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F5E19">
      <w:pPr>
        <w:pStyle w:val="13"/>
        <w:rPr>
          <w:rFonts w:ascii="Times New Roman" w:hAnsi="Times New Roman" w:cs="Times New Roman"/>
          <w:sz w:val="24"/>
          <w:szCs w:val="24"/>
        </w:rPr>
      </w:pPr>
    </w:p>
    <w:p w14:paraId="7F3F5E1A">
      <w:pPr>
        <w:pStyle w:val="13"/>
        <w:rPr>
          <w:rFonts w:ascii="Times New Roman" w:hAnsi="Times New Roman" w:cs="Times New Roman"/>
          <w:sz w:val="24"/>
          <w:szCs w:val="24"/>
        </w:rPr>
      </w:pPr>
    </w:p>
    <w:p w14:paraId="7F3F5E1B">
      <w:pPr>
        <w:pStyle w:val="13"/>
        <w:rPr>
          <w:rFonts w:ascii="Times New Roman" w:hAnsi="Times New Roman" w:cs="Times New Roman"/>
          <w:sz w:val="24"/>
          <w:szCs w:val="24"/>
        </w:rPr>
      </w:pPr>
    </w:p>
    <w:p w14:paraId="7F3F5E1C">
      <w:pPr>
        <w:pStyle w:val="13"/>
        <w:rPr>
          <w:rFonts w:ascii="Times New Roman" w:hAnsi="Times New Roman" w:cs="Times New Roman"/>
          <w:sz w:val="24"/>
          <w:szCs w:val="24"/>
        </w:rPr>
      </w:pPr>
    </w:p>
    <w:p w14:paraId="7F3F5E1D">
      <w:pPr>
        <w:pStyle w:val="13"/>
        <w:rPr>
          <w:rFonts w:ascii="Times New Roman" w:hAnsi="Times New Roman" w:cs="Times New Roman"/>
          <w:sz w:val="24"/>
          <w:szCs w:val="24"/>
        </w:rPr>
      </w:pPr>
      <w:r>
        <w:rPr>
          <w:rFonts w:ascii="Times New Roman" w:hAnsi="Times New Roman" w:cs="Times New Roman"/>
          <w:sz w:val="24"/>
          <w:szCs w:val="24"/>
        </w:rPr>
        <mc:AlternateContent>
          <mc:Choice Requires="wpg">
            <w:drawing>
              <wp:anchor distT="0" distB="0" distL="114300" distR="114300" simplePos="0" relativeHeight="251662336" behindDoc="0" locked="0" layoutInCell="1" allowOverlap="1">
                <wp:simplePos x="0" y="0"/>
                <wp:positionH relativeFrom="column">
                  <wp:posOffset>-438150</wp:posOffset>
                </wp:positionH>
                <wp:positionV relativeFrom="paragraph">
                  <wp:posOffset>290830</wp:posOffset>
                </wp:positionV>
                <wp:extent cx="7543800" cy="3867150"/>
                <wp:effectExtent l="0" t="0" r="0" b="0"/>
                <wp:wrapSquare wrapText="bothSides"/>
                <wp:docPr id="2080363659" name="Group 6"/>
                <wp:cNvGraphicFramePr/>
                <a:graphic xmlns:a="http://schemas.openxmlformats.org/drawingml/2006/main">
                  <a:graphicData uri="http://schemas.microsoft.com/office/word/2010/wordprocessingGroup">
                    <wpg:wgp>
                      <wpg:cNvGrpSpPr/>
                      <wpg:grpSpPr>
                        <a:xfrm>
                          <a:off x="0" y="0"/>
                          <a:ext cx="7543800" cy="3867150"/>
                          <a:chOff x="0" y="2097"/>
                          <a:chExt cx="11906" cy="5471"/>
                        </a:xfrm>
                      </wpg:grpSpPr>
                      <wps:wsp>
                        <wps:cNvPr id="7" name="Rectangle 3"/>
                        <wps:cNvSpPr>
                          <a:spLocks noChangeArrowheads="1"/>
                        </wps:cNvSpPr>
                        <wps:spPr bwMode="auto">
                          <a:xfrm>
                            <a:off x="0" y="2097"/>
                            <a:ext cx="11906" cy="5471"/>
                          </a:xfrm>
                          <a:prstGeom prst="rect">
                            <a:avLst/>
                          </a:prstGeom>
                          <a:solidFill>
                            <a:srgbClr val="17B1E8"/>
                          </a:solidFill>
                          <a:ln>
                            <a:noFill/>
                          </a:ln>
                        </wps:spPr>
                        <wps:bodyPr rot="0" vert="horz" wrap="square" lIns="91440" tIns="45720" rIns="91440" bIns="45720" anchor="t" anchorCtr="0" upright="1">
                          <a:noAutofit/>
                        </wps:bodyPr>
                      </wps:wsp>
                      <wps:wsp>
                        <wps:cNvPr id="8" name="Text Box 4"/>
                        <wps:cNvSpPr txBox="1">
                          <a:spLocks noChangeArrowheads="1"/>
                        </wps:cNvSpPr>
                        <wps:spPr bwMode="auto">
                          <a:xfrm>
                            <a:off x="0" y="2097"/>
                            <a:ext cx="11906" cy="5471"/>
                          </a:xfrm>
                          <a:prstGeom prst="rect">
                            <a:avLst/>
                          </a:prstGeom>
                          <a:noFill/>
                          <a:ln>
                            <a:noFill/>
                          </a:ln>
                        </wps:spPr>
                        <wps:txbx>
                          <w:txbxContent>
                            <w:p w14:paraId="7F3F61F0">
                              <w:pPr>
                                <w:spacing w:before="4"/>
                                <w:rPr>
                                  <w:sz w:val="32"/>
                                  <w:szCs w:val="32"/>
                                </w:rPr>
                              </w:pPr>
                            </w:p>
                            <w:p w14:paraId="7F3F61F1">
                              <w:pPr>
                                <w:spacing w:before="299"/>
                                <w:ind w:left="1133"/>
                                <w:rPr>
                                  <w:sz w:val="84"/>
                                </w:rPr>
                              </w:pPr>
                            </w:p>
                            <w:p w14:paraId="59AE96EE">
                              <w:pPr>
                                <w:spacing w:before="299"/>
                                <w:ind w:left="1133" w:firstLine="1261" w:firstLineChars="450"/>
                                <w:rPr>
                                  <w:rFonts w:hint="default" w:ascii="Times New Roman" w:hAnsi="Times New Roman" w:eastAsia="Times New Roman" w:cs="Times New Roman"/>
                                  <w:b/>
                                  <w:bCs/>
                                  <w:color w:val="000000"/>
                                  <w:sz w:val="28"/>
                                  <w:szCs w:val="28"/>
                                  <w:lang w:val="en-US"/>
                                </w:rPr>
                              </w:pPr>
                            </w:p>
                            <w:p w14:paraId="7F3F61F3">
                              <w:pPr>
                                <w:spacing w:before="299"/>
                                <w:ind w:firstLine="2381" w:firstLineChars="850"/>
                                <w:rPr>
                                  <w:rFonts w:hint="default" w:ascii="Times New Roman" w:hAnsi="Times New Roman" w:eastAsia="Times New Roman" w:cs="Times New Roman"/>
                                  <w:b/>
                                  <w:bCs/>
                                  <w:color w:val="000000"/>
                                  <w:sz w:val="28"/>
                                  <w:szCs w:val="28"/>
                                  <w:lang w:val="en-US"/>
                                </w:rPr>
                              </w:pPr>
                              <w:r>
                                <w:rPr>
                                  <w:rFonts w:hint="default" w:ascii="Times New Roman" w:hAnsi="Times New Roman" w:eastAsia="Times New Roman" w:cs="Times New Roman"/>
                                  <w:b/>
                                  <w:bCs/>
                                  <w:color w:val="000000"/>
                                  <w:sz w:val="28"/>
                                  <w:szCs w:val="28"/>
                                  <w:lang w:val="en-US"/>
                                </w:rPr>
                                <w:t xml:space="preserve">Full OWASP test against application owned by Zalaris </w:t>
                              </w:r>
                            </w:p>
                            <w:p w14:paraId="7F3F61F4">
                              <w:pPr>
                                <w:ind w:left="1133"/>
                                <w:rPr>
                                  <w:rFonts w:ascii="Times New Roman" w:hAnsi="Times New Roman" w:eastAsia="Times New Roman" w:cs="Times New Roman"/>
                                  <w:b/>
                                  <w:bCs/>
                                  <w:color w:val="000000"/>
                                  <w:sz w:val="28"/>
                                  <w:szCs w:val="28"/>
                                </w:rPr>
                              </w:pPr>
                              <w:r>
                                <w:rPr>
                                  <w:rFonts w:ascii="Times New Roman" w:hAnsi="Times New Roman" w:cs="Times New Roman"/>
                                  <w:sz w:val="28"/>
                                  <w:szCs w:val="28"/>
                                </w:rPr>
                                <w:t xml:space="preserve"> </w:t>
                              </w:r>
                            </w:p>
                            <w:p w14:paraId="7F3F61F5">
                              <w:pPr>
                                <w:spacing w:before="299"/>
                                <w:ind w:left="1133"/>
                                <w:rPr>
                                  <w:rFonts w:ascii="Times New Roman" w:hAnsi="Times New Roman" w:eastAsia="Times New Roman" w:cs="Times New Roman"/>
                                  <w:b/>
                                  <w:bCs/>
                                  <w:color w:val="000000"/>
                                  <w:sz w:val="28"/>
                                  <w:szCs w:val="28"/>
                                </w:rPr>
                              </w:pPr>
                            </w:p>
                            <w:p w14:paraId="7F3F61F6"/>
                          </w:txbxContent>
                        </wps:txbx>
                        <wps:bodyPr rot="0" vert="horz" wrap="square" lIns="0" tIns="0" rIns="0" bIns="0" anchor="t" anchorCtr="0" upright="1">
                          <a:noAutofit/>
                        </wps:bodyPr>
                      </wps:wsp>
                    </wpg:wgp>
                  </a:graphicData>
                </a:graphic>
              </wp:anchor>
            </w:drawing>
          </mc:Choice>
          <mc:Fallback>
            <w:pict>
              <v:group id="Group 6" o:spid="_x0000_s1026" o:spt="203" style="position:absolute;left:0pt;margin-left:-34.5pt;margin-top:22.9pt;height:304.5pt;width:594pt;mso-wrap-distance-bottom:0pt;mso-wrap-distance-left:9pt;mso-wrap-distance-right:9pt;mso-wrap-distance-top:0pt;z-index:251662336;mso-width-relative:page;mso-height-relative:page;" coordorigin="0,2097" coordsize="11906,5471" o:gfxdata="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">
                <o:lock v:ext="edit" aspectratio="f"/>
                <v:rect id="Rectangle 3" o:spid="_x0000_s1026" o:spt="1" style="position:absolute;left:0;top:2097;height:5471;width:11906;" fillcolor="#17B1E8" filled="t" stroked="f" coordsize="21600,21600" o:gfxdata="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1ZgtvQAA&#10;ANoAAAAPAAAAAAAAAAEAIAAAACIAAABkcnMvZG93bnJldi54bWxQSwECFAAUAAAACACHTuJAMy8F&#10;njsAAAA5AAAAEAAAAAAAAAABACAAAAAMAQAAZHJzL3NoYXBleG1sLnhtbFBLBQYAAAAABgAGAFsB&#10;AAC2AwAAAAA=&#10;">
                  <v:fill on="t" focussize="0,0"/>
                  <v:stroke on="f"/>
                  <v:imagedata o:title=""/>
                  <o:lock v:ext="edit" aspectratio="f"/>
                </v:rect>
                <v:shape id="Text Box 4" o:spid="_x0000_s1026" o:spt="202" type="#_x0000_t202" style="position:absolute;left:0;top:2097;height:5471;width:11906;"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7F3F61F0">
                        <w:pPr>
                          <w:spacing w:before="4"/>
                          <w:rPr>
                            <w:sz w:val="32"/>
                            <w:szCs w:val="32"/>
                          </w:rPr>
                        </w:pPr>
                      </w:p>
                      <w:p w14:paraId="7F3F61F1">
                        <w:pPr>
                          <w:spacing w:before="299"/>
                          <w:ind w:left="1133"/>
                          <w:rPr>
                            <w:sz w:val="84"/>
                          </w:rPr>
                        </w:pPr>
                      </w:p>
                      <w:p w14:paraId="59AE96EE">
                        <w:pPr>
                          <w:spacing w:before="299"/>
                          <w:ind w:left="1133" w:firstLine="1261" w:firstLineChars="450"/>
                          <w:rPr>
                            <w:rFonts w:hint="default" w:ascii="Times New Roman" w:hAnsi="Times New Roman" w:eastAsia="Times New Roman" w:cs="Times New Roman"/>
                            <w:b/>
                            <w:bCs/>
                            <w:color w:val="000000"/>
                            <w:sz w:val="28"/>
                            <w:szCs w:val="28"/>
                            <w:lang w:val="en-US"/>
                          </w:rPr>
                        </w:pPr>
                      </w:p>
                      <w:p w14:paraId="7F3F61F3">
                        <w:pPr>
                          <w:spacing w:before="299"/>
                          <w:ind w:firstLine="2381" w:firstLineChars="850"/>
                          <w:rPr>
                            <w:rFonts w:hint="default" w:ascii="Times New Roman" w:hAnsi="Times New Roman" w:eastAsia="Times New Roman" w:cs="Times New Roman"/>
                            <w:b/>
                            <w:bCs/>
                            <w:color w:val="000000"/>
                            <w:sz w:val="28"/>
                            <w:szCs w:val="28"/>
                            <w:lang w:val="en-US"/>
                          </w:rPr>
                        </w:pPr>
                        <w:r>
                          <w:rPr>
                            <w:rFonts w:hint="default" w:ascii="Times New Roman" w:hAnsi="Times New Roman" w:eastAsia="Times New Roman" w:cs="Times New Roman"/>
                            <w:b/>
                            <w:bCs/>
                            <w:color w:val="000000"/>
                            <w:sz w:val="28"/>
                            <w:szCs w:val="28"/>
                            <w:lang w:val="en-US"/>
                          </w:rPr>
                          <w:t xml:space="preserve">Full OWASP test against application owned by Zalaris </w:t>
                        </w:r>
                      </w:p>
                      <w:p w14:paraId="7F3F61F4">
                        <w:pPr>
                          <w:ind w:left="1133"/>
                          <w:rPr>
                            <w:rFonts w:ascii="Times New Roman" w:hAnsi="Times New Roman" w:eastAsia="Times New Roman" w:cs="Times New Roman"/>
                            <w:b/>
                            <w:bCs/>
                            <w:color w:val="000000"/>
                            <w:sz w:val="28"/>
                            <w:szCs w:val="28"/>
                          </w:rPr>
                        </w:pPr>
                        <w:r>
                          <w:rPr>
                            <w:rFonts w:ascii="Times New Roman" w:hAnsi="Times New Roman" w:cs="Times New Roman"/>
                            <w:sz w:val="28"/>
                            <w:szCs w:val="28"/>
                          </w:rPr>
                          <w:t xml:space="preserve"> </w:t>
                        </w:r>
                      </w:p>
                      <w:p w14:paraId="7F3F61F5">
                        <w:pPr>
                          <w:spacing w:before="299"/>
                          <w:ind w:left="1133"/>
                          <w:rPr>
                            <w:rFonts w:ascii="Times New Roman" w:hAnsi="Times New Roman" w:eastAsia="Times New Roman" w:cs="Times New Roman"/>
                            <w:b/>
                            <w:bCs/>
                            <w:color w:val="000000"/>
                            <w:sz w:val="28"/>
                            <w:szCs w:val="28"/>
                          </w:rPr>
                        </w:pPr>
                      </w:p>
                      <w:p w14:paraId="7F3F61F6"/>
                    </w:txbxContent>
                  </v:textbox>
                </v:shape>
                <w10:wrap type="square"/>
              </v:group>
            </w:pict>
          </mc:Fallback>
        </mc:AlternateContent>
      </w:r>
    </w:p>
    <w:p w14:paraId="7F3F5E1E">
      <w:pPr>
        <w:pStyle w:val="13"/>
        <w:rPr>
          <w:rFonts w:ascii="Times New Roman" w:hAnsi="Times New Roman" w:cs="Times New Roman"/>
          <w:sz w:val="24"/>
          <w:szCs w:val="24"/>
        </w:rPr>
      </w:pPr>
    </w:p>
    <w:p w14:paraId="7F3F5E1F">
      <w:pPr>
        <w:pStyle w:val="13"/>
        <w:rPr>
          <w:rFonts w:ascii="Times New Roman" w:hAnsi="Times New Roman" w:cs="Times New Roman"/>
          <w:sz w:val="24"/>
          <w:szCs w:val="24"/>
        </w:rPr>
      </w:pPr>
    </w:p>
    <w:p w14:paraId="7F3F5E20">
      <w:pPr>
        <w:pStyle w:val="13"/>
        <w:rPr>
          <w:rFonts w:ascii="Times New Roman" w:hAnsi="Times New Roman" w:cs="Times New Roman"/>
          <w:sz w:val="24"/>
          <w:szCs w:val="24"/>
        </w:rPr>
      </w:pPr>
    </w:p>
    <w:p w14:paraId="7F3F5E21">
      <w:pPr>
        <w:pStyle w:val="13"/>
        <w:rPr>
          <w:rFonts w:ascii="Times New Roman" w:hAnsi="Times New Roman" w:cs="Times New Roman"/>
          <w:sz w:val="24"/>
          <w:szCs w:val="24"/>
        </w:rPr>
      </w:pPr>
    </w:p>
    <w:p w14:paraId="7F3F5E22">
      <w:pPr>
        <w:pStyle w:val="13"/>
        <w:rPr>
          <w:rFonts w:ascii="Times New Roman" w:hAnsi="Times New Roman" w:cs="Times New Roman"/>
          <w:sz w:val="24"/>
          <w:szCs w:val="24"/>
        </w:rPr>
      </w:pPr>
    </w:p>
    <w:p w14:paraId="7F3F5E23">
      <w:pPr>
        <w:pStyle w:val="13"/>
        <w:rPr>
          <w:rFonts w:ascii="Times New Roman" w:hAnsi="Times New Roman" w:cs="Times New Roman"/>
          <w:sz w:val="24"/>
          <w:szCs w:val="24"/>
        </w:rPr>
      </w:pPr>
    </w:p>
    <w:p w14:paraId="7F3F5E24">
      <w:pPr>
        <w:pStyle w:val="13"/>
        <w:rPr>
          <w:rFonts w:ascii="Times New Roman" w:hAnsi="Times New Roman" w:cs="Times New Roman"/>
          <w:sz w:val="24"/>
          <w:szCs w:val="24"/>
        </w:rPr>
      </w:pPr>
    </w:p>
    <w:p w14:paraId="7F3F5E25">
      <w:pPr>
        <w:pStyle w:val="13"/>
        <w:rPr>
          <w:rFonts w:ascii="Times New Roman" w:hAnsi="Times New Roman" w:cs="Times New Roman"/>
          <w:sz w:val="24"/>
          <w:szCs w:val="24"/>
        </w:rPr>
      </w:pPr>
    </w:p>
    <w:p w14:paraId="7F3F5E26">
      <w:pPr>
        <w:pStyle w:val="13"/>
        <w:rPr>
          <w:rFonts w:ascii="Times New Roman" w:hAnsi="Times New Roman" w:cs="Times New Roman"/>
          <w:sz w:val="24"/>
          <w:szCs w:val="24"/>
        </w:rPr>
      </w:pPr>
    </w:p>
    <w:p w14:paraId="7F3F5E27">
      <w:pPr>
        <w:pStyle w:val="13"/>
        <w:rPr>
          <w:rFonts w:ascii="Times New Roman" w:hAnsi="Times New Roman" w:cs="Times New Roman"/>
          <w:sz w:val="24"/>
          <w:szCs w:val="24"/>
        </w:rPr>
      </w:pPr>
    </w:p>
    <w:p w14:paraId="7F3F5E28">
      <w:pPr>
        <w:pStyle w:val="13"/>
        <w:rPr>
          <w:rFonts w:ascii="Times New Roman" w:hAnsi="Times New Roman" w:cs="Times New Roman"/>
          <w:sz w:val="24"/>
          <w:szCs w:val="24"/>
        </w:rPr>
      </w:pPr>
    </w:p>
    <w:p w14:paraId="7F3F5E29">
      <w:pPr>
        <w:pStyle w:val="13"/>
        <w:rPr>
          <w:rFonts w:ascii="Times New Roman" w:hAnsi="Times New Roman" w:cs="Times New Roman"/>
          <w:sz w:val="24"/>
          <w:szCs w:val="24"/>
        </w:rPr>
      </w:pPr>
    </w:p>
    <w:p w14:paraId="7F3F5E2A">
      <w:pPr>
        <w:pStyle w:val="13"/>
        <w:rPr>
          <w:rFonts w:ascii="Times New Roman" w:hAnsi="Times New Roman" w:cs="Times New Roman"/>
          <w:sz w:val="24"/>
          <w:szCs w:val="24"/>
        </w:rPr>
      </w:pPr>
    </w:p>
    <w:p w14:paraId="7F3F5E2B">
      <w:pPr>
        <w:pStyle w:val="13"/>
        <w:rPr>
          <w:rFonts w:ascii="Times New Roman" w:hAnsi="Times New Roman" w:cs="Times New Roman"/>
          <w:sz w:val="24"/>
          <w:szCs w:val="24"/>
        </w:rPr>
      </w:pPr>
    </w:p>
    <w:p w14:paraId="7F3F5E2C">
      <w:pPr>
        <w:pStyle w:val="13"/>
        <w:rPr>
          <w:rFonts w:ascii="Times New Roman" w:hAnsi="Times New Roman" w:cs="Times New Roman"/>
          <w:sz w:val="24"/>
          <w:szCs w:val="24"/>
        </w:rPr>
      </w:pPr>
    </w:p>
    <w:p w14:paraId="7F3F5E2D">
      <w:pPr>
        <w:pStyle w:val="13"/>
        <w:rPr>
          <w:rFonts w:ascii="Times New Roman" w:hAnsi="Times New Roman" w:cs="Times New Roman"/>
          <w:sz w:val="24"/>
          <w:szCs w:val="24"/>
        </w:rPr>
      </w:pPr>
    </w:p>
    <w:p w14:paraId="7F3F5E2E">
      <w:pPr>
        <w:pStyle w:val="13"/>
        <w:rPr>
          <w:rFonts w:ascii="Times New Roman" w:hAnsi="Times New Roman" w:cs="Times New Roman"/>
          <w:sz w:val="24"/>
          <w:szCs w:val="24"/>
        </w:rPr>
      </w:pPr>
    </w:p>
    <w:p w14:paraId="7F3F5E2F">
      <w:pPr>
        <w:pStyle w:val="13"/>
        <w:rPr>
          <w:rFonts w:ascii="Times New Roman" w:hAnsi="Times New Roman" w:cs="Times New Roman"/>
          <w:sz w:val="24"/>
          <w:szCs w:val="24"/>
        </w:rPr>
      </w:pPr>
    </w:p>
    <w:p w14:paraId="7F3F5E30">
      <w:pPr>
        <w:pStyle w:val="13"/>
        <w:rPr>
          <w:rFonts w:ascii="Times New Roman" w:hAnsi="Times New Roman" w:cs="Times New Roman"/>
          <w:sz w:val="24"/>
          <w:szCs w:val="24"/>
        </w:rPr>
      </w:pPr>
    </w:p>
    <w:p w14:paraId="7F3F5E31">
      <w:pPr>
        <w:pStyle w:val="13"/>
        <w:rPr>
          <w:rFonts w:ascii="Times New Roman" w:hAnsi="Times New Roman" w:cs="Times New Roman"/>
          <w:sz w:val="24"/>
          <w:szCs w:val="24"/>
        </w:rPr>
      </w:pPr>
    </w:p>
    <w:p w14:paraId="7F3F5E32">
      <w:pPr>
        <w:pStyle w:val="13"/>
        <w:rPr>
          <w:rFonts w:ascii="Times New Roman" w:hAnsi="Times New Roman" w:cs="Times New Roman"/>
          <w:sz w:val="24"/>
          <w:szCs w:val="24"/>
        </w:rPr>
      </w:pPr>
    </w:p>
    <w:p w14:paraId="7F3F5E33">
      <w:pPr>
        <w:pStyle w:val="13"/>
        <w:rPr>
          <w:rFonts w:ascii="Times New Roman" w:hAnsi="Times New Roman" w:cs="Times New Roman"/>
          <w:sz w:val="24"/>
          <w:szCs w:val="24"/>
        </w:rPr>
      </w:pPr>
    </w:p>
    <w:p w14:paraId="7F3F5E34">
      <w:pPr>
        <w:ind w:left="1133"/>
        <w:rPr>
          <w:rFonts w:ascii="Times New Roman" w:hAnsi="Times New Roman" w:cs="Times New Roman"/>
          <w:sz w:val="24"/>
          <w:szCs w:val="24"/>
        </w:rPr>
        <w:sectPr>
          <w:headerReference r:id="rId3" w:type="default"/>
          <w:footerReference r:id="rId4" w:type="default"/>
          <w:pgSz w:w="11910" w:h="16840"/>
          <w:pgMar w:top="720" w:right="720" w:bottom="720" w:left="720" w:header="720" w:footer="720" w:gutter="0"/>
          <w:cols w:equalWidth="0" w:num="3">
            <w:col w:w="1775" w:space="813"/>
            <w:col w:w="2495" w:space="812"/>
            <w:col w:w="4575"/>
          </w:cols>
        </w:sectPr>
      </w:pPr>
      <w:r>
        <w:rPr>
          <w:rFonts w:ascii="Times New Roman" w:hAnsi="Times New Roman" w:cs="Times New Roman"/>
          <w:sz w:val="24"/>
          <w:szCs w:val="24"/>
        </w:rPr>
        <w:br w:type="column"/>
      </w:r>
    </w:p>
    <w:p w14:paraId="7F3F5E35">
      <w:pPr>
        <w:rPr>
          <w:rFonts w:ascii="Times New Roman" w:hAnsi="Times New Roman" w:cs="Times New Roman"/>
          <w:sz w:val="24"/>
          <w:szCs w:val="24"/>
        </w:rPr>
        <w:sectPr>
          <w:type w:val="continuous"/>
          <w:pgSz w:w="11910" w:h="16840"/>
          <w:pgMar w:top="720" w:right="720" w:bottom="720" w:left="720" w:header="720" w:footer="720" w:gutter="0"/>
          <w:cols w:equalWidth="0" w:num="3">
            <w:col w:w="1775" w:space="813"/>
            <w:col w:w="2495" w:space="812"/>
            <w:col w:w="4575"/>
          </w:cols>
        </w:sectPr>
      </w:pPr>
      <w:r>
        <w:rPr>
          <w:rFonts w:ascii="Times New Roman" w:hAnsi="Times New Roman" w:cs="Times New Roman"/>
          <w:sz w:val="24"/>
          <w:szCs w:val="24"/>
        </w:rPr>
        <w:t xml:space="preserve">    </w:t>
      </w:r>
    </w:p>
    <w:p w14:paraId="7F3F5E36">
      <w:pPr>
        <w:pStyle w:val="4"/>
        <w:rPr>
          <w:rFonts w:ascii="Times New Roman" w:hAnsi="Times New Roman" w:eastAsia="Times New Roman" w:cs="Times New Roman"/>
        </w:rPr>
      </w:pPr>
      <w:bookmarkStart w:id="0" w:name="_Toc135653246"/>
      <w:bookmarkStart w:id="1" w:name="_Toc2138"/>
      <w:bookmarkStart w:id="2" w:name="_Toc157677707"/>
      <w:bookmarkStart w:id="3" w:name="_Toc135662402"/>
      <w:r>
        <w:rPr>
          <w:rFonts w:ascii="Times New Roman" w:hAnsi="Times New Roman" w:eastAsia="Times New Roman" w:cs="Times New Roman"/>
        </w:rPr>
        <w:t>Introduction</w:t>
      </w:r>
      <w:bookmarkEnd w:id="0"/>
      <w:r>
        <w:rPr>
          <w:rFonts w:ascii="Times New Roman" w:hAnsi="Times New Roman" w:eastAsia="Times New Roman" w:cs="Times New Roman"/>
        </w:rPr>
        <w:t>:</w:t>
      </w:r>
      <w:bookmarkEnd w:id="1"/>
      <w:bookmarkEnd w:id="2"/>
      <w:bookmarkEnd w:id="3"/>
    </w:p>
    <w:p w14:paraId="7F3F5E37">
      <w:pPr>
        <w:rPr>
          <w:rFonts w:ascii="Times New Roman" w:hAnsi="Times New Roman" w:cs="Times New Roman"/>
          <w:sz w:val="24"/>
          <w:szCs w:val="24"/>
        </w:rPr>
      </w:pPr>
    </w:p>
    <w:p w14:paraId="7F3F5E38">
      <w:pPr>
        <w:shd w:val="clear" w:color="auto" w:fill="FFFFFF"/>
        <w:spacing w:after="336" w:line="336" w:lineRule="atLeast"/>
        <w:jc w:val="both"/>
        <w:rPr>
          <w:rFonts w:ascii="Times New Roman" w:hAnsi="Times New Roman" w:eastAsia="Times New Roman" w:cs="Times New Roman"/>
          <w:color w:val="242424"/>
          <w:sz w:val="24"/>
          <w:szCs w:val="24"/>
        </w:rPr>
      </w:pPr>
      <w:r>
        <w:rPr>
          <w:rFonts w:ascii="Times New Roman" w:hAnsi="Times New Roman" w:eastAsia="Times New Roman" w:cs="Times New Roman"/>
          <w:color w:val="242424"/>
          <w:sz w:val="24"/>
          <w:szCs w:val="24"/>
        </w:rPr>
        <w:t>As part of the quality assurance process, a manual audit has been initiated to validate the results generated by the automated vulnerability scanning tools. Each finding is being reviewed to determine its accuracy and relevance, with the objective of classifying them as either true positives (valid security issues) or false positives (non-exploitable or misidentified issues).</w:t>
      </w:r>
    </w:p>
    <w:p w14:paraId="7F3F5E39">
      <w:pPr>
        <w:shd w:val="clear" w:color="auto" w:fill="FFFFFF"/>
        <w:spacing w:after="336" w:line="336" w:lineRule="atLeast"/>
        <w:jc w:val="both"/>
        <w:rPr>
          <w:rFonts w:ascii="Times New Roman" w:hAnsi="Times New Roman" w:eastAsia="Times New Roman" w:cs="Times New Roman"/>
          <w:color w:val="242424"/>
          <w:sz w:val="24"/>
          <w:szCs w:val="24"/>
        </w:rPr>
      </w:pPr>
      <w:r>
        <w:rPr>
          <w:rFonts w:ascii="Times New Roman" w:hAnsi="Times New Roman" w:eastAsia="Times New Roman" w:cs="Times New Roman"/>
          <w:color w:val="242424"/>
          <w:sz w:val="24"/>
          <w:szCs w:val="24"/>
        </w:rPr>
        <w:t>This step ensures the reliability of the final report by eliminating noise from automated tools and confirming the presence and impact of vulnerabilities through manual testing techniques. The scan is done twice a month</w:t>
      </w:r>
    </w:p>
    <w:p w14:paraId="7F3F5E3A">
      <w:pPr>
        <w:shd w:val="clear" w:color="auto" w:fill="FFFFFF"/>
        <w:spacing w:after="336" w:line="336" w:lineRule="atLeast"/>
        <w:jc w:val="both"/>
        <w:rPr>
          <w:rFonts w:ascii="Times New Roman" w:hAnsi="Times New Roman" w:eastAsia="Times New Roman" w:cs="Times New Roman"/>
          <w:color w:val="242424"/>
          <w:sz w:val="24"/>
          <w:szCs w:val="24"/>
        </w:rPr>
      </w:pPr>
    </w:p>
    <w:p w14:paraId="7F3F5E3B">
      <w:pPr>
        <w:shd w:val="clear" w:color="auto" w:fill="FFFFFF"/>
        <w:spacing w:after="336" w:line="336" w:lineRule="atLeast"/>
        <w:jc w:val="both"/>
        <w:rPr>
          <w:rFonts w:ascii="Times New Roman" w:hAnsi="Times New Roman" w:eastAsia="Times New Roman" w:cs="Times New Roman"/>
          <w:color w:val="242424"/>
          <w:sz w:val="24"/>
          <w:szCs w:val="24"/>
        </w:rPr>
      </w:pPr>
    </w:p>
    <w:p w14:paraId="7F3F5E3C">
      <w:pPr>
        <w:shd w:val="clear" w:color="auto" w:fill="FFFFFF"/>
        <w:spacing w:after="336" w:line="336" w:lineRule="atLeast"/>
        <w:jc w:val="both"/>
        <w:rPr>
          <w:rFonts w:ascii="Times New Roman" w:hAnsi="Times New Roman" w:eastAsia="Times New Roman" w:cs="Times New Roman"/>
          <w:color w:val="242424"/>
          <w:sz w:val="24"/>
          <w:szCs w:val="24"/>
        </w:rPr>
      </w:pPr>
    </w:p>
    <w:p w14:paraId="7F3F5E3D">
      <w:pPr>
        <w:shd w:val="clear" w:color="auto" w:fill="FFFFFF"/>
        <w:spacing w:after="336" w:line="336" w:lineRule="atLeast"/>
        <w:jc w:val="both"/>
        <w:rPr>
          <w:rFonts w:ascii="Times New Roman" w:hAnsi="Times New Roman" w:eastAsia="Times New Roman" w:cs="Times New Roman"/>
          <w:color w:val="242424"/>
          <w:sz w:val="24"/>
          <w:szCs w:val="24"/>
        </w:rPr>
      </w:pPr>
    </w:p>
    <w:p w14:paraId="7F3F5E3E">
      <w:pPr>
        <w:shd w:val="clear" w:color="auto" w:fill="FFFFFF"/>
        <w:spacing w:after="336" w:line="336" w:lineRule="atLeast"/>
        <w:jc w:val="both"/>
        <w:rPr>
          <w:rFonts w:ascii="Times New Roman" w:hAnsi="Times New Roman" w:eastAsia="Times New Roman" w:cs="Times New Roman"/>
          <w:color w:val="242424"/>
          <w:sz w:val="24"/>
          <w:szCs w:val="24"/>
        </w:rPr>
      </w:pPr>
    </w:p>
    <w:p w14:paraId="7F3F5E3F">
      <w:pPr>
        <w:shd w:val="clear" w:color="auto" w:fill="FFFFFF"/>
        <w:spacing w:after="336" w:line="336" w:lineRule="atLeast"/>
        <w:jc w:val="both"/>
        <w:rPr>
          <w:rFonts w:ascii="Times New Roman" w:hAnsi="Times New Roman" w:eastAsia="Times New Roman" w:cs="Times New Roman"/>
          <w:color w:val="242424"/>
          <w:sz w:val="24"/>
          <w:szCs w:val="24"/>
        </w:rPr>
      </w:pPr>
    </w:p>
    <w:p w14:paraId="7F3F5E40">
      <w:pPr>
        <w:shd w:val="clear" w:color="auto" w:fill="FFFFFF"/>
        <w:spacing w:after="336" w:line="336" w:lineRule="atLeast"/>
        <w:jc w:val="both"/>
        <w:rPr>
          <w:rFonts w:ascii="Times New Roman" w:hAnsi="Times New Roman" w:eastAsia="Times New Roman" w:cs="Times New Roman"/>
          <w:color w:val="242424"/>
          <w:sz w:val="24"/>
          <w:szCs w:val="24"/>
        </w:rPr>
      </w:pPr>
    </w:p>
    <w:p w14:paraId="7F3F5E41">
      <w:pPr>
        <w:shd w:val="clear" w:color="auto" w:fill="FFFFFF"/>
        <w:spacing w:after="336" w:line="336" w:lineRule="atLeast"/>
        <w:jc w:val="both"/>
        <w:rPr>
          <w:rFonts w:ascii="Times New Roman" w:hAnsi="Times New Roman" w:eastAsia="Times New Roman" w:cs="Times New Roman"/>
          <w:color w:val="242424"/>
          <w:sz w:val="24"/>
          <w:szCs w:val="24"/>
        </w:rPr>
      </w:pPr>
    </w:p>
    <w:p w14:paraId="7F3F5E42">
      <w:pPr>
        <w:shd w:val="clear" w:color="auto" w:fill="FFFFFF"/>
        <w:spacing w:after="336" w:line="336" w:lineRule="atLeast"/>
        <w:jc w:val="both"/>
        <w:rPr>
          <w:rFonts w:ascii="Times New Roman" w:hAnsi="Times New Roman" w:eastAsia="Times New Roman" w:cs="Times New Roman"/>
          <w:color w:val="242424"/>
          <w:sz w:val="24"/>
          <w:szCs w:val="24"/>
        </w:rPr>
      </w:pPr>
    </w:p>
    <w:p w14:paraId="7F3F5E43">
      <w:pPr>
        <w:shd w:val="clear" w:color="auto" w:fill="FFFFFF"/>
        <w:spacing w:after="336" w:line="336" w:lineRule="atLeast"/>
        <w:jc w:val="both"/>
        <w:rPr>
          <w:rFonts w:ascii="Times New Roman" w:hAnsi="Times New Roman" w:eastAsia="Times New Roman" w:cs="Times New Roman"/>
          <w:color w:val="242424"/>
          <w:sz w:val="24"/>
          <w:szCs w:val="24"/>
        </w:rPr>
      </w:pPr>
    </w:p>
    <w:p w14:paraId="7F3F5E44">
      <w:pPr>
        <w:rPr>
          <w:rFonts w:ascii="Times New Roman" w:hAnsi="Times New Roman" w:eastAsia="Times New Roman" w:cs="Times New Roman"/>
          <w:color w:val="242424"/>
          <w:sz w:val="24"/>
          <w:szCs w:val="24"/>
        </w:rPr>
      </w:pPr>
      <w:bookmarkStart w:id="4" w:name="_Toc135653247"/>
      <w:bookmarkStart w:id="5" w:name="_Toc135662403"/>
    </w:p>
    <w:p w14:paraId="7F3F5E45">
      <w:pPr>
        <w:rPr>
          <w:rFonts w:ascii="Times New Roman" w:hAnsi="Times New Roman" w:eastAsia="Times New Roman" w:cs="Times New Roman"/>
          <w:color w:val="242424"/>
          <w:sz w:val="24"/>
          <w:szCs w:val="24"/>
        </w:rPr>
      </w:pPr>
    </w:p>
    <w:p w14:paraId="7F3F5E46">
      <w:pPr>
        <w:rPr>
          <w:rFonts w:ascii="Times New Roman" w:hAnsi="Times New Roman" w:eastAsia="Times New Roman" w:cs="Times New Roman"/>
          <w:color w:val="242424"/>
          <w:sz w:val="24"/>
          <w:szCs w:val="24"/>
        </w:rPr>
      </w:pPr>
    </w:p>
    <w:p w14:paraId="7F3F5E47">
      <w:pPr>
        <w:rPr>
          <w:rFonts w:ascii="Times New Roman" w:hAnsi="Times New Roman" w:eastAsia="Times New Roman" w:cs="Times New Roman"/>
          <w:color w:val="242424"/>
          <w:sz w:val="24"/>
          <w:szCs w:val="24"/>
        </w:rPr>
      </w:pPr>
    </w:p>
    <w:p w14:paraId="7F3F5E48">
      <w:pPr>
        <w:rPr>
          <w:rFonts w:ascii="Times New Roman" w:hAnsi="Times New Roman" w:eastAsia="Times New Roman" w:cs="Times New Roman"/>
          <w:color w:val="242424"/>
          <w:sz w:val="24"/>
          <w:szCs w:val="24"/>
        </w:rPr>
      </w:pPr>
    </w:p>
    <w:p w14:paraId="7F3F5E49">
      <w:pPr>
        <w:rPr>
          <w:rFonts w:ascii="Times New Roman" w:hAnsi="Times New Roman" w:eastAsia="Times New Roman" w:cs="Times New Roman"/>
          <w:color w:val="242424"/>
          <w:sz w:val="24"/>
          <w:szCs w:val="24"/>
        </w:rPr>
      </w:pPr>
    </w:p>
    <w:p w14:paraId="7F3F5E4A">
      <w:pPr>
        <w:rPr>
          <w:rFonts w:ascii="Times New Roman" w:hAnsi="Times New Roman" w:eastAsia="Times New Roman" w:cs="Times New Roman"/>
          <w:color w:val="242424"/>
          <w:sz w:val="24"/>
          <w:szCs w:val="24"/>
        </w:rPr>
      </w:pPr>
    </w:p>
    <w:p w14:paraId="7F3F5E4B">
      <w:pPr>
        <w:rPr>
          <w:rFonts w:ascii="Times New Roman" w:hAnsi="Times New Roman" w:eastAsia="Times New Roman" w:cs="Times New Roman"/>
          <w:color w:val="242424"/>
          <w:sz w:val="24"/>
          <w:szCs w:val="24"/>
        </w:rPr>
      </w:pPr>
    </w:p>
    <w:p w14:paraId="7F3F5E4C">
      <w:pPr>
        <w:rPr>
          <w:rFonts w:ascii="Times New Roman" w:hAnsi="Times New Roman" w:eastAsia="Times New Roman" w:cs="Times New Roman"/>
          <w:color w:val="242424"/>
          <w:sz w:val="24"/>
          <w:szCs w:val="24"/>
        </w:rPr>
      </w:pPr>
    </w:p>
    <w:p w14:paraId="7F3F5E4D">
      <w:pPr>
        <w:rPr>
          <w:rFonts w:ascii="Times New Roman" w:hAnsi="Times New Roman" w:eastAsia="Times New Roman" w:cs="Times New Roman"/>
          <w:color w:val="242424"/>
          <w:sz w:val="24"/>
          <w:szCs w:val="24"/>
        </w:rPr>
      </w:pPr>
    </w:p>
    <w:p w14:paraId="7F3F5E4E">
      <w:pPr>
        <w:rPr>
          <w:rFonts w:ascii="Times New Roman" w:hAnsi="Times New Roman" w:eastAsia="Times New Roman" w:cs="Times New Roman"/>
          <w:color w:val="242424"/>
          <w:sz w:val="24"/>
          <w:szCs w:val="24"/>
        </w:rPr>
      </w:pPr>
    </w:p>
    <w:p w14:paraId="7F3F5E4F">
      <w:pPr>
        <w:rPr>
          <w:rFonts w:ascii="Times New Roman" w:hAnsi="Times New Roman" w:eastAsia="Times New Roman" w:cs="Times New Roman"/>
          <w:color w:val="242424"/>
          <w:sz w:val="24"/>
          <w:szCs w:val="24"/>
        </w:rPr>
      </w:pPr>
    </w:p>
    <w:p w14:paraId="7F3F5E50">
      <w:pPr>
        <w:rPr>
          <w:rFonts w:ascii="Times New Roman" w:hAnsi="Times New Roman" w:eastAsia="Times New Roman" w:cs="Times New Roman"/>
          <w:color w:val="242424"/>
          <w:sz w:val="24"/>
          <w:szCs w:val="24"/>
        </w:rPr>
      </w:pPr>
    </w:p>
    <w:p w14:paraId="7F3F5E51">
      <w:pPr>
        <w:rPr>
          <w:rFonts w:ascii="Times New Roman" w:hAnsi="Times New Roman" w:cs="Times New Roman"/>
          <w:b/>
          <w:bCs/>
          <w:sz w:val="24"/>
          <w:szCs w:val="24"/>
        </w:rPr>
      </w:pPr>
    </w:p>
    <w:sdt>
      <w:sdtPr>
        <w:rPr>
          <w:rFonts w:ascii="Times New Roman" w:hAnsi="Times New Roman" w:eastAsia="Arial" w:cs="Times New Roman"/>
          <w:color w:val="auto"/>
          <w:sz w:val="24"/>
          <w:szCs w:val="24"/>
        </w:rPr>
        <w:id w:val="514590967"/>
        <w:docPartObj>
          <w:docPartGallery w:val="Table of Contents"/>
          <w:docPartUnique/>
        </w:docPartObj>
      </w:sdtPr>
      <w:sdtEndPr>
        <w:rPr>
          <w:rFonts w:ascii="Times New Roman" w:hAnsi="Times New Roman" w:eastAsia="Arial" w:cs="Times New Roman"/>
          <w:b/>
          <w:bCs/>
          <w:color w:val="auto"/>
          <w:sz w:val="24"/>
          <w:szCs w:val="24"/>
        </w:rPr>
      </w:sdtEndPr>
      <w:sdtContent>
        <w:p w14:paraId="7F3F5E52">
          <w:pPr>
            <w:pStyle w:val="48"/>
            <w:rPr>
              <w:rFonts w:ascii="Times New Roman" w:hAnsi="Times New Roman" w:cs="Times New Roman"/>
              <w:sz w:val="24"/>
              <w:szCs w:val="24"/>
            </w:rPr>
          </w:pPr>
          <w:r>
            <w:rPr>
              <w:rFonts w:ascii="Times New Roman" w:hAnsi="Times New Roman" w:cs="Times New Roman"/>
              <w:sz w:val="24"/>
              <w:szCs w:val="24"/>
            </w:rPr>
            <w:t>Table of Contents</w:t>
          </w:r>
        </w:p>
        <w:p w14:paraId="6B97C7EA">
          <w:pPr>
            <w:pStyle w:val="25"/>
            <w:tabs>
              <w:tab w:val="right" w:leader="dot" w:pos="10470"/>
            </w:tabs>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"1-3" \h \z \u </w:instrText>
          </w:r>
          <w:r>
            <w:rPr>
              <w:rFonts w:ascii="Times New Roman" w:hAnsi="Times New Roman" w:cs="Times New Roman"/>
              <w:sz w:val="24"/>
              <w:szCs w:val="24"/>
            </w:rPr>
            <w:fldChar w:fldCharType="separate"/>
          </w:r>
          <w:r>
            <w:rPr>
              <w:rFonts w:ascii="Times New Roman" w:hAnsi="Times New Roman" w:cs="Times New Roman"/>
              <w:szCs w:val="24"/>
            </w:rPr>
            <w:fldChar w:fldCharType="begin"/>
          </w:r>
          <w:r>
            <w:rPr>
              <w:rFonts w:ascii="Times New Roman" w:hAnsi="Times New Roman" w:cs="Times New Roman"/>
              <w:szCs w:val="24"/>
            </w:rPr>
            <w:instrText xml:space="preserve"> HYPERLINK \l _Toc2138 </w:instrText>
          </w:r>
          <w:r>
            <w:rPr>
              <w:rFonts w:ascii="Times New Roman" w:hAnsi="Times New Roman" w:cs="Times New Roman"/>
              <w:szCs w:val="24"/>
            </w:rPr>
            <w:fldChar w:fldCharType="separate"/>
          </w:r>
          <w:r>
            <w:rPr>
              <w:rFonts w:ascii="Times New Roman" w:hAnsi="Times New Roman" w:eastAsia="Times New Roman" w:cs="Times New Roman"/>
            </w:rPr>
            <w:t>Introduction:</w:t>
          </w:r>
          <w:r>
            <w:tab/>
          </w:r>
          <w:r>
            <w:fldChar w:fldCharType="begin"/>
          </w:r>
          <w:r>
            <w:instrText xml:space="preserve"> PAGEREF _Toc2138 \h </w:instrText>
          </w:r>
          <w:r>
            <w:fldChar w:fldCharType="separate"/>
          </w:r>
          <w:r>
            <w:t>2</w:t>
          </w:r>
          <w:r>
            <w:fldChar w:fldCharType="end"/>
          </w:r>
          <w:r>
            <w:rPr>
              <w:rFonts w:ascii="Times New Roman" w:hAnsi="Times New Roman" w:cs="Times New Roman"/>
              <w:szCs w:val="24"/>
            </w:rPr>
            <w:fldChar w:fldCharType="end"/>
          </w:r>
        </w:p>
        <w:p w14:paraId="048DD753">
          <w:pPr>
            <w:pStyle w:val="25"/>
            <w:tabs>
              <w:tab w:val="right" w:leader="dot" w:pos="10470"/>
            </w:tabs>
          </w:pPr>
          <w:r>
            <w:rPr>
              <w:rFonts w:ascii="Times New Roman" w:hAnsi="Times New Roman" w:cs="Times New Roman"/>
              <w:bCs/>
              <w:szCs w:val="24"/>
            </w:rPr>
            <w:fldChar w:fldCharType="begin"/>
          </w:r>
          <w:r>
            <w:rPr>
              <w:rFonts w:ascii="Times New Roman" w:hAnsi="Times New Roman" w:cs="Times New Roman"/>
              <w:bCs/>
              <w:szCs w:val="24"/>
            </w:rPr>
            <w:instrText xml:space="preserve"> HYPERLINK \l _Toc28502 </w:instrText>
          </w:r>
          <w:r>
            <w:rPr>
              <w:rFonts w:ascii="Times New Roman" w:hAnsi="Times New Roman" w:cs="Times New Roman"/>
              <w:bCs/>
              <w:szCs w:val="24"/>
            </w:rPr>
            <w:fldChar w:fldCharType="separate"/>
          </w:r>
          <w:r>
            <w:rPr>
              <w:rFonts w:hint="default" w:ascii="Times New Roman" w:hAnsi="Times New Roman" w:cs="Times New Roman"/>
              <w:lang w:val="en-US"/>
            </w:rPr>
            <w:t>TestPeopleHub</w:t>
          </w:r>
          <w:r>
            <w:tab/>
          </w:r>
          <w:r>
            <w:fldChar w:fldCharType="begin"/>
          </w:r>
          <w:r>
            <w:instrText xml:space="preserve"> PAGEREF _Toc28502 \h </w:instrText>
          </w:r>
          <w:r>
            <w:fldChar w:fldCharType="separate"/>
          </w:r>
          <w:r>
            <w:t>3</w:t>
          </w:r>
          <w:r>
            <w:fldChar w:fldCharType="end"/>
          </w:r>
          <w:r>
            <w:rPr>
              <w:rFonts w:ascii="Times New Roman" w:hAnsi="Times New Roman" w:cs="Times New Roman"/>
              <w:bCs/>
              <w:szCs w:val="24"/>
            </w:rPr>
            <w:fldChar w:fldCharType="end"/>
          </w:r>
        </w:p>
        <w:p w14:paraId="042C16C8">
          <w:pPr>
            <w:pStyle w:val="25"/>
            <w:tabs>
              <w:tab w:val="right" w:leader="dot" w:pos="10470"/>
            </w:tabs>
          </w:pPr>
          <w:r>
            <w:rPr>
              <w:rFonts w:ascii="Times New Roman" w:hAnsi="Times New Roman" w:cs="Times New Roman"/>
              <w:bCs/>
              <w:szCs w:val="24"/>
            </w:rPr>
            <w:fldChar w:fldCharType="begin"/>
          </w:r>
          <w:r>
            <w:rPr>
              <w:rFonts w:ascii="Times New Roman" w:hAnsi="Times New Roman" w:cs="Times New Roman"/>
              <w:bCs/>
              <w:szCs w:val="24"/>
            </w:rPr>
            <w:instrText xml:space="preserve"> HYPERLINK \l _Toc15610 </w:instrText>
          </w:r>
          <w:r>
            <w:rPr>
              <w:rFonts w:ascii="Times New Roman" w:hAnsi="Times New Roman" w:cs="Times New Roman"/>
              <w:bCs/>
              <w:szCs w:val="24"/>
            </w:rPr>
            <w:fldChar w:fldCharType="separate"/>
          </w:r>
          <w:r>
            <w:rPr>
              <w:rFonts w:hint="default" w:ascii="Times New Roman" w:hAnsi="Times New Roman" w:cs="Times New Roman"/>
              <w:lang w:val="en-US"/>
            </w:rPr>
            <w:t>AlumniDev Portal</w:t>
          </w:r>
          <w:r>
            <w:tab/>
          </w:r>
          <w:r>
            <w:fldChar w:fldCharType="begin"/>
          </w:r>
          <w:r>
            <w:instrText xml:space="preserve"> PAGEREF _Toc15610 \h </w:instrText>
          </w:r>
          <w:r>
            <w:fldChar w:fldCharType="separate"/>
          </w:r>
          <w:r>
            <w:t>5</w:t>
          </w:r>
          <w:r>
            <w:fldChar w:fldCharType="end"/>
          </w:r>
          <w:r>
            <w:rPr>
              <w:rFonts w:ascii="Times New Roman" w:hAnsi="Times New Roman" w:cs="Times New Roman"/>
              <w:bCs/>
              <w:szCs w:val="24"/>
            </w:rPr>
            <w:fldChar w:fldCharType="end"/>
          </w:r>
        </w:p>
        <w:p w14:paraId="4CB28F2B">
          <w:pPr>
            <w:pStyle w:val="25"/>
            <w:tabs>
              <w:tab w:val="right" w:leader="dot" w:pos="10470"/>
            </w:tabs>
          </w:pPr>
          <w:r>
            <w:rPr>
              <w:rFonts w:ascii="Times New Roman" w:hAnsi="Times New Roman" w:cs="Times New Roman"/>
              <w:bCs/>
              <w:szCs w:val="24"/>
            </w:rPr>
            <w:fldChar w:fldCharType="begin"/>
          </w:r>
          <w:r>
            <w:rPr>
              <w:rFonts w:ascii="Times New Roman" w:hAnsi="Times New Roman" w:cs="Times New Roman"/>
              <w:bCs/>
              <w:szCs w:val="24"/>
            </w:rPr>
            <w:instrText xml:space="preserve"> HYPERLINK \l _Toc8690 </w:instrText>
          </w:r>
          <w:r>
            <w:rPr>
              <w:rFonts w:ascii="Times New Roman" w:hAnsi="Times New Roman" w:cs="Times New Roman"/>
              <w:bCs/>
              <w:szCs w:val="24"/>
            </w:rPr>
            <w:fldChar w:fldCharType="separate"/>
          </w:r>
          <w:r>
            <w:rPr>
              <w:rFonts w:hint="default" w:ascii="Times New Roman" w:hAnsi="Times New Roman" w:cs="Times New Roman"/>
              <w:lang w:val="en-US"/>
            </w:rPr>
            <w:t>Helpdesk-Dev Portal</w:t>
          </w:r>
          <w:r>
            <w:tab/>
          </w:r>
          <w:r>
            <w:fldChar w:fldCharType="begin"/>
          </w:r>
          <w:r>
            <w:instrText xml:space="preserve"> PAGEREF _Toc8690 \h </w:instrText>
          </w:r>
          <w:r>
            <w:fldChar w:fldCharType="separate"/>
          </w:r>
          <w:r>
            <w:t>7</w:t>
          </w:r>
          <w:r>
            <w:fldChar w:fldCharType="end"/>
          </w:r>
          <w:r>
            <w:rPr>
              <w:rFonts w:ascii="Times New Roman" w:hAnsi="Times New Roman" w:cs="Times New Roman"/>
              <w:bCs/>
              <w:szCs w:val="24"/>
            </w:rPr>
            <w:fldChar w:fldCharType="end"/>
          </w:r>
        </w:p>
        <w:p w14:paraId="249F1638">
          <w:pPr>
            <w:pStyle w:val="25"/>
            <w:tabs>
              <w:tab w:val="right" w:leader="dot" w:pos="10470"/>
            </w:tabs>
          </w:pPr>
          <w:r>
            <w:rPr>
              <w:rFonts w:ascii="Times New Roman" w:hAnsi="Times New Roman" w:cs="Times New Roman"/>
              <w:bCs/>
              <w:szCs w:val="24"/>
            </w:rPr>
            <w:fldChar w:fldCharType="begin"/>
          </w:r>
          <w:r>
            <w:rPr>
              <w:rFonts w:ascii="Times New Roman" w:hAnsi="Times New Roman" w:cs="Times New Roman"/>
              <w:bCs/>
              <w:szCs w:val="24"/>
            </w:rPr>
            <w:instrText xml:space="preserve"> HYPERLINK \l _Toc18514 </w:instrText>
          </w:r>
          <w:r>
            <w:rPr>
              <w:rFonts w:ascii="Times New Roman" w:hAnsi="Times New Roman" w:cs="Times New Roman"/>
              <w:bCs/>
              <w:szCs w:val="24"/>
            </w:rPr>
            <w:fldChar w:fldCharType="separate"/>
          </w:r>
          <w:r>
            <w:rPr>
              <w:rFonts w:hint="default" w:ascii="Times New Roman" w:hAnsi="Times New Roman" w:cs="Times New Roman"/>
              <w:lang w:val="en-US"/>
            </w:rPr>
            <w:t>Dsm-Dev Portal</w:t>
          </w:r>
          <w:r>
            <w:tab/>
          </w:r>
          <w:r>
            <w:fldChar w:fldCharType="begin"/>
          </w:r>
          <w:r>
            <w:instrText xml:space="preserve"> PAGEREF _Toc18514 \h </w:instrText>
          </w:r>
          <w:r>
            <w:fldChar w:fldCharType="separate"/>
          </w:r>
          <w:r>
            <w:t>7</w:t>
          </w:r>
          <w:r>
            <w:fldChar w:fldCharType="end"/>
          </w:r>
          <w:r>
            <w:rPr>
              <w:rFonts w:ascii="Times New Roman" w:hAnsi="Times New Roman" w:cs="Times New Roman"/>
              <w:bCs/>
              <w:szCs w:val="24"/>
            </w:rPr>
            <w:fldChar w:fldCharType="end"/>
          </w:r>
        </w:p>
        <w:p w14:paraId="7F3F5E63">
          <w:pPr>
            <w:rPr>
              <w:rFonts w:ascii="Times New Roman" w:hAnsi="Times New Roman" w:cs="Times New Roman"/>
              <w:b/>
              <w:bCs/>
              <w:sz w:val="24"/>
              <w:szCs w:val="24"/>
            </w:rPr>
          </w:pPr>
          <w:r>
            <w:rPr>
              <w:rFonts w:ascii="Times New Roman" w:hAnsi="Times New Roman" w:cs="Times New Roman"/>
              <w:bCs/>
              <w:szCs w:val="24"/>
            </w:rPr>
            <w:fldChar w:fldCharType="end"/>
          </w:r>
        </w:p>
      </w:sdtContent>
    </w:sdt>
    <w:p w14:paraId="7F3F5E64">
      <w:pPr>
        <w:rPr>
          <w:rFonts w:ascii="Times New Roman" w:hAnsi="Times New Roman" w:cs="Times New Roman"/>
          <w:b/>
          <w:bCs/>
          <w:sz w:val="24"/>
          <w:szCs w:val="24"/>
        </w:rPr>
      </w:pPr>
    </w:p>
    <w:p w14:paraId="7F3F5E65">
      <w:pPr>
        <w:rPr>
          <w:rFonts w:ascii="Times New Roman" w:hAnsi="Times New Roman" w:cs="Times New Roman"/>
          <w:b/>
          <w:bCs/>
          <w:sz w:val="24"/>
          <w:szCs w:val="24"/>
        </w:rPr>
      </w:pPr>
    </w:p>
    <w:p w14:paraId="7F3F5E66">
      <w:pPr>
        <w:rPr>
          <w:rFonts w:ascii="Times New Roman" w:hAnsi="Times New Roman" w:cs="Times New Roman"/>
          <w:b/>
          <w:bCs/>
          <w:sz w:val="24"/>
          <w:szCs w:val="24"/>
        </w:rPr>
      </w:pPr>
    </w:p>
    <w:p w14:paraId="7F3F5E67">
      <w:pPr>
        <w:rPr>
          <w:rFonts w:ascii="Times New Roman" w:hAnsi="Times New Roman" w:cs="Times New Roman"/>
          <w:b/>
          <w:bCs/>
          <w:sz w:val="24"/>
          <w:szCs w:val="24"/>
        </w:rPr>
      </w:pPr>
    </w:p>
    <w:p w14:paraId="7F3F5E68">
      <w:pPr>
        <w:rPr>
          <w:rFonts w:ascii="Times New Roman" w:hAnsi="Times New Roman" w:cs="Times New Roman"/>
          <w:b/>
          <w:bCs/>
          <w:sz w:val="24"/>
          <w:szCs w:val="24"/>
        </w:rPr>
      </w:pPr>
    </w:p>
    <w:p w14:paraId="7F3F5E69">
      <w:pPr>
        <w:rPr>
          <w:rFonts w:ascii="Times New Roman" w:hAnsi="Times New Roman" w:cs="Times New Roman"/>
          <w:b/>
          <w:bCs/>
          <w:sz w:val="24"/>
          <w:szCs w:val="24"/>
        </w:rPr>
      </w:pPr>
    </w:p>
    <w:p w14:paraId="7F3F5E6A">
      <w:pPr>
        <w:rPr>
          <w:rFonts w:ascii="Times New Roman" w:hAnsi="Times New Roman" w:cs="Times New Roman"/>
          <w:b/>
          <w:bCs/>
          <w:sz w:val="24"/>
          <w:szCs w:val="24"/>
        </w:rPr>
      </w:pPr>
    </w:p>
    <w:p w14:paraId="7F3F5E6B">
      <w:pPr>
        <w:rPr>
          <w:rFonts w:ascii="Times New Roman" w:hAnsi="Times New Roman" w:cs="Times New Roman"/>
          <w:b/>
          <w:bCs/>
          <w:sz w:val="24"/>
          <w:szCs w:val="24"/>
        </w:rPr>
      </w:pPr>
    </w:p>
    <w:p w14:paraId="7F3F5E6C">
      <w:pPr>
        <w:rPr>
          <w:rFonts w:ascii="Times New Roman" w:hAnsi="Times New Roman" w:cs="Times New Roman"/>
          <w:b/>
          <w:bCs/>
          <w:sz w:val="24"/>
          <w:szCs w:val="24"/>
        </w:rPr>
      </w:pPr>
    </w:p>
    <w:p w14:paraId="7F3F5E6D">
      <w:pPr>
        <w:rPr>
          <w:rFonts w:ascii="Times New Roman" w:hAnsi="Times New Roman" w:cs="Times New Roman"/>
          <w:b/>
          <w:bCs/>
          <w:sz w:val="24"/>
          <w:szCs w:val="24"/>
        </w:rPr>
      </w:pPr>
    </w:p>
    <w:p w14:paraId="7F3F5E6E">
      <w:pPr>
        <w:rPr>
          <w:rFonts w:ascii="Times New Roman" w:hAnsi="Times New Roman" w:cs="Times New Roman"/>
          <w:b/>
          <w:bCs/>
          <w:sz w:val="24"/>
          <w:szCs w:val="24"/>
        </w:rPr>
      </w:pPr>
    </w:p>
    <w:p w14:paraId="7F3F5E6F">
      <w:pPr>
        <w:rPr>
          <w:rFonts w:ascii="Times New Roman" w:hAnsi="Times New Roman" w:cs="Times New Roman"/>
          <w:b/>
          <w:bCs/>
          <w:sz w:val="24"/>
          <w:szCs w:val="24"/>
        </w:rPr>
      </w:pPr>
    </w:p>
    <w:p w14:paraId="7F3F5E70">
      <w:pPr>
        <w:rPr>
          <w:rFonts w:ascii="Times New Roman" w:hAnsi="Times New Roman" w:cs="Times New Roman"/>
          <w:b/>
          <w:bCs/>
          <w:sz w:val="24"/>
          <w:szCs w:val="24"/>
        </w:rPr>
      </w:pPr>
    </w:p>
    <w:p w14:paraId="7F3F5E71">
      <w:pPr>
        <w:rPr>
          <w:rFonts w:ascii="Times New Roman" w:hAnsi="Times New Roman" w:cs="Times New Roman"/>
          <w:b/>
          <w:bCs/>
          <w:sz w:val="24"/>
          <w:szCs w:val="24"/>
        </w:rPr>
      </w:pPr>
    </w:p>
    <w:p w14:paraId="7F3F5E72">
      <w:pPr>
        <w:rPr>
          <w:rFonts w:ascii="Times New Roman" w:hAnsi="Times New Roman" w:cs="Times New Roman"/>
          <w:b/>
          <w:bCs/>
          <w:sz w:val="24"/>
          <w:szCs w:val="24"/>
        </w:rPr>
      </w:pPr>
    </w:p>
    <w:p w14:paraId="7F3F5E73">
      <w:pPr>
        <w:rPr>
          <w:rFonts w:ascii="Times New Roman" w:hAnsi="Times New Roman" w:cs="Times New Roman"/>
          <w:b/>
          <w:bCs/>
          <w:sz w:val="24"/>
          <w:szCs w:val="24"/>
        </w:rPr>
      </w:pPr>
    </w:p>
    <w:p w14:paraId="7F3F5E74">
      <w:pPr>
        <w:rPr>
          <w:rFonts w:ascii="Times New Roman" w:hAnsi="Times New Roman" w:cs="Times New Roman"/>
          <w:b/>
          <w:bCs/>
          <w:sz w:val="24"/>
          <w:szCs w:val="24"/>
        </w:rPr>
      </w:pPr>
    </w:p>
    <w:p w14:paraId="7F3F5E75">
      <w:pPr>
        <w:rPr>
          <w:rFonts w:ascii="Times New Roman" w:hAnsi="Times New Roman" w:cs="Times New Roman"/>
          <w:b/>
          <w:bCs/>
          <w:sz w:val="24"/>
          <w:szCs w:val="24"/>
        </w:rPr>
      </w:pPr>
    </w:p>
    <w:p w14:paraId="7F3F5E76">
      <w:pPr>
        <w:rPr>
          <w:rFonts w:ascii="Times New Roman" w:hAnsi="Times New Roman" w:cs="Times New Roman"/>
          <w:b/>
          <w:bCs/>
          <w:sz w:val="24"/>
          <w:szCs w:val="24"/>
        </w:rPr>
      </w:pPr>
    </w:p>
    <w:p w14:paraId="7F3F5E77">
      <w:pPr>
        <w:rPr>
          <w:rFonts w:ascii="Times New Roman" w:hAnsi="Times New Roman" w:cs="Times New Roman"/>
          <w:b/>
          <w:bCs/>
          <w:sz w:val="24"/>
          <w:szCs w:val="24"/>
        </w:rPr>
      </w:pPr>
    </w:p>
    <w:p w14:paraId="7F3F5E78">
      <w:pPr>
        <w:rPr>
          <w:rFonts w:ascii="Times New Roman" w:hAnsi="Times New Roman" w:cs="Times New Roman"/>
          <w:b/>
          <w:bCs/>
          <w:sz w:val="24"/>
          <w:szCs w:val="24"/>
        </w:rPr>
      </w:pPr>
    </w:p>
    <w:p w14:paraId="7F3F5E79">
      <w:pPr>
        <w:rPr>
          <w:rFonts w:ascii="Times New Roman" w:hAnsi="Times New Roman" w:cs="Times New Roman"/>
          <w:b/>
          <w:bCs/>
          <w:sz w:val="24"/>
          <w:szCs w:val="24"/>
        </w:rPr>
      </w:pPr>
    </w:p>
    <w:p w14:paraId="7F3F5E7A">
      <w:pPr>
        <w:rPr>
          <w:rFonts w:ascii="Times New Roman" w:hAnsi="Times New Roman" w:cs="Times New Roman"/>
          <w:b/>
          <w:bCs/>
          <w:sz w:val="24"/>
          <w:szCs w:val="24"/>
        </w:rPr>
      </w:pPr>
    </w:p>
    <w:p w14:paraId="7F3F5E7B">
      <w:pPr>
        <w:rPr>
          <w:rFonts w:ascii="Times New Roman" w:hAnsi="Times New Roman" w:cs="Times New Roman"/>
          <w:b/>
          <w:bCs/>
          <w:sz w:val="24"/>
          <w:szCs w:val="24"/>
        </w:rPr>
      </w:pPr>
    </w:p>
    <w:p w14:paraId="7F3F5E7C">
      <w:pPr>
        <w:rPr>
          <w:rFonts w:ascii="Times New Roman" w:hAnsi="Times New Roman" w:cs="Times New Roman"/>
          <w:b/>
          <w:bCs/>
          <w:sz w:val="24"/>
          <w:szCs w:val="24"/>
        </w:rPr>
      </w:pPr>
    </w:p>
    <w:p w14:paraId="7F3F5E7D">
      <w:pPr>
        <w:rPr>
          <w:rFonts w:ascii="Times New Roman" w:hAnsi="Times New Roman" w:cs="Times New Roman"/>
          <w:b/>
          <w:bCs/>
          <w:sz w:val="24"/>
          <w:szCs w:val="24"/>
        </w:rPr>
      </w:pPr>
    </w:p>
    <w:p w14:paraId="7F3F5E7E">
      <w:pPr>
        <w:rPr>
          <w:rFonts w:ascii="Times New Roman" w:hAnsi="Times New Roman" w:cs="Times New Roman"/>
          <w:b/>
          <w:bCs/>
          <w:sz w:val="24"/>
          <w:szCs w:val="24"/>
        </w:rPr>
      </w:pPr>
    </w:p>
    <w:p w14:paraId="3A323E90">
      <w:pPr>
        <w:rPr>
          <w:rFonts w:ascii="Times New Roman" w:hAnsi="Times New Roman" w:cs="Times New Roman"/>
          <w:b/>
          <w:bCs/>
          <w:sz w:val="24"/>
          <w:szCs w:val="24"/>
        </w:rPr>
      </w:pPr>
    </w:p>
    <w:p w14:paraId="22BB67F7">
      <w:pPr>
        <w:rPr>
          <w:rFonts w:ascii="Times New Roman" w:hAnsi="Times New Roman" w:cs="Times New Roman"/>
          <w:b/>
          <w:bCs/>
          <w:sz w:val="24"/>
          <w:szCs w:val="24"/>
        </w:rPr>
      </w:pPr>
    </w:p>
    <w:p w14:paraId="7FE67008">
      <w:pPr>
        <w:rPr>
          <w:rFonts w:ascii="Times New Roman" w:hAnsi="Times New Roman" w:cs="Times New Roman"/>
          <w:b/>
          <w:bCs/>
          <w:sz w:val="24"/>
          <w:szCs w:val="24"/>
        </w:rPr>
      </w:pPr>
    </w:p>
    <w:p w14:paraId="35937CC9">
      <w:pPr>
        <w:rPr>
          <w:rFonts w:ascii="Times New Roman" w:hAnsi="Times New Roman" w:cs="Times New Roman"/>
          <w:b/>
          <w:bCs/>
          <w:sz w:val="24"/>
          <w:szCs w:val="24"/>
        </w:rPr>
      </w:pPr>
    </w:p>
    <w:p w14:paraId="2E294E0E">
      <w:pPr>
        <w:rPr>
          <w:rFonts w:ascii="Times New Roman" w:hAnsi="Times New Roman" w:cs="Times New Roman"/>
          <w:b/>
          <w:bCs/>
          <w:sz w:val="24"/>
          <w:szCs w:val="24"/>
        </w:rPr>
      </w:pPr>
    </w:p>
    <w:p w14:paraId="37642D33">
      <w:pPr>
        <w:rPr>
          <w:rFonts w:ascii="Times New Roman" w:hAnsi="Times New Roman" w:cs="Times New Roman"/>
          <w:b/>
          <w:bCs/>
          <w:sz w:val="24"/>
          <w:szCs w:val="24"/>
        </w:rPr>
      </w:pPr>
    </w:p>
    <w:p w14:paraId="35CEB2EB">
      <w:pPr>
        <w:rPr>
          <w:rFonts w:ascii="Times New Roman" w:hAnsi="Times New Roman" w:cs="Times New Roman"/>
          <w:b/>
          <w:bCs/>
          <w:sz w:val="24"/>
          <w:szCs w:val="24"/>
        </w:rPr>
      </w:pPr>
    </w:p>
    <w:p w14:paraId="344C0573">
      <w:pPr>
        <w:rPr>
          <w:rFonts w:ascii="Times New Roman" w:hAnsi="Times New Roman" w:cs="Times New Roman"/>
          <w:b/>
          <w:bCs/>
          <w:sz w:val="24"/>
          <w:szCs w:val="24"/>
        </w:rPr>
      </w:pPr>
    </w:p>
    <w:p w14:paraId="11C05659">
      <w:pPr>
        <w:rPr>
          <w:rFonts w:ascii="Times New Roman" w:hAnsi="Times New Roman" w:cs="Times New Roman"/>
          <w:b/>
          <w:bCs/>
          <w:sz w:val="24"/>
          <w:szCs w:val="24"/>
        </w:rPr>
      </w:pPr>
    </w:p>
    <w:p w14:paraId="74568C37">
      <w:pPr>
        <w:rPr>
          <w:rFonts w:ascii="Times New Roman" w:hAnsi="Times New Roman" w:cs="Times New Roman"/>
          <w:b/>
          <w:bCs/>
          <w:sz w:val="24"/>
          <w:szCs w:val="24"/>
        </w:rPr>
      </w:pPr>
    </w:p>
    <w:p w14:paraId="1F9D4071">
      <w:pPr>
        <w:rPr>
          <w:rFonts w:ascii="Times New Roman" w:hAnsi="Times New Roman" w:cs="Times New Roman"/>
          <w:b/>
          <w:bCs/>
          <w:sz w:val="24"/>
          <w:szCs w:val="24"/>
        </w:rPr>
      </w:pPr>
    </w:p>
    <w:p w14:paraId="2A2B7B25">
      <w:pPr>
        <w:rPr>
          <w:rFonts w:ascii="Times New Roman" w:hAnsi="Times New Roman" w:cs="Times New Roman"/>
          <w:b/>
          <w:bCs/>
          <w:sz w:val="24"/>
          <w:szCs w:val="24"/>
        </w:rPr>
      </w:pPr>
    </w:p>
    <w:p w14:paraId="68260B1F">
      <w:pPr>
        <w:rPr>
          <w:rFonts w:ascii="Times New Roman" w:hAnsi="Times New Roman" w:cs="Times New Roman"/>
          <w:b/>
          <w:bCs/>
          <w:sz w:val="24"/>
          <w:szCs w:val="24"/>
        </w:rPr>
      </w:pPr>
    </w:p>
    <w:p w14:paraId="252E3104">
      <w:pPr>
        <w:rPr>
          <w:rFonts w:ascii="Times New Roman" w:hAnsi="Times New Roman" w:cs="Times New Roman"/>
          <w:b/>
          <w:bCs/>
          <w:sz w:val="24"/>
          <w:szCs w:val="24"/>
        </w:rPr>
      </w:pPr>
    </w:p>
    <w:p w14:paraId="35D0AD23">
      <w:pPr>
        <w:rPr>
          <w:rFonts w:ascii="Times New Roman" w:hAnsi="Times New Roman" w:cs="Times New Roman"/>
          <w:b/>
          <w:bCs/>
          <w:sz w:val="24"/>
          <w:szCs w:val="24"/>
        </w:rPr>
      </w:pPr>
    </w:p>
    <w:p w14:paraId="38080DB8">
      <w:pPr>
        <w:rPr>
          <w:rFonts w:ascii="Times New Roman" w:hAnsi="Times New Roman" w:cs="Times New Roman"/>
          <w:b/>
          <w:bCs/>
          <w:sz w:val="24"/>
          <w:szCs w:val="24"/>
        </w:rPr>
      </w:pPr>
    </w:p>
    <w:p w14:paraId="7F3F5E86">
      <w:pPr>
        <w:pStyle w:val="4"/>
        <w:spacing w:line="360" w:lineRule="auto"/>
        <w:rPr>
          <w:rFonts w:hint="default" w:ascii="Times New Roman" w:hAnsi="Times New Roman" w:cs="Times New Roman"/>
          <w:lang w:val="en-US"/>
        </w:rPr>
      </w:pPr>
      <w:bookmarkStart w:id="6" w:name="_Toc28502"/>
      <w:r>
        <w:rPr>
          <w:rFonts w:hint="default" w:ascii="Times New Roman" w:hAnsi="Times New Roman" w:cs="Times New Roman"/>
          <w:lang w:val="en-US"/>
        </w:rPr>
        <w:t>TestPeopleHub</w:t>
      </w:r>
      <w:bookmarkEnd w:id="6"/>
      <w:r>
        <w:rPr>
          <w:rFonts w:hint="default" w:ascii="Times New Roman" w:hAnsi="Times New Roman" w:cs="Times New Roman"/>
          <w:lang w:val="en-US"/>
        </w:rPr>
        <w:t xml:space="preserve"> </w:t>
      </w:r>
    </w:p>
    <w:bookmarkEnd w:id="4"/>
    <w:bookmarkEnd w:id="5"/>
    <w:p w14:paraId="4E309FF2">
      <w:pPr>
        <w:spacing w:line="360" w:lineRule="auto"/>
        <w:rPr>
          <w:rFonts w:hint="default" w:ascii="Times New Roman" w:hAnsi="Times New Roman" w:cs="Times New Roman"/>
          <w:b/>
          <w:bCs/>
          <w:lang w:val="en-US"/>
        </w:rPr>
      </w:pPr>
      <w:r>
        <w:rPr>
          <w:rFonts w:hint="default" w:ascii="Times New Roman" w:hAnsi="Times New Roman" w:cs="Times New Roman"/>
          <w:b/>
          <w:bCs/>
          <w:lang w:val="en-US"/>
        </w:rPr>
        <w:t xml:space="preserve">Broken Access Control - try to access resources without the cookie / authentication parameter </w:t>
      </w:r>
    </w:p>
    <w:p w14:paraId="5F408ECE">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Access the application , capture the request , remove the cookie and then forward the request </w:t>
      </w:r>
    </w:p>
    <w:p w14:paraId="3192F335">
      <w:pPr>
        <w:spacing w:line="360" w:lineRule="auto"/>
        <w:rPr>
          <w:rFonts w:hint="default" w:ascii="Times New Roman" w:hAnsi="Times New Roman" w:cs="Times New Roman"/>
          <w:lang w:val="en-US"/>
        </w:rPr>
      </w:pPr>
      <w:r>
        <w:rPr>
          <w:rFonts w:hint="default" w:ascii="Times New Roman" w:hAnsi="Times New Roman" w:cs="Times New Roman"/>
          <w:lang w:val="en-US"/>
        </w:rPr>
        <w:t>The server gives 307 redirect to Login Page</w:t>
      </w:r>
    </w:p>
    <w:p w14:paraId="1CD06568">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Refer Screenshot attached below for evidence </w:t>
      </w:r>
    </w:p>
    <w:p w14:paraId="0626AECC">
      <w:pPr>
        <w:spacing w:line="360" w:lineRule="auto"/>
        <w:rPr>
          <w:rFonts w:hint="default" w:ascii="Times New Roman" w:hAnsi="Times New Roman" w:cs="Times New Roman"/>
          <w:lang w:val="en-US"/>
        </w:rPr>
      </w:pPr>
    </w:p>
    <w:p w14:paraId="77C021E7">
      <w:pPr>
        <w:spacing w:line="360" w:lineRule="auto"/>
      </w:pPr>
      <w:r>
        <w:drawing>
          <wp:inline distT="0" distB="0" distL="114300" distR="114300">
            <wp:extent cx="6645910" cy="2874010"/>
            <wp:effectExtent l="0" t="0" r="1397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6645910" cy="2874010"/>
                    </a:xfrm>
                    <a:prstGeom prst="rect">
                      <a:avLst/>
                    </a:prstGeom>
                    <a:noFill/>
                    <a:ln>
                      <a:noFill/>
                    </a:ln>
                  </pic:spPr>
                </pic:pic>
              </a:graphicData>
            </a:graphic>
          </wp:inline>
        </w:drawing>
      </w:r>
    </w:p>
    <w:p w14:paraId="31D9D3AC">
      <w:pPr>
        <w:spacing w:line="360" w:lineRule="auto"/>
      </w:pPr>
    </w:p>
    <w:p w14:paraId="0E5D70AD">
      <w:pPr>
        <w:bidi w:val="0"/>
        <w:rPr>
          <w:rFonts w:hint="default" w:ascii="Times New Roman" w:hAnsi="Times New Roman" w:cs="Times New Roman"/>
          <w:b/>
          <w:bCs/>
          <w:lang w:val="en-US"/>
        </w:rPr>
      </w:pPr>
      <w:r>
        <w:rPr>
          <w:rFonts w:hint="default" w:ascii="Times New Roman" w:hAnsi="Times New Roman" w:cs="Times New Roman"/>
          <w:b/>
          <w:bCs/>
          <w:lang w:val="en-US"/>
        </w:rPr>
        <w:t xml:space="preserve">Cross Site Request Forgery </w:t>
      </w:r>
    </w:p>
    <w:p w14:paraId="42C74440">
      <w:pPr>
        <w:bidi w:val="0"/>
        <w:rPr>
          <w:rFonts w:hint="default" w:ascii="Times New Roman" w:hAnsi="Times New Roman" w:cs="Times New Roman"/>
          <w:b/>
          <w:bCs/>
          <w:lang w:val="en-US"/>
        </w:rPr>
      </w:pPr>
    </w:p>
    <w:p w14:paraId="3CC2C729">
      <w:pPr>
        <w:bidi w:val="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Access protected resource in the application </w:t>
      </w:r>
    </w:p>
    <w:p w14:paraId="502E6951">
      <w:pPr>
        <w:bidi w:val="0"/>
        <w:rPr>
          <w:rFonts w:hint="default" w:ascii="Times New Roman" w:hAnsi="Times New Roman" w:cs="Times New Roman"/>
          <w:b w:val="0"/>
          <w:bCs w:val="0"/>
          <w:lang w:val="en-US"/>
        </w:rPr>
      </w:pPr>
    </w:p>
    <w:p w14:paraId="6B194DE8">
      <w:pPr>
        <w:bidi w:val="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Capture the request using proxy </w:t>
      </w:r>
    </w:p>
    <w:p w14:paraId="189A5808">
      <w:pPr>
        <w:bidi w:val="0"/>
        <w:rPr>
          <w:rFonts w:hint="default" w:ascii="Times New Roman" w:hAnsi="Times New Roman" w:cs="Times New Roman"/>
          <w:b w:val="0"/>
          <w:bCs w:val="0"/>
          <w:lang w:val="en-US"/>
        </w:rPr>
      </w:pPr>
    </w:p>
    <w:p w14:paraId="4E06DF12">
      <w:pPr>
        <w:bidi w:val="0"/>
        <w:rPr>
          <w:rFonts w:hint="default" w:ascii="Times New Roman" w:hAnsi="Times New Roman" w:cs="Times New Roman"/>
          <w:b w:val="0"/>
          <w:bCs w:val="0"/>
          <w:lang w:val="en-US"/>
        </w:rPr>
      </w:pPr>
      <w:r>
        <w:rPr>
          <w:rFonts w:hint="default" w:ascii="Times New Roman" w:hAnsi="Times New Roman" w:cs="Times New Roman"/>
          <w:b w:val="0"/>
          <w:bCs w:val="0"/>
          <w:lang w:val="en-US"/>
        </w:rPr>
        <w:t>Remove the CSRF protection and check for issue the application returns with 403 Forbidden Error.</w:t>
      </w:r>
    </w:p>
    <w:p w14:paraId="517C7720">
      <w:pPr>
        <w:bidi w:val="0"/>
        <w:rPr>
          <w:rFonts w:hint="default" w:ascii="Times New Roman" w:hAnsi="Times New Roman" w:cs="Times New Roman"/>
          <w:b w:val="0"/>
          <w:bCs w:val="0"/>
          <w:lang w:val="en-US"/>
        </w:rPr>
      </w:pPr>
    </w:p>
    <w:p w14:paraId="4A202A49">
      <w:pPr>
        <w:bidi w:val="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This confirms that the application is not vulnerable to CSRF vulnerability </w:t>
      </w:r>
    </w:p>
    <w:p w14:paraId="2572A7A6">
      <w:pPr>
        <w:spacing w:line="360" w:lineRule="auto"/>
      </w:pPr>
    </w:p>
    <w:p w14:paraId="122AF3E0">
      <w:pPr>
        <w:spacing w:line="360" w:lineRule="auto"/>
      </w:pPr>
      <w:r>
        <w:drawing>
          <wp:inline distT="0" distB="0" distL="114300" distR="114300">
            <wp:extent cx="6635115" cy="3476625"/>
            <wp:effectExtent l="0" t="0" r="9525" b="13335"/>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9"/>
                    <a:stretch>
                      <a:fillRect/>
                    </a:stretch>
                  </pic:blipFill>
                  <pic:spPr>
                    <a:xfrm>
                      <a:off x="0" y="0"/>
                      <a:ext cx="6635115" cy="3476625"/>
                    </a:xfrm>
                    <a:prstGeom prst="rect">
                      <a:avLst/>
                    </a:prstGeom>
                    <a:noFill/>
                    <a:ln>
                      <a:noFill/>
                    </a:ln>
                  </pic:spPr>
                </pic:pic>
              </a:graphicData>
            </a:graphic>
          </wp:inline>
        </w:drawing>
      </w:r>
    </w:p>
    <w:p w14:paraId="45EC97CC">
      <w:pPr>
        <w:spacing w:line="360" w:lineRule="auto"/>
      </w:pPr>
    </w:p>
    <w:p w14:paraId="13C08775">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Check all sensitive areas for CSRF request </w:t>
      </w:r>
    </w:p>
    <w:p w14:paraId="114F9037">
      <w:pPr>
        <w:spacing w:line="360" w:lineRule="auto"/>
        <w:rPr>
          <w:rFonts w:hint="default" w:ascii="Times New Roman" w:hAnsi="Times New Roman" w:cs="Times New Roman"/>
          <w:lang w:val="en-US"/>
        </w:rPr>
      </w:pPr>
    </w:p>
    <w:p w14:paraId="7F647D4D">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The sensitive pages are all protected with the CSRF Payload properly </w:t>
      </w:r>
    </w:p>
    <w:p w14:paraId="66400C21">
      <w:pPr>
        <w:spacing w:line="360" w:lineRule="auto"/>
        <w:rPr>
          <w:rFonts w:hint="default" w:ascii="Times New Roman" w:hAnsi="Times New Roman" w:cs="Times New Roman"/>
          <w:lang w:val="en-US"/>
        </w:rPr>
      </w:pPr>
    </w:p>
    <w:p w14:paraId="73D61077">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Refer screenshot attached below for evidence </w:t>
      </w:r>
    </w:p>
    <w:p w14:paraId="6B270501">
      <w:pPr>
        <w:spacing w:line="360" w:lineRule="auto"/>
        <w:rPr>
          <w:rFonts w:hint="default" w:ascii="Times New Roman" w:hAnsi="Times New Roman" w:cs="Times New Roman"/>
          <w:lang w:val="en-US"/>
        </w:rPr>
      </w:pPr>
    </w:p>
    <w:p w14:paraId="4B3EB47D">
      <w:pPr>
        <w:spacing w:line="360" w:lineRule="auto"/>
      </w:pPr>
      <w:r>
        <w:drawing>
          <wp:inline distT="0" distB="0" distL="114300" distR="114300">
            <wp:extent cx="6637020" cy="3121660"/>
            <wp:effectExtent l="0" t="0" r="7620" b="2540"/>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10"/>
                    <a:stretch>
                      <a:fillRect/>
                    </a:stretch>
                  </pic:blipFill>
                  <pic:spPr>
                    <a:xfrm>
                      <a:off x="0" y="0"/>
                      <a:ext cx="6637020" cy="3121660"/>
                    </a:xfrm>
                    <a:prstGeom prst="rect">
                      <a:avLst/>
                    </a:prstGeom>
                    <a:noFill/>
                    <a:ln>
                      <a:noFill/>
                    </a:ln>
                  </pic:spPr>
                </pic:pic>
              </a:graphicData>
            </a:graphic>
          </wp:inline>
        </w:drawing>
      </w:r>
    </w:p>
    <w:p w14:paraId="0FAF9E00">
      <w:pPr>
        <w:spacing w:line="360" w:lineRule="auto"/>
      </w:pPr>
    </w:p>
    <w:p w14:paraId="559A331F">
      <w:p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File Upload test </w:t>
      </w:r>
    </w:p>
    <w:p w14:paraId="7609A0D0">
      <w:pPr>
        <w:spacing w:line="360" w:lineRule="auto"/>
        <w:rPr>
          <w:rFonts w:hint="default" w:ascii="Times New Roman" w:hAnsi="Times New Roman" w:cs="Times New Roman"/>
          <w:b/>
          <w:bCs/>
          <w:sz w:val="28"/>
          <w:szCs w:val="28"/>
          <w:lang w:val="en-US"/>
        </w:rPr>
      </w:pPr>
    </w:p>
    <w:p w14:paraId="76E7C8D3">
      <w:pPr>
        <w:spacing w:line="360" w:lineRule="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Tile - My eFile </w:t>
      </w:r>
    </w:p>
    <w:p w14:paraId="1B8A4AF7">
      <w:pPr>
        <w:spacing w:line="360" w:lineRule="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Tried to upload file as some other user form 04000xxx to 04000yyy the request is not accepted by the server </w:t>
      </w:r>
    </w:p>
    <w:p w14:paraId="55B31ECD">
      <w:pPr>
        <w:spacing w:line="360" w:lineRule="auto"/>
        <w:rPr>
          <w:rFonts w:hint="default" w:ascii="Times New Roman" w:hAnsi="Times New Roman" w:cs="Times New Roman"/>
          <w:b w:val="0"/>
          <w:bCs w:val="0"/>
          <w:sz w:val="28"/>
          <w:szCs w:val="28"/>
          <w:lang w:val="en-US"/>
        </w:rPr>
      </w:pPr>
    </w:p>
    <w:p w14:paraId="291F5004">
      <w:pPr>
        <w:pStyle w:val="4"/>
        <w:bidi w:val="0"/>
      </w:pPr>
      <w:bookmarkStart w:id="7" w:name="_Toc15610"/>
      <w:r>
        <w:drawing>
          <wp:inline distT="0" distB="0" distL="114300" distR="114300">
            <wp:extent cx="6640830" cy="3222625"/>
            <wp:effectExtent l="0" t="0" r="381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1"/>
                    <a:stretch>
                      <a:fillRect/>
                    </a:stretch>
                  </pic:blipFill>
                  <pic:spPr>
                    <a:xfrm>
                      <a:off x="0" y="0"/>
                      <a:ext cx="6640830" cy="3222625"/>
                    </a:xfrm>
                    <a:prstGeom prst="rect">
                      <a:avLst/>
                    </a:prstGeom>
                    <a:noFill/>
                    <a:ln>
                      <a:noFill/>
                    </a:ln>
                  </pic:spPr>
                </pic:pic>
              </a:graphicData>
            </a:graphic>
          </wp:inline>
        </w:drawing>
      </w:r>
    </w:p>
    <w:p w14:paraId="7C6B398A"/>
    <w:p w14:paraId="22D6AE24">
      <w:pPr>
        <w:rPr>
          <w:rFonts w:hint="default"/>
          <w:lang w:val="en-US"/>
        </w:rPr>
      </w:pPr>
      <w:r>
        <w:rPr>
          <w:rFonts w:hint="default"/>
          <w:lang w:val="en-US"/>
        </w:rPr>
        <w:t xml:space="preserve">The response shows that - ERROR_MSG Parameter shows - NO_AUTH </w:t>
      </w:r>
    </w:p>
    <w:p w14:paraId="6BC13F5F">
      <w:pPr>
        <w:rPr>
          <w:rFonts w:hint="default"/>
          <w:lang w:val="en-US"/>
        </w:rPr>
      </w:pPr>
    </w:p>
    <w:p w14:paraId="674843C5">
      <w:pPr>
        <w:rPr>
          <w:rFonts w:hint="default"/>
          <w:lang w:val="en-US"/>
        </w:rPr>
      </w:pPr>
      <w:r>
        <w:rPr>
          <w:rFonts w:hint="default"/>
          <w:lang w:val="en-US"/>
        </w:rPr>
        <w:t xml:space="preserve">This confirms that the user A is not able to upload File as User B  in e-File Section </w:t>
      </w:r>
    </w:p>
    <w:p w14:paraId="250F5AFF">
      <w:pPr>
        <w:rPr>
          <w:rFonts w:hint="default"/>
          <w:lang w:val="en-US"/>
        </w:rPr>
      </w:pPr>
    </w:p>
    <w:p w14:paraId="433525FE">
      <w:pPr>
        <w:rPr>
          <w:rFonts w:hint="default" w:ascii="Times New Roman" w:hAnsi="Times New Roman" w:cs="Times New Roman"/>
          <w:b/>
          <w:bCs/>
          <w:lang w:val="en-US"/>
        </w:rPr>
      </w:pPr>
      <w:r>
        <w:rPr>
          <w:rFonts w:hint="default" w:ascii="Times New Roman" w:hAnsi="Times New Roman" w:cs="Times New Roman"/>
          <w:b/>
          <w:bCs/>
          <w:lang w:val="en-US"/>
        </w:rPr>
        <w:t xml:space="preserve">Test For Random File Upload </w:t>
      </w:r>
    </w:p>
    <w:p w14:paraId="1953B62C">
      <w:pPr>
        <w:rPr>
          <w:rFonts w:hint="default"/>
          <w:b/>
          <w:bCs/>
          <w:lang w:val="en-US"/>
        </w:rPr>
      </w:pPr>
    </w:p>
    <w:p w14:paraId="18CABB9B">
      <w:pPr>
        <w:rPr>
          <w:rFonts w:hint="default" w:ascii="Times New Roman" w:hAnsi="Times New Roman" w:cs="Times New Roman"/>
          <w:lang w:val="en-US"/>
        </w:rPr>
      </w:pPr>
      <w:r>
        <w:rPr>
          <w:rFonts w:hint="default" w:ascii="Times New Roman" w:hAnsi="Times New Roman" w:cs="Times New Roman"/>
          <w:lang w:val="en-US"/>
        </w:rPr>
        <w:t xml:space="preserve">Try to fetch a list of the file formats and check by changing the file format via intruder request </w:t>
      </w:r>
    </w:p>
    <w:p w14:paraId="4150E901">
      <w:pPr>
        <w:rPr>
          <w:rFonts w:hint="default" w:ascii="Times New Roman" w:hAnsi="Times New Roman" w:cs="Times New Roman"/>
          <w:lang w:val="en-US"/>
        </w:rPr>
      </w:pPr>
    </w:p>
    <w:p w14:paraId="171A6F57">
      <w:pPr>
        <w:rPr>
          <w:rFonts w:hint="default" w:ascii="Times New Roman" w:hAnsi="Times New Roman" w:cs="Times New Roman"/>
          <w:lang w:val="en-US"/>
        </w:rPr>
      </w:pPr>
      <w:r>
        <w:rPr>
          <w:rFonts w:hint="default" w:ascii="Times New Roman" w:hAnsi="Times New Roman" w:cs="Times New Roman"/>
          <w:lang w:val="en-US"/>
        </w:rPr>
        <w:t xml:space="preserve">The file list is given below </w:t>
      </w:r>
    </w:p>
    <w:p w14:paraId="4BC8F729">
      <w:pPr>
        <w:rPr>
          <w:rFonts w:hint="default" w:ascii="Times New Roman" w:hAnsi="Times New Roman" w:cs="Times New Roman"/>
          <w:lang w:val="en-US"/>
        </w:rPr>
      </w:pP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686"/>
      </w:tblGrid>
      <w:tr w14:paraId="2F56A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686" w:type="dxa"/>
          </w:tcPr>
          <w:p w14:paraId="56D64C67">
            <w:pPr>
              <w:pStyle w:val="20"/>
              <w:keepNext w:val="0"/>
              <w:keepLines w:val="0"/>
              <w:widowControl/>
              <w:suppressLineNumbers w:val="0"/>
              <w:rPr>
                <w:rFonts w:hint="default" w:ascii="Times New Roman" w:hAnsi="Times New Roman" w:cs="Times New Roman"/>
                <w:vertAlign w:val="baseline"/>
                <w:lang w:val="en-US"/>
              </w:rPr>
            </w:pPr>
            <w:r>
              <w:t>pdf</w:t>
            </w:r>
            <w:r>
              <w:br w:type="textWrapping"/>
            </w:r>
            <w:r>
              <w:t>doc</w:t>
            </w:r>
            <w:r>
              <w:br w:type="textWrapping"/>
            </w:r>
            <w:r>
              <w:t>docx</w:t>
            </w:r>
            <w:r>
              <w:br w:type="textWrapping"/>
            </w:r>
            <w:r>
              <w:t>dot</w:t>
            </w:r>
            <w:r>
              <w:br w:type="textWrapping"/>
            </w:r>
            <w:r>
              <w:t>dotx</w:t>
            </w:r>
            <w:r>
              <w:br w:type="textWrapping"/>
            </w:r>
            <w:r>
              <w:t>odt</w:t>
            </w:r>
            <w:r>
              <w:br w:type="textWrapping"/>
            </w:r>
            <w:r>
              <w:t>ott</w:t>
            </w:r>
            <w:r>
              <w:br w:type="textWrapping"/>
            </w:r>
            <w:r>
              <w:t>rtf</w:t>
            </w:r>
            <w:r>
              <w:br w:type="textWrapping"/>
            </w:r>
            <w:r>
              <w:t>txt</w:t>
            </w:r>
            <w:r>
              <w:br w:type="textWrapping"/>
            </w:r>
            <w:r>
              <w:t>log</w:t>
            </w:r>
            <w:r>
              <w:br w:type="textWrapping"/>
            </w:r>
            <w:r>
              <w:t>md</w:t>
            </w:r>
            <w:r>
              <w:br w:type="textWrapping"/>
            </w:r>
            <w:r>
              <w:t>epub</w:t>
            </w:r>
            <w:r>
              <w:br w:type="textWrapping"/>
            </w:r>
            <w:r>
              <w:t>mobi</w:t>
            </w:r>
            <w:bookmarkStart w:id="10" w:name="_GoBack"/>
            <w:bookmarkEnd w:id="10"/>
            <w:r>
              <w:br w:type="textWrapping"/>
            </w:r>
            <w:r>
              <w:t>fb2</w:t>
            </w:r>
            <w:r>
              <w:br w:type="textWrapping"/>
            </w:r>
            <w:r>
              <w:t>xps</w:t>
            </w:r>
            <w:r>
              <w:br w:type="textWrapping"/>
            </w:r>
            <w:r>
              <w:t>djvu</w:t>
            </w:r>
            <w:r>
              <w:br w:type="textWrapping"/>
            </w:r>
            <w:r>
              <w:t>xls</w:t>
            </w:r>
            <w:r>
              <w:br w:type="textWrapping"/>
            </w:r>
            <w:r>
              <w:t>xlsx</w:t>
            </w:r>
            <w:r>
              <w:br w:type="textWrapping"/>
            </w:r>
            <w:r>
              <w:t>xlsm</w:t>
            </w:r>
            <w:r>
              <w:br w:type="textWrapping"/>
            </w:r>
            <w:r>
              <w:t>xltx</w:t>
            </w:r>
            <w:r>
              <w:br w:type="textWrapping"/>
            </w:r>
            <w:r>
              <w:t>ods</w:t>
            </w:r>
            <w:r>
              <w:br w:type="textWrapping"/>
            </w:r>
            <w:r>
              <w:t>csv</w:t>
            </w:r>
            <w:r>
              <w:br w:type="textWrapping"/>
            </w:r>
            <w:r>
              <w:t>tsv</w:t>
            </w:r>
            <w:r>
              <w:br w:type="textWrapping"/>
            </w:r>
            <w:r>
              <w:t>numbers</w:t>
            </w:r>
            <w:r>
              <w:br w:type="textWrapping"/>
            </w:r>
            <w:r>
              <w:t>sql</w:t>
            </w:r>
            <w:r>
              <w:br w:type="textWrapping"/>
            </w:r>
            <w:r>
              <w:t>db</w:t>
            </w:r>
            <w:r>
              <w:br w:type="textWrapping"/>
            </w:r>
            <w:r>
              <w:t>sqlite</w:t>
            </w:r>
            <w:r>
              <w:br w:type="textWrapping"/>
            </w:r>
            <w:r>
              <w:t>mdb</w:t>
            </w:r>
            <w:r>
              <w:br w:type="textWrapping"/>
            </w:r>
            <w:r>
              <w:t>accdb</w:t>
            </w:r>
            <w:r>
              <w:br w:type="textWrapping"/>
            </w:r>
            <w:r>
              <w:t>parquet</w:t>
            </w:r>
            <w:r>
              <w:br w:type="textWrapping"/>
            </w:r>
            <w:r>
              <w:t>avro</w:t>
            </w:r>
            <w:r>
              <w:br w:type="textWrapping"/>
            </w:r>
            <w:r>
              <w:t>ppt</w:t>
            </w:r>
            <w:r>
              <w:br w:type="textWrapping"/>
            </w:r>
            <w:r>
              <w:t>pptx</w:t>
            </w:r>
            <w:r>
              <w:br w:type="textWrapping"/>
            </w:r>
            <w:r>
              <w:t>pps</w:t>
            </w:r>
            <w:r>
              <w:br w:type="textWrapping"/>
            </w:r>
            <w:r>
              <w:t>ppsx</w:t>
            </w:r>
            <w:r>
              <w:br w:type="textWrapping"/>
            </w:r>
            <w:r>
              <w:t>odp</w:t>
            </w:r>
            <w:r>
              <w:br w:type="textWrapping"/>
            </w:r>
            <w:r>
              <w:t>key</w:t>
            </w:r>
            <w:r>
              <w:br w:type="textWrapping"/>
            </w:r>
            <w:r>
              <w:t>jpg</w:t>
            </w:r>
            <w:r>
              <w:br w:type="textWrapping"/>
            </w:r>
            <w:r>
              <w:t>jpeg</w:t>
            </w:r>
            <w:r>
              <w:br w:type="textWrapping"/>
            </w:r>
            <w:r>
              <w:t>png</w:t>
            </w:r>
            <w:r>
              <w:br w:type="textWrapping"/>
            </w:r>
            <w:r>
              <w:t>gif</w:t>
            </w:r>
            <w:r>
              <w:br w:type="textWrapping"/>
            </w:r>
            <w:r>
              <w:t>bmp</w:t>
            </w:r>
            <w:r>
              <w:br w:type="textWrapping"/>
            </w:r>
            <w:r>
              <w:t>tiff</w:t>
            </w:r>
            <w:r>
              <w:br w:type="textWrapping"/>
            </w:r>
            <w:r>
              <w:t>tif</w:t>
            </w:r>
            <w:r>
              <w:br w:type="textWrapping"/>
            </w:r>
            <w:r>
              <w:t>webp</w:t>
            </w:r>
            <w:r>
              <w:br w:type="textWrapping"/>
            </w:r>
            <w:r>
              <w:t>svg</w:t>
            </w:r>
            <w:r>
              <w:br w:type="textWrapping"/>
            </w:r>
            <w:r>
              <w:t>ico</w:t>
            </w:r>
            <w:r>
              <w:br w:type="textWrapping"/>
            </w:r>
            <w:r>
              <w:t>heic</w:t>
            </w:r>
            <w:r>
              <w:br w:type="textWrapping"/>
            </w:r>
            <w:r>
              <w:t>psd</w:t>
            </w:r>
            <w:r>
              <w:br w:type="textWrapping"/>
            </w:r>
            <w:r>
              <w:t>ai</w:t>
            </w:r>
            <w:r>
              <w:br w:type="textWrapping"/>
            </w:r>
            <w:r>
              <w:t>eps</w:t>
            </w:r>
            <w:r>
              <w:br w:type="textWrapping"/>
            </w:r>
            <w:r>
              <w:t>mp3</w:t>
            </w:r>
            <w:r>
              <w:br w:type="textWrapping"/>
            </w:r>
            <w:r>
              <w:t>wav</w:t>
            </w:r>
            <w:r>
              <w:br w:type="textWrapping"/>
            </w:r>
            <w:r>
              <w:t>aac</w:t>
            </w:r>
            <w:r>
              <w:br w:type="textWrapping"/>
            </w:r>
            <w:r>
              <w:t>flac</w:t>
            </w:r>
            <w:r>
              <w:br w:type="textWrapping"/>
            </w:r>
            <w:r>
              <w:t>ogg</w:t>
            </w:r>
            <w:r>
              <w:br w:type="textWrapping"/>
            </w:r>
            <w:r>
              <w:t>m4a</w:t>
            </w:r>
            <w:r>
              <w:br w:type="textWrapping"/>
            </w:r>
            <w:r>
              <w:t>wma</w:t>
            </w:r>
            <w:r>
              <w:br w:type="textWrapping"/>
            </w:r>
            <w:r>
              <w:t>mp4</w:t>
            </w:r>
            <w:r>
              <w:br w:type="textWrapping"/>
            </w:r>
            <w:r>
              <w:t>mkv</w:t>
            </w:r>
            <w:r>
              <w:br w:type="textWrapping"/>
            </w:r>
            <w:r>
              <w:t>avi</w:t>
            </w:r>
            <w:r>
              <w:br w:type="textWrapping"/>
            </w:r>
            <w:r>
              <w:t>mov</w:t>
            </w:r>
            <w:r>
              <w:br w:type="textWrapping"/>
            </w:r>
            <w:r>
              <w:t>wmv</w:t>
            </w:r>
            <w:r>
              <w:br w:type="textWrapping"/>
            </w:r>
            <w:r>
              <w:t>flv</w:t>
            </w:r>
            <w:r>
              <w:br w:type="textWrapping"/>
            </w:r>
            <w:r>
              <w:t>webm</w:t>
            </w:r>
            <w:r>
              <w:br w:type="textWrapping"/>
            </w:r>
            <w:r>
              <w:t>3gp</w:t>
            </w:r>
            <w:r>
              <w:br w:type="textWrapping"/>
            </w:r>
            <w:r>
              <w:t>zip</w:t>
            </w:r>
            <w:r>
              <w:br w:type="textWrapping"/>
            </w:r>
            <w:r>
              <w:t>rar</w:t>
            </w:r>
            <w:r>
              <w:br w:type="textWrapping"/>
            </w:r>
            <w:r>
              <w:t>7z</w:t>
            </w:r>
            <w:r>
              <w:br w:type="textWrapping"/>
            </w:r>
            <w:r>
              <w:t>tar</w:t>
            </w:r>
            <w:r>
              <w:br w:type="textWrapping"/>
            </w:r>
            <w:r>
              <w:t>gz</w:t>
            </w:r>
            <w:r>
              <w:br w:type="textWrapping"/>
            </w:r>
            <w:r>
              <w:t>bz2</w:t>
            </w:r>
            <w:r>
              <w:br w:type="textWrapping"/>
            </w:r>
            <w:r>
              <w:t>xz</w:t>
            </w:r>
            <w:r>
              <w:br w:type="textWrapping"/>
            </w:r>
            <w:r>
              <w:t>iso</w:t>
            </w:r>
            <w:r>
              <w:br w:type="textWrapping"/>
            </w:r>
            <w:r>
              <w:t>dmg</w:t>
            </w:r>
            <w:r>
              <w:br w:type="textWrapping"/>
            </w:r>
            <w:r>
              <w:t>apk</w:t>
            </w:r>
            <w:r>
              <w:br w:type="textWrapping"/>
            </w:r>
            <w:r>
              <w:t>exe</w:t>
            </w:r>
            <w:r>
              <w:br w:type="textWrapping"/>
            </w:r>
            <w:r>
              <w:t>msi</w:t>
            </w:r>
            <w:r>
              <w:br w:type="textWrapping"/>
            </w:r>
            <w:r>
              <w:t>bin</w:t>
            </w:r>
            <w:r>
              <w:br w:type="textWrapping"/>
            </w:r>
            <w:r>
              <w:t>img</w:t>
            </w:r>
            <w:r>
              <w:br w:type="textWrapping"/>
            </w:r>
            <w:r>
              <w:t>deb</w:t>
            </w:r>
            <w:r>
              <w:br w:type="textWrapping"/>
            </w:r>
            <w:r>
              <w:t>rpm</w:t>
            </w:r>
            <w:r>
              <w:br w:type="textWrapping"/>
            </w:r>
            <w:r>
              <w:t>bat</w:t>
            </w:r>
            <w:r>
              <w:br w:type="textWrapping"/>
            </w:r>
            <w:r>
              <w:t>sh</w:t>
            </w:r>
            <w:r>
              <w:br w:type="textWrapping"/>
            </w:r>
            <w:r>
              <w:t>ps1</w:t>
            </w:r>
            <w:r>
              <w:br w:type="textWrapping"/>
            </w:r>
            <w:r>
              <w:t>php</w:t>
            </w:r>
            <w:r>
              <w:br w:type="textWrapping"/>
            </w:r>
            <w:r>
              <w:t>js</w:t>
            </w:r>
            <w:r>
              <w:br w:type="textWrapping"/>
            </w:r>
            <w:r>
              <w:t>html</w:t>
            </w:r>
            <w:r>
              <w:br w:type="textWrapping"/>
            </w:r>
            <w:r>
              <w:t>css</w:t>
            </w:r>
            <w:r>
              <w:br w:type="textWrapping"/>
            </w:r>
            <w:r>
              <w:t>py</w:t>
            </w:r>
            <w:r>
              <w:br w:type="textWrapping"/>
            </w:r>
            <w:r>
              <w:t>java</w:t>
            </w:r>
            <w:r>
              <w:br w:type="textWrapping"/>
            </w:r>
            <w:r>
              <w:t>c</w:t>
            </w:r>
            <w:r>
              <w:br w:type="textWrapping"/>
            </w:r>
            <w:r>
              <w:t>cpp</w:t>
            </w:r>
            <w:r>
              <w:br w:type="textWrapping"/>
            </w:r>
            <w:r>
              <w:t>json</w:t>
            </w:r>
            <w:r>
              <w:br w:type="textWrapping"/>
            </w:r>
            <w:r>
              <w:t>xml</w:t>
            </w:r>
            <w:r>
              <w:br w:type="textWrapping"/>
            </w:r>
            <w:r>
              <w:t>yaml</w:t>
            </w:r>
            <w:r>
              <w:br w:type="textWrapping"/>
            </w:r>
            <w:r>
              <w:t>yml</w:t>
            </w:r>
            <w:r>
              <w:br w:type="textWrapping"/>
            </w:r>
            <w:r>
              <w:t>toml</w:t>
            </w:r>
            <w:r>
              <w:br w:type="textWrapping"/>
            </w:r>
            <w:r>
              <w:t>conf</w:t>
            </w:r>
            <w:r>
              <w:br w:type="textWrapping"/>
            </w:r>
            <w:r>
              <w:t>cfg</w:t>
            </w:r>
            <w:r>
              <w:br w:type="textWrapping"/>
            </w:r>
            <w:r>
              <w:t>ini</w:t>
            </w:r>
            <w:r>
              <w:br w:type="textWrapping"/>
            </w:r>
            <w:r>
              <w:t>crt</w:t>
            </w:r>
            <w:r>
              <w:br w:type="textWrapping"/>
            </w:r>
            <w:r>
              <w:t>pem</w:t>
            </w:r>
            <w:r>
              <w:br w:type="textWrapping"/>
            </w:r>
            <w:r>
              <w:t>key</w:t>
            </w:r>
            <w:r>
              <w:br w:type="textWrapping"/>
            </w:r>
            <w:r>
              <w:t>ce</w:t>
            </w:r>
            <w:r>
              <w:rPr>
                <w:rFonts w:hint="default"/>
                <w:lang w:val="en-US"/>
              </w:rPr>
              <w:t>r</w:t>
            </w:r>
          </w:p>
        </w:tc>
      </w:tr>
    </w:tbl>
    <w:p w14:paraId="344EFC14">
      <w:pPr>
        <w:rPr>
          <w:rFonts w:hint="default" w:ascii="Times New Roman" w:hAnsi="Times New Roman" w:cs="Times New Roman"/>
          <w:lang w:val="en-US"/>
        </w:rPr>
      </w:pPr>
    </w:p>
    <w:p w14:paraId="1B25966E">
      <w:pPr>
        <w:rPr>
          <w:rFonts w:hint="default" w:ascii="Times New Roman" w:hAnsi="Times New Roman" w:cs="Times New Roman"/>
          <w:lang w:val="en-US"/>
        </w:rPr>
      </w:pPr>
    </w:p>
    <w:p w14:paraId="47E7965E">
      <w:pPr>
        <w:rPr>
          <w:rFonts w:hint="default" w:ascii="Times New Roman" w:hAnsi="Times New Roman" w:cs="Times New Roman"/>
          <w:lang w:val="en-US"/>
        </w:rPr>
      </w:pPr>
      <w:r>
        <w:rPr>
          <w:rFonts w:hint="default" w:ascii="Times New Roman" w:hAnsi="Times New Roman" w:cs="Times New Roman"/>
          <w:lang w:val="en-US"/>
        </w:rPr>
        <w:t xml:space="preserve">The following Path has a file upload functionality </w:t>
      </w:r>
    </w:p>
    <w:p w14:paraId="7298476E">
      <w:pPr>
        <w:rPr>
          <w:rFonts w:hint="default" w:ascii="Times New Roman" w:hAnsi="Times New Roman" w:cs="Times New Roman"/>
          <w:lang w:val="en-US"/>
        </w:rPr>
      </w:pP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686"/>
      </w:tblGrid>
      <w:tr w14:paraId="3C77E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686" w:type="dxa"/>
          </w:tcPr>
          <w:p w14:paraId="46B4BD15">
            <w:pPr>
              <w:rPr>
                <w:rFonts w:hint="default" w:ascii="Times New Roman" w:hAnsi="Times New Roman" w:cs="Times New Roman"/>
                <w:vertAlign w:val="baseline"/>
                <w:lang w:val="en-US"/>
              </w:rPr>
            </w:pPr>
            <w:r>
              <w:rPr>
                <w:rFonts w:hint="default" w:ascii="Times New Roman" w:hAnsi="Times New Roman"/>
                <w:vertAlign w:val="baseline"/>
                <w:lang w:val="en-US"/>
              </w:rPr>
              <w:t>POST /neptune/efile_neptune_app_ess?ajax_id=FILE_UPLOAD&amp;ajax_applid=/IT2/EFILE_NEPTUNE_APP_ESS&amp;sap-client=510&amp;dxp=24120000&amp;field_id=00064</w:t>
            </w:r>
          </w:p>
        </w:tc>
      </w:tr>
    </w:tbl>
    <w:p w14:paraId="7678C0EA">
      <w:pPr>
        <w:rPr>
          <w:rFonts w:hint="default" w:ascii="Times New Roman" w:hAnsi="Times New Roman" w:cs="Times New Roman"/>
          <w:lang w:val="en-US"/>
        </w:rPr>
      </w:pPr>
    </w:p>
    <w:p w14:paraId="62529AC7">
      <w:pPr>
        <w:rPr>
          <w:rFonts w:hint="default" w:ascii="Times New Roman" w:hAnsi="Times New Roman" w:cs="Times New Roman"/>
          <w:lang w:val="en-US"/>
        </w:rPr>
      </w:pPr>
      <w:r>
        <w:rPr>
          <w:rFonts w:hint="default" w:ascii="Times New Roman" w:hAnsi="Times New Roman" w:cs="Times New Roman"/>
          <w:lang w:val="en-US"/>
        </w:rPr>
        <w:t>Test by changing the file formats via intruder attack</w:t>
      </w:r>
    </w:p>
    <w:p w14:paraId="0C0A8FAB">
      <w:pPr>
        <w:rPr>
          <w:rFonts w:hint="default" w:ascii="Times New Roman" w:hAnsi="Times New Roman" w:cs="Times New Roman"/>
          <w:lang w:val="en-US"/>
        </w:rPr>
      </w:pPr>
    </w:p>
    <w:p w14:paraId="0E3034B8">
      <w:pPr>
        <w:rPr>
          <w:rFonts w:hint="default" w:ascii="Times New Roman" w:hAnsi="Times New Roman" w:cs="Times New Roman"/>
          <w:lang w:val="en-US"/>
        </w:rPr>
      </w:pPr>
      <w:r>
        <w:rPr>
          <w:rFonts w:hint="default" w:ascii="Times New Roman" w:hAnsi="Times New Roman" w:cs="Times New Roman"/>
          <w:lang w:val="en-US"/>
        </w:rPr>
        <w:t xml:space="preserve">The following formats are accepted </w:t>
      </w:r>
    </w:p>
    <w:p w14:paraId="30E1B8C6">
      <w:pPr>
        <w:rPr>
          <w:rFonts w:hint="default" w:ascii="Times New Roman" w:hAnsi="Times New Roman" w:cs="Times New Roman"/>
          <w:lang w:val="en-US"/>
        </w:rPr>
      </w:pP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686"/>
      </w:tblGrid>
      <w:tr w14:paraId="39A09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686" w:type="dxa"/>
          </w:tcPr>
          <w:p w14:paraId="31222373">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Rtf</w:t>
            </w:r>
          </w:p>
          <w:p w14:paraId="29D77289">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Txt</w:t>
            </w:r>
          </w:p>
          <w:p w14:paraId="17BE2624">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Xls</w:t>
            </w:r>
          </w:p>
          <w:p w14:paraId="0EEEC6EA">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PDF</w:t>
            </w:r>
          </w:p>
          <w:p w14:paraId="143E2FF6">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DOC</w:t>
            </w:r>
          </w:p>
          <w:p w14:paraId="47BA06AB">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DOCX</w:t>
            </w:r>
          </w:p>
          <w:p w14:paraId="1BABE636">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PPT</w:t>
            </w:r>
          </w:p>
          <w:p w14:paraId="68219A48">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JPG</w:t>
            </w:r>
          </w:p>
          <w:p w14:paraId="5308F677">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PNG</w:t>
            </w:r>
          </w:p>
          <w:p w14:paraId="16586235">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‘EmptyFileformat’</w:t>
            </w:r>
          </w:p>
          <w:p w14:paraId="05E9DA30">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Xlsx</w:t>
            </w:r>
          </w:p>
          <w:p w14:paraId="2597507F">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Html</w:t>
            </w:r>
          </w:p>
          <w:p w14:paraId="2885C7C9">
            <w:pPr>
              <w:rPr>
                <w:rFonts w:hint="default" w:ascii="Times New Roman" w:hAnsi="Times New Roman" w:cs="Times New Roman"/>
                <w:vertAlign w:val="baseline"/>
                <w:lang w:val="en-US"/>
              </w:rPr>
            </w:pPr>
            <w:r>
              <w:rPr>
                <w:rFonts w:hint="default" w:ascii="Times New Roman" w:hAnsi="Times New Roman" w:cs="Times New Roman"/>
                <w:vertAlign w:val="baseline"/>
                <w:lang w:val="en-US"/>
              </w:rPr>
              <w:t>PPTX</w:t>
            </w:r>
          </w:p>
        </w:tc>
      </w:tr>
    </w:tbl>
    <w:p w14:paraId="0CFA3551">
      <w:pPr>
        <w:rPr>
          <w:rFonts w:hint="default" w:ascii="Times New Roman" w:hAnsi="Times New Roman" w:cs="Times New Roman"/>
          <w:lang w:val="en-US"/>
        </w:rPr>
      </w:pPr>
    </w:p>
    <w:p w14:paraId="3CDD2BA2">
      <w:pPr>
        <w:rPr>
          <w:rFonts w:hint="default" w:ascii="Times New Roman" w:hAnsi="Times New Roman" w:cs="Times New Roman"/>
          <w:lang w:val="en-US"/>
        </w:rPr>
      </w:pPr>
      <w:r>
        <w:rPr>
          <w:rFonts w:hint="default" w:ascii="Times New Roman" w:hAnsi="Times New Roman" w:cs="Times New Roman"/>
          <w:lang w:val="en-US"/>
        </w:rPr>
        <w:t xml:space="preserve">The application is accepting safe file formats and rejects formats that might lead to vulnerability </w:t>
      </w:r>
    </w:p>
    <w:p w14:paraId="7082285B">
      <w:pPr>
        <w:rPr>
          <w:rFonts w:hint="default" w:ascii="Times New Roman" w:hAnsi="Times New Roman" w:cs="Times New Roman"/>
          <w:lang w:val="en-US"/>
        </w:rPr>
      </w:pPr>
    </w:p>
    <w:p w14:paraId="5AF2AACC">
      <w:pPr>
        <w:rPr>
          <w:rFonts w:hint="default" w:ascii="Times New Roman" w:hAnsi="Times New Roman" w:cs="Times New Roman"/>
          <w:lang w:val="en-US"/>
        </w:rPr>
      </w:pPr>
      <w:r>
        <w:rPr>
          <w:rFonts w:hint="default" w:ascii="Times New Roman" w:hAnsi="Times New Roman" w:cs="Times New Roman"/>
          <w:lang w:val="en-US"/>
        </w:rPr>
        <w:t xml:space="preserve">Refer screenshot attached below for evidence </w:t>
      </w:r>
    </w:p>
    <w:p w14:paraId="41A9EFD7">
      <w:pPr>
        <w:rPr>
          <w:rFonts w:hint="default" w:ascii="Times New Roman" w:hAnsi="Times New Roman" w:cs="Times New Roman"/>
          <w:lang w:val="en-US"/>
        </w:rPr>
      </w:pPr>
    </w:p>
    <w:p w14:paraId="65A1C12F">
      <w:r>
        <w:drawing>
          <wp:inline distT="0" distB="0" distL="114300" distR="114300">
            <wp:extent cx="6505575" cy="6867525"/>
            <wp:effectExtent l="0" t="0" r="1905" b="5715"/>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2"/>
                    <a:stretch>
                      <a:fillRect/>
                    </a:stretch>
                  </pic:blipFill>
                  <pic:spPr>
                    <a:xfrm>
                      <a:off x="0" y="0"/>
                      <a:ext cx="6505575" cy="6867525"/>
                    </a:xfrm>
                    <a:prstGeom prst="rect">
                      <a:avLst/>
                    </a:prstGeom>
                    <a:noFill/>
                    <a:ln>
                      <a:noFill/>
                    </a:ln>
                  </pic:spPr>
                </pic:pic>
              </a:graphicData>
            </a:graphic>
          </wp:inline>
        </w:drawing>
      </w:r>
    </w:p>
    <w:p w14:paraId="04FEAD24"/>
    <w:p w14:paraId="42A68405"/>
    <w:p w14:paraId="03A01894"/>
    <w:p w14:paraId="4BC491DB">
      <w:r>
        <w:drawing>
          <wp:inline distT="0" distB="0" distL="114300" distR="114300">
            <wp:extent cx="6647180" cy="2690495"/>
            <wp:effectExtent l="0" t="0" r="12700" b="698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3"/>
                    <a:stretch>
                      <a:fillRect/>
                    </a:stretch>
                  </pic:blipFill>
                  <pic:spPr>
                    <a:xfrm>
                      <a:off x="0" y="0"/>
                      <a:ext cx="6647180" cy="2690495"/>
                    </a:xfrm>
                    <a:prstGeom prst="rect">
                      <a:avLst/>
                    </a:prstGeom>
                    <a:noFill/>
                    <a:ln>
                      <a:noFill/>
                    </a:ln>
                  </pic:spPr>
                </pic:pic>
              </a:graphicData>
            </a:graphic>
          </wp:inline>
        </w:drawing>
      </w:r>
    </w:p>
    <w:p w14:paraId="3386BEF1"/>
    <w:p w14:paraId="69468139"/>
    <w:p w14:paraId="08306E8D">
      <w:pPr>
        <w:rPr>
          <w:rFonts w:hint="default"/>
          <w:lang w:val="en-US"/>
        </w:rPr>
      </w:pPr>
      <w:r>
        <w:rPr>
          <w:rFonts w:hint="default"/>
          <w:lang w:val="en-US"/>
        </w:rPr>
        <w:t xml:space="preserve">The e-File tile is not accepting the files of different formats </w:t>
      </w:r>
    </w:p>
    <w:p w14:paraId="02B2FF6A">
      <w:pPr>
        <w:rPr>
          <w:rFonts w:hint="default"/>
          <w:lang w:val="en-US"/>
        </w:rPr>
      </w:pPr>
    </w:p>
    <w:p w14:paraId="65BF0936">
      <w:pPr>
        <w:rPr>
          <w:rFonts w:hint="default"/>
          <w:color w:val="FF0000"/>
          <w:lang w:val="en-US"/>
        </w:rPr>
      </w:pPr>
      <w:r>
        <w:rPr>
          <w:rFonts w:hint="default"/>
          <w:color w:val="FF0000"/>
          <w:lang w:val="en-US"/>
        </w:rPr>
        <w:t xml:space="preserve">Testing on the other side needs HR account which is not available for now </w:t>
      </w:r>
    </w:p>
    <w:p w14:paraId="3499415C">
      <w:pPr>
        <w:rPr>
          <w:rFonts w:hint="default"/>
          <w:lang w:val="en-US"/>
        </w:rPr>
      </w:pPr>
    </w:p>
    <w:p w14:paraId="3F744254">
      <w:pPr>
        <w:rPr>
          <w:rFonts w:hint="default"/>
          <w:lang w:val="en-US"/>
        </w:rPr>
      </w:pPr>
    </w:p>
    <w:p w14:paraId="3328CE08">
      <w:pPr>
        <w:rPr>
          <w:rFonts w:hint="default"/>
          <w:lang w:val="en-US"/>
        </w:rPr>
      </w:pPr>
    </w:p>
    <w:p w14:paraId="79D689AE">
      <w:pPr>
        <w:pStyle w:val="4"/>
        <w:bidi w:val="0"/>
        <w:rPr>
          <w:rFonts w:hint="default" w:ascii="Times New Roman" w:hAnsi="Times New Roman" w:cs="Times New Roman"/>
          <w:lang w:val="en-US"/>
        </w:rPr>
      </w:pPr>
      <w:r>
        <w:rPr>
          <w:rFonts w:hint="default" w:ascii="Times New Roman" w:hAnsi="Times New Roman" w:cs="Times New Roman"/>
          <w:lang w:val="en-US"/>
        </w:rPr>
        <w:t>AlumniDev Portal</w:t>
      </w:r>
      <w:bookmarkEnd w:id="7"/>
    </w:p>
    <w:p w14:paraId="7F394A71">
      <w:pPr>
        <w:bidi w:val="0"/>
        <w:rPr>
          <w:rFonts w:hint="default"/>
          <w:lang w:val="en-US"/>
        </w:rPr>
      </w:pPr>
    </w:p>
    <w:p w14:paraId="2988CFEA">
      <w:pPr>
        <w:bidi w:val="0"/>
        <w:rPr>
          <w:rFonts w:hint="default" w:ascii="Times New Roman" w:hAnsi="Times New Roman" w:cs="Times New Roman"/>
          <w:b/>
          <w:bCs/>
          <w:lang w:val="en-US"/>
        </w:rPr>
      </w:pPr>
      <w:r>
        <w:rPr>
          <w:rFonts w:hint="default"/>
          <w:lang w:val="en-US"/>
        </w:rPr>
        <w:t xml:space="preserve"> </w:t>
      </w:r>
      <w:r>
        <w:rPr>
          <w:rFonts w:hint="default" w:ascii="Times New Roman" w:hAnsi="Times New Roman" w:cs="Times New Roman"/>
          <w:b/>
          <w:bCs/>
          <w:lang w:val="en-US"/>
        </w:rPr>
        <w:t>Broken Access Control - try to access resources without the cookie / authentication parameter</w:t>
      </w:r>
    </w:p>
    <w:p w14:paraId="686E386E">
      <w:pPr>
        <w:bidi w:val="0"/>
        <w:rPr>
          <w:rFonts w:hint="default" w:ascii="Times New Roman" w:hAnsi="Times New Roman" w:cs="Times New Roman"/>
          <w:b/>
          <w:bCs/>
          <w:lang w:val="en-US"/>
        </w:rPr>
      </w:pPr>
    </w:p>
    <w:p w14:paraId="2EC65FE2">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Access the application , capture the request , remove the cookie and then forward the request </w:t>
      </w:r>
    </w:p>
    <w:p w14:paraId="773B1C5C">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The server gives 401 Unauthorized </w:t>
      </w:r>
    </w:p>
    <w:p w14:paraId="4D2C86E2">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Refer Screenshot attached below for evidence </w:t>
      </w:r>
    </w:p>
    <w:p w14:paraId="6BC8A7B7">
      <w:pPr>
        <w:spacing w:line="360" w:lineRule="auto"/>
        <w:rPr>
          <w:rFonts w:hint="default" w:ascii="Times New Roman" w:hAnsi="Times New Roman" w:cs="Times New Roman"/>
          <w:lang w:val="en-US"/>
        </w:rPr>
      </w:pPr>
    </w:p>
    <w:p w14:paraId="7E13DDC6">
      <w:pPr>
        <w:bidi w:val="0"/>
        <w:rPr>
          <w:rFonts w:hint="default" w:ascii="Times New Roman" w:hAnsi="Times New Roman" w:cs="Times New Roman"/>
          <w:b/>
          <w:bCs/>
          <w:lang w:val="en-US"/>
        </w:rPr>
      </w:pPr>
    </w:p>
    <w:p w14:paraId="63AE107D">
      <w:pPr>
        <w:spacing w:line="360" w:lineRule="auto"/>
        <w:rPr>
          <w:rFonts w:hint="default"/>
          <w:lang w:val="en-US"/>
        </w:rPr>
      </w:pPr>
      <w:r>
        <w:drawing>
          <wp:inline distT="0" distB="0" distL="114300" distR="114300">
            <wp:extent cx="6639560" cy="3604895"/>
            <wp:effectExtent l="0" t="0" r="5080" b="6985"/>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4"/>
                    <a:stretch>
                      <a:fillRect/>
                    </a:stretch>
                  </pic:blipFill>
                  <pic:spPr>
                    <a:xfrm>
                      <a:off x="0" y="0"/>
                      <a:ext cx="6639560" cy="3604895"/>
                    </a:xfrm>
                    <a:prstGeom prst="rect">
                      <a:avLst/>
                    </a:prstGeom>
                    <a:noFill/>
                    <a:ln>
                      <a:noFill/>
                    </a:ln>
                  </pic:spPr>
                </pic:pic>
              </a:graphicData>
            </a:graphic>
          </wp:inline>
        </w:drawing>
      </w:r>
    </w:p>
    <w:p w14:paraId="058238A0">
      <w:pPr>
        <w:spacing w:line="360" w:lineRule="auto"/>
        <w:rPr>
          <w:rFonts w:hint="default"/>
          <w:lang w:val="en-US"/>
        </w:rPr>
      </w:pPr>
    </w:p>
    <w:p w14:paraId="191BA9E4">
      <w:pPr>
        <w:spacing w:line="360" w:lineRule="auto"/>
        <w:rPr>
          <w:rFonts w:hint="default" w:ascii="Times New Roman" w:hAnsi="Times New Roman" w:cs="Times New Roman"/>
          <w:b/>
          <w:bCs/>
          <w:lang w:val="en-US"/>
        </w:rPr>
      </w:pPr>
      <w:r>
        <w:rPr>
          <w:rFonts w:hint="default" w:ascii="Times New Roman" w:hAnsi="Times New Roman" w:cs="Times New Roman"/>
          <w:b/>
          <w:bCs/>
          <w:lang w:val="en-US"/>
        </w:rPr>
        <w:t xml:space="preserve">Cross Site Request Forgery </w:t>
      </w:r>
    </w:p>
    <w:p w14:paraId="63F21DCA">
      <w:pPr>
        <w:spacing w:line="360" w:lineRule="auto"/>
        <w:rPr>
          <w:rFonts w:hint="default" w:ascii="Times New Roman" w:hAnsi="Times New Roman" w:cs="Times New Roman"/>
          <w:lang w:val="en-US"/>
        </w:rPr>
      </w:pPr>
    </w:p>
    <w:p w14:paraId="4CF510A8">
      <w:pPr>
        <w:numPr>
          <w:ilvl w:val="0"/>
          <w:numId w:val="1"/>
        </w:numPr>
        <w:spacing w:line="360" w:lineRule="auto"/>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Access the application capture the request and forward it to repeater </w:t>
      </w:r>
    </w:p>
    <w:p w14:paraId="43D1DA17">
      <w:pPr>
        <w:numPr>
          <w:ilvl w:val="0"/>
          <w:numId w:val="1"/>
        </w:numPr>
        <w:spacing w:line="360" w:lineRule="auto"/>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Remove the CSRF protection from Repeater and forward the request </w:t>
      </w:r>
    </w:p>
    <w:p w14:paraId="541F279A">
      <w:pPr>
        <w:numPr>
          <w:ilvl w:val="0"/>
          <w:numId w:val="1"/>
        </w:numPr>
        <w:spacing w:line="360" w:lineRule="auto"/>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The server responds with 403 Forbidden response </w:t>
      </w:r>
    </w:p>
    <w:p w14:paraId="2CA4A320">
      <w:pPr>
        <w:numPr>
          <w:ilvl w:val="0"/>
          <w:numId w:val="1"/>
        </w:numPr>
        <w:spacing w:line="360" w:lineRule="auto"/>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This confirms applciation is not vulnerabl eto CSRF </w:t>
      </w:r>
    </w:p>
    <w:p w14:paraId="01044891">
      <w:pPr>
        <w:spacing w:line="360" w:lineRule="auto"/>
        <w:rPr>
          <w:rFonts w:hint="default"/>
          <w:lang w:val="en-US"/>
        </w:rPr>
      </w:pPr>
    </w:p>
    <w:p w14:paraId="24D3FF3F">
      <w:pPr>
        <w:spacing w:line="360" w:lineRule="auto"/>
        <w:rPr>
          <w:rFonts w:hint="default"/>
          <w:lang w:val="en-US"/>
        </w:rPr>
      </w:pPr>
      <w:r>
        <w:drawing>
          <wp:inline distT="0" distB="0" distL="114300" distR="114300">
            <wp:extent cx="6637020" cy="3121660"/>
            <wp:effectExtent l="0" t="0" r="7620" b="254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0"/>
                    <a:stretch>
                      <a:fillRect/>
                    </a:stretch>
                  </pic:blipFill>
                  <pic:spPr>
                    <a:xfrm>
                      <a:off x="0" y="0"/>
                      <a:ext cx="6637020" cy="3121660"/>
                    </a:xfrm>
                    <a:prstGeom prst="rect">
                      <a:avLst/>
                    </a:prstGeom>
                    <a:noFill/>
                    <a:ln>
                      <a:noFill/>
                    </a:ln>
                  </pic:spPr>
                </pic:pic>
              </a:graphicData>
            </a:graphic>
          </wp:inline>
        </w:drawing>
      </w:r>
    </w:p>
    <w:p w14:paraId="7494A01E">
      <w:pPr>
        <w:spacing w:line="360" w:lineRule="auto"/>
        <w:rPr>
          <w:rFonts w:hint="default"/>
          <w:lang w:val="en-US"/>
        </w:rPr>
      </w:pPr>
    </w:p>
    <w:p w14:paraId="561E1E6A">
      <w:pPr>
        <w:pStyle w:val="4"/>
        <w:bidi w:val="0"/>
        <w:rPr>
          <w:rFonts w:hint="default" w:ascii="Times New Roman" w:hAnsi="Times New Roman" w:cs="Times New Roman"/>
          <w:lang w:val="en-US"/>
        </w:rPr>
      </w:pPr>
      <w:bookmarkStart w:id="8" w:name="_Toc8690"/>
      <w:r>
        <w:rPr>
          <w:rFonts w:hint="default" w:ascii="Times New Roman" w:hAnsi="Times New Roman" w:cs="Times New Roman"/>
          <w:lang w:val="en-US"/>
        </w:rPr>
        <w:t>Helpdesk-Dev Portal</w:t>
      </w:r>
      <w:bookmarkEnd w:id="8"/>
    </w:p>
    <w:p w14:paraId="0D0DD5DD">
      <w:pPr>
        <w:bidi w:val="0"/>
        <w:rPr>
          <w:rFonts w:hint="default"/>
          <w:lang w:val="en-US"/>
        </w:rPr>
      </w:pPr>
    </w:p>
    <w:p w14:paraId="2916C629">
      <w:pPr>
        <w:bidi w:val="0"/>
        <w:rPr>
          <w:rFonts w:hint="default" w:ascii="Times New Roman" w:hAnsi="Times New Roman" w:cs="Times New Roman"/>
          <w:b/>
          <w:bCs/>
          <w:lang w:val="en-US"/>
        </w:rPr>
      </w:pPr>
      <w:r>
        <w:rPr>
          <w:rFonts w:hint="default"/>
          <w:lang w:val="en-US"/>
        </w:rPr>
        <w:t xml:space="preserve"> </w:t>
      </w:r>
      <w:r>
        <w:rPr>
          <w:rFonts w:hint="default" w:ascii="Times New Roman" w:hAnsi="Times New Roman" w:cs="Times New Roman"/>
          <w:b/>
          <w:bCs/>
          <w:lang w:val="en-US"/>
        </w:rPr>
        <w:t>Broken Access Control - try to access resources without the cookie / authentication parameter</w:t>
      </w:r>
    </w:p>
    <w:p w14:paraId="06648D42">
      <w:pPr>
        <w:bidi w:val="0"/>
        <w:rPr>
          <w:rFonts w:hint="default" w:ascii="Times New Roman" w:hAnsi="Times New Roman" w:cs="Times New Roman"/>
          <w:b/>
          <w:bCs/>
          <w:lang w:val="en-US"/>
        </w:rPr>
      </w:pPr>
    </w:p>
    <w:p w14:paraId="49D50E42">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Access the application , capture the request , remove the cookie and then forward the request </w:t>
      </w:r>
    </w:p>
    <w:p w14:paraId="45C46993">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The server gives 401 Unauthorized </w:t>
      </w:r>
    </w:p>
    <w:p w14:paraId="0383E59A">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Refer Screenshot attached below for evidence </w:t>
      </w:r>
    </w:p>
    <w:p w14:paraId="0F22B919">
      <w:pPr>
        <w:spacing w:line="360" w:lineRule="auto"/>
      </w:pPr>
      <w:r>
        <w:drawing>
          <wp:inline distT="0" distB="0" distL="114300" distR="114300">
            <wp:extent cx="6644005" cy="3034665"/>
            <wp:effectExtent l="0" t="0" r="635" b="133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5"/>
                    <a:stretch>
                      <a:fillRect/>
                    </a:stretch>
                  </pic:blipFill>
                  <pic:spPr>
                    <a:xfrm>
                      <a:off x="0" y="0"/>
                      <a:ext cx="6644005" cy="3034665"/>
                    </a:xfrm>
                    <a:prstGeom prst="rect">
                      <a:avLst/>
                    </a:prstGeom>
                    <a:noFill/>
                    <a:ln>
                      <a:noFill/>
                    </a:ln>
                  </pic:spPr>
                </pic:pic>
              </a:graphicData>
            </a:graphic>
          </wp:inline>
        </w:drawing>
      </w:r>
    </w:p>
    <w:p w14:paraId="355E8643">
      <w:pPr>
        <w:spacing w:line="360" w:lineRule="auto"/>
      </w:pPr>
    </w:p>
    <w:p w14:paraId="6FD4878E">
      <w:pPr>
        <w:spacing w:line="360" w:lineRule="auto"/>
        <w:rPr>
          <w:rFonts w:hint="default" w:ascii="Times New Roman" w:hAnsi="Times New Roman" w:cs="Times New Roman"/>
          <w:lang w:val="en-US"/>
        </w:rPr>
      </w:pPr>
      <w:r>
        <w:rPr>
          <w:rFonts w:hint="default" w:ascii="Times New Roman" w:hAnsi="Times New Roman" w:cs="Times New Roman"/>
          <w:lang w:val="en-US"/>
        </w:rPr>
        <w:t>The authorization header is not automatically added to the request . The application is not vulnerable to CSRF</w:t>
      </w:r>
    </w:p>
    <w:p w14:paraId="216F6B2A">
      <w:pPr>
        <w:spacing w:line="360" w:lineRule="auto"/>
        <w:rPr>
          <w:rFonts w:hint="default" w:ascii="Times New Roman" w:hAnsi="Times New Roman" w:cs="Times New Roman"/>
          <w:lang w:val="en-US"/>
        </w:rPr>
      </w:pPr>
    </w:p>
    <w:p w14:paraId="1D6D7EC1">
      <w:pPr>
        <w:spacing w:line="360" w:lineRule="auto"/>
        <w:rPr>
          <w:rFonts w:hint="default" w:ascii="Times New Roman" w:hAnsi="Times New Roman" w:cs="Times New Roman"/>
          <w:b/>
          <w:bCs/>
          <w:lang w:val="en-US"/>
        </w:rPr>
      </w:pPr>
      <w:r>
        <w:rPr>
          <w:rFonts w:hint="default" w:ascii="Times New Roman" w:hAnsi="Times New Roman" w:cs="Times New Roman"/>
          <w:b/>
          <w:bCs/>
          <w:lang w:val="en-US"/>
        </w:rPr>
        <w:t xml:space="preserve">Test for arbitrary File Upload </w:t>
      </w:r>
    </w:p>
    <w:p w14:paraId="28BC31F4">
      <w:pPr>
        <w:spacing w:line="360" w:lineRule="auto"/>
        <w:rPr>
          <w:rFonts w:hint="default" w:ascii="Times New Roman" w:hAnsi="Times New Roman" w:cs="Times New Roman"/>
          <w:b/>
          <w:bCs/>
          <w:lang w:val="en-US"/>
        </w:rPr>
      </w:pPr>
    </w:p>
    <w:p w14:paraId="3F5C1B27">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The application when tested for file upload gave negative result </w:t>
      </w:r>
    </w:p>
    <w:p w14:paraId="243AAFD2">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Access the application - &gt; create ticket </w:t>
      </w:r>
    </w:p>
    <w:p w14:paraId="5468EAC2">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Upload a file and then capture the request </w:t>
      </w:r>
    </w:p>
    <w:p w14:paraId="5199F01C">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Refer screenshot attached below for evidence </w:t>
      </w:r>
    </w:p>
    <w:p w14:paraId="0C1201E9">
      <w:pPr>
        <w:spacing w:line="360" w:lineRule="auto"/>
      </w:pPr>
      <w:r>
        <w:rPr>
          <w:rFonts w:hint="default" w:ascii="Times New Roman" w:hAnsi="Times New Roman" w:cs="Times New Roman"/>
          <w:lang w:val="en-US"/>
        </w:rPr>
        <w:t xml:space="preserve"> </w:t>
      </w:r>
      <w:r>
        <w:drawing>
          <wp:inline distT="0" distB="0" distL="114300" distR="114300">
            <wp:extent cx="6638925" cy="3467100"/>
            <wp:effectExtent l="0" t="0" r="5715" b="762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16"/>
                    <a:stretch>
                      <a:fillRect/>
                    </a:stretch>
                  </pic:blipFill>
                  <pic:spPr>
                    <a:xfrm>
                      <a:off x="0" y="0"/>
                      <a:ext cx="6638925" cy="3467100"/>
                    </a:xfrm>
                    <a:prstGeom prst="rect">
                      <a:avLst/>
                    </a:prstGeom>
                    <a:noFill/>
                    <a:ln>
                      <a:noFill/>
                    </a:ln>
                  </pic:spPr>
                </pic:pic>
              </a:graphicData>
            </a:graphic>
          </wp:inline>
        </w:drawing>
      </w:r>
    </w:p>
    <w:p w14:paraId="18686C7A">
      <w:pPr>
        <w:spacing w:line="360" w:lineRule="auto"/>
        <w:rPr>
          <w:rFonts w:hint="default"/>
          <w:lang w:val="en-US"/>
        </w:rPr>
      </w:pPr>
    </w:p>
    <w:p w14:paraId="023E50A2">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The screenshot shows the allowed file types </w:t>
      </w:r>
    </w:p>
    <w:p w14:paraId="0A30B1EC">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No Issue found </w:t>
      </w:r>
    </w:p>
    <w:p w14:paraId="2DB7C94F">
      <w:pPr>
        <w:spacing w:line="360" w:lineRule="auto"/>
        <w:rPr>
          <w:rFonts w:hint="default"/>
          <w:lang w:val="en-US"/>
        </w:rPr>
      </w:pPr>
    </w:p>
    <w:p w14:paraId="46F3B4B9">
      <w:pPr>
        <w:spacing w:line="360" w:lineRule="auto"/>
        <w:rPr>
          <w:rFonts w:hint="default"/>
          <w:b/>
          <w:bCs/>
          <w:lang w:val="en-US"/>
        </w:rPr>
      </w:pPr>
      <w:r>
        <w:rPr>
          <w:rFonts w:hint="default"/>
          <w:b/>
          <w:bCs/>
          <w:lang w:val="en-US"/>
        </w:rPr>
        <w:t xml:space="preserve">Multiple File upload test </w:t>
      </w:r>
    </w:p>
    <w:p w14:paraId="75B8075A">
      <w:pPr>
        <w:spacing w:line="360" w:lineRule="auto"/>
        <w:rPr>
          <w:rFonts w:hint="default"/>
          <w:b w:val="0"/>
          <w:bCs w:val="0"/>
          <w:lang w:val="en-US"/>
        </w:rPr>
      </w:pPr>
    </w:p>
    <w:p w14:paraId="2B149AD1">
      <w:pPr>
        <w:spacing w:line="360" w:lineRule="auto"/>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Help-desk  Application is not designed to reject more than 75 file when creating a ticket </w:t>
      </w:r>
    </w:p>
    <w:p w14:paraId="4462C4EF">
      <w:pPr>
        <w:spacing w:line="360" w:lineRule="auto"/>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When the request was made in the UI the front-end application detected and rejected files that are more than 75 </w:t>
      </w:r>
    </w:p>
    <w:p w14:paraId="65E64BCC">
      <w:pPr>
        <w:spacing w:line="360" w:lineRule="auto"/>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When the request was made via the proxy the server accepted the request are forwarded the request </w:t>
      </w:r>
    </w:p>
    <w:p w14:paraId="3701EBE5">
      <w:pPr>
        <w:spacing w:line="360" w:lineRule="auto"/>
        <w:rPr>
          <w:rFonts w:hint="default" w:ascii="Times New Roman" w:hAnsi="Times New Roman" w:cs="Times New Roman"/>
          <w:b w:val="0"/>
          <w:bCs w:val="0"/>
          <w:lang w:val="en-US"/>
        </w:rPr>
      </w:pPr>
      <w:r>
        <w:rPr>
          <w:rFonts w:hint="default" w:ascii="Times New Roman" w:hAnsi="Times New Roman" w:cs="Times New Roman"/>
          <w:b w:val="0"/>
          <w:bCs w:val="0"/>
          <w:lang w:val="en-US"/>
        </w:rPr>
        <w:t>The expected behavior is that the server must reject</w:t>
      </w:r>
    </w:p>
    <w:p w14:paraId="6E3270C6">
      <w:pPr>
        <w:spacing w:line="360" w:lineRule="auto"/>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Refer screenshot attached below for evidence </w:t>
      </w:r>
    </w:p>
    <w:p w14:paraId="4EAB79E9">
      <w:pPr>
        <w:spacing w:line="360" w:lineRule="auto"/>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Screenshot to show that  the front end rejects the file upload more than 75 files </w:t>
      </w:r>
    </w:p>
    <w:p w14:paraId="6250C303">
      <w:pPr>
        <w:spacing w:line="360" w:lineRule="auto"/>
      </w:pPr>
    </w:p>
    <w:p w14:paraId="31FB71B2">
      <w:pPr>
        <w:spacing w:line="360" w:lineRule="auto"/>
      </w:pPr>
    </w:p>
    <w:p w14:paraId="6B70145E">
      <w:pPr>
        <w:spacing w:line="360" w:lineRule="auto"/>
      </w:pPr>
    </w:p>
    <w:p w14:paraId="2D0A5AF9">
      <w:pPr>
        <w:spacing w:line="360" w:lineRule="auto"/>
      </w:pPr>
      <w:r>
        <w:drawing>
          <wp:inline distT="0" distB="0" distL="114300" distR="114300">
            <wp:extent cx="6642735" cy="5126355"/>
            <wp:effectExtent l="0" t="0" r="1905" b="952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7"/>
                    <a:stretch>
                      <a:fillRect/>
                    </a:stretch>
                  </pic:blipFill>
                  <pic:spPr>
                    <a:xfrm>
                      <a:off x="0" y="0"/>
                      <a:ext cx="6642735" cy="5126355"/>
                    </a:xfrm>
                    <a:prstGeom prst="rect">
                      <a:avLst/>
                    </a:prstGeom>
                    <a:noFill/>
                    <a:ln>
                      <a:noFill/>
                    </a:ln>
                  </pic:spPr>
                </pic:pic>
              </a:graphicData>
            </a:graphic>
          </wp:inline>
        </w:drawing>
      </w:r>
    </w:p>
    <w:p w14:paraId="0C3488F8">
      <w:pPr>
        <w:spacing w:line="360" w:lineRule="auto"/>
        <w:rPr>
          <w:rFonts w:hint="default"/>
          <w:lang w:val="en-US"/>
        </w:rPr>
      </w:pPr>
    </w:p>
    <w:p w14:paraId="3027999C">
      <w:pPr>
        <w:spacing w:line="360" w:lineRule="auto"/>
        <w:rPr>
          <w:rFonts w:hint="default"/>
          <w:lang w:val="en-US"/>
        </w:rPr>
      </w:pPr>
      <w:r>
        <w:rPr>
          <w:rFonts w:hint="default"/>
          <w:lang w:val="en-US"/>
        </w:rPr>
        <w:t xml:space="preserve">Enable the submit button manually using the inspect element </w:t>
      </w:r>
    </w:p>
    <w:p w14:paraId="3D3F4DF9">
      <w:pPr>
        <w:spacing w:line="360" w:lineRule="auto"/>
        <w:rPr>
          <w:rFonts w:hint="default"/>
          <w:lang w:val="en-US"/>
        </w:rPr>
      </w:pPr>
    </w:p>
    <w:p w14:paraId="1F875CDA">
      <w:pPr>
        <w:spacing w:line="360" w:lineRule="auto"/>
      </w:pPr>
      <w:r>
        <w:drawing>
          <wp:inline distT="0" distB="0" distL="114300" distR="114300">
            <wp:extent cx="6635750" cy="2156460"/>
            <wp:effectExtent l="0" t="0" r="8890" b="7620"/>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7"/>
                    <pic:cNvPicPr>
                      <a:picLocks noChangeAspect="1"/>
                    </pic:cNvPicPr>
                  </pic:nvPicPr>
                  <pic:blipFill>
                    <a:blip r:embed="rId18"/>
                    <a:stretch>
                      <a:fillRect/>
                    </a:stretch>
                  </pic:blipFill>
                  <pic:spPr>
                    <a:xfrm>
                      <a:off x="0" y="0"/>
                      <a:ext cx="6635750" cy="2156460"/>
                    </a:xfrm>
                    <a:prstGeom prst="rect">
                      <a:avLst/>
                    </a:prstGeom>
                    <a:noFill/>
                    <a:ln>
                      <a:noFill/>
                    </a:ln>
                  </pic:spPr>
                </pic:pic>
              </a:graphicData>
            </a:graphic>
          </wp:inline>
        </w:drawing>
      </w:r>
    </w:p>
    <w:p w14:paraId="5E4185C5">
      <w:pPr>
        <w:spacing w:line="360" w:lineRule="auto"/>
      </w:pPr>
    </w:p>
    <w:p w14:paraId="7BE851F1">
      <w:pPr>
        <w:spacing w:line="360" w:lineRule="auto"/>
      </w:pPr>
      <w:r>
        <w:drawing>
          <wp:inline distT="0" distB="0" distL="114300" distR="114300">
            <wp:extent cx="6638925" cy="1967230"/>
            <wp:effectExtent l="0" t="0" r="5715" b="13970"/>
            <wp:docPr id="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8"/>
                    <pic:cNvPicPr>
                      <a:picLocks noChangeAspect="1"/>
                    </pic:cNvPicPr>
                  </pic:nvPicPr>
                  <pic:blipFill>
                    <a:blip r:embed="rId19"/>
                    <a:stretch>
                      <a:fillRect/>
                    </a:stretch>
                  </pic:blipFill>
                  <pic:spPr>
                    <a:xfrm>
                      <a:off x="0" y="0"/>
                      <a:ext cx="6638925" cy="1967230"/>
                    </a:xfrm>
                    <a:prstGeom prst="rect">
                      <a:avLst/>
                    </a:prstGeom>
                    <a:noFill/>
                    <a:ln>
                      <a:noFill/>
                    </a:ln>
                  </pic:spPr>
                </pic:pic>
              </a:graphicData>
            </a:graphic>
          </wp:inline>
        </w:drawing>
      </w:r>
    </w:p>
    <w:p w14:paraId="1CCB537C">
      <w:pPr>
        <w:spacing w:line="360" w:lineRule="auto"/>
      </w:pPr>
    </w:p>
    <w:p w14:paraId="73BE0993">
      <w:pPr>
        <w:spacing w:line="360" w:lineRule="auto"/>
        <w:rPr>
          <w:rFonts w:hint="default"/>
          <w:lang w:val="en-US"/>
        </w:rPr>
      </w:pPr>
      <w:r>
        <w:rPr>
          <w:rFonts w:hint="default"/>
          <w:lang w:val="en-US"/>
        </w:rPr>
        <w:t xml:space="preserve">The submit button when pressed sent a request to the server to submit the ticket </w:t>
      </w:r>
    </w:p>
    <w:p w14:paraId="7B5696B1">
      <w:pPr>
        <w:spacing w:line="360" w:lineRule="auto"/>
        <w:rPr>
          <w:rFonts w:hint="default"/>
          <w:lang w:val="en-US"/>
        </w:rPr>
      </w:pPr>
    </w:p>
    <w:p w14:paraId="10A8FE77">
      <w:pPr>
        <w:spacing w:line="360" w:lineRule="auto"/>
        <w:rPr>
          <w:rFonts w:hint="default"/>
          <w:lang w:val="en-US"/>
        </w:rPr>
      </w:pPr>
      <w:r>
        <w:rPr>
          <w:rFonts w:hint="default"/>
          <w:lang w:val="en-US"/>
        </w:rPr>
        <w:t xml:space="preserve">Refer screenshot attached below for evidence </w:t>
      </w:r>
    </w:p>
    <w:p w14:paraId="04FC80F9">
      <w:pPr>
        <w:spacing w:line="360" w:lineRule="auto"/>
        <w:rPr>
          <w:rFonts w:hint="default"/>
          <w:lang w:val="en-US"/>
        </w:rPr>
      </w:pPr>
    </w:p>
    <w:p w14:paraId="44E0ECCF">
      <w:pPr>
        <w:spacing w:line="360" w:lineRule="auto"/>
      </w:pPr>
      <w:r>
        <w:drawing>
          <wp:inline distT="0" distB="0" distL="114300" distR="114300">
            <wp:extent cx="6645275" cy="2732405"/>
            <wp:effectExtent l="0" t="0" r="14605" b="10795"/>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20"/>
                    <a:stretch>
                      <a:fillRect/>
                    </a:stretch>
                  </pic:blipFill>
                  <pic:spPr>
                    <a:xfrm>
                      <a:off x="0" y="0"/>
                      <a:ext cx="6645275" cy="2732405"/>
                    </a:xfrm>
                    <a:prstGeom prst="rect">
                      <a:avLst/>
                    </a:prstGeom>
                    <a:noFill/>
                    <a:ln>
                      <a:noFill/>
                    </a:ln>
                  </pic:spPr>
                </pic:pic>
              </a:graphicData>
            </a:graphic>
          </wp:inline>
        </w:drawing>
      </w:r>
    </w:p>
    <w:p w14:paraId="3C1288C5">
      <w:pPr>
        <w:spacing w:line="360" w:lineRule="auto"/>
      </w:pPr>
    </w:p>
    <w:p w14:paraId="3A82C9E1">
      <w:pPr>
        <w:spacing w:line="360" w:lineRule="auto"/>
        <w:rPr>
          <w:rFonts w:hint="default"/>
          <w:lang w:val="en-US"/>
        </w:rPr>
      </w:pPr>
    </w:p>
    <w:p w14:paraId="38489E89">
      <w:pPr>
        <w:spacing w:line="360" w:lineRule="auto"/>
        <w:rPr>
          <w:rFonts w:hint="default"/>
          <w:lang w:val="en-US"/>
        </w:rPr>
      </w:pPr>
    </w:p>
    <w:p w14:paraId="7CBEE67F">
      <w:pPr>
        <w:spacing w:line="360" w:lineRule="auto"/>
        <w:rPr>
          <w:rFonts w:hint="default"/>
          <w:lang w:val="en-US"/>
        </w:rPr>
      </w:pPr>
      <w:r>
        <w:rPr>
          <w:rFonts w:hint="default"/>
          <w:lang w:val="en-US"/>
        </w:rPr>
        <w:t xml:space="preserve">Screenshot below shows that - when request was made from Proxy the server accepted the file uploaded and the files are uploaded </w:t>
      </w:r>
    </w:p>
    <w:p w14:paraId="61AD5E81">
      <w:pPr>
        <w:spacing w:line="360" w:lineRule="auto"/>
        <w:rPr>
          <w:rFonts w:hint="default"/>
          <w:lang w:val="en-US"/>
        </w:rPr>
      </w:pPr>
    </w:p>
    <w:p w14:paraId="720DC534">
      <w:pPr>
        <w:spacing w:line="360" w:lineRule="auto"/>
      </w:pPr>
      <w:r>
        <w:drawing>
          <wp:inline distT="0" distB="0" distL="114300" distR="114300">
            <wp:extent cx="6642100" cy="7694295"/>
            <wp:effectExtent l="0" t="0" r="2540" b="1905"/>
            <wp:docPr id="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pic:cNvPicPr>
                      <a:picLocks noChangeAspect="1"/>
                    </pic:cNvPicPr>
                  </pic:nvPicPr>
                  <pic:blipFill>
                    <a:blip r:embed="rId21"/>
                    <a:stretch>
                      <a:fillRect/>
                    </a:stretch>
                  </pic:blipFill>
                  <pic:spPr>
                    <a:xfrm>
                      <a:off x="0" y="0"/>
                      <a:ext cx="6642100" cy="7694295"/>
                    </a:xfrm>
                    <a:prstGeom prst="rect">
                      <a:avLst/>
                    </a:prstGeom>
                    <a:noFill/>
                    <a:ln>
                      <a:noFill/>
                    </a:ln>
                  </pic:spPr>
                </pic:pic>
              </a:graphicData>
            </a:graphic>
          </wp:inline>
        </w:drawing>
      </w:r>
    </w:p>
    <w:p w14:paraId="25E2CD94">
      <w:pPr>
        <w:spacing w:line="360" w:lineRule="auto"/>
      </w:pPr>
    </w:p>
    <w:p w14:paraId="07BAEB54">
      <w:pPr>
        <w:spacing w:line="360" w:lineRule="auto"/>
      </w:pPr>
    </w:p>
    <w:p w14:paraId="477420D2">
      <w:pPr>
        <w:spacing w:line="360" w:lineRule="auto"/>
        <w:rPr>
          <w:rFonts w:hint="default"/>
          <w:lang w:val="en-US"/>
        </w:rPr>
      </w:pPr>
    </w:p>
    <w:p w14:paraId="09F82F71">
      <w:pPr>
        <w:spacing w:line="360" w:lineRule="auto"/>
        <w:rPr>
          <w:rFonts w:hint="default"/>
          <w:lang w:val="en-US"/>
        </w:rPr>
      </w:pPr>
    </w:p>
    <w:p w14:paraId="425659FF">
      <w:pPr>
        <w:spacing w:line="360" w:lineRule="auto"/>
        <w:rPr>
          <w:rFonts w:hint="default"/>
          <w:lang w:val="en-US"/>
        </w:rPr>
      </w:pPr>
    </w:p>
    <w:p w14:paraId="4A3D3716">
      <w:pPr>
        <w:pStyle w:val="4"/>
        <w:bidi w:val="0"/>
        <w:rPr>
          <w:rFonts w:hint="default" w:ascii="Times New Roman" w:hAnsi="Times New Roman" w:cs="Times New Roman"/>
          <w:lang w:val="en-US"/>
        </w:rPr>
      </w:pPr>
      <w:bookmarkStart w:id="9" w:name="_Toc18514"/>
      <w:r>
        <w:rPr>
          <w:rFonts w:hint="default" w:ascii="Times New Roman" w:hAnsi="Times New Roman" w:cs="Times New Roman"/>
          <w:lang w:val="en-US"/>
        </w:rPr>
        <w:t>Dsm-Dev Portal</w:t>
      </w:r>
      <w:bookmarkEnd w:id="9"/>
    </w:p>
    <w:p w14:paraId="75DB1F34">
      <w:pPr>
        <w:bidi w:val="0"/>
        <w:rPr>
          <w:rFonts w:hint="default"/>
          <w:lang w:val="en-US"/>
        </w:rPr>
      </w:pPr>
    </w:p>
    <w:p w14:paraId="532812B4">
      <w:pPr>
        <w:bidi w:val="0"/>
        <w:rPr>
          <w:rFonts w:hint="default" w:ascii="Times New Roman" w:hAnsi="Times New Roman" w:cs="Times New Roman"/>
          <w:b/>
          <w:bCs/>
          <w:lang w:val="en-US"/>
        </w:rPr>
      </w:pPr>
      <w:r>
        <w:rPr>
          <w:rFonts w:hint="default"/>
          <w:lang w:val="en-US"/>
        </w:rPr>
        <w:t xml:space="preserve"> </w:t>
      </w:r>
      <w:r>
        <w:rPr>
          <w:rFonts w:hint="default" w:ascii="Times New Roman" w:hAnsi="Times New Roman" w:cs="Times New Roman"/>
          <w:b/>
          <w:bCs/>
          <w:lang w:val="en-US"/>
        </w:rPr>
        <w:t>Broken Access Control - try to access resources without the cookie / authentication parameter</w:t>
      </w:r>
    </w:p>
    <w:p w14:paraId="2466E861">
      <w:pPr>
        <w:bidi w:val="0"/>
        <w:rPr>
          <w:rFonts w:hint="default" w:ascii="Times New Roman" w:hAnsi="Times New Roman" w:cs="Times New Roman"/>
          <w:b/>
          <w:bCs/>
          <w:lang w:val="en-US"/>
        </w:rPr>
      </w:pPr>
    </w:p>
    <w:p w14:paraId="48C9D8B5">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Access the application , capture the request , remove the cookie and then forward the request </w:t>
      </w:r>
    </w:p>
    <w:p w14:paraId="6D7921E7">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The server gives 401 Unauthorized </w:t>
      </w:r>
    </w:p>
    <w:p w14:paraId="1715C8B9">
      <w:pPr>
        <w:spacing w:line="360" w:lineRule="auto"/>
        <w:rPr>
          <w:rFonts w:hint="default" w:ascii="Times New Roman" w:hAnsi="Times New Roman" w:cs="Times New Roman"/>
          <w:lang w:val="en-US"/>
        </w:rPr>
      </w:pPr>
      <w:r>
        <w:rPr>
          <w:rFonts w:hint="default" w:ascii="Times New Roman" w:hAnsi="Times New Roman" w:cs="Times New Roman"/>
          <w:lang w:val="en-US"/>
        </w:rPr>
        <w:t xml:space="preserve">Refer Screenshot attached below for evidence </w:t>
      </w:r>
    </w:p>
    <w:p w14:paraId="43B62FB5">
      <w:pPr>
        <w:spacing w:line="360" w:lineRule="auto"/>
        <w:rPr>
          <w:rFonts w:hint="default"/>
          <w:lang w:val="en-US"/>
        </w:rPr>
      </w:pPr>
      <w:r>
        <w:drawing>
          <wp:inline distT="0" distB="0" distL="114300" distR="114300">
            <wp:extent cx="6635750" cy="3550285"/>
            <wp:effectExtent l="0" t="0" r="8890" b="63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22"/>
                    <a:stretch>
                      <a:fillRect/>
                    </a:stretch>
                  </pic:blipFill>
                  <pic:spPr>
                    <a:xfrm>
                      <a:off x="0" y="0"/>
                      <a:ext cx="6635750" cy="3550285"/>
                    </a:xfrm>
                    <a:prstGeom prst="rect">
                      <a:avLst/>
                    </a:prstGeom>
                    <a:noFill/>
                    <a:ln>
                      <a:noFill/>
                    </a:ln>
                  </pic:spPr>
                </pic:pic>
              </a:graphicData>
            </a:graphic>
          </wp:inline>
        </w:drawing>
      </w:r>
    </w:p>
    <w:p w14:paraId="2ECC7699">
      <w:pPr>
        <w:spacing w:line="360" w:lineRule="auto"/>
        <w:rPr>
          <w:rFonts w:hint="default"/>
          <w:lang w:val="en-US"/>
        </w:rPr>
      </w:pPr>
    </w:p>
    <w:p w14:paraId="1CC4FF83">
      <w:pPr>
        <w:bidi w:val="0"/>
        <w:rPr>
          <w:rFonts w:hint="default" w:ascii="Times New Roman" w:hAnsi="Times New Roman" w:cs="Times New Roman"/>
          <w:b w:val="0"/>
          <w:bCs w:val="0"/>
          <w:lang w:val="en-US"/>
        </w:rPr>
      </w:pPr>
      <w:r>
        <w:rPr>
          <w:rFonts w:hint="default" w:ascii="Times New Roman" w:hAnsi="Times New Roman" w:cs="Times New Roman"/>
          <w:b w:val="0"/>
          <w:bCs w:val="0"/>
          <w:lang w:val="en-US"/>
        </w:rPr>
        <w:t>Same with the CSRF the application is not vulnerable to CSRF attack</w:t>
      </w:r>
    </w:p>
    <w:p w14:paraId="28DC08EF">
      <w:pPr>
        <w:bidi w:val="0"/>
        <w:rPr>
          <w:rFonts w:hint="default" w:ascii="Times New Roman" w:hAnsi="Times New Roman" w:cs="Times New Roman"/>
          <w:b w:val="0"/>
          <w:bCs w:val="0"/>
          <w:lang w:val="en-US"/>
        </w:rPr>
      </w:pPr>
    </w:p>
    <w:p w14:paraId="0E1D774F">
      <w:pPr>
        <w:bidi w:val="0"/>
        <w:rPr>
          <w:rFonts w:hint="default" w:ascii="Times New Roman" w:hAnsi="Times New Roman" w:cs="Times New Roman"/>
          <w:b/>
          <w:bCs/>
          <w:lang w:val="en-US"/>
        </w:rPr>
      </w:pPr>
    </w:p>
    <w:p w14:paraId="360B94F7">
      <w:pPr>
        <w:bidi w:val="0"/>
        <w:rPr>
          <w:rFonts w:hint="default" w:ascii="Times New Roman" w:hAnsi="Times New Roman" w:cs="Times New Roman"/>
          <w:b/>
          <w:bCs/>
          <w:lang w:val="en-US"/>
        </w:rPr>
      </w:pPr>
    </w:p>
    <w:p w14:paraId="2DA52DE1">
      <w:pPr>
        <w:bidi w:val="0"/>
        <w:rPr>
          <w:rFonts w:hint="default" w:ascii="Times New Roman" w:hAnsi="Times New Roman" w:cs="Times New Roman"/>
          <w:b/>
          <w:bCs/>
          <w:lang w:val="en-US"/>
        </w:rPr>
      </w:pPr>
    </w:p>
    <w:p w14:paraId="345A2E31">
      <w:pPr>
        <w:bidi w:val="0"/>
        <w:rPr>
          <w:rFonts w:hint="default" w:ascii="Times New Roman" w:hAnsi="Times New Roman" w:cs="Times New Roman"/>
          <w:b/>
          <w:bCs/>
          <w:lang w:val="en-US"/>
        </w:rPr>
      </w:pPr>
      <w:r>
        <w:rPr>
          <w:rFonts w:hint="default" w:ascii="Times New Roman" w:hAnsi="Times New Roman" w:cs="Times New Roman"/>
          <w:b/>
          <w:bCs/>
          <w:lang w:val="en-US"/>
        </w:rPr>
        <w:t xml:space="preserve">Cross Site Request Forgery </w:t>
      </w:r>
    </w:p>
    <w:p w14:paraId="3526ABAC">
      <w:pPr>
        <w:bidi w:val="0"/>
        <w:rPr>
          <w:rFonts w:hint="default" w:ascii="Times New Roman" w:hAnsi="Times New Roman" w:cs="Times New Roman"/>
          <w:b/>
          <w:bCs/>
          <w:lang w:val="en-US"/>
        </w:rPr>
      </w:pPr>
    </w:p>
    <w:p w14:paraId="09A4E10D">
      <w:pPr>
        <w:bidi w:val="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Access protected resource in the application </w:t>
      </w:r>
    </w:p>
    <w:p w14:paraId="3555ABE5">
      <w:pPr>
        <w:bidi w:val="0"/>
        <w:rPr>
          <w:rFonts w:hint="default" w:ascii="Times New Roman" w:hAnsi="Times New Roman" w:cs="Times New Roman"/>
          <w:b w:val="0"/>
          <w:bCs w:val="0"/>
          <w:lang w:val="en-US"/>
        </w:rPr>
      </w:pPr>
    </w:p>
    <w:p w14:paraId="36BFD7D1">
      <w:pPr>
        <w:bidi w:val="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Capture the request using proxy </w:t>
      </w:r>
    </w:p>
    <w:p w14:paraId="6BE63114">
      <w:pPr>
        <w:bidi w:val="0"/>
        <w:rPr>
          <w:rFonts w:hint="default" w:ascii="Times New Roman" w:hAnsi="Times New Roman" w:cs="Times New Roman"/>
          <w:b w:val="0"/>
          <w:bCs w:val="0"/>
          <w:lang w:val="en-US"/>
        </w:rPr>
      </w:pPr>
    </w:p>
    <w:p w14:paraId="1B48BC11">
      <w:pPr>
        <w:bidi w:val="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Generate a CSRF HTML request forward the request and analyze the response the browser shows 401 unauthorized </w:t>
      </w:r>
    </w:p>
    <w:p w14:paraId="00A1A632">
      <w:pPr>
        <w:bidi w:val="0"/>
        <w:rPr>
          <w:rFonts w:hint="default" w:ascii="Times New Roman" w:hAnsi="Times New Roman" w:cs="Times New Roman"/>
          <w:b w:val="0"/>
          <w:bCs w:val="0"/>
          <w:lang w:val="en-US"/>
        </w:rPr>
      </w:pPr>
    </w:p>
    <w:p w14:paraId="6A6174F9">
      <w:pPr>
        <w:bidi w:val="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This confirms that the application is not vulnerable to CSRF vulnerability </w:t>
      </w:r>
    </w:p>
    <w:p w14:paraId="7C62149D">
      <w:pPr>
        <w:bidi w:val="0"/>
        <w:rPr>
          <w:rFonts w:hint="default" w:ascii="Times New Roman" w:hAnsi="Times New Roman" w:cs="Times New Roman"/>
          <w:b w:val="0"/>
          <w:bCs w:val="0"/>
          <w:lang w:val="en-US"/>
        </w:rPr>
      </w:pPr>
    </w:p>
    <w:p w14:paraId="77E056FC">
      <w:pPr>
        <w:bidi w:val="0"/>
        <w:rPr>
          <w:rFonts w:hint="default" w:ascii="Times New Roman" w:hAnsi="Times New Roman" w:cs="Times New Roman"/>
          <w:b w:val="0"/>
          <w:bCs w:val="0"/>
          <w:lang w:val="en-US"/>
        </w:rPr>
      </w:pPr>
    </w:p>
    <w:p w14:paraId="66809589">
      <w:pPr>
        <w:bidi w:val="0"/>
        <w:rPr>
          <w:rFonts w:hint="default" w:ascii="Times New Roman" w:hAnsi="Times New Roman" w:cs="Times New Roman"/>
          <w:b w:val="0"/>
          <w:bCs w:val="0"/>
          <w:lang w:val="en-US"/>
        </w:rPr>
      </w:pPr>
    </w:p>
    <w:p w14:paraId="4BBB3A99">
      <w:pPr>
        <w:bidi w:val="0"/>
        <w:rPr>
          <w:rFonts w:hint="default" w:ascii="Times New Roman" w:hAnsi="Times New Roman" w:cs="Times New Roman"/>
          <w:b w:val="0"/>
          <w:bCs w:val="0"/>
          <w:lang w:val="en-US"/>
        </w:rPr>
      </w:pPr>
    </w:p>
    <w:p w14:paraId="6762C166">
      <w:pPr>
        <w:bidi w:val="0"/>
        <w:rPr>
          <w:rFonts w:hint="default" w:ascii="Times New Roman" w:hAnsi="Times New Roman" w:cs="Times New Roman"/>
          <w:b w:val="0"/>
          <w:bCs w:val="0"/>
          <w:lang w:val="en-US"/>
        </w:rPr>
      </w:pPr>
    </w:p>
    <w:p w14:paraId="456B6AAF">
      <w:pPr>
        <w:bidi w:val="0"/>
        <w:rPr>
          <w:rFonts w:hint="default" w:ascii="Times New Roman" w:hAnsi="Times New Roman" w:cs="Times New Roman"/>
          <w:b w:val="0"/>
          <w:bCs w:val="0"/>
          <w:lang w:val="en-US"/>
        </w:rPr>
      </w:pPr>
    </w:p>
    <w:p w14:paraId="6065F18E">
      <w:pPr>
        <w:bidi w:val="0"/>
        <w:rPr>
          <w:rFonts w:hint="default" w:ascii="Times New Roman" w:hAnsi="Times New Roman" w:cs="Times New Roman"/>
          <w:b w:val="0"/>
          <w:bCs w:val="0"/>
          <w:lang w:val="en-US"/>
        </w:rPr>
      </w:pPr>
    </w:p>
    <w:p w14:paraId="55C0B534">
      <w:pPr>
        <w:bidi w:val="0"/>
        <w:rPr>
          <w:rFonts w:hint="default" w:ascii="Times New Roman" w:hAnsi="Times New Roman" w:cs="Times New Roman"/>
          <w:b w:val="0"/>
          <w:bCs w:val="0"/>
          <w:lang w:val="en-US"/>
        </w:rPr>
      </w:pPr>
    </w:p>
    <w:p w14:paraId="33762940">
      <w:pPr>
        <w:bidi w:val="0"/>
        <w:rPr>
          <w:rFonts w:hint="default" w:ascii="Times New Roman" w:hAnsi="Times New Roman" w:cs="Times New Roman"/>
          <w:b w:val="0"/>
          <w:bCs w:val="0"/>
          <w:lang w:val="en-US"/>
        </w:rPr>
      </w:pPr>
    </w:p>
    <w:p w14:paraId="407C238B">
      <w:pPr>
        <w:bidi w:val="0"/>
        <w:rPr>
          <w:rFonts w:hint="default" w:ascii="Times New Roman" w:hAnsi="Times New Roman" w:cs="Times New Roman"/>
          <w:b w:val="0"/>
          <w:bCs w:val="0"/>
          <w:lang w:val="en-US"/>
        </w:rPr>
      </w:pPr>
    </w:p>
    <w:p w14:paraId="3460C527">
      <w:pPr>
        <w:bidi w:val="0"/>
        <w:rPr>
          <w:rFonts w:hint="default" w:ascii="Times New Roman" w:hAnsi="Times New Roman" w:cs="Times New Roman"/>
          <w:b w:val="0"/>
          <w:bCs w:val="0"/>
          <w:lang w:val="en-US"/>
        </w:rPr>
      </w:pPr>
    </w:p>
    <w:p w14:paraId="00C407C6">
      <w:pPr>
        <w:bidi w:val="0"/>
        <w:rPr>
          <w:rFonts w:hint="default" w:ascii="Times New Roman" w:hAnsi="Times New Roman" w:cs="Times New Roman"/>
          <w:b w:val="0"/>
          <w:bCs w:val="0"/>
          <w:lang w:val="en-US"/>
        </w:rPr>
      </w:pPr>
    </w:p>
    <w:p w14:paraId="3B08E820">
      <w:pPr>
        <w:bidi w:val="0"/>
        <w:rPr>
          <w:rFonts w:hint="default" w:ascii="Times New Roman" w:hAnsi="Times New Roman" w:cs="Times New Roman"/>
          <w:b w:val="0"/>
          <w:bCs w:val="0"/>
          <w:lang w:val="en-US"/>
        </w:rPr>
      </w:pPr>
    </w:p>
    <w:p w14:paraId="6B4DFCAF">
      <w:pPr>
        <w:bidi w:val="0"/>
        <w:rPr>
          <w:rFonts w:hint="default" w:ascii="Times New Roman" w:hAnsi="Times New Roman" w:cs="Times New Roman"/>
          <w:b w:val="0"/>
          <w:bCs w:val="0"/>
          <w:lang w:val="en-US"/>
        </w:rPr>
      </w:pPr>
    </w:p>
    <w:p w14:paraId="0A63D313">
      <w:pPr>
        <w:bidi w:val="0"/>
        <w:rPr>
          <w:rFonts w:hint="default" w:ascii="Times New Roman" w:hAnsi="Times New Roman" w:cs="Times New Roman"/>
          <w:b w:val="0"/>
          <w:bCs w:val="0"/>
          <w:lang w:val="en-US"/>
        </w:rPr>
      </w:pPr>
    </w:p>
    <w:p w14:paraId="63A19FC5">
      <w:pPr>
        <w:bidi w:val="0"/>
        <w:rPr>
          <w:rFonts w:hint="default" w:ascii="Times New Roman" w:hAnsi="Times New Roman" w:cs="Times New Roman"/>
          <w:b w:val="0"/>
          <w:bCs w:val="0"/>
          <w:lang w:val="en-US"/>
        </w:rPr>
      </w:pPr>
      <w:r>
        <w:drawing>
          <wp:anchor distT="0" distB="0" distL="114300" distR="114300" simplePos="0" relativeHeight="251663360" behindDoc="0" locked="0" layoutInCell="1" allowOverlap="1">
            <wp:simplePos x="0" y="0"/>
            <wp:positionH relativeFrom="column">
              <wp:posOffset>53975</wp:posOffset>
            </wp:positionH>
            <wp:positionV relativeFrom="paragraph">
              <wp:posOffset>-130175</wp:posOffset>
            </wp:positionV>
            <wp:extent cx="6635750" cy="4435475"/>
            <wp:effectExtent l="0" t="0" r="8890" b="14605"/>
            <wp:wrapSquare wrapText="bothSides"/>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23"/>
                    <a:stretch>
                      <a:fillRect/>
                    </a:stretch>
                  </pic:blipFill>
                  <pic:spPr>
                    <a:xfrm>
                      <a:off x="0" y="0"/>
                      <a:ext cx="6635750" cy="4435475"/>
                    </a:xfrm>
                    <a:prstGeom prst="rect">
                      <a:avLst/>
                    </a:prstGeom>
                    <a:noFill/>
                    <a:ln>
                      <a:noFill/>
                    </a:ln>
                  </pic:spPr>
                </pic:pic>
              </a:graphicData>
            </a:graphic>
          </wp:anchor>
        </w:drawing>
      </w:r>
    </w:p>
    <w:p w14:paraId="180A4958">
      <w:pPr>
        <w:bidi w:val="0"/>
        <w:rPr>
          <w:rFonts w:hint="default" w:ascii="Times New Roman" w:hAnsi="Times New Roman" w:cs="Times New Roman"/>
          <w:b w:val="0"/>
          <w:bCs w:val="0"/>
          <w:lang w:val="en-US"/>
        </w:rPr>
      </w:pPr>
    </w:p>
    <w:p w14:paraId="26AAC6C4">
      <w:pPr>
        <w:bidi w:val="0"/>
        <w:rPr>
          <w:rFonts w:hint="default" w:ascii="Times New Roman" w:hAnsi="Times New Roman" w:cs="Times New Roman"/>
          <w:b w:val="0"/>
          <w:bCs w:val="0"/>
          <w:lang w:val="en-US"/>
        </w:rPr>
      </w:pPr>
      <w:r>
        <w:drawing>
          <wp:anchor distT="0" distB="0" distL="114300" distR="114300" simplePos="0" relativeHeight="251664384" behindDoc="0" locked="0" layoutInCell="1" allowOverlap="1">
            <wp:simplePos x="0" y="0"/>
            <wp:positionH relativeFrom="column">
              <wp:posOffset>36195</wp:posOffset>
            </wp:positionH>
            <wp:positionV relativeFrom="paragraph">
              <wp:posOffset>86995</wp:posOffset>
            </wp:positionV>
            <wp:extent cx="6636385" cy="3479800"/>
            <wp:effectExtent l="0" t="0" r="8255" b="10160"/>
            <wp:wrapSquare wrapText="bothSides"/>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4"/>
                    <a:stretch>
                      <a:fillRect/>
                    </a:stretch>
                  </pic:blipFill>
                  <pic:spPr>
                    <a:xfrm>
                      <a:off x="0" y="0"/>
                      <a:ext cx="6636385" cy="3479800"/>
                    </a:xfrm>
                    <a:prstGeom prst="rect">
                      <a:avLst/>
                    </a:prstGeom>
                    <a:noFill/>
                    <a:ln>
                      <a:noFill/>
                    </a:ln>
                  </pic:spPr>
                </pic:pic>
              </a:graphicData>
            </a:graphic>
          </wp:anchor>
        </w:drawing>
      </w:r>
    </w:p>
    <w:p w14:paraId="727F305B">
      <w:pPr>
        <w:bidi w:val="0"/>
        <w:rPr>
          <w:rFonts w:hint="default" w:ascii="Times New Roman" w:hAnsi="Times New Roman" w:cs="Times New Roman"/>
          <w:b/>
          <w:bCs/>
          <w:lang w:val="en-US"/>
        </w:rPr>
      </w:pPr>
    </w:p>
    <w:p w14:paraId="4FC73859">
      <w:pPr>
        <w:spacing w:line="360" w:lineRule="auto"/>
        <w:rPr>
          <w:rFonts w:hint="default"/>
          <w:lang w:val="en-US"/>
        </w:rPr>
      </w:pPr>
    </w:p>
    <w:p w14:paraId="719D2158">
      <w:pPr>
        <w:spacing w:line="360" w:lineRule="auto"/>
        <w:rPr>
          <w:rFonts w:hint="default"/>
          <w:lang w:val="en-US"/>
        </w:rPr>
      </w:pPr>
    </w:p>
    <w:p w14:paraId="380FAC68">
      <w:pPr>
        <w:spacing w:line="360" w:lineRule="auto"/>
        <w:rPr>
          <w:rFonts w:hint="default"/>
          <w:lang w:val="en-US"/>
        </w:rPr>
      </w:pPr>
    </w:p>
    <w:sectPr>
      <w:headerReference r:id="rId5" w:type="default"/>
      <w:footerReference r:id="rId6" w:type="default"/>
      <w:pgSz w:w="11910" w:h="16840"/>
      <w:pgMar w:top="720" w:right="720" w:bottom="720" w:left="720" w:header="924" w:footer="656"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F61E2">
    <w:pPr>
      <w:pStyle w:val="13"/>
      <w:spacing w:line="14" w:lineRule="auto"/>
      <w:rPr>
        <w:sz w:val="20"/>
      </w:rPr>
    </w:pPr>
    <w:r>
      <w:rPr>
        <w:sz w:val="20"/>
      </w:rPr>
      <mc:AlternateContent>
        <mc:Choice Requires="wps">
          <w:drawing>
            <wp:anchor distT="0" distB="0" distL="114300" distR="114300" simplePos="0" relativeHeight="251661312" behindDoc="1" locked="0" layoutInCell="1" allowOverlap="1">
              <wp:simplePos x="0" y="0"/>
              <wp:positionH relativeFrom="page">
                <wp:posOffset>3827145</wp:posOffset>
              </wp:positionH>
              <wp:positionV relativeFrom="page">
                <wp:posOffset>9898380</wp:posOffset>
              </wp:positionV>
              <wp:extent cx="3434080" cy="711200"/>
              <wp:effectExtent l="0" t="0" r="0" b="0"/>
              <wp:wrapNone/>
              <wp:docPr id="4" name="Text Box 4"/>
              <wp:cNvGraphicFramePr/>
              <a:graphic xmlns:a="http://schemas.openxmlformats.org/drawingml/2006/main">
                <a:graphicData uri="http://schemas.microsoft.com/office/word/2010/wordprocessingShape">
                  <wps:wsp>
                    <wps:cNvSpPr txBox="1">
                      <a:spLocks noChangeArrowheads="1"/>
                    </wps:cNvSpPr>
                    <wps:spPr bwMode="auto">
                      <a:xfrm>
                        <a:off x="0" y="0"/>
                        <a:ext cx="3434242" cy="711200"/>
                      </a:xfrm>
                      <a:prstGeom prst="rect">
                        <a:avLst/>
                      </a:prstGeom>
                      <a:noFill/>
                      <a:ln>
                        <a:noFill/>
                      </a:ln>
                    </wps:spPr>
                    <wps:txbx>
                      <w:txbxContent>
                        <w:p w14:paraId="7F3F61F9">
                          <w:pPr>
                            <w:spacing w:before="2" w:line="288" w:lineRule="auto"/>
                            <w:ind w:left="20" w:right="-3"/>
                          </w:pPr>
                          <w:r>
                            <w:rPr>
                              <w:bCs/>
                              <w:color w:val="575756"/>
                              <w:sz w:val="15"/>
                            </w:rPr>
                            <w:t>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wps:txbx>
                    <wps:bodyPr rot="0" vert="horz" wrap="square" lIns="0" tIns="0" rIns="0" bIns="0" anchor="t" anchorCtr="0" upright="1">
                      <a:noAutofit/>
                    </wps:bodyPr>
                  </wps:wsp>
                </a:graphicData>
              </a:graphic>
            </wp:anchor>
          </w:drawing>
        </mc:Choice>
        <mc:Fallback>
          <w:pict>
            <v:shape id="_x0000_s1026" o:spid="_x0000_s1026" o:spt="202" type="#_x0000_t202" style="position:absolute;left:0pt;margin-left:301.35pt;margin-top:779.4pt;height:56pt;width:270.4pt;mso-position-horizontal-relative:page;mso-position-vertical-relative:page;z-index:-251655168;mso-width-relative:page;mso-height-relative:page;" filled="f" stroked="f" coordsize="21600,21600" o:gfxdata="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7aoD52wAAAA4BAAAPAAAAAAAAAAEAIAAAACIAAABkcnMvZG93&#10;bnJldi54bWxQSwECFAAUAAAACACHTuJAaxufYf0BAAAEBAAADgAAAAAAAAABACAAAAAqAQAAZHJz&#10;L2Uyb0RvYy54bWxQSwUGAAAAAAYABgBZAQAAmQUAAAAA&#10;">
              <v:fill on="f" focussize="0,0"/>
              <v:stroke on="f"/>
              <v:imagedata o:title=""/>
              <o:lock v:ext="edit" aspectratio="f"/>
              <v:textbox inset="0mm,0mm,0mm,0mm">
                <w:txbxContent>
                  <w:p w14:paraId="7F3F61F9">
                    <w:pPr>
                      <w:spacing w:before="2" w:line="288" w:lineRule="auto"/>
                      <w:ind w:left="20" w:right="-3"/>
                    </w:pPr>
                    <w:r>
                      <w:rPr>
                        <w:bCs/>
                        <w:color w:val="575756"/>
                        <w:sz w:val="15"/>
                      </w:rPr>
                      <w:t>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v:textbox>
            </v:shape>
          </w:pict>
        </mc:Fallback>
      </mc:AlternateContent>
    </w:r>
    <w:r>
      <w:rPr>
        <w:sz w:val="20"/>
      </w:rPr>
      <mc:AlternateContent>
        <mc:Choice Requires="wps">
          <w:drawing>
            <wp:anchor distT="0" distB="0" distL="114300" distR="114300" simplePos="0" relativeHeight="251659264" behindDoc="1" locked="0" layoutInCell="1" allowOverlap="1">
              <wp:simplePos x="0" y="0"/>
              <wp:positionH relativeFrom="margin">
                <wp:align>left</wp:align>
              </wp:positionH>
              <wp:positionV relativeFrom="page">
                <wp:posOffset>9878695</wp:posOffset>
              </wp:positionV>
              <wp:extent cx="2970530" cy="546735"/>
              <wp:effectExtent l="0" t="0" r="0" b="0"/>
              <wp:wrapNone/>
              <wp:docPr id="3" name="Text Box 3"/>
              <wp:cNvGraphicFramePr/>
              <a:graphic xmlns:a="http://schemas.openxmlformats.org/drawingml/2006/main">
                <a:graphicData uri="http://schemas.microsoft.com/office/word/2010/wordprocessingShape">
                  <wps:wsp>
                    <wps:cNvSpPr txBox="1">
                      <a:spLocks noChangeArrowheads="1"/>
                    </wps:cNvSpPr>
                    <wps:spPr bwMode="auto">
                      <a:xfrm>
                        <a:off x="0" y="0"/>
                        <a:ext cx="2970530" cy="546735"/>
                      </a:xfrm>
                      <a:prstGeom prst="rect">
                        <a:avLst/>
                      </a:prstGeom>
                      <a:noFill/>
                      <a:ln>
                        <a:noFill/>
                      </a:ln>
                    </wps:spPr>
                    <wps:txbx>
                      <w:txbxContent>
                        <w:p w14:paraId="7F3F61FA">
                          <w:pPr>
                            <w:spacing w:before="15" w:line="288" w:lineRule="auto"/>
                            <w:ind w:left="20" w:right="-1"/>
                          </w:pPr>
                          <w:r>
                            <w:rPr>
                              <w:bCs/>
                              <w:color w:val="575756"/>
                              <w:sz w:val="15"/>
                            </w:rPr>
                            <w:t>Zalaris simplify HR and payroll administration and empower you with useful information so that you can invest more in people. We are a leading service provider of Human Capital Management (HCM) solutions, serving more than 1.5 million employees monthly with an 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wps:txbx>
                    <wps:bodyPr rot="0" vert="horz" wrap="square" lIns="0" tIns="0" rIns="0" bIns="0" anchor="t" anchorCtr="0" upright="1">
                      <a:noAutofit/>
                    </wps:bodyPr>
                  </wps:wsp>
                </a:graphicData>
              </a:graphic>
            </wp:anchor>
          </w:drawing>
        </mc:Choice>
        <mc:Fallback>
          <w:pict>
            <v:shape id="_x0000_s1026" o:spid="_x0000_s1026" o:spt="202" type="#_x0000_t202" style="position:absolute;left:0pt;margin-top:777.85pt;height:43.05pt;width:233.9pt;mso-position-horizontal:left;mso-position-horizontal-relative:margin;mso-position-vertical-relative:page;z-index:-251657216;mso-width-relative:page;mso-height-relative:page;" filled="f" stroked="f" coordsize="21600,21600" o:gfxdata="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bYRQrtgAAAAKAQAADwAAAAAAAAABACAAAAAiAAAAZHJzL2Rvd25y&#10;ZXYueG1sUEsBAhQAFAAAAAgAh07iQMLK3DL+AQAABAQAAA4AAAAAAAAAAQAgAAAAJwEAAGRycy9l&#10;Mm9Eb2MueG1sUEsFBgAAAAAGAAYAWQEAAJcFAAAAAA==&#10;">
              <v:fill on="f" focussize="0,0"/>
              <v:stroke on="f"/>
              <v:imagedata o:title=""/>
              <o:lock v:ext="edit" aspectratio="f"/>
              <v:textbox inset="0mm,0mm,0mm,0mm">
                <w:txbxContent>
                  <w:p w14:paraId="7F3F61FA">
                    <w:pPr>
                      <w:spacing w:before="15" w:line="288" w:lineRule="auto"/>
                      <w:ind w:left="20" w:right="-1"/>
                    </w:pPr>
                    <w:r>
                      <w:rPr>
                        <w:bCs/>
                        <w:color w:val="575756"/>
                        <w:sz w:val="15"/>
                      </w:rPr>
                      <w:t>Zalaris simplify HR and payroll administration and empower you with useful information so that you can invest more in people. We are a leading service provider of Human Capital Management (HCM) solutions, serving more than 1.5 million employees monthly with an 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65343243"/>
    </w:sdtPr>
    <w:sdtContent>
      <w:p w14:paraId="7F3F61E4">
        <w:pPr>
          <w:pStyle w:val="15"/>
          <w:jc w:val="right"/>
        </w:pPr>
        <w:r>
          <w:fldChar w:fldCharType="begin"/>
        </w:r>
        <w:r>
          <w:instrText xml:space="preserve"> PAGE   \* MERGEFORMAT </w:instrText>
        </w:r>
        <w:r>
          <w:fldChar w:fldCharType="separate"/>
        </w:r>
        <w:r>
          <w:t>2</w:t>
        </w:r>
        <w:r>
          <w:fldChar w:fldCharType="end"/>
        </w:r>
      </w:p>
    </w:sdtContent>
  </w:sdt>
  <w:p w14:paraId="7F3F61E5">
    <w:pPr>
      <w:pStyle w:val="13"/>
      <w:spacing w:line="14" w:lineRule="auto"/>
      <w:rPr>
        <w:sz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F61E1">
    <w:pPr>
      <w:spacing w:before="100" w:beforeAutospacing="1"/>
      <w:ind w:left="1134"/>
      <w:rPr>
        <w:i/>
      </w:rPr>
    </w:pPr>
    <w:r>
      <w:rPr>
        <w:i/>
      </w:rPr>
      <w:drawing>
        <wp:anchor distT="0" distB="0" distL="114300" distR="114300" simplePos="0" relativeHeight="251661312" behindDoc="0" locked="0" layoutInCell="1" allowOverlap="1">
          <wp:simplePos x="0" y="0"/>
          <wp:positionH relativeFrom="column">
            <wp:posOffset>-297815</wp:posOffset>
          </wp:positionH>
          <wp:positionV relativeFrom="paragraph">
            <wp:posOffset>-188595</wp:posOffset>
          </wp:positionV>
          <wp:extent cx="1397000" cy="302260"/>
          <wp:effectExtent l="0" t="0" r="5080" b="2540"/>
          <wp:wrapSquare wrapText="bothSides"/>
          <wp:docPr id="14" name="Picture 14" descr="Et bilde som inneholder tekst, servise, utklipp&#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Et bilde som inneholder tekst, servise, utklipp&#10;&#10;Automatisk generert beskrivels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397000" cy="302260"/>
                  </a:xfrm>
                  <a:prstGeom prst="rect">
                    <a:avLst/>
                  </a:prstGeom>
                </pic:spPr>
              </pic:pic>
            </a:graphicData>
          </a:graphic>
        </wp:anchor>
      </w:drawing>
    </w:r>
    <w:r>
      <mc:AlternateContent>
        <mc:Choice Requires="wps">
          <w:drawing>
            <wp:anchor distT="45720" distB="45720" distL="114300" distR="114300" simplePos="0" relativeHeight="251662336" behindDoc="0" locked="0" layoutInCell="1" allowOverlap="1">
              <wp:simplePos x="0" y="0"/>
              <wp:positionH relativeFrom="page">
                <wp:posOffset>6200140</wp:posOffset>
              </wp:positionH>
              <wp:positionV relativeFrom="paragraph">
                <wp:posOffset>-244475</wp:posOffset>
              </wp:positionV>
              <wp:extent cx="1298575" cy="412750"/>
              <wp:effectExtent l="0" t="0" r="12065" b="13970"/>
              <wp:wrapSquare wrapText="bothSides"/>
              <wp:docPr id="18" name="Text Box 18"/>
              <wp:cNvGraphicFramePr/>
              <a:graphic xmlns:a="http://schemas.openxmlformats.org/drawingml/2006/main">
                <a:graphicData uri="http://schemas.microsoft.com/office/word/2010/wordprocessingShape">
                  <wps:wsp>
                    <wps:cNvSpPr txBox="1">
                      <a:spLocks noChangeArrowheads="1"/>
                    </wps:cNvSpPr>
                    <wps:spPr bwMode="auto">
                      <a:xfrm>
                        <a:off x="0" y="0"/>
                        <a:ext cx="1298575" cy="412750"/>
                      </a:xfrm>
                      <a:prstGeom prst="rect">
                        <a:avLst/>
                      </a:prstGeom>
                      <a:solidFill>
                        <a:srgbClr val="FFFFFF"/>
                      </a:solidFill>
                      <a:ln>
                        <a:noFill/>
                      </a:ln>
                    </wps:spPr>
                    <wps:txbx>
                      <w:txbxContent>
                        <w:p w14:paraId="7F3F61F7">
                          <w:pPr>
                            <w:jc w:val="right"/>
                          </w:pPr>
                          <w:r>
                            <w:t>Simplify work life.</w:t>
                          </w:r>
                        </w:p>
                        <w:p w14:paraId="7F3F61F8">
                          <w:pPr>
                            <w:jc w:val="right"/>
                          </w:pPr>
                          <w:r>
                            <w:t>Achieve more.</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488.2pt;margin-top:-19.25pt;height:32.5pt;width:102.25pt;mso-position-horizontal-relative:page;mso-wrap-distance-bottom:3.6pt;mso-wrap-distance-left:9pt;mso-wrap-distance-right:9pt;mso-wrap-distance-top:3.6pt;z-index:251662336;mso-width-relative:page;mso-height-relative:margin;mso-height-percent:200;" fillcolor="#FFFFFF" filled="t" stroked="f" coordsize="21600,21600" o:gfxdata="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t7BG9oAAAAL&#10;AQAADwAAAAAAAAABACAAAAAiAAAAZHJzL2Rvd25yZXYueG1sUEsBAhQAFAAAAAgAh07iQM24Besa&#10;AgAAPwQAAA4AAAAAAAAAAQAgAAAAKQEAAGRycy9lMm9Eb2MueG1sUEsFBgAAAAAGAAYAWQEAALUF&#10;AAAAAA==&#10;">
              <v:fill on="t" focussize="0,0"/>
              <v:stroke on="f"/>
              <v:imagedata o:title=""/>
              <o:lock v:ext="edit" aspectratio="f"/>
              <v:textbox style="mso-fit-shape-to-text:t;">
                <w:txbxContent>
                  <w:p w14:paraId="7F3F61F7">
                    <w:pPr>
                      <w:jc w:val="right"/>
                    </w:pPr>
                    <w:r>
                      <w:t>Simplify work life.</w:t>
                    </w:r>
                  </w:p>
                  <w:p w14:paraId="7F3F61F8">
                    <w:pPr>
                      <w:jc w:val="right"/>
                    </w:pPr>
                    <w:r>
                      <w:t>Achieve more.</w:t>
                    </w:r>
                  </w:p>
                </w:txbxContent>
              </v:textbox>
              <w10:wrap type="squar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F61E3">
    <w:pPr>
      <w:pStyle w:val="13"/>
      <w:spacing w:before="240" w:line="14" w:lineRule="auto"/>
      <w:ind w:left="1191"/>
      <w:rPr>
        <w:sz w:val="20"/>
      </w:rPr>
    </w:pPr>
    <w:r>
      <w:rPr>
        <w:sz w:val="20"/>
      </w:rPr>
      <w:drawing>
        <wp:anchor distT="0" distB="0" distL="114300" distR="114300" simplePos="0" relativeHeight="251660288" behindDoc="0" locked="0" layoutInCell="1" allowOverlap="1">
          <wp:simplePos x="0" y="0"/>
          <wp:positionH relativeFrom="leftMargin">
            <wp:align>right</wp:align>
          </wp:positionH>
          <wp:positionV relativeFrom="paragraph">
            <wp:posOffset>-373380</wp:posOffset>
          </wp:positionV>
          <wp:extent cx="317500" cy="317500"/>
          <wp:effectExtent l="0" t="0" r="2540" b="254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17500" cy="3175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DD0362"/>
    <w:multiLevelType w:val="singleLevel"/>
    <w:tmpl w:val="DBDD036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436F"/>
    <w:rsid w:val="000F3DA1"/>
    <w:rsid w:val="00130118"/>
    <w:rsid w:val="002068E9"/>
    <w:rsid w:val="003D6BC5"/>
    <w:rsid w:val="00480F28"/>
    <w:rsid w:val="004958DD"/>
    <w:rsid w:val="00510433"/>
    <w:rsid w:val="007E5AA4"/>
    <w:rsid w:val="008B4629"/>
    <w:rsid w:val="009378B4"/>
    <w:rsid w:val="00962814"/>
    <w:rsid w:val="00B85663"/>
    <w:rsid w:val="00BE7B85"/>
    <w:rsid w:val="00C44BDF"/>
    <w:rsid w:val="00CE436F"/>
    <w:rsid w:val="00E210D7"/>
    <w:rsid w:val="00EE1714"/>
    <w:rsid w:val="00F80102"/>
    <w:rsid w:val="00F96B40"/>
    <w:rsid w:val="00FB362B"/>
    <w:rsid w:val="00FF136C"/>
    <w:rsid w:val="02AE56F2"/>
    <w:rsid w:val="037C6F3B"/>
    <w:rsid w:val="054D08A4"/>
    <w:rsid w:val="05B8602D"/>
    <w:rsid w:val="064B6E51"/>
    <w:rsid w:val="0A4557E9"/>
    <w:rsid w:val="0B3643CE"/>
    <w:rsid w:val="0D7D5C8A"/>
    <w:rsid w:val="0F9708C5"/>
    <w:rsid w:val="14D15AC6"/>
    <w:rsid w:val="18E54DDD"/>
    <w:rsid w:val="19B13369"/>
    <w:rsid w:val="1B1D1D36"/>
    <w:rsid w:val="1D7D2CE1"/>
    <w:rsid w:val="285C3884"/>
    <w:rsid w:val="2A7E5890"/>
    <w:rsid w:val="30C3638E"/>
    <w:rsid w:val="336E6ABE"/>
    <w:rsid w:val="34C907A7"/>
    <w:rsid w:val="36AF247F"/>
    <w:rsid w:val="36FE0747"/>
    <w:rsid w:val="3EB47A6E"/>
    <w:rsid w:val="40B75F3A"/>
    <w:rsid w:val="41CA4AFD"/>
    <w:rsid w:val="42EB1C04"/>
    <w:rsid w:val="4A791E3E"/>
    <w:rsid w:val="4C3E6736"/>
    <w:rsid w:val="4E9D4529"/>
    <w:rsid w:val="514F043A"/>
    <w:rsid w:val="54021060"/>
    <w:rsid w:val="54363F38"/>
    <w:rsid w:val="560817B5"/>
    <w:rsid w:val="57E249AE"/>
    <w:rsid w:val="58971C4D"/>
    <w:rsid w:val="667A1C2F"/>
    <w:rsid w:val="66DF73D5"/>
    <w:rsid w:val="67A34B94"/>
    <w:rsid w:val="689756CA"/>
    <w:rsid w:val="6AE037DE"/>
    <w:rsid w:val="6B480A52"/>
    <w:rsid w:val="6B8C547F"/>
    <w:rsid w:val="6C0341C4"/>
    <w:rsid w:val="6DE0625D"/>
    <w:rsid w:val="6FD05F3F"/>
    <w:rsid w:val="71334DC6"/>
    <w:rsid w:val="722865D8"/>
    <w:rsid w:val="769F1717"/>
    <w:rsid w:val="792B03DA"/>
    <w:rsid w:val="7BD925C6"/>
    <w:rsid w:val="7DA834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Arial" w:hAnsi="Arial" w:eastAsia="Arial" w:cs="Arial"/>
      <w:sz w:val="22"/>
      <w:szCs w:val="22"/>
      <w:lang w:val="en-US" w:eastAsia="en-US" w:bidi="ar-SA"/>
    </w:rPr>
  </w:style>
  <w:style w:type="paragraph" w:styleId="2">
    <w:name w:val="heading 1"/>
    <w:basedOn w:val="1"/>
    <w:next w:val="1"/>
    <w:link w:val="2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8"/>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9"/>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1"/>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2"/>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3"/>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44"/>
    <w:qFormat/>
    <w:uiPriority w:val="1"/>
    <w:rPr>
      <w:sz w:val="18"/>
      <w:szCs w:val="18"/>
    </w:rPr>
  </w:style>
  <w:style w:type="character" w:styleId="14">
    <w:name w:val="Emphasis"/>
    <w:basedOn w:val="11"/>
    <w:qFormat/>
    <w:uiPriority w:val="0"/>
    <w:rPr>
      <w:i/>
      <w:iCs/>
    </w:rPr>
  </w:style>
  <w:style w:type="paragraph" w:styleId="15">
    <w:name w:val="footer"/>
    <w:basedOn w:val="1"/>
    <w:link w:val="45"/>
    <w:unhideWhenUsed/>
    <w:qFormat/>
    <w:uiPriority w:val="99"/>
    <w:pPr>
      <w:tabs>
        <w:tab w:val="center" w:pos="4703"/>
        <w:tab w:val="right" w:pos="9406"/>
      </w:tabs>
    </w:pPr>
  </w:style>
  <w:style w:type="paragraph" w:styleId="16">
    <w:name w:val="header"/>
    <w:basedOn w:val="1"/>
    <w:link w:val="46"/>
    <w:qFormat/>
    <w:uiPriority w:val="0"/>
    <w:pPr>
      <w:tabs>
        <w:tab w:val="center" w:pos="4680"/>
        <w:tab w:val="right" w:pos="9360"/>
      </w:tabs>
    </w:pPr>
  </w:style>
  <w:style w:type="character" w:styleId="17">
    <w:name w:val="HTML Code"/>
    <w:basedOn w:val="11"/>
    <w:qFormat/>
    <w:uiPriority w:val="0"/>
    <w:rPr>
      <w:rFonts w:ascii="Courier New" w:hAnsi="Courier New" w:cs="Courier New"/>
      <w:sz w:val="20"/>
      <w:szCs w:val="20"/>
    </w:rPr>
  </w:style>
  <w:style w:type="paragraph" w:styleId="18">
    <w:name w:val="HTML Preformatted"/>
    <w:link w:val="47"/>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styleId="19">
    <w:name w:val="Hyperlink"/>
    <w:basedOn w:val="11"/>
    <w:qFormat/>
    <w:uiPriority w:val="99"/>
    <w:rPr>
      <w:color w:val="467886" w:themeColor="hyperlink"/>
      <w:u w:val="single"/>
      <w14:textFill>
        <w14:solidFill>
          <w14:schemeClr w14:val="hlink"/>
        </w14:solidFill>
      </w14:textFill>
    </w:rPr>
  </w:style>
  <w:style w:type="paragraph" w:styleId="20">
    <w:name w:val="Normal (Web)"/>
    <w:basedOn w:val="1"/>
    <w:unhideWhenUsed/>
    <w:qFormat/>
    <w:uiPriority w:val="99"/>
    <w:pPr>
      <w:widowControl/>
      <w:autoSpaceDE/>
      <w:autoSpaceDN/>
      <w:spacing w:before="100" w:beforeAutospacing="1" w:after="100" w:afterAutospacing="1"/>
    </w:pPr>
    <w:rPr>
      <w:rFonts w:ascii="Times New Roman" w:hAnsi="Times New Roman" w:eastAsia="Times New Roman" w:cs="Times New Roman"/>
      <w:sz w:val="24"/>
      <w:szCs w:val="24"/>
    </w:rPr>
  </w:style>
  <w:style w:type="character" w:styleId="21">
    <w:name w:val="Strong"/>
    <w:basedOn w:val="11"/>
    <w:qFormat/>
    <w:uiPriority w:val="0"/>
    <w:rPr>
      <w:b/>
      <w:bCs/>
    </w:rPr>
  </w:style>
  <w:style w:type="paragraph" w:styleId="22">
    <w:name w:val="Subtitle"/>
    <w:basedOn w:val="1"/>
    <w:next w:val="1"/>
    <w:link w:val="3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3">
    <w:name w:val="Table Grid"/>
    <w:basedOn w:val="12"/>
    <w:qFormat/>
    <w:uiPriority w:val="39"/>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5"/>
    <w:qFormat/>
    <w:uiPriority w:val="10"/>
    <w:pPr>
      <w:spacing w:after="80"/>
      <w:contextualSpacing/>
    </w:pPr>
    <w:rPr>
      <w:rFonts w:asciiTheme="majorHAnsi" w:hAnsiTheme="majorHAnsi" w:eastAsiaTheme="majorEastAsia" w:cstheme="majorBidi"/>
      <w:spacing w:val="-10"/>
      <w:kern w:val="28"/>
      <w:sz w:val="56"/>
      <w:szCs w:val="56"/>
    </w:rPr>
  </w:style>
  <w:style w:type="paragraph" w:styleId="25">
    <w:name w:val="toc 3"/>
    <w:basedOn w:val="1"/>
    <w:next w:val="1"/>
    <w:unhideWhenUsed/>
    <w:qFormat/>
    <w:uiPriority w:val="39"/>
    <w:pPr>
      <w:ind w:left="440"/>
    </w:pPr>
    <w:rPr>
      <w:rFonts w:asciiTheme="minorHAnsi" w:hAnsiTheme="minorHAnsi" w:cstheme="minorHAnsi"/>
      <w:sz w:val="20"/>
      <w:szCs w:val="20"/>
    </w:rPr>
  </w:style>
  <w:style w:type="character" w:customStyle="1" w:styleId="26">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7">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8">
    <w:name w:val="Heading 3 Char"/>
    <w:basedOn w:val="11"/>
    <w:link w:val="4"/>
    <w:qFormat/>
    <w:uiPriority w:val="9"/>
    <w:rPr>
      <w:rFonts w:eastAsiaTheme="majorEastAsia" w:cstheme="majorBidi"/>
      <w:color w:val="104862" w:themeColor="accent1" w:themeShade="BF"/>
      <w:sz w:val="28"/>
      <w:szCs w:val="28"/>
    </w:rPr>
  </w:style>
  <w:style w:type="character" w:customStyle="1" w:styleId="29">
    <w:name w:val="Heading 4 Char"/>
    <w:basedOn w:val="11"/>
    <w:link w:val="5"/>
    <w:semiHidden/>
    <w:qFormat/>
    <w:uiPriority w:val="9"/>
    <w:rPr>
      <w:rFonts w:eastAsiaTheme="majorEastAsia" w:cstheme="majorBidi"/>
      <w:i/>
      <w:iCs/>
      <w:color w:val="104862" w:themeColor="accent1" w:themeShade="BF"/>
    </w:rPr>
  </w:style>
  <w:style w:type="character" w:customStyle="1" w:styleId="30">
    <w:name w:val="Heading 5 Char"/>
    <w:basedOn w:val="11"/>
    <w:link w:val="6"/>
    <w:semiHidden/>
    <w:qFormat/>
    <w:uiPriority w:val="9"/>
    <w:rPr>
      <w:rFonts w:eastAsiaTheme="majorEastAsia" w:cstheme="majorBidi"/>
      <w:color w:val="104862" w:themeColor="accent1" w:themeShade="BF"/>
    </w:rPr>
  </w:style>
  <w:style w:type="character" w:customStyle="1" w:styleId="31">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2">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4">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5">
    <w:name w:val="Title Char"/>
    <w:basedOn w:val="11"/>
    <w:link w:val="24"/>
    <w:qFormat/>
    <w:uiPriority w:val="10"/>
    <w:rPr>
      <w:rFonts w:asciiTheme="majorHAnsi" w:hAnsiTheme="majorHAnsi" w:eastAsiaTheme="majorEastAsia" w:cstheme="majorBidi"/>
      <w:spacing w:val="-10"/>
      <w:kern w:val="28"/>
      <w:sz w:val="56"/>
      <w:szCs w:val="56"/>
    </w:rPr>
  </w:style>
  <w:style w:type="character" w:customStyle="1" w:styleId="36">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7">
    <w:name w:val="Quote"/>
    <w:basedOn w:val="1"/>
    <w:next w:val="1"/>
    <w:link w:val="3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8">
    <w:name w:val="Quote Char"/>
    <w:basedOn w:val="11"/>
    <w:link w:val="37"/>
    <w:qFormat/>
    <w:uiPriority w:val="29"/>
    <w:rPr>
      <w:i/>
      <w:iCs/>
      <w:color w:val="404040" w:themeColor="text1" w:themeTint="BF"/>
      <w14:textFill>
        <w14:solidFill>
          <w14:schemeClr w14:val="tx1">
            <w14:lumMod w14:val="75000"/>
            <w14:lumOff w14:val="25000"/>
          </w14:schemeClr>
        </w14:solidFill>
      </w14:textFill>
    </w:rPr>
  </w:style>
  <w:style w:type="paragraph" w:styleId="39">
    <w:name w:val="List Paragraph"/>
    <w:basedOn w:val="1"/>
    <w:qFormat/>
    <w:uiPriority w:val="34"/>
    <w:pPr>
      <w:ind w:left="720"/>
      <w:contextualSpacing/>
    </w:pPr>
  </w:style>
  <w:style w:type="character" w:customStyle="1" w:styleId="40">
    <w:name w:val="Intense Emphasis1"/>
    <w:basedOn w:val="11"/>
    <w:qFormat/>
    <w:uiPriority w:val="21"/>
    <w:rPr>
      <w:i/>
      <w:iCs/>
      <w:color w:val="104862" w:themeColor="accent1" w:themeShade="BF"/>
    </w:rPr>
  </w:style>
  <w:style w:type="paragraph" w:styleId="41">
    <w:name w:val="Intense Quote"/>
    <w:basedOn w:val="1"/>
    <w:next w:val="1"/>
    <w:link w:val="4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2">
    <w:name w:val="Intense Quote Char"/>
    <w:basedOn w:val="11"/>
    <w:link w:val="41"/>
    <w:qFormat/>
    <w:uiPriority w:val="30"/>
    <w:rPr>
      <w:i/>
      <w:iCs/>
      <w:color w:val="104862" w:themeColor="accent1" w:themeShade="BF"/>
    </w:rPr>
  </w:style>
  <w:style w:type="character" w:customStyle="1" w:styleId="43">
    <w:name w:val="Intense Reference1"/>
    <w:basedOn w:val="11"/>
    <w:qFormat/>
    <w:uiPriority w:val="32"/>
    <w:rPr>
      <w:b/>
      <w:bCs/>
      <w:smallCaps/>
      <w:color w:val="104862" w:themeColor="accent1" w:themeShade="BF"/>
      <w:spacing w:val="5"/>
    </w:rPr>
  </w:style>
  <w:style w:type="character" w:customStyle="1" w:styleId="44">
    <w:name w:val="Body Text Char"/>
    <w:basedOn w:val="11"/>
    <w:link w:val="13"/>
    <w:qFormat/>
    <w:uiPriority w:val="1"/>
    <w:rPr>
      <w:rFonts w:ascii="Arial" w:hAnsi="Arial" w:eastAsia="Arial" w:cs="Arial"/>
      <w:kern w:val="0"/>
      <w:sz w:val="18"/>
      <w:szCs w:val="18"/>
      <w14:ligatures w14:val="none"/>
    </w:rPr>
  </w:style>
  <w:style w:type="character" w:customStyle="1" w:styleId="45">
    <w:name w:val="Footer Char"/>
    <w:basedOn w:val="11"/>
    <w:link w:val="15"/>
    <w:qFormat/>
    <w:uiPriority w:val="99"/>
    <w:rPr>
      <w:rFonts w:ascii="Arial" w:hAnsi="Arial" w:eastAsia="Arial" w:cs="Arial"/>
      <w:kern w:val="0"/>
      <w:sz w:val="22"/>
      <w:szCs w:val="22"/>
      <w14:ligatures w14:val="none"/>
    </w:rPr>
  </w:style>
  <w:style w:type="character" w:customStyle="1" w:styleId="46">
    <w:name w:val="Header Char"/>
    <w:basedOn w:val="11"/>
    <w:link w:val="16"/>
    <w:qFormat/>
    <w:uiPriority w:val="0"/>
    <w:rPr>
      <w:rFonts w:ascii="Arial" w:hAnsi="Arial" w:eastAsia="Arial" w:cs="Arial"/>
      <w:kern w:val="0"/>
      <w:sz w:val="22"/>
      <w:szCs w:val="22"/>
      <w14:ligatures w14:val="none"/>
    </w:rPr>
  </w:style>
  <w:style w:type="character" w:customStyle="1" w:styleId="47">
    <w:name w:val="HTML Preformatted Char"/>
    <w:basedOn w:val="11"/>
    <w:link w:val="18"/>
    <w:qFormat/>
    <w:uiPriority w:val="99"/>
    <w:rPr>
      <w:rFonts w:ascii="SimSun" w:hAnsi="SimSun" w:eastAsia="SimSun" w:cs="Times New Roman"/>
      <w:kern w:val="0"/>
      <w:lang w:eastAsia="zh-CN"/>
      <w14:ligatures w14:val="none"/>
    </w:rPr>
  </w:style>
  <w:style w:type="paragraph" w:customStyle="1" w:styleId="48">
    <w:name w:val="TOC Heading1"/>
    <w:basedOn w:val="2"/>
    <w:next w:val="1"/>
    <w:unhideWhenUsed/>
    <w:qFormat/>
    <w:uiPriority w:val="39"/>
    <w:pPr>
      <w:spacing w:before="240" w:after="0" w:line="259" w:lineRule="auto"/>
      <w:outlineLvl w:val="9"/>
    </w:pPr>
    <w:rPr>
      <w:sz w:val="32"/>
      <w:szCs w:val="32"/>
    </w:rPr>
  </w:style>
  <w:style w:type="character" w:customStyle="1" w:styleId="49">
    <w:name w:val="Unresolved Mention1"/>
    <w:basedOn w:val="11"/>
    <w:semiHidden/>
    <w:unhideWhenUsed/>
    <w:qFormat/>
    <w:uiPriority w:val="99"/>
    <w:rPr>
      <w:color w:val="605E5C"/>
      <w:shd w:val="clear" w:color="auto" w:fill="E1DFDD"/>
    </w:rPr>
  </w:style>
  <w:style w:type="character" w:customStyle="1" w:styleId="50">
    <w:name w:val="Intense Emphasis11"/>
    <w:basedOn w:val="11"/>
    <w:qFormat/>
    <w:uiPriority w:val="21"/>
    <w:rPr>
      <w:i/>
      <w:iCs/>
      <w:color w:val="104862" w:themeColor="accent1" w:themeShade="BF"/>
    </w:rPr>
  </w:style>
  <w:style w:type="character" w:customStyle="1" w:styleId="51">
    <w:name w:val="Intense Reference11"/>
    <w:basedOn w:val="11"/>
    <w:qFormat/>
    <w:uiPriority w:val="32"/>
    <w:rPr>
      <w:b/>
      <w:bCs/>
      <w:smallCaps/>
      <w:color w:val="104862" w:themeColor="accent1" w:themeShade="BF"/>
      <w:spacing w:val="5"/>
    </w:rPr>
  </w:style>
  <w:style w:type="table" w:customStyle="1" w:styleId="52">
    <w:name w:val="List Table 41"/>
    <w:basedOn w:val="1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53">
    <w:name w:val="Unresolved Mention2"/>
    <w:basedOn w:val="11"/>
    <w:semiHidden/>
    <w:unhideWhenUsed/>
    <w:qFormat/>
    <w:uiPriority w:val="99"/>
    <w:rPr>
      <w:color w:val="605E5C"/>
      <w:shd w:val="clear" w:color="auto" w:fill="E1DFDD"/>
    </w:rPr>
  </w:style>
  <w:style w:type="character" w:customStyle="1" w:styleId="54">
    <w:name w:val="Unresolved Mention3"/>
    <w:basedOn w:val="11"/>
    <w:semiHidden/>
    <w:unhideWhenUsed/>
    <w:qFormat/>
    <w:uiPriority w:val="99"/>
    <w:rPr>
      <w:color w:val="605E5C"/>
      <w:shd w:val="clear" w:color="auto" w:fill="E1DFDD"/>
    </w:rPr>
  </w:style>
  <w:style w:type="character" w:customStyle="1" w:styleId="55">
    <w:name w:val="html-doctype"/>
    <w:basedOn w:val="11"/>
    <w:qFormat/>
    <w:uiPriority w:val="0"/>
  </w:style>
  <w:style w:type="character" w:customStyle="1" w:styleId="56">
    <w:name w:val="html-tag"/>
    <w:basedOn w:val="11"/>
    <w:qFormat/>
    <w:uiPriority w:val="0"/>
  </w:style>
  <w:style w:type="character" w:customStyle="1" w:styleId="57">
    <w:name w:val="html-attribute-name"/>
    <w:basedOn w:val="11"/>
    <w:qFormat/>
    <w:uiPriority w:val="0"/>
  </w:style>
  <w:style w:type="character" w:customStyle="1" w:styleId="58">
    <w:name w:val="html-attribute-value"/>
    <w:basedOn w:val="11"/>
    <w:qFormat/>
    <w:uiPriority w:val="0"/>
  </w:style>
  <w:style w:type="paragraph" w:customStyle="1" w:styleId="59">
    <w:name w:val="toch1"/>
    <w:basedOn w:val="1"/>
    <w:qFormat/>
    <w:uiPriority w:val="0"/>
    <w:pPr>
      <w:widowControl/>
      <w:autoSpaceDE/>
      <w:autoSpaceDN/>
      <w:spacing w:before="100" w:beforeAutospacing="1" w:after="100" w:afterAutospacing="1"/>
    </w:pPr>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customXml" Target="../customXml/item4.xml"/><Relationship Id="rId28" Type="http://schemas.openxmlformats.org/officeDocument/2006/relationships/customXml" Target="../customXml/item3.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2EEF5914ED38FA4882D06FE21A543D69" ma:contentTypeVersion="16" ma:contentTypeDescription="Create a new document." ma:contentTypeScope="" ma:versionID="59f2af6a4a785fb6cef3014e5a71f9db">
  <xsd:schema xmlns:xsd="http://www.w3.org/2001/XMLSchema" xmlns:xs="http://www.w3.org/2001/XMLSchema" xmlns:p="http://schemas.microsoft.com/office/2006/metadata/properties" xmlns:ns2="4b016935-395e-4ce0-abda-78407e2a3304" xmlns:ns3="f8bafd5e-e99a-4ec3-a2d5-833fdd915732" targetNamespace="http://schemas.microsoft.com/office/2006/metadata/properties" ma:root="true" ma:fieldsID="1652cb0b21ba1529f80a52d8df2bf4d8" ns2:_="" ns3:_="">
    <xsd:import namespace="4b016935-395e-4ce0-abda-78407e2a3304"/>
    <xsd:import namespace="f8bafd5e-e99a-4ec3-a2d5-833fdd915732"/>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016935-395e-4ce0-abda-78407e2a33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417275f-fb3a-4540-b6a0-51ea60e24a2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8bafd5e-e99a-4ec3-a2d5-833fdd915732"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d5c5a52-5663-4467-a0a4-53461d92ec4c}" ma:internalName="TaxCatchAll" ma:showField="CatchAllData" ma:web="f8bafd5e-e99a-4ec3-a2d5-833fdd91573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b016935-395e-4ce0-abda-78407e2a3304">
      <Terms xmlns="http://schemas.microsoft.com/office/infopath/2007/PartnerControls"/>
    </lcf76f155ced4ddcb4097134ff3c332f>
    <TaxCatchAll xmlns="f8bafd5e-e99a-4ec3-a2d5-833fdd91573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DF67CEE-345B-4AF6-8C33-1D04F7800230}">
  <ds:schemaRefs/>
</ds:datastoreItem>
</file>

<file path=customXml/itemProps3.xml><?xml version="1.0" encoding="utf-8"?>
<ds:datastoreItem xmlns:ds="http://schemas.openxmlformats.org/officeDocument/2006/customXml" ds:itemID="{13CAE83E-47D7-46DD-84E8-05D94EB60AC5}">
  <ds:schemaRefs/>
</ds:datastoreItem>
</file>

<file path=customXml/itemProps4.xml><?xml version="1.0" encoding="utf-8"?>
<ds:datastoreItem xmlns:ds="http://schemas.openxmlformats.org/officeDocument/2006/customXml" ds:itemID="{473AC1F3-F1D3-4A3F-BC40-BAE9D525A31E}">
  <ds:schemaRefs/>
</ds:datastoreItem>
</file>

<file path=docProps/app.xml><?xml version="1.0" encoding="utf-8"?>
<Properties xmlns="http://schemas.openxmlformats.org/officeDocument/2006/extended-properties" xmlns:vt="http://schemas.openxmlformats.org/officeDocument/2006/docPropsVTypes">
  <Template>Normal</Template>
  <Pages>19</Pages>
  <Words>6649</Words>
  <Characters>37900</Characters>
  <Lines>315</Lines>
  <Paragraphs>88</Paragraphs>
  <TotalTime>211</TotalTime>
  <ScaleCrop>false</ScaleCrop>
  <LinksUpToDate>false</LinksUpToDate>
  <CharactersWithSpaces>44461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2026-01-12T09:25:00Z</dcterms:created>
  <dc:creator>Pranesh</dc:creator>
  <cp:lastModifiedBy>htbaccount zal</cp:lastModifiedBy>
  <dcterms:modified xsi:type="dcterms:W3CDTF">2026-02-13T13:40:15Z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0x0101002EEF5914ED38FA4882D06FE21A543D69</vt:lpwstr>
  </property>
  <property fmtid="{D5CDD505-2E9C-101B-9397-08002B2CF9AE}" pid="3" name="KSOProductBuildVer">
    <vt:lpwstr>1033-12.2.0.23196</vt:lpwstr>
  </property>
  <property fmtid="{D5CDD505-2E9C-101B-9397-08002B2CF9AE}" pid="4" name="ICV">
    <vt:lpwstr>AC4D6506995B474BA561AB354F075250_13</vt:lpwstr>
  </property>
</Properties>
</file>