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EC2A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Expense Retest</w:t>
      </w:r>
    </w:p>
    <w:p w14:paraId="50739A3F">
      <w:pPr>
        <w:rPr>
          <w:rFonts w:hint="default"/>
          <w:b/>
          <w:bCs/>
          <w:lang w:val="en-US"/>
        </w:rPr>
      </w:pPr>
    </w:p>
    <w:p w14:paraId="4EAB0B05">
      <w:pPr>
        <w:rPr>
          <w:rFonts w:hint="default"/>
          <w:b/>
          <w:bCs/>
          <w:lang w:val="en-US"/>
        </w:rPr>
      </w:pPr>
    </w:p>
    <w:p w14:paraId="5B7157F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Arbitrary File Upload </w:t>
      </w:r>
    </w:p>
    <w:p w14:paraId="651CAAA9">
      <w:pPr>
        <w:rPr>
          <w:rFonts w:hint="default"/>
          <w:b w:val="0"/>
          <w:bCs w:val="0"/>
          <w:lang w:val="en-US"/>
        </w:rPr>
      </w:pPr>
    </w:p>
    <w:p w14:paraId="19059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into Medi Zalaris </w:t>
      </w:r>
    </w:p>
    <w:p w14:paraId="0CDF7C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an expense report for a user </w:t>
      </w:r>
    </w:p>
    <w:p w14:paraId="7F97A4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the File upload a random file format </w:t>
      </w:r>
    </w:p>
    <w:p w14:paraId="54A35FC1">
      <w:pPr>
        <w:rPr>
          <w:rFonts w:hint="default"/>
          <w:lang w:val="en-US"/>
        </w:rPr>
      </w:pPr>
      <w:r>
        <w:rPr>
          <w:rFonts w:hint="default"/>
          <w:lang w:val="en-US"/>
        </w:rPr>
        <w:t>The application rejects file other than pdf , png , Jpeg</w:t>
      </w:r>
    </w:p>
    <w:p w14:paraId="692F2F21">
      <w:pPr>
        <w:rPr>
          <w:rFonts w:hint="default"/>
          <w:lang w:val="en-US"/>
        </w:rPr>
      </w:pPr>
    </w:p>
    <w:p w14:paraId="75790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 a PNG file and then change the extension to an arbitrary file format </w:t>
      </w:r>
    </w:p>
    <w:p w14:paraId="6A6C9039">
      <w:pPr>
        <w:rPr>
          <w:rFonts w:hint="default"/>
          <w:lang w:val="en-US"/>
        </w:rPr>
      </w:pPr>
      <w:r>
        <w:rPr>
          <w:rFonts w:hint="default"/>
          <w:lang w:val="en-US"/>
        </w:rPr>
        <w:t>And change the content-type : to text/html</w:t>
      </w:r>
    </w:p>
    <w:p w14:paraId="14875745">
      <w:pPr>
        <w:rPr>
          <w:rFonts w:hint="default"/>
          <w:lang w:val="en-US"/>
        </w:rPr>
      </w:pPr>
    </w:p>
    <w:p w14:paraId="5B7FD8D5">
      <w:pPr>
        <w:rPr>
          <w:rFonts w:hint="default"/>
          <w:lang w:val="en-US"/>
        </w:rPr>
      </w:pPr>
    </w:p>
    <w:p w14:paraId="2D7789F1">
      <w:pPr>
        <w:rPr>
          <w:rFonts w:hint="default"/>
          <w:lang w:val="en-US"/>
        </w:rPr>
      </w:pPr>
      <w:r>
        <w:rPr>
          <w:rFonts w:hint="default"/>
          <w:lang w:val="en-US"/>
        </w:rPr>
        <w:t>Forward the request and analyze the response :</w:t>
      </w:r>
    </w:p>
    <w:p w14:paraId="69AAC225">
      <w:pPr>
        <w:rPr>
          <w:rFonts w:hint="default"/>
          <w:lang w:val="en-US"/>
        </w:rPr>
      </w:pPr>
    </w:p>
    <w:p w14:paraId="6AEEFCF0">
      <w:pPr>
        <w:rPr>
          <w:rFonts w:hint="default"/>
          <w:lang w:val="en-US"/>
        </w:rPr>
      </w:pPr>
    </w:p>
    <w:p w14:paraId="21CAA4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server accepts the request and gives 200 OK </w:t>
      </w:r>
    </w:p>
    <w:p w14:paraId="2686DB45">
      <w:pPr>
        <w:rPr>
          <w:rFonts w:hint="default"/>
          <w:lang w:val="en-US"/>
        </w:rPr>
      </w:pPr>
    </w:p>
    <w:p w14:paraId="5FC2AF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screenshot attached below for evidence </w:t>
      </w:r>
    </w:p>
    <w:p w14:paraId="3F30E17C">
      <w:pPr>
        <w:rPr>
          <w:rFonts w:hint="default"/>
          <w:lang w:val="en-US"/>
        </w:rPr>
      </w:pPr>
    </w:p>
    <w:p w14:paraId="2D4E8F0B">
      <w:r>
        <w:drawing>
          <wp:inline distT="0" distB="0" distL="114300" distR="114300">
            <wp:extent cx="5267325" cy="3439160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3C87"/>
    <w:p w14:paraId="54DB6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confirms that the check is only done at the application / frontend level and not the backend level </w:t>
      </w:r>
    </w:p>
    <w:p w14:paraId="66154A81">
      <w:pPr>
        <w:rPr>
          <w:rFonts w:hint="default"/>
          <w:lang w:val="en-US"/>
        </w:rPr>
      </w:pPr>
    </w:p>
    <w:p w14:paraId="390CC5E9">
      <w:pPr>
        <w:rPr>
          <w:rFonts w:hint="default"/>
          <w:lang w:val="en-US"/>
        </w:rPr>
      </w:pPr>
    </w:p>
    <w:p w14:paraId="0B14C7E1">
      <w:pPr>
        <w:rPr>
          <w:rFonts w:hint="default"/>
          <w:lang w:val="en-US"/>
        </w:rPr>
      </w:pPr>
      <w:r>
        <w:rPr>
          <w:rFonts w:hint="default"/>
          <w:lang w:val="en-US"/>
        </w:rPr>
        <w:t>The issue still exists</w:t>
      </w:r>
    </w:p>
    <w:p w14:paraId="74651822">
      <w:pPr>
        <w:rPr>
          <w:rFonts w:hint="default"/>
          <w:lang w:val="en-US"/>
        </w:rPr>
      </w:pPr>
    </w:p>
    <w:p w14:paraId="7809107C">
      <w:pPr>
        <w:rPr>
          <w:rFonts w:hint="default"/>
          <w:lang w:val="en-US"/>
        </w:rPr>
      </w:pPr>
    </w:p>
    <w:p w14:paraId="11AA07C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Denial Of Service via Parameter tampering </w:t>
      </w:r>
    </w:p>
    <w:p w14:paraId="6085B296">
      <w:pPr>
        <w:rPr>
          <w:rFonts w:hint="default"/>
          <w:lang w:val="en-US"/>
        </w:rPr>
      </w:pPr>
    </w:p>
    <w:p w14:paraId="20FB565C">
      <w:pPr>
        <w:rPr>
          <w:rFonts w:hint="default"/>
          <w:lang w:val="en-US"/>
        </w:rPr>
      </w:pPr>
    </w:p>
    <w:p w14:paraId="0FD422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issue exists when the user replaces the parameter limit with a negative value  ‘-1’ </w:t>
      </w:r>
    </w:p>
    <w:p w14:paraId="676E8E22">
      <w:pPr>
        <w:rPr>
          <w:rFonts w:hint="default"/>
          <w:lang w:val="en-US"/>
        </w:rPr>
      </w:pPr>
    </w:p>
    <w:p w14:paraId="528E99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Tested the server responds with 500 Internal Server Error </w:t>
      </w:r>
    </w:p>
    <w:p w14:paraId="7496F808">
      <w:pPr>
        <w:rPr>
          <w:rFonts w:hint="default"/>
          <w:lang w:val="en-US"/>
        </w:rPr>
      </w:pPr>
    </w:p>
    <w:p w14:paraId="471A7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Screenshot attached blow for evidence </w:t>
      </w:r>
    </w:p>
    <w:p w14:paraId="6C76CE40">
      <w:pPr>
        <w:rPr>
          <w:rFonts w:hint="default"/>
          <w:lang w:val="en-US"/>
        </w:rPr>
      </w:pPr>
    </w:p>
    <w:p w14:paraId="2E5F6506">
      <w:r>
        <w:drawing>
          <wp:inline distT="0" distB="0" distL="114300" distR="114300">
            <wp:extent cx="5266055" cy="2408555"/>
            <wp:effectExtent l="0" t="0" r="698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5839"/>
    <w:p w14:paraId="4CA147E9"/>
    <w:p w14:paraId="2108383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Clickjacking Due to I-Frame </w:t>
      </w:r>
    </w:p>
    <w:p w14:paraId="17C21A78">
      <w:pPr>
        <w:rPr>
          <w:rFonts w:hint="default"/>
          <w:b/>
          <w:bCs/>
          <w:lang w:val="en-US"/>
        </w:rPr>
      </w:pPr>
    </w:p>
    <w:p w14:paraId="59000B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issue exists in the the old host -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"https://medi.zalaris.dev/"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4"/>
          <w:rFonts w:hint="default"/>
          <w:b w:val="0"/>
          <w:bCs w:val="0"/>
          <w:lang w:val="en-US"/>
        </w:rPr>
        <w:t>https://medi.zalaris.dev/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6293A010">
      <w:pPr>
        <w:rPr>
          <w:rFonts w:hint="default"/>
          <w:b w:val="0"/>
          <w:bCs w:val="0"/>
          <w:lang w:val="en-US"/>
        </w:rPr>
      </w:pPr>
    </w:p>
    <w:p w14:paraId="22C96B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issue is mitigated in the provided new Host : 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"https://medi-dev.zalaris.com/"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4"/>
          <w:rFonts w:hint="default"/>
          <w:b w:val="0"/>
          <w:bCs w:val="0"/>
          <w:lang w:val="en-US"/>
        </w:rPr>
        <w:t>https://medi-dev.zalaris.com/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236FA48E">
      <w:pPr>
        <w:rPr>
          <w:rFonts w:hint="default"/>
          <w:b w:val="0"/>
          <w:bCs w:val="0"/>
          <w:lang w:val="en-US"/>
        </w:rPr>
      </w:pPr>
    </w:p>
    <w:p w14:paraId="73E853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Refer screensot attached below for evidence </w:t>
      </w:r>
    </w:p>
    <w:p w14:paraId="16F07385">
      <w:pPr>
        <w:rPr>
          <w:rFonts w:hint="default"/>
          <w:b w:val="0"/>
          <w:bCs w:val="0"/>
          <w:lang w:val="en-US"/>
        </w:rPr>
      </w:pPr>
    </w:p>
    <w:p w14:paraId="54E91D0D">
      <w:pPr>
        <w:rPr>
          <w:rFonts w:hint="default"/>
          <w:b w:val="0"/>
          <w:bCs w:val="0"/>
          <w:lang w:val="en-US"/>
        </w:rPr>
      </w:pPr>
      <w:bookmarkStart w:id="0" w:name="_GoBack"/>
      <w:r>
        <w:drawing>
          <wp:inline distT="0" distB="0" distL="114300" distR="114300">
            <wp:extent cx="5673725" cy="4314190"/>
            <wp:effectExtent l="0" t="0" r="1079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D98BE66">
      <w:pPr>
        <w:rPr>
          <w:rFonts w:hint="default"/>
          <w:lang w:val="en-US"/>
        </w:rPr>
      </w:pPr>
    </w:p>
    <w:p w14:paraId="3C67EBB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10812"/>
    <w:rsid w:val="5B293846"/>
    <w:rsid w:val="62710812"/>
    <w:rsid w:val="66B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2026-01-23T09:36:00Z</dcterms:created>
  <dc:creator>htbaccount zal</dc:creator>
  <cp:lastModifiedBy>htbaccount zal</cp:lastModifiedBy>
  <dcterms:modified xsi:type="dcterms:W3CDTF">2026-01-23T10:02:11Z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FE7FC0F42AFA4FFAB32EA9BD4625568C_13</vt:lpwstr>
  </property>
</Properties>
</file>