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77E17">
      <w:pPr>
        <w:pStyle w:val="13"/>
        <w:rPr>
          <w:rFonts w:ascii="Times New Roman" w:hAnsi="Times New Roman" w:cs="Times New Roman"/>
          <w:sz w:val="24"/>
          <w:szCs w:val="24"/>
        </w:rPr>
      </w:pPr>
    </w:p>
    <w:p w14:paraId="55ED1D5C">
      <w:pPr>
        <w:pStyle w:val="13"/>
        <w:rPr>
          <w:rFonts w:ascii="Times New Roman" w:hAnsi="Times New Roman" w:cs="Times New Roman"/>
          <w:sz w:val="24"/>
          <w:szCs w:val="24"/>
        </w:rPr>
      </w:pPr>
    </w:p>
    <w:p w14:paraId="048C2692">
      <w:pPr>
        <w:pStyle w:val="13"/>
        <w:rPr>
          <w:rFonts w:ascii="Times New Roman" w:hAnsi="Times New Roman" w:cs="Times New Roman"/>
          <w:sz w:val="24"/>
          <w:szCs w:val="24"/>
        </w:rPr>
      </w:pPr>
    </w:p>
    <w:p w14:paraId="0FB061D8">
      <w:pPr>
        <w:pStyle w:val="13"/>
        <w:rPr>
          <w:rFonts w:ascii="Times New Roman" w:hAnsi="Times New Roman" w:cs="Times New Roman"/>
          <w:sz w:val="24"/>
          <w:szCs w:val="24"/>
        </w:rPr>
      </w:pPr>
    </w:p>
    <w:p w14:paraId="7CA654C9">
      <w:pPr>
        <w:pStyle w:val="13"/>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62336"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484AA25B">
                              <w:pPr>
                                <w:spacing w:before="4"/>
                                <w:rPr>
                                  <w:sz w:val="32"/>
                                  <w:szCs w:val="32"/>
                                </w:rPr>
                              </w:pPr>
                            </w:p>
                            <w:p w14:paraId="7812499B">
                              <w:pPr>
                                <w:spacing w:before="299"/>
                                <w:ind w:left="1133"/>
                                <w:rPr>
                                  <w:sz w:val="84"/>
                                </w:rPr>
                              </w:pPr>
                            </w:p>
                            <w:p w14:paraId="222D061D">
                              <w:pPr>
                                <w:spacing w:before="299"/>
                                <w:rPr>
                                  <w:rFonts w:ascii="Times New Roman" w:hAnsi="Times New Roman" w:eastAsia="Times New Roman" w:cs="Times New Roman"/>
                                  <w:b/>
                                  <w:bCs/>
                                  <w:color w:val="000000"/>
                                  <w:sz w:val="44"/>
                                  <w:szCs w:val="44"/>
                                </w:rPr>
                              </w:pPr>
                              <w:r>
                                <w:rPr>
                                  <w:rFonts w:ascii="Times New Roman" w:hAnsi="Times New Roman" w:eastAsia="Times New Roman" w:cs="Times New Roman"/>
                                  <w:b/>
                                  <w:bCs/>
                                  <w:color w:val="000000"/>
                                  <w:sz w:val="48"/>
                                  <w:szCs w:val="48"/>
                                </w:rPr>
                                <w:t xml:space="preserve">       </w:t>
                              </w:r>
                              <w:r>
                                <w:rPr>
                                  <w:rFonts w:ascii="Times New Roman" w:hAnsi="Times New Roman" w:eastAsia="Times New Roman" w:cs="Times New Roman"/>
                                  <w:b/>
                                  <w:bCs/>
                                  <w:color w:val="000000"/>
                                  <w:sz w:val="44"/>
                                  <w:szCs w:val="44"/>
                                </w:rPr>
                                <w:t xml:space="preserve">25Q4 </w:t>
                              </w:r>
                              <w:r>
                                <w:rPr>
                                  <w:rFonts w:ascii="Times New Roman" w:hAnsi="Times New Roman" w:eastAsia="Times New Roman" w:cs="Times New Roman"/>
                                  <w:b/>
                                  <w:bCs/>
                                  <w:color w:val="000000"/>
                                  <w:sz w:val="44"/>
                                  <w:szCs w:val="44"/>
                                  <w:lang w:val="en-IN"/>
                                </w:rPr>
                                <w:t>SandboxPeoplehub</w:t>
                              </w:r>
                              <w:r>
                                <w:rPr>
                                  <w:rFonts w:ascii="Times New Roman" w:hAnsi="Times New Roman" w:eastAsia="Times New Roman" w:cs="Times New Roman"/>
                                  <w:b/>
                                  <w:bCs/>
                                  <w:color w:val="000000"/>
                                  <w:sz w:val="44"/>
                                  <w:szCs w:val="44"/>
                                </w:rPr>
                                <w:t xml:space="preserve"> Missing Authentication to </w:t>
                              </w:r>
                            </w:p>
                            <w:p w14:paraId="1AF997C8">
                              <w:pPr>
                                <w:spacing w:before="299"/>
                                <w:rPr>
                                  <w:rFonts w:ascii="Times New Roman" w:hAnsi="Times New Roman" w:eastAsia="Times New Roman" w:cs="Times New Roman"/>
                                  <w:b/>
                                  <w:bCs/>
                                  <w:color w:val="000000"/>
                                  <w:sz w:val="44"/>
                                  <w:szCs w:val="44"/>
                                  <w:lang w:val="en-IN"/>
                                </w:rPr>
                              </w:pPr>
                              <w:r>
                                <w:rPr>
                                  <w:rFonts w:ascii="Times New Roman" w:hAnsi="Times New Roman" w:eastAsia="Times New Roman" w:cs="Times New Roman"/>
                                  <w:b/>
                                  <w:bCs/>
                                  <w:color w:val="000000"/>
                                  <w:sz w:val="44"/>
                                  <w:szCs w:val="44"/>
                                </w:rPr>
                                <w:t xml:space="preserve">        Session Binding retest</w:t>
                              </w:r>
                            </w:p>
                            <w:p w14:paraId="13D64C87">
                              <w:pPr>
                                <w:spacing w:before="299"/>
                                <w:rPr>
                                  <w:rFonts w:ascii="Times New Roman" w:hAnsi="Times New Roman" w:eastAsia="Times New Roman" w:cs="Times New Roman"/>
                                  <w:b/>
                                  <w:bCs/>
                                  <w:color w:val="000000"/>
                                  <w:sz w:val="48"/>
                                  <w:szCs w:val="48"/>
                                </w:rPr>
                              </w:pPr>
                              <w:r>
                                <w:rPr>
                                  <w:rFonts w:ascii="Times New Roman" w:hAnsi="Times New Roman" w:eastAsia="Times New Roman" w:cs="Times New Roman"/>
                                  <w:b/>
                                  <w:bCs/>
                                  <w:color w:val="000000"/>
                                  <w:sz w:val="44"/>
                                  <w:szCs w:val="44"/>
                                  <w:lang w:val="en-IN"/>
                                </w:rPr>
                                <w:t xml:space="preserve">        </w:t>
                              </w:r>
                            </w:p>
                            <w:p w14:paraId="6ED143E1">
                              <w:pPr>
                                <w:spacing w:before="299"/>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44"/>
                                  <w:szCs w:val="44"/>
                                  <w:lang w:val="en-IN"/>
                                </w:rPr>
                                <w:t xml:space="preserve">                               </w:t>
                              </w:r>
                            </w:p>
                            <w:p w14:paraId="6D25EF2B">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62336;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84AA25B">
                        <w:pPr>
                          <w:spacing w:before="4"/>
                          <w:rPr>
                            <w:sz w:val="32"/>
                            <w:szCs w:val="32"/>
                          </w:rPr>
                        </w:pPr>
                      </w:p>
                      <w:p w14:paraId="7812499B">
                        <w:pPr>
                          <w:spacing w:before="299"/>
                          <w:ind w:left="1133"/>
                          <w:rPr>
                            <w:sz w:val="84"/>
                          </w:rPr>
                        </w:pPr>
                      </w:p>
                      <w:p w14:paraId="222D061D">
                        <w:pPr>
                          <w:spacing w:before="299"/>
                          <w:rPr>
                            <w:rFonts w:ascii="Times New Roman" w:hAnsi="Times New Roman" w:eastAsia="Times New Roman" w:cs="Times New Roman"/>
                            <w:b/>
                            <w:bCs/>
                            <w:color w:val="000000"/>
                            <w:sz w:val="44"/>
                            <w:szCs w:val="44"/>
                          </w:rPr>
                        </w:pPr>
                        <w:r>
                          <w:rPr>
                            <w:rFonts w:ascii="Times New Roman" w:hAnsi="Times New Roman" w:eastAsia="Times New Roman" w:cs="Times New Roman"/>
                            <w:b/>
                            <w:bCs/>
                            <w:color w:val="000000"/>
                            <w:sz w:val="48"/>
                            <w:szCs w:val="48"/>
                          </w:rPr>
                          <w:t xml:space="preserve">       </w:t>
                        </w:r>
                        <w:r>
                          <w:rPr>
                            <w:rFonts w:ascii="Times New Roman" w:hAnsi="Times New Roman" w:eastAsia="Times New Roman" w:cs="Times New Roman"/>
                            <w:b/>
                            <w:bCs/>
                            <w:color w:val="000000"/>
                            <w:sz w:val="44"/>
                            <w:szCs w:val="44"/>
                          </w:rPr>
                          <w:t xml:space="preserve">25Q4 </w:t>
                        </w:r>
                        <w:r>
                          <w:rPr>
                            <w:rFonts w:ascii="Times New Roman" w:hAnsi="Times New Roman" w:eastAsia="Times New Roman" w:cs="Times New Roman"/>
                            <w:b/>
                            <w:bCs/>
                            <w:color w:val="000000"/>
                            <w:sz w:val="44"/>
                            <w:szCs w:val="44"/>
                            <w:lang w:val="en-IN"/>
                          </w:rPr>
                          <w:t>SandboxPeoplehub</w:t>
                        </w:r>
                        <w:r>
                          <w:rPr>
                            <w:rFonts w:ascii="Times New Roman" w:hAnsi="Times New Roman" w:eastAsia="Times New Roman" w:cs="Times New Roman"/>
                            <w:b/>
                            <w:bCs/>
                            <w:color w:val="000000"/>
                            <w:sz w:val="44"/>
                            <w:szCs w:val="44"/>
                          </w:rPr>
                          <w:t xml:space="preserve"> Missing Authentication to </w:t>
                        </w:r>
                      </w:p>
                      <w:p w14:paraId="1AF997C8">
                        <w:pPr>
                          <w:spacing w:before="299"/>
                          <w:rPr>
                            <w:rFonts w:ascii="Times New Roman" w:hAnsi="Times New Roman" w:eastAsia="Times New Roman" w:cs="Times New Roman"/>
                            <w:b/>
                            <w:bCs/>
                            <w:color w:val="000000"/>
                            <w:sz w:val="44"/>
                            <w:szCs w:val="44"/>
                            <w:lang w:val="en-IN"/>
                          </w:rPr>
                        </w:pPr>
                        <w:r>
                          <w:rPr>
                            <w:rFonts w:ascii="Times New Roman" w:hAnsi="Times New Roman" w:eastAsia="Times New Roman" w:cs="Times New Roman"/>
                            <w:b/>
                            <w:bCs/>
                            <w:color w:val="000000"/>
                            <w:sz w:val="44"/>
                            <w:szCs w:val="44"/>
                          </w:rPr>
                          <w:t xml:space="preserve">        Session Binding retest</w:t>
                        </w:r>
                      </w:p>
                      <w:p w14:paraId="13D64C87">
                        <w:pPr>
                          <w:spacing w:before="299"/>
                          <w:rPr>
                            <w:rFonts w:ascii="Times New Roman" w:hAnsi="Times New Roman" w:eastAsia="Times New Roman" w:cs="Times New Roman"/>
                            <w:b/>
                            <w:bCs/>
                            <w:color w:val="000000"/>
                            <w:sz w:val="48"/>
                            <w:szCs w:val="48"/>
                          </w:rPr>
                        </w:pPr>
                        <w:r>
                          <w:rPr>
                            <w:rFonts w:ascii="Times New Roman" w:hAnsi="Times New Roman" w:eastAsia="Times New Roman" w:cs="Times New Roman"/>
                            <w:b/>
                            <w:bCs/>
                            <w:color w:val="000000"/>
                            <w:sz w:val="44"/>
                            <w:szCs w:val="44"/>
                            <w:lang w:val="en-IN"/>
                          </w:rPr>
                          <w:t xml:space="preserve">        </w:t>
                        </w:r>
                      </w:p>
                      <w:p w14:paraId="6ED143E1">
                        <w:pPr>
                          <w:spacing w:before="299"/>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44"/>
                            <w:szCs w:val="44"/>
                            <w:lang w:val="en-IN"/>
                          </w:rPr>
                          <w:t xml:space="preserve">                               </w:t>
                        </w:r>
                      </w:p>
                      <w:p w14:paraId="6D25EF2B">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txbxContent>
                  </v:textbox>
                </v:shape>
                <w10:wrap type="square"/>
              </v:group>
            </w:pict>
          </mc:Fallback>
        </mc:AlternateContent>
      </w:r>
    </w:p>
    <w:p w14:paraId="140FA180">
      <w:pPr>
        <w:pStyle w:val="13"/>
        <w:rPr>
          <w:rFonts w:ascii="Times New Roman" w:hAnsi="Times New Roman" w:cs="Times New Roman"/>
          <w:sz w:val="24"/>
          <w:szCs w:val="24"/>
        </w:rPr>
      </w:pPr>
    </w:p>
    <w:p w14:paraId="36B3765B">
      <w:pPr>
        <w:pStyle w:val="13"/>
        <w:rPr>
          <w:rFonts w:ascii="Times New Roman" w:hAnsi="Times New Roman" w:cs="Times New Roman"/>
          <w:sz w:val="24"/>
          <w:szCs w:val="24"/>
        </w:rPr>
      </w:pPr>
    </w:p>
    <w:p w14:paraId="1DD04625">
      <w:pPr>
        <w:pStyle w:val="13"/>
        <w:rPr>
          <w:rFonts w:ascii="Times New Roman" w:hAnsi="Times New Roman" w:cs="Times New Roman"/>
          <w:sz w:val="24"/>
          <w:szCs w:val="24"/>
        </w:rPr>
      </w:pPr>
    </w:p>
    <w:p w14:paraId="5A1FBF0C">
      <w:pPr>
        <w:pStyle w:val="13"/>
        <w:rPr>
          <w:rFonts w:ascii="Times New Roman" w:hAnsi="Times New Roman" w:cs="Times New Roman"/>
          <w:sz w:val="24"/>
          <w:szCs w:val="24"/>
        </w:rPr>
      </w:pPr>
    </w:p>
    <w:p w14:paraId="0EF125C0">
      <w:pPr>
        <w:pStyle w:val="13"/>
        <w:rPr>
          <w:rFonts w:ascii="Times New Roman" w:hAnsi="Times New Roman" w:cs="Times New Roman"/>
          <w:sz w:val="24"/>
          <w:szCs w:val="24"/>
        </w:rPr>
      </w:pPr>
    </w:p>
    <w:p w14:paraId="5441E9ED">
      <w:pPr>
        <w:pStyle w:val="13"/>
        <w:rPr>
          <w:rFonts w:ascii="Times New Roman" w:hAnsi="Times New Roman" w:cs="Times New Roman"/>
          <w:sz w:val="24"/>
          <w:szCs w:val="24"/>
        </w:rPr>
      </w:pPr>
    </w:p>
    <w:p w14:paraId="7FB80542">
      <w:pPr>
        <w:pStyle w:val="13"/>
        <w:rPr>
          <w:rFonts w:ascii="Times New Roman" w:hAnsi="Times New Roman" w:cs="Times New Roman"/>
          <w:sz w:val="24"/>
          <w:szCs w:val="24"/>
        </w:rPr>
      </w:pPr>
    </w:p>
    <w:p w14:paraId="51AE9ED9">
      <w:pPr>
        <w:pStyle w:val="13"/>
        <w:rPr>
          <w:rFonts w:ascii="Times New Roman" w:hAnsi="Times New Roman" w:cs="Times New Roman"/>
          <w:sz w:val="24"/>
          <w:szCs w:val="24"/>
        </w:rPr>
      </w:pPr>
    </w:p>
    <w:p w14:paraId="3310DDFF">
      <w:pPr>
        <w:pStyle w:val="13"/>
        <w:rPr>
          <w:rFonts w:ascii="Times New Roman" w:hAnsi="Times New Roman" w:cs="Times New Roman"/>
          <w:sz w:val="24"/>
          <w:szCs w:val="24"/>
        </w:rPr>
      </w:pPr>
    </w:p>
    <w:p w14:paraId="29216072">
      <w:pPr>
        <w:pStyle w:val="13"/>
        <w:rPr>
          <w:rFonts w:ascii="Times New Roman" w:hAnsi="Times New Roman" w:cs="Times New Roman"/>
          <w:sz w:val="24"/>
          <w:szCs w:val="24"/>
        </w:rPr>
      </w:pPr>
    </w:p>
    <w:p w14:paraId="007DC2F8">
      <w:pPr>
        <w:pStyle w:val="13"/>
        <w:rPr>
          <w:rFonts w:ascii="Times New Roman" w:hAnsi="Times New Roman" w:cs="Times New Roman"/>
          <w:sz w:val="24"/>
          <w:szCs w:val="24"/>
        </w:rPr>
      </w:pPr>
    </w:p>
    <w:p w14:paraId="73AD577E">
      <w:pPr>
        <w:pStyle w:val="13"/>
        <w:rPr>
          <w:rFonts w:ascii="Times New Roman" w:hAnsi="Times New Roman" w:cs="Times New Roman"/>
          <w:sz w:val="24"/>
          <w:szCs w:val="24"/>
        </w:rPr>
      </w:pPr>
    </w:p>
    <w:p w14:paraId="5C026DD7">
      <w:pPr>
        <w:pStyle w:val="13"/>
        <w:rPr>
          <w:rFonts w:ascii="Times New Roman" w:hAnsi="Times New Roman" w:cs="Times New Roman"/>
          <w:sz w:val="24"/>
          <w:szCs w:val="24"/>
        </w:rPr>
      </w:pPr>
    </w:p>
    <w:p w14:paraId="643CBA3A">
      <w:pPr>
        <w:pStyle w:val="13"/>
        <w:rPr>
          <w:rFonts w:ascii="Times New Roman" w:hAnsi="Times New Roman" w:cs="Times New Roman"/>
          <w:sz w:val="24"/>
          <w:szCs w:val="24"/>
        </w:rPr>
      </w:pPr>
    </w:p>
    <w:p w14:paraId="08C13D35">
      <w:pPr>
        <w:pStyle w:val="13"/>
        <w:rPr>
          <w:rFonts w:ascii="Times New Roman" w:hAnsi="Times New Roman" w:cs="Times New Roman"/>
          <w:sz w:val="24"/>
          <w:szCs w:val="24"/>
        </w:rPr>
      </w:pPr>
    </w:p>
    <w:p w14:paraId="7855D093">
      <w:pPr>
        <w:pStyle w:val="13"/>
        <w:rPr>
          <w:rFonts w:ascii="Times New Roman" w:hAnsi="Times New Roman" w:cs="Times New Roman"/>
          <w:sz w:val="24"/>
          <w:szCs w:val="24"/>
        </w:rPr>
      </w:pPr>
    </w:p>
    <w:p w14:paraId="0F2F8BB2">
      <w:pPr>
        <w:pStyle w:val="13"/>
        <w:rPr>
          <w:rFonts w:ascii="Times New Roman" w:hAnsi="Times New Roman" w:cs="Times New Roman"/>
          <w:sz w:val="24"/>
          <w:szCs w:val="24"/>
        </w:rPr>
      </w:pPr>
    </w:p>
    <w:p w14:paraId="2E0EDB8B">
      <w:pPr>
        <w:pStyle w:val="13"/>
        <w:rPr>
          <w:rFonts w:ascii="Times New Roman" w:hAnsi="Times New Roman" w:cs="Times New Roman"/>
          <w:sz w:val="24"/>
          <w:szCs w:val="24"/>
        </w:rPr>
      </w:pPr>
    </w:p>
    <w:p w14:paraId="0B093FF6">
      <w:pPr>
        <w:pStyle w:val="13"/>
        <w:rPr>
          <w:rFonts w:ascii="Times New Roman" w:hAnsi="Times New Roman" w:cs="Times New Roman"/>
          <w:sz w:val="24"/>
          <w:szCs w:val="24"/>
        </w:rPr>
      </w:pPr>
    </w:p>
    <w:p w14:paraId="7CE77962">
      <w:pPr>
        <w:pStyle w:val="13"/>
        <w:rPr>
          <w:rFonts w:ascii="Times New Roman" w:hAnsi="Times New Roman" w:cs="Times New Roman"/>
          <w:sz w:val="24"/>
          <w:szCs w:val="24"/>
        </w:rPr>
      </w:pPr>
    </w:p>
    <w:p w14:paraId="5728AD92">
      <w:pPr>
        <w:pStyle w:val="13"/>
        <w:rPr>
          <w:rFonts w:ascii="Times New Roman" w:hAnsi="Times New Roman" w:cs="Times New Roman"/>
          <w:sz w:val="24"/>
          <w:szCs w:val="24"/>
        </w:rPr>
      </w:pPr>
    </w:p>
    <w:p w14:paraId="4E979560">
      <w:pPr>
        <w:pStyle w:val="13"/>
        <w:rPr>
          <w:rFonts w:ascii="Times New Roman" w:hAnsi="Times New Roman" w:cs="Times New Roman"/>
          <w:sz w:val="24"/>
          <w:szCs w:val="24"/>
        </w:rPr>
      </w:pPr>
    </w:p>
    <w:p w14:paraId="284A6DD3">
      <w:pPr>
        <w:ind w:left="1133"/>
        <w:rPr>
          <w:rFonts w:ascii="Times New Roman" w:hAnsi="Times New Roman" w:cs="Times New Roman"/>
          <w:sz w:val="24"/>
          <w:szCs w:val="24"/>
        </w:rPr>
        <w:sectPr>
          <w:headerReference r:id="rId5" w:type="default"/>
          <w:footerReference r:id="rId6" w:type="default"/>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br w:type="column"/>
      </w:r>
    </w:p>
    <w:p w14:paraId="4A640B59">
      <w:pPr>
        <w:rPr>
          <w:rFonts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t xml:space="preserve">    </w:t>
      </w:r>
    </w:p>
    <w:sdt>
      <w:sdtPr>
        <w:rPr>
          <w:rFonts w:ascii="Times New Roman" w:hAnsi="Times New Roman" w:eastAsia="Arial" w:cs="Times New Roman"/>
          <w:color w:val="auto"/>
          <w:sz w:val="24"/>
          <w:szCs w:val="24"/>
        </w:rPr>
        <w:id w:val="514590967"/>
        <w:docPartObj>
          <w:docPartGallery w:val="Table of Contents"/>
          <w:docPartUnique/>
        </w:docPartObj>
      </w:sdtPr>
      <w:sdtEndPr>
        <w:rPr>
          <w:rFonts w:ascii="Times New Roman" w:hAnsi="Times New Roman" w:eastAsia="Arial" w:cs="Times New Roman"/>
          <w:b/>
          <w:bCs/>
          <w:color w:val="auto"/>
          <w:sz w:val="24"/>
          <w:szCs w:val="24"/>
        </w:rPr>
      </w:sdtEndPr>
      <w:sdtContent>
        <w:p w14:paraId="3E26F26B">
          <w:pPr>
            <w:pStyle w:val="44"/>
            <w:spacing w:line="360" w:lineRule="auto"/>
            <w:rPr>
              <w:rFonts w:ascii="Times New Roman" w:hAnsi="Times New Roman" w:cs="Times New Roman"/>
              <w:sz w:val="28"/>
              <w:szCs w:val="28"/>
            </w:rPr>
          </w:pPr>
          <w:bookmarkStart w:id="0" w:name="_Toc135662403"/>
          <w:bookmarkStart w:id="1" w:name="_Toc135653247"/>
          <w:r>
            <w:rPr>
              <w:rFonts w:ascii="Times New Roman" w:hAnsi="Times New Roman" w:cs="Times New Roman"/>
              <w:sz w:val="28"/>
              <w:szCs w:val="28"/>
            </w:rPr>
            <w:t>Table of Contents</w:t>
          </w:r>
        </w:p>
        <w:p w14:paraId="55DB8EBB">
          <w:pPr>
            <w:pStyle w:val="22"/>
            <w:rPr>
              <w:rFonts w:asciiTheme="minorHAnsi" w:hAnsiTheme="minorHAnsi" w:eastAsiaTheme="minorEastAsia" w:cstheme="minorBidi"/>
              <w:kern w:val="2"/>
              <w:sz w:val="24"/>
              <w:szCs w:val="24"/>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"_Toc217411523" </w:instrText>
          </w:r>
          <w:r>
            <w:fldChar w:fldCharType="separate"/>
          </w:r>
          <w:r>
            <w:rPr>
              <w:rStyle w:val="16"/>
              <w:rFonts w:eastAsia="Times New Roman"/>
            </w:rPr>
            <w:t>Introduction:</w:t>
          </w:r>
          <w:r>
            <w:tab/>
          </w:r>
          <w:r>
            <w:fldChar w:fldCharType="begin"/>
          </w:r>
          <w:r>
            <w:instrText xml:space="preserve"> PAGEREF _Toc217411523 \h </w:instrText>
          </w:r>
          <w:r>
            <w:fldChar w:fldCharType="separate"/>
          </w:r>
          <w:r>
            <w:t>3</w:t>
          </w:r>
          <w:r>
            <w:fldChar w:fldCharType="end"/>
          </w:r>
          <w:r>
            <w:fldChar w:fldCharType="end"/>
          </w:r>
        </w:p>
        <w:p w14:paraId="62FF885A">
          <w:pPr>
            <w:pStyle w:val="22"/>
            <w:rPr>
              <w:rFonts w:asciiTheme="minorHAnsi" w:hAnsiTheme="minorHAnsi" w:eastAsiaTheme="minorEastAsia" w:cstheme="minorBidi"/>
              <w:kern w:val="2"/>
              <w:sz w:val="24"/>
              <w:szCs w:val="24"/>
              <w14:ligatures w14:val="standardContextual"/>
            </w:rPr>
          </w:pPr>
          <w:r>
            <w:fldChar w:fldCharType="begin"/>
          </w:r>
          <w:r>
            <w:instrText xml:space="preserve"> HYPERLINK \l "_Toc217411524" </w:instrText>
          </w:r>
          <w:r>
            <w:fldChar w:fldCharType="separate"/>
          </w:r>
          <w:r>
            <w:rPr>
              <w:rStyle w:val="16"/>
            </w:rPr>
            <w:t>Target</w:t>
          </w:r>
          <w:r>
            <w:tab/>
          </w:r>
          <w:r>
            <w:fldChar w:fldCharType="begin"/>
          </w:r>
          <w:r>
            <w:instrText xml:space="preserve"> PAGEREF _Toc217411524 \h </w:instrText>
          </w:r>
          <w:r>
            <w:fldChar w:fldCharType="separate"/>
          </w:r>
          <w:r>
            <w:t>3</w:t>
          </w:r>
          <w:r>
            <w:fldChar w:fldCharType="end"/>
          </w:r>
          <w:r>
            <w:fldChar w:fldCharType="end"/>
          </w:r>
        </w:p>
        <w:p w14:paraId="001EDE88">
          <w:pPr>
            <w:pStyle w:val="23"/>
            <w:tabs>
              <w:tab w:val="right" w:leader="dot" w:pos="10460"/>
            </w:tabs>
            <w:rPr>
              <w:rFonts w:eastAsiaTheme="minorEastAsia" w:cstheme="minorBidi"/>
              <w:kern w:val="2"/>
              <w:sz w:val="24"/>
              <w:szCs w:val="24"/>
              <w14:ligatures w14:val="standardContextual"/>
            </w:rPr>
          </w:pPr>
          <w:r>
            <w:fldChar w:fldCharType="begin"/>
          </w:r>
          <w:r>
            <w:instrText xml:space="preserve"> HYPERLINK \l "_Toc217411525" </w:instrText>
          </w:r>
          <w:r>
            <w:fldChar w:fldCharType="separate"/>
          </w:r>
          <w:r>
            <w:rPr>
              <w:rStyle w:val="16"/>
              <w:rFonts w:ascii="Times New Roman" w:hAnsi="Times New Roman" w:cs="Times New Roman"/>
            </w:rPr>
            <w:t>25Q4 SanboxPeoplehub Missing Authentication to Session Binding retest</w:t>
          </w:r>
          <w:r>
            <w:tab/>
          </w:r>
          <w:r>
            <w:fldChar w:fldCharType="begin"/>
          </w:r>
          <w:r>
            <w:instrText xml:space="preserve"> PAGEREF _Toc217411525 \h </w:instrText>
          </w:r>
          <w:r>
            <w:fldChar w:fldCharType="separate"/>
          </w:r>
          <w:r>
            <w:t>4</w:t>
          </w:r>
          <w:r>
            <w:fldChar w:fldCharType="end"/>
          </w:r>
          <w:r>
            <w:fldChar w:fldCharType="end"/>
          </w:r>
        </w:p>
        <w:p w14:paraId="63EB2572">
          <w:pPr>
            <w:spacing w:line="360" w:lineRule="auto"/>
            <w:rPr>
              <w:rFonts w:ascii="Times New Roman" w:hAnsi="Times New Roman" w:cs="Times New Roman"/>
              <w:b/>
              <w:bCs/>
              <w:sz w:val="24"/>
              <w:szCs w:val="24"/>
            </w:rPr>
          </w:pPr>
          <w:r>
            <w:rPr>
              <w:rFonts w:ascii="Times New Roman" w:hAnsi="Times New Roman" w:cs="Times New Roman"/>
              <w:bCs/>
              <w:szCs w:val="24"/>
            </w:rPr>
            <w:fldChar w:fldCharType="end"/>
          </w:r>
        </w:p>
      </w:sdtContent>
    </w:sdt>
    <w:p w14:paraId="4F086B91">
      <w:pPr>
        <w:rPr>
          <w:rFonts w:ascii="Times New Roman" w:hAnsi="Times New Roman" w:cs="Times New Roman"/>
          <w:b/>
          <w:bCs/>
          <w:sz w:val="24"/>
          <w:szCs w:val="24"/>
        </w:rPr>
      </w:pPr>
    </w:p>
    <w:p w14:paraId="11137BC3">
      <w:pPr>
        <w:rPr>
          <w:rFonts w:ascii="Times New Roman" w:hAnsi="Times New Roman" w:cs="Times New Roman"/>
          <w:b/>
          <w:bCs/>
          <w:sz w:val="24"/>
          <w:szCs w:val="24"/>
        </w:rPr>
      </w:pPr>
    </w:p>
    <w:p w14:paraId="337F9266">
      <w:pPr>
        <w:rPr>
          <w:rFonts w:ascii="Times New Roman" w:hAnsi="Times New Roman" w:cs="Times New Roman"/>
          <w:b/>
          <w:bCs/>
          <w:sz w:val="24"/>
          <w:szCs w:val="24"/>
        </w:rPr>
      </w:pPr>
    </w:p>
    <w:p w14:paraId="4020337D">
      <w:pPr>
        <w:rPr>
          <w:rFonts w:ascii="Times New Roman" w:hAnsi="Times New Roman" w:cs="Times New Roman"/>
          <w:b/>
          <w:bCs/>
          <w:sz w:val="24"/>
          <w:szCs w:val="24"/>
        </w:rPr>
      </w:pPr>
    </w:p>
    <w:p w14:paraId="2E64137C">
      <w:pPr>
        <w:rPr>
          <w:rFonts w:ascii="Times New Roman" w:hAnsi="Times New Roman" w:cs="Times New Roman"/>
          <w:b/>
          <w:bCs/>
          <w:sz w:val="24"/>
          <w:szCs w:val="24"/>
        </w:rPr>
      </w:pPr>
    </w:p>
    <w:p w14:paraId="504C440D">
      <w:pPr>
        <w:rPr>
          <w:rFonts w:ascii="Times New Roman" w:hAnsi="Times New Roman" w:cs="Times New Roman"/>
          <w:b/>
          <w:bCs/>
          <w:sz w:val="24"/>
          <w:szCs w:val="24"/>
        </w:rPr>
      </w:pPr>
    </w:p>
    <w:p w14:paraId="18DB95EB">
      <w:pPr>
        <w:rPr>
          <w:rFonts w:ascii="Times New Roman" w:hAnsi="Times New Roman" w:cs="Times New Roman"/>
          <w:b/>
          <w:bCs/>
          <w:sz w:val="24"/>
          <w:szCs w:val="24"/>
        </w:rPr>
      </w:pPr>
    </w:p>
    <w:p w14:paraId="3B132121">
      <w:pPr>
        <w:rPr>
          <w:rFonts w:ascii="Times New Roman" w:hAnsi="Times New Roman" w:cs="Times New Roman"/>
          <w:b/>
          <w:bCs/>
          <w:sz w:val="24"/>
          <w:szCs w:val="24"/>
        </w:rPr>
      </w:pPr>
    </w:p>
    <w:p w14:paraId="67EAB0C6">
      <w:pPr>
        <w:rPr>
          <w:rFonts w:ascii="Times New Roman" w:hAnsi="Times New Roman" w:cs="Times New Roman"/>
          <w:b/>
          <w:bCs/>
          <w:sz w:val="24"/>
          <w:szCs w:val="24"/>
        </w:rPr>
      </w:pPr>
    </w:p>
    <w:p w14:paraId="318C8834">
      <w:pPr>
        <w:rPr>
          <w:rFonts w:ascii="Times New Roman" w:hAnsi="Times New Roman" w:cs="Times New Roman"/>
          <w:b/>
          <w:bCs/>
          <w:sz w:val="24"/>
          <w:szCs w:val="24"/>
        </w:rPr>
      </w:pPr>
    </w:p>
    <w:p w14:paraId="7751F86C">
      <w:pPr>
        <w:rPr>
          <w:rFonts w:ascii="Times New Roman" w:hAnsi="Times New Roman" w:cs="Times New Roman"/>
          <w:b/>
          <w:bCs/>
          <w:sz w:val="24"/>
          <w:szCs w:val="24"/>
        </w:rPr>
      </w:pPr>
    </w:p>
    <w:p w14:paraId="1EB436A8">
      <w:pPr>
        <w:rPr>
          <w:rFonts w:ascii="Times New Roman" w:hAnsi="Times New Roman" w:cs="Times New Roman"/>
          <w:b/>
          <w:bCs/>
          <w:sz w:val="24"/>
          <w:szCs w:val="24"/>
        </w:rPr>
      </w:pPr>
    </w:p>
    <w:p w14:paraId="02A18268">
      <w:pPr>
        <w:rPr>
          <w:rFonts w:ascii="Times New Roman" w:hAnsi="Times New Roman" w:cs="Times New Roman"/>
          <w:b/>
          <w:bCs/>
          <w:sz w:val="24"/>
          <w:szCs w:val="24"/>
        </w:rPr>
      </w:pPr>
    </w:p>
    <w:p w14:paraId="09148C2D">
      <w:pPr>
        <w:rPr>
          <w:rFonts w:ascii="Times New Roman" w:hAnsi="Times New Roman" w:cs="Times New Roman"/>
          <w:b/>
          <w:bCs/>
          <w:sz w:val="24"/>
          <w:szCs w:val="24"/>
        </w:rPr>
      </w:pPr>
    </w:p>
    <w:p w14:paraId="74525D42">
      <w:pPr>
        <w:rPr>
          <w:rFonts w:ascii="Times New Roman" w:hAnsi="Times New Roman" w:cs="Times New Roman"/>
          <w:b/>
          <w:bCs/>
          <w:sz w:val="24"/>
          <w:szCs w:val="24"/>
        </w:rPr>
      </w:pPr>
    </w:p>
    <w:p w14:paraId="16D0A5AE">
      <w:pPr>
        <w:rPr>
          <w:rFonts w:ascii="Times New Roman" w:hAnsi="Times New Roman" w:cs="Times New Roman"/>
          <w:b/>
          <w:bCs/>
          <w:sz w:val="24"/>
          <w:szCs w:val="24"/>
        </w:rPr>
      </w:pPr>
    </w:p>
    <w:p w14:paraId="5D70C060">
      <w:pPr>
        <w:rPr>
          <w:rFonts w:ascii="Times New Roman" w:hAnsi="Times New Roman" w:cs="Times New Roman"/>
          <w:b/>
          <w:bCs/>
          <w:sz w:val="24"/>
          <w:szCs w:val="24"/>
        </w:rPr>
      </w:pPr>
    </w:p>
    <w:p w14:paraId="49911D9B">
      <w:pPr>
        <w:rPr>
          <w:rFonts w:ascii="Times New Roman" w:hAnsi="Times New Roman" w:cs="Times New Roman"/>
          <w:b/>
          <w:bCs/>
          <w:sz w:val="24"/>
          <w:szCs w:val="24"/>
        </w:rPr>
      </w:pPr>
    </w:p>
    <w:p w14:paraId="5F29B160">
      <w:pPr>
        <w:rPr>
          <w:rFonts w:ascii="Times New Roman" w:hAnsi="Times New Roman" w:cs="Times New Roman"/>
          <w:b/>
          <w:bCs/>
          <w:sz w:val="24"/>
          <w:szCs w:val="24"/>
        </w:rPr>
      </w:pPr>
    </w:p>
    <w:p w14:paraId="5D86A98F">
      <w:pPr>
        <w:rPr>
          <w:rFonts w:ascii="Times New Roman" w:hAnsi="Times New Roman" w:cs="Times New Roman"/>
          <w:b/>
          <w:bCs/>
          <w:sz w:val="24"/>
          <w:szCs w:val="24"/>
        </w:rPr>
      </w:pPr>
    </w:p>
    <w:p w14:paraId="1223AC31">
      <w:pPr>
        <w:rPr>
          <w:rFonts w:ascii="Times New Roman" w:hAnsi="Times New Roman" w:cs="Times New Roman"/>
          <w:b/>
          <w:bCs/>
          <w:sz w:val="24"/>
          <w:szCs w:val="24"/>
        </w:rPr>
      </w:pPr>
    </w:p>
    <w:p w14:paraId="7D919416">
      <w:pPr>
        <w:rPr>
          <w:rFonts w:ascii="Times New Roman" w:hAnsi="Times New Roman" w:cs="Times New Roman"/>
          <w:b/>
          <w:bCs/>
          <w:sz w:val="24"/>
          <w:szCs w:val="24"/>
        </w:rPr>
      </w:pPr>
    </w:p>
    <w:p w14:paraId="54EB0A59">
      <w:pPr>
        <w:rPr>
          <w:rFonts w:ascii="Times New Roman" w:hAnsi="Times New Roman" w:cs="Times New Roman"/>
          <w:b/>
          <w:bCs/>
          <w:sz w:val="24"/>
          <w:szCs w:val="24"/>
        </w:rPr>
      </w:pPr>
    </w:p>
    <w:p w14:paraId="57F8E9FF">
      <w:pPr>
        <w:rPr>
          <w:rFonts w:ascii="Times New Roman" w:hAnsi="Times New Roman" w:cs="Times New Roman"/>
          <w:b/>
          <w:bCs/>
          <w:sz w:val="24"/>
          <w:szCs w:val="24"/>
        </w:rPr>
      </w:pPr>
    </w:p>
    <w:p w14:paraId="0335CA89">
      <w:pPr>
        <w:rPr>
          <w:rFonts w:ascii="Times New Roman" w:hAnsi="Times New Roman" w:cs="Times New Roman"/>
          <w:b/>
          <w:bCs/>
          <w:sz w:val="24"/>
          <w:szCs w:val="24"/>
        </w:rPr>
      </w:pPr>
    </w:p>
    <w:p w14:paraId="41A796A7">
      <w:pPr>
        <w:rPr>
          <w:rFonts w:ascii="Times New Roman" w:hAnsi="Times New Roman" w:cs="Times New Roman"/>
          <w:b/>
          <w:bCs/>
          <w:sz w:val="24"/>
          <w:szCs w:val="24"/>
        </w:rPr>
      </w:pPr>
    </w:p>
    <w:p w14:paraId="554B56F1">
      <w:pPr>
        <w:rPr>
          <w:rFonts w:ascii="Times New Roman" w:hAnsi="Times New Roman" w:cs="Times New Roman"/>
          <w:b/>
          <w:bCs/>
          <w:sz w:val="24"/>
          <w:szCs w:val="24"/>
        </w:rPr>
      </w:pPr>
    </w:p>
    <w:p w14:paraId="465336F7">
      <w:pPr>
        <w:rPr>
          <w:rFonts w:ascii="Times New Roman" w:hAnsi="Times New Roman" w:cs="Times New Roman"/>
          <w:b/>
          <w:bCs/>
          <w:sz w:val="24"/>
          <w:szCs w:val="24"/>
        </w:rPr>
      </w:pPr>
    </w:p>
    <w:p w14:paraId="01706C4A">
      <w:pPr>
        <w:rPr>
          <w:rFonts w:ascii="Times New Roman" w:hAnsi="Times New Roman" w:cs="Times New Roman"/>
          <w:b/>
          <w:bCs/>
          <w:sz w:val="24"/>
          <w:szCs w:val="24"/>
        </w:rPr>
      </w:pPr>
    </w:p>
    <w:p w14:paraId="50F6FC18">
      <w:pPr>
        <w:rPr>
          <w:rFonts w:ascii="Times New Roman" w:hAnsi="Times New Roman" w:cs="Times New Roman"/>
          <w:b/>
          <w:bCs/>
          <w:sz w:val="24"/>
          <w:szCs w:val="24"/>
        </w:rPr>
      </w:pPr>
    </w:p>
    <w:p w14:paraId="2E31FAD0">
      <w:pPr>
        <w:rPr>
          <w:rFonts w:ascii="Times New Roman" w:hAnsi="Times New Roman" w:cs="Times New Roman"/>
          <w:b/>
          <w:bCs/>
          <w:sz w:val="24"/>
          <w:szCs w:val="24"/>
        </w:rPr>
      </w:pPr>
    </w:p>
    <w:p w14:paraId="4E6FD78D">
      <w:pPr>
        <w:rPr>
          <w:rFonts w:ascii="Times New Roman" w:hAnsi="Times New Roman" w:cs="Times New Roman"/>
          <w:b/>
          <w:bCs/>
          <w:sz w:val="24"/>
          <w:szCs w:val="24"/>
        </w:rPr>
      </w:pPr>
    </w:p>
    <w:p w14:paraId="33AD1BD5">
      <w:pPr>
        <w:rPr>
          <w:rFonts w:ascii="Times New Roman" w:hAnsi="Times New Roman" w:cs="Times New Roman"/>
          <w:sz w:val="24"/>
          <w:szCs w:val="24"/>
        </w:rPr>
      </w:pPr>
    </w:p>
    <w:p w14:paraId="13118B88">
      <w:pPr>
        <w:rPr>
          <w:rFonts w:ascii="Times New Roman" w:hAnsi="Times New Roman" w:cs="Times New Roman"/>
          <w:sz w:val="24"/>
          <w:szCs w:val="24"/>
        </w:rPr>
      </w:pPr>
      <w:bookmarkStart w:id="2" w:name="_Toc157677708"/>
    </w:p>
    <w:p w14:paraId="23228905">
      <w:pPr>
        <w:rPr>
          <w:rFonts w:ascii="Times New Roman" w:hAnsi="Times New Roman" w:cs="Times New Roman"/>
          <w:sz w:val="24"/>
          <w:szCs w:val="24"/>
        </w:rPr>
      </w:pPr>
    </w:p>
    <w:p w14:paraId="752E136D">
      <w:pPr>
        <w:widowControl/>
        <w:autoSpaceDE/>
        <w:autoSpaceDN/>
        <w:spacing w:after="160" w:line="278" w:lineRule="auto"/>
        <w:rPr>
          <w:rFonts w:ascii="Times New Roman" w:hAnsi="Times New Roman" w:eastAsia="Times New Roman" w:cs="Times New Roman"/>
          <w:color w:val="104862" w:themeColor="accent1" w:themeShade="BF"/>
          <w:sz w:val="40"/>
          <w:szCs w:val="40"/>
        </w:rPr>
      </w:pPr>
      <w:r>
        <w:rPr>
          <w:rFonts w:ascii="Times New Roman" w:hAnsi="Times New Roman" w:eastAsia="Times New Roman" w:cs="Times New Roman"/>
        </w:rPr>
        <w:br w:type="page"/>
      </w:r>
    </w:p>
    <w:p w14:paraId="7EEF4986">
      <w:pPr>
        <w:pStyle w:val="2"/>
        <w:rPr>
          <w:rFonts w:ascii="Times New Roman" w:hAnsi="Times New Roman" w:eastAsia="Times New Roman" w:cs="Times New Roman"/>
        </w:rPr>
      </w:pPr>
      <w:bookmarkStart w:id="3" w:name="_Toc217411523"/>
      <w:r>
        <w:rPr>
          <w:rFonts w:ascii="Times New Roman" w:hAnsi="Times New Roman" w:eastAsia="Times New Roman" w:cs="Times New Roman"/>
        </w:rPr>
        <w:t>Introduction:</w:t>
      </w:r>
      <w:bookmarkEnd w:id="3"/>
    </w:p>
    <w:p w14:paraId="3CE4892C">
      <w:pPr>
        <w:rPr>
          <w:rFonts w:ascii="Times New Roman" w:hAnsi="Times New Roman" w:cs="Times New Roman"/>
          <w:sz w:val="24"/>
          <w:szCs w:val="24"/>
        </w:rPr>
      </w:pPr>
    </w:p>
    <w:p w14:paraId="2AE26904">
      <w:pPr>
        <w:shd w:val="clear" w:color="auto" w:fill="FFFFFF"/>
        <w:spacing w:after="336" w:line="360" w:lineRule="auto"/>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As part of the follow</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up security assessment, a focused manual re</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 xml:space="preserve">test was conducted to validate the remediation applied for the previously reported issue: </w:t>
      </w:r>
      <w:r>
        <w:rPr>
          <w:rFonts w:ascii="Times New Roman" w:hAnsi="Times New Roman" w:eastAsia="Times New Roman" w:cs="Times New Roman"/>
          <w:b/>
          <w:bCs/>
          <w:color w:val="242424"/>
          <w:sz w:val="24"/>
          <w:szCs w:val="24"/>
        </w:rPr>
        <w:t>Missing Authentication to Session Binding</w:t>
      </w:r>
      <w:r>
        <w:rPr>
          <w:rFonts w:ascii="Times New Roman" w:hAnsi="Times New Roman" w:eastAsia="Times New Roman" w:cs="Times New Roman"/>
          <w:color w:val="242424"/>
          <w:sz w:val="24"/>
          <w:szCs w:val="24"/>
        </w:rPr>
        <w:t>. The objective of this re</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test was to verify whether the implemented fixes effectively address the identified weaknesses in the authentication flow, particularly around the binding of authenticated identities to active sessions.</w:t>
      </w:r>
    </w:p>
    <w:p w14:paraId="266F419D">
      <w:pPr>
        <w:shd w:val="clear" w:color="auto" w:fill="FFFFFF"/>
        <w:spacing w:after="336" w:line="360" w:lineRule="auto"/>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The re</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test concentrated on evaluating the integrity of authentication parameters, enforcement of session</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to</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identity linkage, handling of redirect and callback flows, and validation of security controls such as protection against replay or session</w:t>
      </w:r>
      <w:r>
        <w:rPr>
          <w:rFonts w:ascii="Times New Roman" w:hAnsi="Times New Roman" w:eastAsia="Times New Roman" w:cs="Times New Roman"/>
          <w:color w:val="242424"/>
          <w:sz w:val="24"/>
          <w:szCs w:val="24"/>
        </w:rPr>
        <w:noBreakHyphen/>
      </w:r>
      <w:r>
        <w:rPr>
          <w:rFonts w:ascii="Times New Roman" w:hAnsi="Times New Roman" w:eastAsia="Times New Roman" w:cs="Times New Roman"/>
          <w:color w:val="242424"/>
          <w:sz w:val="24"/>
          <w:szCs w:val="24"/>
        </w:rPr>
        <w:t>related attacks. Testing was performed in a controlled environment using targeted request manipulation and manual inspection to confirm whether the authentication implementation now resists the previously demonstrated attack scenarios.</w:t>
      </w:r>
    </w:p>
    <w:p w14:paraId="1534FBB4">
      <w:pPr>
        <w:pStyle w:val="2"/>
        <w:rPr>
          <w:rFonts w:ascii="Times New Roman" w:hAnsi="Times New Roman" w:cs="Times New Roman"/>
        </w:rPr>
      </w:pPr>
      <w:bookmarkStart w:id="4" w:name="_Toc202277440"/>
      <w:bookmarkStart w:id="5" w:name="_Toc217411524"/>
      <w:r>
        <w:rPr>
          <w:rFonts w:ascii="Times New Roman" w:hAnsi="Times New Roman" w:cs="Times New Roman"/>
        </w:rPr>
        <w:t>Target</w:t>
      </w:r>
      <w:bookmarkEnd w:id="4"/>
      <w:bookmarkEnd w:id="5"/>
    </w:p>
    <w:p w14:paraId="2CA8EFCC">
      <w:pPr>
        <w:rPr>
          <w:rFonts w:ascii="Times New Roman" w:hAnsi="Times New Roman" w:cs="Times New Roman"/>
        </w:rPr>
      </w:pPr>
    </w:p>
    <w:p w14:paraId="680442EB">
      <w:pPr>
        <w:rPr>
          <w:rFonts w:ascii="Times New Roman" w:hAnsi="Times New Roman" w:cs="Times New Roman"/>
          <w:sz w:val="24"/>
          <w:szCs w:val="24"/>
        </w:rPr>
      </w:pPr>
      <w:r>
        <w:rPr>
          <w:rFonts w:ascii="Times New Roman" w:hAnsi="Times New Roman" w:cs="Times New Roman"/>
          <w:sz w:val="24"/>
          <w:szCs w:val="24"/>
        </w:rPr>
        <w:t>The audit scope</w:t>
      </w:r>
    </w:p>
    <w:p w14:paraId="06881B19">
      <w:pPr>
        <w:rPr>
          <w:rFonts w:ascii="Times New Roman" w:hAnsi="Times New Roman" w:cs="Times New Roman"/>
          <w:sz w:val="24"/>
          <w:szCs w:val="24"/>
        </w:rPr>
      </w:pPr>
    </w:p>
    <w:p w14:paraId="2E844CE0">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20.</w:t>
      </w:r>
      <w:r>
        <w:rPr>
          <w:rFonts w:hint="default" w:ascii="Times New Roman" w:hAnsi="Times New Roman" w:cs="Times New Roman"/>
          <w:sz w:val="24"/>
          <w:szCs w:val="24"/>
          <w:lang w:val="en-US"/>
        </w:rPr>
        <w:t>208.56.83</w:t>
      </w:r>
    </w:p>
    <w:p w14:paraId="2485E918">
      <w:pPr>
        <w:pStyle w:val="37"/>
        <w:numPr>
          <w:ilvl w:val="1"/>
          <w:numId w:val="1"/>
        </w:numPr>
        <w:spacing w:line="276" w:lineRule="auto"/>
        <w:rPr>
          <w:rFonts w:ascii="Times New Roman" w:hAnsi="Times New Roman" w:cs="Times New Roman"/>
          <w:sz w:val="24"/>
          <w:szCs w:val="24"/>
        </w:rPr>
      </w:pPr>
      <w:r>
        <w:rPr>
          <w:rFonts w:ascii="Times New Roman" w:hAnsi="Times New Roman" w:cs="Times New Roman"/>
          <w:sz w:val="24"/>
          <w:szCs w:val="24"/>
        </w:rPr>
        <w:t>https://</w:t>
      </w:r>
      <w:r>
        <w:rPr>
          <w:rFonts w:hint="default" w:ascii="Times New Roman" w:hAnsi="Times New Roman" w:cs="Times New Roman"/>
          <w:sz w:val="24"/>
          <w:szCs w:val="24"/>
          <w:lang w:val="en-US"/>
        </w:rPr>
        <w:t>testpeoplehub</w:t>
      </w:r>
      <w:r>
        <w:rPr>
          <w:rFonts w:ascii="Times New Roman" w:hAnsi="Times New Roman" w:cs="Times New Roman"/>
          <w:sz w:val="24"/>
          <w:szCs w:val="24"/>
        </w:rPr>
        <w:t>.zalaris.com</w:t>
      </w:r>
    </w:p>
    <w:p w14:paraId="404C0EA4">
      <w:pPr>
        <w:rPr>
          <w:rFonts w:ascii="Times New Roman" w:hAnsi="Times New Roman" w:cs="Times New Roman"/>
          <w:sz w:val="24"/>
          <w:szCs w:val="24"/>
        </w:rPr>
      </w:pPr>
    </w:p>
    <w:p w14:paraId="40DA8A03">
      <w:pPr>
        <w:rPr>
          <w:rFonts w:ascii="Times New Roman" w:hAnsi="Times New Roman" w:cs="Times New Roman"/>
          <w:sz w:val="24"/>
          <w:szCs w:val="24"/>
        </w:rPr>
      </w:pPr>
    </w:p>
    <w:p w14:paraId="1AED662A">
      <w:pPr>
        <w:rPr>
          <w:rFonts w:ascii="Times New Roman" w:hAnsi="Times New Roman" w:cs="Times New Roman"/>
          <w:sz w:val="24"/>
          <w:szCs w:val="24"/>
        </w:rPr>
      </w:pPr>
    </w:p>
    <w:p w14:paraId="20752144">
      <w:pPr>
        <w:rPr>
          <w:rFonts w:ascii="Times New Roman" w:hAnsi="Times New Roman" w:cs="Times New Roman"/>
          <w:sz w:val="24"/>
          <w:szCs w:val="24"/>
        </w:rPr>
      </w:pPr>
    </w:p>
    <w:p w14:paraId="4889F689">
      <w:pPr>
        <w:rPr>
          <w:rFonts w:ascii="Times New Roman" w:hAnsi="Times New Roman" w:cs="Times New Roman"/>
          <w:sz w:val="24"/>
          <w:szCs w:val="24"/>
        </w:rPr>
      </w:pPr>
    </w:p>
    <w:p w14:paraId="6FC3AE86">
      <w:pPr>
        <w:rPr>
          <w:rFonts w:ascii="Times New Roman" w:hAnsi="Times New Roman" w:cs="Times New Roman"/>
          <w:sz w:val="24"/>
          <w:szCs w:val="24"/>
        </w:rPr>
      </w:pPr>
    </w:p>
    <w:p w14:paraId="410B32D5">
      <w:pPr>
        <w:rPr>
          <w:rFonts w:ascii="Times New Roman" w:hAnsi="Times New Roman" w:cs="Times New Roman"/>
          <w:sz w:val="24"/>
          <w:szCs w:val="24"/>
        </w:rPr>
      </w:pPr>
    </w:p>
    <w:p w14:paraId="65A9DB6F">
      <w:pPr>
        <w:rPr>
          <w:rFonts w:ascii="Times New Roman" w:hAnsi="Times New Roman" w:cs="Times New Roman"/>
          <w:sz w:val="24"/>
          <w:szCs w:val="24"/>
        </w:rPr>
      </w:pPr>
    </w:p>
    <w:p w14:paraId="40542B28">
      <w:pPr>
        <w:rPr>
          <w:rFonts w:ascii="Times New Roman" w:hAnsi="Times New Roman" w:cs="Times New Roman"/>
          <w:sz w:val="24"/>
          <w:szCs w:val="24"/>
        </w:rPr>
      </w:pPr>
    </w:p>
    <w:p w14:paraId="780884B4">
      <w:pPr>
        <w:rPr>
          <w:rFonts w:ascii="Times New Roman" w:hAnsi="Times New Roman" w:cs="Times New Roman"/>
          <w:sz w:val="24"/>
          <w:szCs w:val="24"/>
        </w:rPr>
      </w:pPr>
    </w:p>
    <w:p w14:paraId="79D7F229">
      <w:pPr>
        <w:rPr>
          <w:rFonts w:ascii="Times New Roman" w:hAnsi="Times New Roman" w:cs="Times New Roman"/>
          <w:sz w:val="24"/>
          <w:szCs w:val="24"/>
        </w:rPr>
      </w:pPr>
    </w:p>
    <w:p w14:paraId="6C720A00">
      <w:pPr>
        <w:rPr>
          <w:rFonts w:ascii="Times New Roman" w:hAnsi="Times New Roman" w:cs="Times New Roman"/>
          <w:sz w:val="24"/>
          <w:szCs w:val="24"/>
        </w:rPr>
      </w:pPr>
    </w:p>
    <w:p w14:paraId="6DF68C9F">
      <w:pPr>
        <w:rPr>
          <w:rFonts w:ascii="Times New Roman" w:hAnsi="Times New Roman" w:cs="Times New Roman"/>
          <w:sz w:val="24"/>
          <w:szCs w:val="24"/>
        </w:rPr>
      </w:pPr>
    </w:p>
    <w:p w14:paraId="267D9BE3">
      <w:pPr>
        <w:rPr>
          <w:rFonts w:ascii="Times New Roman" w:hAnsi="Times New Roman" w:cs="Times New Roman"/>
          <w:sz w:val="24"/>
          <w:szCs w:val="24"/>
        </w:rPr>
      </w:pPr>
    </w:p>
    <w:p w14:paraId="3BD20B23">
      <w:pPr>
        <w:rPr>
          <w:rFonts w:ascii="Times New Roman" w:hAnsi="Times New Roman" w:cs="Times New Roman"/>
          <w:sz w:val="24"/>
          <w:szCs w:val="24"/>
        </w:rPr>
      </w:pPr>
    </w:p>
    <w:p w14:paraId="040215FC">
      <w:pPr>
        <w:rPr>
          <w:rFonts w:ascii="Times New Roman" w:hAnsi="Times New Roman" w:cs="Times New Roman"/>
          <w:sz w:val="24"/>
          <w:szCs w:val="24"/>
        </w:rPr>
      </w:pPr>
    </w:p>
    <w:p w14:paraId="5F1216F9">
      <w:pPr>
        <w:rPr>
          <w:rFonts w:ascii="Times New Roman" w:hAnsi="Times New Roman" w:cs="Times New Roman"/>
          <w:sz w:val="24"/>
          <w:szCs w:val="24"/>
        </w:rPr>
      </w:pPr>
    </w:p>
    <w:p w14:paraId="540831A9">
      <w:pPr>
        <w:rPr>
          <w:rFonts w:ascii="Times New Roman" w:hAnsi="Times New Roman" w:cs="Times New Roman"/>
          <w:sz w:val="24"/>
          <w:szCs w:val="24"/>
        </w:rPr>
      </w:pPr>
    </w:p>
    <w:p w14:paraId="59660D1D">
      <w:pPr>
        <w:rPr>
          <w:rFonts w:ascii="Times New Roman" w:hAnsi="Times New Roman" w:cs="Times New Roman"/>
          <w:sz w:val="24"/>
          <w:szCs w:val="24"/>
        </w:rPr>
      </w:pPr>
    </w:p>
    <w:p w14:paraId="3B1200E1">
      <w:pPr>
        <w:rPr>
          <w:rFonts w:ascii="Times New Roman" w:hAnsi="Times New Roman" w:cs="Times New Roman"/>
          <w:sz w:val="24"/>
          <w:szCs w:val="24"/>
        </w:rPr>
      </w:pPr>
    </w:p>
    <w:p w14:paraId="3CB88E6E">
      <w:pPr>
        <w:rPr>
          <w:rFonts w:ascii="Times New Roman" w:hAnsi="Times New Roman" w:cs="Times New Roman"/>
          <w:sz w:val="24"/>
          <w:szCs w:val="24"/>
        </w:rPr>
      </w:pPr>
    </w:p>
    <w:p w14:paraId="0F3CF1DF">
      <w:pPr>
        <w:rPr>
          <w:rFonts w:ascii="Times New Roman" w:hAnsi="Times New Roman" w:cs="Times New Roman"/>
          <w:sz w:val="24"/>
          <w:szCs w:val="24"/>
        </w:rPr>
      </w:pPr>
    </w:p>
    <w:p w14:paraId="3017BEAC">
      <w:pPr>
        <w:rPr>
          <w:rFonts w:ascii="Times New Roman" w:hAnsi="Times New Roman" w:cs="Times New Roman"/>
          <w:sz w:val="24"/>
          <w:szCs w:val="24"/>
        </w:rPr>
      </w:pPr>
    </w:p>
    <w:p w14:paraId="19FA8AFA">
      <w:pPr>
        <w:rPr>
          <w:rFonts w:ascii="Times New Roman" w:hAnsi="Times New Roman" w:cs="Times New Roman"/>
          <w:sz w:val="24"/>
          <w:szCs w:val="24"/>
        </w:rPr>
      </w:pPr>
    </w:p>
    <w:p w14:paraId="3BB25F07">
      <w:pPr>
        <w:widowControl/>
        <w:autoSpaceDE/>
        <w:autoSpaceDN/>
        <w:spacing w:after="160" w:line="278" w:lineRule="auto"/>
        <w:rPr>
          <w:rFonts w:ascii="Times New Roman" w:hAnsi="Times New Roman" w:cs="Times New Roman"/>
          <w:sz w:val="24"/>
          <w:szCs w:val="24"/>
        </w:rPr>
      </w:pPr>
    </w:p>
    <w:bookmarkEnd w:id="0"/>
    <w:bookmarkEnd w:id="1"/>
    <w:bookmarkEnd w:id="2"/>
    <w:p w14:paraId="663F3EE4">
      <w:pPr>
        <w:pStyle w:val="4"/>
        <w:rPr>
          <w:rFonts w:ascii="Times New Roman" w:hAnsi="Times New Roman" w:cs="Times New Roman"/>
        </w:rPr>
      </w:pPr>
      <w:bookmarkStart w:id="6" w:name="_Toc217411525"/>
      <w:r>
        <w:rPr>
          <w:rFonts w:ascii="Times New Roman" w:hAnsi="Times New Roman" w:cs="Times New Roman"/>
        </w:rPr>
        <w:t xml:space="preserve">25Q4 </w:t>
      </w:r>
      <w:r>
        <w:rPr>
          <w:rFonts w:hint="default" w:ascii="Times New Roman" w:hAnsi="Times New Roman" w:cs="Times New Roman"/>
          <w:lang w:val="en-US"/>
        </w:rPr>
        <w:t xml:space="preserve">SandboxPeopleHub </w:t>
      </w:r>
      <w:bookmarkStart w:id="7" w:name="_GoBack"/>
      <w:bookmarkEnd w:id="7"/>
      <w:r>
        <w:rPr>
          <w:rFonts w:ascii="Times New Roman" w:hAnsi="Times New Roman" w:cs="Times New Roman"/>
        </w:rPr>
        <w:t>Missing Authentication to Session Binding retest</w:t>
      </w:r>
      <w:bookmarkEnd w:id="6"/>
    </w:p>
    <w:p w14:paraId="235C93BC">
      <w:pPr>
        <w:rPr>
          <w:rFonts w:ascii="Times New Roman" w:hAnsi="Times New Roman" w:cs="Times New Roman"/>
          <w:sz w:val="24"/>
          <w:szCs w:val="24"/>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0"/>
        <w:gridCol w:w="6860"/>
      </w:tblGrid>
      <w:tr w14:paraId="31547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319C6425">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6860" w:type="dxa"/>
          </w:tcPr>
          <w:p w14:paraId="57BAB8E8">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High</w:t>
            </w:r>
          </w:p>
        </w:tc>
      </w:tr>
      <w:tr w14:paraId="4C2D5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F921CF4">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Requires attacker authentication</w:t>
            </w:r>
          </w:p>
        </w:tc>
        <w:tc>
          <w:tcPr>
            <w:tcW w:w="6860" w:type="dxa"/>
          </w:tcPr>
          <w:p w14:paraId="736D88FD">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Yes</w:t>
            </w:r>
          </w:p>
        </w:tc>
      </w:tr>
      <w:tr w14:paraId="3CAD0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23B0E48">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Requires victim interaction</w:t>
            </w:r>
          </w:p>
        </w:tc>
        <w:tc>
          <w:tcPr>
            <w:tcW w:w="6860" w:type="dxa"/>
          </w:tcPr>
          <w:p w14:paraId="2E9F9F3F">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No</w:t>
            </w:r>
          </w:p>
        </w:tc>
      </w:tr>
      <w:tr w14:paraId="1C156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59E4520">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CVSS v3.1</w:t>
            </w:r>
          </w:p>
        </w:tc>
        <w:tc>
          <w:tcPr>
            <w:tcW w:w="6860" w:type="dxa"/>
          </w:tcPr>
          <w:p w14:paraId="33CEB57E">
            <w:pPr>
              <w:spacing w:before="240"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8.8</w:t>
            </w:r>
          </w:p>
        </w:tc>
      </w:tr>
    </w:tbl>
    <w:p w14:paraId="7C0D4ABA">
      <w:pPr>
        <w:rPr>
          <w:rFonts w:ascii="Times New Roman" w:hAnsi="Times New Roman" w:cs="Times New Roman"/>
          <w:sz w:val="24"/>
          <w:szCs w:val="24"/>
        </w:rPr>
      </w:pPr>
    </w:p>
    <w:p w14:paraId="24F8B14A">
      <w:pPr>
        <w:rPr>
          <w:rFonts w:ascii="Times New Roman" w:hAnsi="Times New Roman" w:cs="Times New Roman"/>
          <w:b/>
          <w:bCs/>
          <w:sz w:val="24"/>
          <w:szCs w:val="24"/>
        </w:rPr>
      </w:pPr>
      <w:r>
        <w:rPr>
          <w:rFonts w:ascii="Times New Roman" w:hAnsi="Times New Roman" w:cs="Times New Roman"/>
          <w:b/>
          <w:bCs/>
          <w:sz w:val="24"/>
          <w:szCs w:val="24"/>
        </w:rPr>
        <w:t>Description</w:t>
      </w:r>
    </w:p>
    <w:p w14:paraId="73B63720">
      <w:pPr>
        <w:rPr>
          <w:rFonts w:ascii="Times New Roman" w:hAnsi="Times New Roman" w:cs="Times New Roman"/>
          <w:b/>
          <w:bCs/>
          <w:sz w:val="24"/>
          <w:szCs w:val="24"/>
        </w:rPr>
      </w:pPr>
    </w:p>
    <w:p w14:paraId="306DBF43">
      <w:pPr>
        <w:spacing w:line="360" w:lineRule="auto"/>
        <w:rPr>
          <w:rFonts w:ascii="Times New Roman" w:hAnsi="Times New Roman" w:cs="Times New Roman"/>
          <w:sz w:val="24"/>
          <w:szCs w:val="24"/>
        </w:rPr>
      </w:pPr>
      <w:r>
        <w:rPr>
          <w:rFonts w:ascii="Times New Roman" w:hAnsi="Times New Roman" w:cs="Times New Roman"/>
          <w:sz w:val="24"/>
          <w:szCs w:val="24"/>
        </w:rPr>
        <w:t>The application does not enforce proper binding between:</w:t>
      </w:r>
    </w:p>
    <w:p w14:paraId="7D4F31E5">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authorization code, user session and authentication flow </w:t>
      </w:r>
    </w:p>
    <w:p w14:paraId="623A261C">
      <w:pPr>
        <w:spacing w:line="360" w:lineRule="auto"/>
        <w:rPr>
          <w:rFonts w:ascii="Times New Roman" w:hAnsi="Times New Roman" w:cs="Times New Roman"/>
          <w:sz w:val="24"/>
          <w:szCs w:val="24"/>
        </w:rPr>
      </w:pPr>
      <w:r>
        <w:rPr>
          <w:rFonts w:ascii="Times New Roman" w:hAnsi="Times New Roman" w:cs="Times New Roman"/>
          <w:sz w:val="24"/>
          <w:szCs w:val="24"/>
        </w:rPr>
        <w:t>As a result, if an attacker intercepts the authorization code before the legitimate client redeems it, they can redeem it themselves and obtain valid session tokens. Even though the code is single</w:t>
      </w:r>
      <w:r>
        <w:rPr>
          <w:rFonts w:ascii="Times New Roman" w:hAnsi="Times New Roman" w:cs="Times New Roman"/>
          <w:sz w:val="24"/>
          <w:szCs w:val="24"/>
        </w:rPr>
        <w:noBreakHyphen/>
      </w:r>
      <w:r>
        <w:rPr>
          <w:rFonts w:ascii="Times New Roman" w:hAnsi="Times New Roman" w:cs="Times New Roman"/>
          <w:sz w:val="24"/>
          <w:szCs w:val="24"/>
        </w:rPr>
        <w:t>use and short</w:t>
      </w:r>
      <w:r>
        <w:rPr>
          <w:rFonts w:ascii="Times New Roman" w:hAnsi="Times New Roman" w:cs="Times New Roman"/>
          <w:sz w:val="24"/>
          <w:szCs w:val="24"/>
        </w:rPr>
        <w:noBreakHyphen/>
      </w:r>
      <w:r>
        <w:rPr>
          <w:rFonts w:ascii="Times New Roman" w:hAnsi="Times New Roman" w:cs="Times New Roman"/>
          <w:sz w:val="24"/>
          <w:szCs w:val="24"/>
        </w:rPr>
        <w:t>lived, this does not prevent exploitation — the attacker only needs to redeem it once, and whoever redeems it first gains the authenticated session.</w:t>
      </w:r>
    </w:p>
    <w:p w14:paraId="6BD4ED31">
      <w:pPr>
        <w:rPr>
          <w:rFonts w:ascii="Times New Roman" w:hAnsi="Times New Roman" w:cs="Times New Roman"/>
          <w:b/>
          <w:bCs/>
          <w:sz w:val="24"/>
          <w:szCs w:val="24"/>
        </w:rPr>
      </w:pPr>
    </w:p>
    <w:p w14:paraId="629C55A7">
      <w:pPr>
        <w:rPr>
          <w:rFonts w:ascii="Times New Roman" w:hAnsi="Times New Roman" w:cs="Times New Roman"/>
          <w:sz w:val="24"/>
          <w:szCs w:val="24"/>
        </w:rPr>
      </w:pPr>
      <w:r>
        <w:rPr>
          <w:rFonts w:ascii="Times New Roman" w:hAnsi="Times New Roman" w:cs="Times New Roman"/>
          <w:sz w:val="24"/>
          <w:szCs w:val="24"/>
        </w:rPr>
        <w:t xml:space="preserve">The issue is assigned High Severity due to the following reason </w:t>
      </w:r>
    </w:p>
    <w:p w14:paraId="228ED464">
      <w:pPr>
        <w:pStyle w:val="17"/>
        <w:numPr>
          <w:ilvl w:val="0"/>
          <w:numId w:val="3"/>
        </w:numPr>
        <w:tabs>
          <w:tab w:val="left" w:pos="420"/>
        </w:tabs>
        <w:spacing w:line="360" w:lineRule="auto"/>
      </w:pPr>
      <w:r>
        <w:t xml:space="preserve">Attacker needs </w:t>
      </w:r>
      <w:r>
        <w:rPr>
          <w:rStyle w:val="18"/>
          <w:rFonts w:eastAsiaTheme="majorEastAsia"/>
        </w:rPr>
        <w:t>only one stolen code</w:t>
      </w:r>
    </w:p>
    <w:p w14:paraId="5C76C94F">
      <w:pPr>
        <w:pStyle w:val="17"/>
        <w:numPr>
          <w:ilvl w:val="0"/>
          <w:numId w:val="3"/>
        </w:numPr>
        <w:tabs>
          <w:tab w:val="left" w:pos="420"/>
        </w:tabs>
        <w:spacing w:line="360" w:lineRule="auto"/>
      </w:pPr>
      <w:r>
        <w:t>No victim interaction required</w:t>
      </w:r>
    </w:p>
    <w:p w14:paraId="5415B264">
      <w:pPr>
        <w:pStyle w:val="17"/>
        <w:numPr>
          <w:ilvl w:val="0"/>
          <w:numId w:val="3"/>
        </w:numPr>
        <w:tabs>
          <w:tab w:val="left" w:pos="420"/>
        </w:tabs>
        <w:spacing w:line="360" w:lineRule="auto"/>
      </w:pPr>
      <w:r>
        <w:t>No cookie manipulation required</w:t>
      </w:r>
    </w:p>
    <w:p w14:paraId="5D0BAF1F">
      <w:pPr>
        <w:pStyle w:val="17"/>
        <w:numPr>
          <w:ilvl w:val="0"/>
          <w:numId w:val="3"/>
        </w:numPr>
        <w:tabs>
          <w:tab w:val="left" w:pos="420"/>
        </w:tabs>
        <w:spacing w:line="360" w:lineRule="auto"/>
      </w:pPr>
      <w:r>
        <w:t>Works cross-session, cross-user</w:t>
      </w:r>
    </w:p>
    <w:p w14:paraId="34F279EA">
      <w:pPr>
        <w:pStyle w:val="17"/>
        <w:keepNext w:val="0"/>
        <w:keepLines w:val="0"/>
        <w:widowControl/>
        <w:suppressLineNumbers w:val="0"/>
      </w:pPr>
      <w:r>
        <w:t>The server fails to verify:</w:t>
      </w:r>
    </w:p>
    <w:p w14:paraId="534895E2">
      <w:pPr>
        <w:pStyle w:val="17"/>
        <w:keepNext w:val="0"/>
        <w:keepLines w:val="0"/>
        <w:widowControl/>
        <w:numPr>
          <w:ilvl w:val="0"/>
          <w:numId w:val="4"/>
        </w:numPr>
        <w:suppressLineNumbers w:val="0"/>
        <w:ind w:left="845" w:leftChars="0" w:hanging="425" w:firstLineChars="0"/>
      </w:pPr>
      <w:r>
        <w:t>Who initiated the authentication request</w:t>
      </w:r>
    </w:p>
    <w:p w14:paraId="13B3BCAA">
      <w:pPr>
        <w:pStyle w:val="17"/>
        <w:keepNext w:val="0"/>
        <w:keepLines w:val="0"/>
        <w:widowControl/>
        <w:numPr>
          <w:ilvl w:val="0"/>
          <w:numId w:val="4"/>
        </w:numPr>
        <w:suppressLineNumbers w:val="0"/>
        <w:ind w:left="845" w:leftChars="0" w:hanging="425" w:firstLineChars="0"/>
      </w:pPr>
      <w:r>
        <w:t xml:space="preserve">Whether the returned </w:t>
      </w:r>
      <w:r>
        <w:rPr>
          <w:rStyle w:val="18"/>
        </w:rPr>
        <w:t>authorization code</w:t>
      </w:r>
      <w:r>
        <w:t xml:space="preserve"> belongs to:</w:t>
      </w:r>
    </w:p>
    <w:p w14:paraId="477D1122">
      <w:pPr>
        <w:pStyle w:val="17"/>
        <w:keepNext w:val="0"/>
        <w:keepLines w:val="0"/>
        <w:widowControl/>
        <w:numPr>
          <w:ilvl w:val="0"/>
          <w:numId w:val="5"/>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the same browser session</w:t>
      </w:r>
    </w:p>
    <w:p w14:paraId="0BCEDF21">
      <w:pPr>
        <w:pStyle w:val="17"/>
        <w:keepNext w:val="0"/>
        <w:keepLines w:val="0"/>
        <w:widowControl/>
        <w:numPr>
          <w:ilvl w:val="0"/>
          <w:numId w:val="5"/>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the same user</w:t>
      </w:r>
    </w:p>
    <w:p w14:paraId="50DEA34E">
      <w:pPr>
        <w:pStyle w:val="17"/>
        <w:keepNext w:val="0"/>
        <w:keepLines w:val="0"/>
        <w:widowControl/>
        <w:numPr>
          <w:ilvl w:val="0"/>
          <w:numId w:val="5"/>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 xml:space="preserve">the same </w:t>
      </w:r>
      <w:r>
        <w:rPr>
          <w:rStyle w:val="15"/>
          <w:rFonts w:hint="default" w:ascii="Times New Roman" w:hAnsi="Times New Roman" w:cs="Times New Roman"/>
        </w:rPr>
        <w:t>state</w:t>
      </w:r>
      <w:r>
        <w:rPr>
          <w:rFonts w:hint="default" w:ascii="Times New Roman" w:hAnsi="Times New Roman" w:cs="Times New Roman"/>
        </w:rPr>
        <w:t xml:space="preserve"> / </w:t>
      </w:r>
      <w:r>
        <w:rPr>
          <w:rStyle w:val="15"/>
          <w:rFonts w:hint="default" w:ascii="Times New Roman" w:hAnsi="Times New Roman" w:cs="Times New Roman"/>
        </w:rPr>
        <w:t>nonce</w:t>
      </w:r>
    </w:p>
    <w:p w14:paraId="00BBD229">
      <w:pPr>
        <w:pStyle w:val="17"/>
        <w:keepNext w:val="0"/>
        <w:keepLines w:val="0"/>
        <w:widowControl/>
        <w:numPr>
          <w:ilvl w:val="0"/>
          <w:numId w:val="5"/>
        </w:numPr>
        <w:suppressLineNumbers w:val="0"/>
        <w:ind w:left="1260" w:leftChars="0" w:hanging="420" w:firstLineChars="0"/>
      </w:pPr>
      <w:r>
        <w:rPr>
          <w:rFonts w:hint="default" w:ascii="Times New Roman" w:hAnsi="Times New Roman" w:cs="Times New Roman"/>
        </w:rPr>
        <w:t>the same client context</w:t>
      </w:r>
    </w:p>
    <w:p w14:paraId="3B274145">
      <w:pPr>
        <w:pStyle w:val="17"/>
        <w:keepNext w:val="0"/>
        <w:keepLines w:val="0"/>
        <w:widowControl/>
        <w:numPr>
          <w:numId w:val="0"/>
        </w:numPr>
        <w:suppressLineNumbers w:val="0"/>
        <w:autoSpaceDE/>
        <w:autoSpaceDN/>
        <w:spacing w:before="100" w:beforeAutospacing="1" w:after="100" w:afterAutospacing="1" w:line="240" w:lineRule="auto"/>
        <w:rPr>
          <w:rFonts w:hint="default" w:cs="Times New Roman"/>
          <w:lang w:val="en-US"/>
        </w:rPr>
      </w:pPr>
      <w:r>
        <w:rPr>
          <w:rFonts w:hint="default" w:cs="Times New Roman"/>
          <w:lang w:val="en-US"/>
        </w:rPr>
        <w:t>Instead it blindly trusts that “whoever presents this code owns the session”</w:t>
      </w:r>
    </w:p>
    <w:p w14:paraId="7C78F22B">
      <w:pPr>
        <w:bidi w:val="0"/>
        <w:rPr>
          <w:rFonts w:hint="default" w:ascii="Times New Roman" w:hAnsi="Times New Roman" w:cs="Times New Roman"/>
          <w:b/>
          <w:bCs/>
        </w:rPr>
      </w:pPr>
      <w:r>
        <w:rPr>
          <w:rFonts w:hint="default" w:ascii="Times New Roman" w:hAnsi="Times New Roman" w:cs="Times New Roman"/>
          <w:b/>
          <w:bCs/>
        </w:rPr>
        <w:t>Scenario</w:t>
      </w:r>
    </w:p>
    <w:p w14:paraId="6295EE99">
      <w:pPr>
        <w:pStyle w:val="17"/>
        <w:keepNext w:val="0"/>
        <w:keepLines w:val="0"/>
        <w:widowControl/>
        <w:suppressLineNumbers w:val="0"/>
      </w:pPr>
      <w:r>
        <w:t>Two users authenticate in parallel.</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1FAA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3DBA2008">
            <w:pPr>
              <w:pStyle w:val="17"/>
              <w:keepNext w:val="0"/>
              <w:keepLines w:val="0"/>
              <w:widowControl/>
              <w:numPr>
                <w:numId w:val="0"/>
              </w:numPr>
              <w:suppressLineNumbers w:val="0"/>
              <w:autoSpaceDE/>
              <w:autoSpaceDN/>
              <w:spacing w:before="100" w:beforeAutospacing="1" w:after="100" w:afterAutospacing="1" w:line="240" w:lineRule="auto"/>
              <w:rPr>
                <w:rFonts w:hint="default"/>
                <w:vertAlign w:val="baseline"/>
                <w:lang w:val="en-US"/>
              </w:rPr>
            </w:pPr>
            <w:r>
              <w:rPr>
                <w:rFonts w:hint="default"/>
                <w:vertAlign w:val="baseline"/>
                <w:lang w:val="en-US"/>
              </w:rPr>
              <w:t>User A opens login → gets auth_code_A</w:t>
            </w:r>
          </w:p>
          <w:p w14:paraId="63689923">
            <w:pPr>
              <w:pStyle w:val="17"/>
              <w:keepNext w:val="0"/>
              <w:keepLines w:val="0"/>
              <w:widowControl/>
              <w:numPr>
                <w:numId w:val="0"/>
              </w:numPr>
              <w:suppressLineNumbers w:val="0"/>
              <w:autoSpaceDE/>
              <w:autoSpaceDN/>
              <w:spacing w:before="100" w:beforeAutospacing="1" w:after="100" w:afterAutospacing="1" w:line="240" w:lineRule="auto"/>
              <w:rPr>
                <w:rFonts w:hint="default" w:cs="Times New Roman"/>
                <w:vertAlign w:val="baseline"/>
                <w:lang w:val="en-US"/>
              </w:rPr>
            </w:pPr>
            <w:r>
              <w:rPr>
                <w:rFonts w:hint="default"/>
                <w:vertAlign w:val="baseline"/>
                <w:lang w:val="en-US"/>
              </w:rPr>
              <w:t>User B opens login → gets auth_code_B</w:t>
            </w:r>
          </w:p>
        </w:tc>
      </w:tr>
    </w:tbl>
    <w:p w14:paraId="41D5877E">
      <w:pPr>
        <w:pStyle w:val="17"/>
        <w:keepNext w:val="0"/>
        <w:keepLines w:val="0"/>
        <w:widowControl/>
        <w:numPr>
          <w:numId w:val="0"/>
        </w:numPr>
        <w:suppressLineNumbers w:val="0"/>
        <w:autoSpaceDE/>
        <w:autoSpaceDN/>
        <w:spacing w:before="100" w:beforeAutospacing="1" w:after="100" w:afterAutospacing="1" w:line="240" w:lineRule="auto"/>
        <w:rPr>
          <w:rFonts w:hint="default"/>
          <w:lang w:val="en-US"/>
        </w:rPr>
      </w:pPr>
      <w:r>
        <w:rPr>
          <w:rFonts w:hint="default"/>
          <w:lang w:val="en-US"/>
        </w:rPr>
        <w:t>This confirms:</w:t>
      </w:r>
    </w:p>
    <w:p w14:paraId="1FA294D8">
      <w:pPr>
        <w:pStyle w:val="17"/>
        <w:keepNext w:val="0"/>
        <w:keepLines w:val="0"/>
        <w:widowControl/>
        <w:numPr>
          <w:ilvl w:val="0"/>
          <w:numId w:val="5"/>
        </w:numPr>
        <w:suppressLineNumbers w:val="0"/>
        <w:autoSpaceDE/>
        <w:autoSpaceDN/>
        <w:spacing w:before="100" w:beforeAutospacing="1" w:after="100" w:afterAutospacing="1" w:line="240" w:lineRule="auto"/>
        <w:ind w:left="1260" w:leftChars="0" w:hanging="420" w:firstLineChars="0"/>
        <w:rPr>
          <w:rFonts w:hint="default"/>
          <w:lang w:val="en-US"/>
        </w:rPr>
      </w:pPr>
      <w:r>
        <w:rPr>
          <w:rFonts w:hint="default"/>
          <w:lang w:val="en-US"/>
        </w:rPr>
        <w:t>No validation of state</w:t>
      </w:r>
    </w:p>
    <w:p w14:paraId="72756284">
      <w:pPr>
        <w:pStyle w:val="17"/>
        <w:keepNext w:val="0"/>
        <w:keepLines w:val="0"/>
        <w:widowControl/>
        <w:numPr>
          <w:ilvl w:val="0"/>
          <w:numId w:val="5"/>
        </w:numPr>
        <w:suppressLineNumbers w:val="0"/>
        <w:autoSpaceDE/>
        <w:autoSpaceDN/>
        <w:spacing w:before="100" w:beforeAutospacing="1" w:after="100" w:afterAutospacing="1" w:line="240" w:lineRule="auto"/>
        <w:ind w:left="1260" w:leftChars="0" w:hanging="420" w:firstLineChars="0"/>
        <w:rPr>
          <w:rFonts w:hint="default"/>
          <w:lang w:val="en-US"/>
        </w:rPr>
      </w:pPr>
      <w:r>
        <w:rPr>
          <w:rFonts w:hint="default"/>
          <w:lang w:val="en-US"/>
        </w:rPr>
        <w:t>No session binding</w:t>
      </w:r>
    </w:p>
    <w:p w14:paraId="31BD2764">
      <w:pPr>
        <w:pStyle w:val="17"/>
        <w:keepNext w:val="0"/>
        <w:keepLines w:val="0"/>
        <w:widowControl/>
        <w:numPr>
          <w:ilvl w:val="0"/>
          <w:numId w:val="5"/>
        </w:numPr>
        <w:suppressLineNumbers w:val="0"/>
        <w:autoSpaceDE/>
        <w:autoSpaceDN/>
        <w:spacing w:before="100" w:beforeAutospacing="1" w:after="100" w:afterAutospacing="1" w:line="240" w:lineRule="auto"/>
        <w:ind w:left="1260" w:leftChars="0" w:hanging="420" w:firstLineChars="0"/>
        <w:rPr>
          <w:rFonts w:hint="default" w:cs="Times New Roman"/>
          <w:lang w:val="en-US"/>
        </w:rPr>
      </w:pPr>
      <w:r>
        <w:rPr>
          <w:rFonts w:hint="default"/>
          <w:lang w:val="en-US"/>
        </w:rPr>
        <w:t>No correlation between requestor ↔ auth response</w:t>
      </w:r>
    </w:p>
    <w:p w14:paraId="23C2D344">
      <w:pPr>
        <w:pStyle w:val="17"/>
        <w:keepNext w:val="0"/>
        <w:keepLines w:val="0"/>
        <w:widowControl/>
        <w:numPr>
          <w:numId w:val="0"/>
        </w:numPr>
        <w:suppressLineNumbers w:val="0"/>
        <w:autoSpaceDE/>
        <w:autoSpaceDN/>
        <w:spacing w:before="100" w:beforeAutospacing="1" w:after="100" w:afterAutospacing="1" w:line="240" w:lineRule="auto"/>
        <w:rPr>
          <w:rFonts w:hint="default" w:cs="Times New Roman"/>
          <w:lang w:val="en-US"/>
        </w:rPr>
      </w:pPr>
    </w:p>
    <w:p w14:paraId="6E4F98D1">
      <w:pPr>
        <w:rPr>
          <w:rFonts w:ascii="Times New Roman" w:hAnsi="Times New Roman" w:cs="Times New Roman"/>
          <w:b/>
          <w:bCs/>
          <w:sz w:val="24"/>
          <w:szCs w:val="24"/>
        </w:rPr>
      </w:pPr>
      <w:r>
        <w:rPr>
          <w:rFonts w:ascii="Times New Roman" w:hAnsi="Times New Roman" w:cs="Times New Roman"/>
          <w:b/>
          <w:bCs/>
          <w:sz w:val="24"/>
          <w:szCs w:val="24"/>
        </w:rPr>
        <w:t>Steps to reproduce</w:t>
      </w:r>
    </w:p>
    <w:p w14:paraId="7EA66EC7">
      <w:pPr>
        <w:rPr>
          <w:rFonts w:ascii="Times New Roman" w:hAnsi="Times New Roman" w:cs="Times New Roman"/>
          <w:b/>
          <w:bCs/>
          <w:sz w:val="24"/>
          <w:szCs w:val="24"/>
        </w:rPr>
      </w:pPr>
    </w:p>
    <w:p w14:paraId="73361D97">
      <w:pPr>
        <w:pStyle w:val="37"/>
        <w:numPr>
          <w:ilvl w:val="0"/>
          <w:numId w:val="6"/>
        </w:numPr>
        <w:spacing w:line="360" w:lineRule="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Complete a valid login with User A and User B.</w:t>
      </w:r>
    </w:p>
    <w:p w14:paraId="1B04FC58">
      <w:pPr>
        <w:pStyle w:val="37"/>
        <w:numPr>
          <w:ilvl w:val="0"/>
          <w:numId w:val="6"/>
        </w:num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Refer screenshot attached below </w:t>
      </w:r>
    </w:p>
    <w:p w14:paraId="185E5229">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r>
        <w:drawing>
          <wp:anchor distT="0" distB="0" distL="114300" distR="114300" simplePos="0" relativeHeight="251663360" behindDoc="0" locked="0" layoutInCell="1" allowOverlap="1">
            <wp:simplePos x="0" y="0"/>
            <wp:positionH relativeFrom="column">
              <wp:posOffset>0</wp:posOffset>
            </wp:positionH>
            <wp:positionV relativeFrom="paragraph">
              <wp:posOffset>170180</wp:posOffset>
            </wp:positionV>
            <wp:extent cx="6644005" cy="5356225"/>
            <wp:effectExtent l="0" t="0" r="63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t="22549" b="7654"/>
                    <a:stretch>
                      <a:fillRect/>
                    </a:stretch>
                  </pic:blipFill>
                  <pic:spPr>
                    <a:xfrm>
                      <a:off x="0" y="0"/>
                      <a:ext cx="6644005" cy="5356225"/>
                    </a:xfrm>
                    <a:prstGeom prst="rect">
                      <a:avLst/>
                    </a:prstGeom>
                    <a:noFill/>
                    <a:ln>
                      <a:noFill/>
                    </a:ln>
                  </pic:spPr>
                </pic:pic>
              </a:graphicData>
            </a:graphic>
          </wp:anchor>
        </w:drawing>
      </w:r>
      <w:r>
        <w:rPr>
          <w:rFonts w:hint="default" w:ascii="Times New Roman" w:hAnsi="Times New Roman" w:eastAsia="SimSun" w:cs="Times New Roman"/>
          <w:sz w:val="24"/>
          <w:szCs w:val="24"/>
          <w:lang w:val="en-US"/>
        </w:rPr>
        <w:tab/>
      </w:r>
    </w:p>
    <w:p w14:paraId="56D47D1A">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p>
    <w:p w14:paraId="7AD10148">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p>
    <w:p w14:paraId="4D1BD225">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p>
    <w:p w14:paraId="4C43160A">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p>
    <w:p w14:paraId="1C23D00C">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p>
    <w:p w14:paraId="1D6BF584">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642735" cy="5683885"/>
            <wp:effectExtent l="0" t="0" r="190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642735" cy="5683885"/>
                    </a:xfrm>
                    <a:prstGeom prst="rect">
                      <a:avLst/>
                    </a:prstGeom>
                    <a:noFill/>
                    <a:ln>
                      <a:noFill/>
                    </a:ln>
                  </pic:spPr>
                </pic:pic>
              </a:graphicData>
            </a:graphic>
          </wp:anchor>
        </w:drawing>
      </w:r>
    </w:p>
    <w:p w14:paraId="33D12382">
      <w:pPr>
        <w:pStyle w:val="37"/>
        <w:numPr>
          <w:ilvl w:val="0"/>
          <w:numId w:val="6"/>
        </w:num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Capture the callback request from IdP to </w:t>
      </w:r>
      <w:r>
        <w:rPr>
          <w:rFonts w:hint="default" w:ascii="Times New Roman" w:hAnsi="Times New Roman" w:eastAsia="SimSun" w:cs="Times New Roman"/>
          <w:sz w:val="24"/>
          <w:szCs w:val="24"/>
          <w:lang w:val="en-US"/>
        </w:rPr>
        <w:t>testpeoplehub</w:t>
      </w:r>
      <w:r>
        <w:rPr>
          <w:rFonts w:ascii="Times New Roman" w:hAnsi="Times New Roman" w:eastAsia="SimSun" w:cs="Times New Roman"/>
          <w:sz w:val="24"/>
          <w:szCs w:val="24"/>
        </w:rPr>
        <w:t>.zalaris.com</w:t>
      </w:r>
      <w:r>
        <w:rPr>
          <w:rFonts w:hint="default" w:ascii="Times New Roman" w:hAnsi="Times New Roman" w:eastAsia="SimSun" w:cs="Times New Roman"/>
          <w:sz w:val="24"/>
          <w:szCs w:val="24"/>
          <w:lang w:val="en-US"/>
        </w:rPr>
        <w:t xml:space="preserve"> for User A and User B.</w:t>
      </w:r>
    </w:p>
    <w:p w14:paraId="12C71088">
      <w:pPr>
        <w:pStyle w:val="37"/>
        <w:numPr>
          <w:ilvl w:val="0"/>
          <w:numId w:val="6"/>
        </w:numPr>
        <w:spacing w:line="360" w:lineRule="auto"/>
        <w:rPr>
          <w:rFonts w:ascii="Times New Roman" w:hAnsi="Times New Roman" w:eastAsia="SimSun" w:cs="Times New Roman"/>
          <w:sz w:val="24"/>
          <w:szCs w:val="24"/>
        </w:rPr>
      </w:pPr>
      <w:r>
        <w:rPr>
          <w:rFonts w:hint="default" w:ascii="Times New Roman" w:hAnsi="Times New Roman" w:eastAsia="SimSun" w:cs="Times New Roman"/>
          <w:sz w:val="24"/>
          <w:szCs w:val="24"/>
          <w:lang w:val="en-US"/>
        </w:rPr>
        <w:t>Refer screenshot attached below for the call back request for User A and User B.</w:t>
      </w:r>
    </w:p>
    <w:p w14:paraId="1B438F73">
      <w:pPr>
        <w:pStyle w:val="37"/>
        <w:widowControl w:val="0"/>
        <w:numPr>
          <w:numId w:val="0"/>
        </w:numPr>
        <w:tabs>
          <w:tab w:val="left" w:pos="420"/>
        </w:tabs>
        <w:autoSpaceDE w:val="0"/>
        <w:autoSpaceDN w:val="0"/>
        <w:spacing w:after="0" w:line="360" w:lineRule="auto"/>
        <w:contextualSpacing/>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User A IdP callback Request </w:t>
      </w:r>
    </w:p>
    <w:p w14:paraId="1ED534C3">
      <w:pPr>
        <w:pStyle w:val="37"/>
        <w:widowControl w:val="0"/>
        <w:numPr>
          <w:numId w:val="0"/>
        </w:numPr>
        <w:tabs>
          <w:tab w:val="left" w:pos="420"/>
        </w:tabs>
        <w:autoSpaceDE w:val="0"/>
        <w:autoSpaceDN w:val="0"/>
        <w:spacing w:after="0" w:line="360" w:lineRule="auto"/>
        <w:contextualSpacing/>
      </w:pPr>
      <w:r>
        <w:drawing>
          <wp:inline distT="0" distB="0" distL="114300" distR="114300">
            <wp:extent cx="6640830" cy="6005195"/>
            <wp:effectExtent l="0" t="0" r="3810" b="146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6640830" cy="6005195"/>
                    </a:xfrm>
                    <a:prstGeom prst="rect">
                      <a:avLst/>
                    </a:prstGeom>
                    <a:noFill/>
                    <a:ln>
                      <a:noFill/>
                    </a:ln>
                  </pic:spPr>
                </pic:pic>
              </a:graphicData>
            </a:graphic>
          </wp:inline>
        </w:drawing>
      </w:r>
    </w:p>
    <w:p w14:paraId="0DAA2224">
      <w:pPr>
        <w:pStyle w:val="37"/>
        <w:widowControl w:val="0"/>
        <w:numPr>
          <w:numId w:val="0"/>
        </w:numPr>
        <w:tabs>
          <w:tab w:val="left" w:pos="420"/>
        </w:tabs>
        <w:autoSpaceDE w:val="0"/>
        <w:autoSpaceDN w:val="0"/>
        <w:spacing w:after="0" w:line="360" w:lineRule="auto"/>
        <w:contextualSpacing/>
      </w:pPr>
    </w:p>
    <w:p w14:paraId="55C514B5">
      <w:pPr>
        <w:pStyle w:val="37"/>
        <w:widowControl w:val="0"/>
        <w:numPr>
          <w:numId w:val="0"/>
        </w:numPr>
        <w:tabs>
          <w:tab w:val="left" w:pos="420"/>
        </w:tabs>
        <w:autoSpaceDE w:val="0"/>
        <w:autoSpaceDN w:val="0"/>
        <w:spacing w:after="0" w:line="360" w:lineRule="auto"/>
        <w:contextualSpacing/>
        <w:rPr>
          <w:rFonts w:hint="default" w:ascii="Times New Roman" w:hAnsi="Times New Roman" w:cs="Times New Roman"/>
          <w:lang w:val="en-US"/>
        </w:rPr>
      </w:pPr>
      <w:r>
        <w:rPr>
          <w:rFonts w:hint="default" w:ascii="Times New Roman" w:hAnsi="Times New Roman" w:cs="Times New Roman"/>
          <w:lang w:val="en-US"/>
        </w:rPr>
        <w:t xml:space="preserve">User B Idp callback Request </w:t>
      </w:r>
    </w:p>
    <w:p w14:paraId="3E89F77E">
      <w:pPr>
        <w:pStyle w:val="37"/>
        <w:widowControl w:val="0"/>
        <w:numPr>
          <w:numId w:val="0"/>
        </w:numPr>
        <w:tabs>
          <w:tab w:val="left" w:pos="420"/>
        </w:tabs>
        <w:autoSpaceDE w:val="0"/>
        <w:autoSpaceDN w:val="0"/>
        <w:spacing w:after="0" w:line="360" w:lineRule="auto"/>
        <w:contextualSpacing/>
        <w:rPr>
          <w:rFonts w:hint="default" w:ascii="Times New Roman" w:hAnsi="Times New Roman" w:cs="Times New Roman"/>
          <w:lang w:val="en-US"/>
        </w:rPr>
      </w:pPr>
      <w:r>
        <w:drawing>
          <wp:inline distT="0" distB="0" distL="114300" distR="114300">
            <wp:extent cx="6645275" cy="7595870"/>
            <wp:effectExtent l="0" t="0" r="14605"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3"/>
                    <a:stretch>
                      <a:fillRect/>
                    </a:stretch>
                  </pic:blipFill>
                  <pic:spPr>
                    <a:xfrm>
                      <a:off x="0" y="0"/>
                      <a:ext cx="6645275" cy="7595870"/>
                    </a:xfrm>
                    <a:prstGeom prst="rect">
                      <a:avLst/>
                    </a:prstGeom>
                    <a:noFill/>
                    <a:ln>
                      <a:noFill/>
                    </a:ln>
                  </pic:spPr>
                </pic:pic>
              </a:graphicData>
            </a:graphic>
          </wp:inline>
        </w:drawing>
      </w:r>
    </w:p>
    <w:p w14:paraId="35FD04F6">
      <w:pPr>
        <w:pStyle w:val="37"/>
        <w:widowControl w:val="0"/>
        <w:numPr>
          <w:numId w:val="0"/>
        </w:numPr>
        <w:tabs>
          <w:tab w:val="left" w:pos="420"/>
        </w:tabs>
        <w:autoSpaceDE w:val="0"/>
        <w:autoSpaceDN w:val="0"/>
        <w:spacing w:after="0" w:line="360" w:lineRule="auto"/>
        <w:contextualSpacing/>
        <w:rPr>
          <w:rFonts w:hint="default" w:ascii="Times New Roman" w:hAnsi="Times New Roman" w:cs="Times New Roman"/>
          <w:lang w:val="en-US"/>
        </w:rPr>
      </w:pPr>
    </w:p>
    <w:p w14:paraId="7CEFB10D">
      <w:pPr>
        <w:pStyle w:val="37"/>
        <w:numPr>
          <w:ilvl w:val="0"/>
          <w:numId w:val="6"/>
        </w:num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Send callback request by changing User B’s authentication code with User A’s authentication code.</w:t>
      </w:r>
    </w:p>
    <w:p w14:paraId="646AAF78">
      <w:pPr>
        <w:tabs>
          <w:tab w:val="left" w:pos="420"/>
        </w:tabs>
        <w:spacing w:line="360" w:lineRule="auto"/>
        <w:rPr>
          <w:rFonts w:ascii="Times New Roman" w:hAnsi="Times New Roman" w:eastAsia="SimSun" w:cs="Times New Roman"/>
          <w:sz w:val="24"/>
          <w:szCs w:val="24"/>
        </w:rPr>
      </w:pPr>
    </w:p>
    <w:p w14:paraId="41668D4F">
      <w:pPr>
        <w:pStyle w:val="37"/>
        <w:numPr>
          <w:ilvl w:val="0"/>
          <w:numId w:val="6"/>
        </w:num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Upon giving User B code in User A’s authentication flow, User A lands in User B’s session</w:t>
      </w:r>
      <w:r>
        <w:rPr>
          <w:rFonts w:hint="default" w:ascii="Times New Roman" w:hAnsi="Times New Roman" w:eastAsia="SimSun" w:cs="Times New Roman"/>
          <w:sz w:val="24"/>
          <w:szCs w:val="24"/>
          <w:lang w:val="en-US"/>
        </w:rPr>
        <w:t xml:space="preserve"> and User B Lands in User A’s Session.</w:t>
      </w:r>
    </w:p>
    <w:p w14:paraId="53BE4AE1">
      <w:pPr>
        <w:pStyle w:val="37"/>
        <w:numPr>
          <w:ilvl w:val="0"/>
          <w:numId w:val="6"/>
        </w:numPr>
        <w:spacing w:line="360" w:lineRule="auto"/>
        <w:rPr>
          <w:rFonts w:ascii="Times New Roman" w:hAnsi="Times New Roman" w:eastAsia="SimSun" w:cs="Times New Roman"/>
          <w:sz w:val="24"/>
          <w:szCs w:val="24"/>
        </w:rPr>
      </w:pPr>
      <w:r>
        <w:rPr>
          <w:rFonts w:hint="default" w:ascii="Times New Roman" w:hAnsi="Times New Roman" w:eastAsia="SimSun" w:cs="Times New Roman"/>
          <w:sz w:val="24"/>
          <w:szCs w:val="24"/>
          <w:lang w:val="en-US"/>
        </w:rPr>
        <w:t>Tested by access User A’ session in local host and User B’s session in Virtal machine</w:t>
      </w:r>
    </w:p>
    <w:p w14:paraId="24D013DB">
      <w:pPr>
        <w:pStyle w:val="37"/>
        <w:numPr>
          <w:ilvl w:val="0"/>
          <w:numId w:val="6"/>
        </w:numPr>
        <w:spacing w:line="360" w:lineRule="auto"/>
        <w:rPr>
          <w:rFonts w:ascii="Times New Roman" w:hAnsi="Times New Roman" w:eastAsia="SimSun" w:cs="Times New Roman"/>
          <w:sz w:val="24"/>
          <w:szCs w:val="24"/>
        </w:rPr>
      </w:pPr>
      <w:r>
        <w:rPr>
          <w:rFonts w:hint="default" w:ascii="Times New Roman" w:hAnsi="Times New Roman" w:eastAsia="SimSun" w:cs="Times New Roman"/>
          <w:sz w:val="24"/>
          <w:szCs w:val="24"/>
          <w:lang w:val="en-US"/>
        </w:rPr>
        <w:t>When the code is swapped User A session is available in the VM and User B’s Session is received in the Host machine</w:t>
      </w:r>
    </w:p>
    <w:p w14:paraId="334E8C04">
      <w:pPr>
        <w:pStyle w:val="37"/>
        <w:numPr>
          <w:ilvl w:val="0"/>
          <w:numId w:val="6"/>
        </w:num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Refer screenshot attached below for evidence</w:t>
      </w:r>
    </w:p>
    <w:p w14:paraId="2866925A">
      <w:pPr>
        <w:pStyle w:val="37"/>
        <w:widowControl w:val="0"/>
        <w:numPr>
          <w:numId w:val="0"/>
        </w:numPr>
        <w:tabs>
          <w:tab w:val="left" w:pos="420"/>
        </w:tabs>
        <w:autoSpaceDE w:val="0"/>
        <w:autoSpaceDN w:val="0"/>
        <w:spacing w:after="0" w:line="360" w:lineRule="auto"/>
        <w:contextualSpacing/>
        <w:rPr>
          <w:rFonts w:ascii="Times New Roman" w:hAnsi="Times New Roman" w:eastAsia="SimSun" w:cs="Times New Roman"/>
          <w:sz w:val="24"/>
          <w:szCs w:val="24"/>
        </w:rPr>
      </w:pPr>
    </w:p>
    <w:p w14:paraId="158D5455">
      <w:pPr>
        <w:pStyle w:val="37"/>
        <w:widowControl w:val="0"/>
        <w:numPr>
          <w:numId w:val="0"/>
        </w:numPr>
        <w:tabs>
          <w:tab w:val="left" w:pos="420"/>
        </w:tabs>
        <w:autoSpaceDE w:val="0"/>
        <w:autoSpaceDN w:val="0"/>
        <w:spacing w:after="0" w:line="360" w:lineRule="auto"/>
        <w:contextualSpacing/>
        <w:rPr>
          <w:rFonts w:ascii="Times New Roman" w:hAnsi="Times New Roman" w:eastAsia="SimSun" w:cs="Times New Roman"/>
          <w:sz w:val="24"/>
          <w:szCs w:val="24"/>
        </w:rPr>
      </w:pPr>
      <w:r>
        <w:drawing>
          <wp:inline distT="0" distB="0" distL="114300" distR="114300">
            <wp:extent cx="6647180" cy="384492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rcRect b="34392"/>
                    <a:stretch>
                      <a:fillRect/>
                    </a:stretch>
                  </pic:blipFill>
                  <pic:spPr>
                    <a:xfrm>
                      <a:off x="0" y="0"/>
                      <a:ext cx="6647180" cy="3844925"/>
                    </a:xfrm>
                    <a:prstGeom prst="rect">
                      <a:avLst/>
                    </a:prstGeom>
                    <a:noFill/>
                    <a:ln>
                      <a:noFill/>
                    </a:ln>
                  </pic:spPr>
                </pic:pic>
              </a:graphicData>
            </a:graphic>
          </wp:inline>
        </w:drawing>
      </w:r>
    </w:p>
    <w:p w14:paraId="31A97DA7">
      <w:pPr>
        <w:pStyle w:val="37"/>
        <w:tabs>
          <w:tab w:val="left" w:pos="420"/>
        </w:tabs>
        <w:spacing w:line="360" w:lineRule="auto"/>
        <w:ind w:left="0" w:leftChars="0" w:firstLine="0" w:firstLineChars="0"/>
        <w:rPr>
          <w:rFonts w:ascii="Times New Roman" w:hAnsi="Times New Roman" w:eastAsia="SimSun" w:cs="Times New Roman"/>
          <w:sz w:val="24"/>
          <w:szCs w:val="24"/>
        </w:rPr>
      </w:pPr>
    </w:p>
    <w:p w14:paraId="03DBDF1E">
      <w:pPr>
        <w:pStyle w:val="37"/>
        <w:tabs>
          <w:tab w:val="left" w:pos="420"/>
        </w:tabs>
        <w:spacing w:line="360" w:lineRule="auto"/>
        <w:ind w:left="0" w:leftChars="0" w:firstLine="0" w:firstLineChars="0"/>
      </w:pPr>
      <w:r>
        <w:drawing>
          <wp:inline distT="0" distB="0" distL="114300" distR="114300">
            <wp:extent cx="6639560" cy="4405630"/>
            <wp:effectExtent l="0" t="0" r="5080" b="1397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6639560" cy="4405630"/>
                    </a:xfrm>
                    <a:prstGeom prst="rect">
                      <a:avLst/>
                    </a:prstGeom>
                    <a:noFill/>
                    <a:ln>
                      <a:noFill/>
                    </a:ln>
                  </pic:spPr>
                </pic:pic>
              </a:graphicData>
            </a:graphic>
          </wp:inline>
        </w:drawing>
      </w:r>
    </w:p>
    <w:p w14:paraId="1CA3B357">
      <w:pPr>
        <w:pStyle w:val="37"/>
        <w:tabs>
          <w:tab w:val="left" w:pos="420"/>
        </w:tabs>
        <w:spacing w:line="360" w:lineRule="auto"/>
        <w:ind w:left="0" w:leftChars="0" w:firstLine="0" w:firstLineChars="0"/>
      </w:pPr>
    </w:p>
    <w:p w14:paraId="25B45283">
      <w:pPr>
        <w:pStyle w:val="37"/>
        <w:tabs>
          <w:tab w:val="left" w:pos="420"/>
        </w:tabs>
        <w:spacing w:line="360" w:lineRule="auto"/>
        <w:ind w:left="0" w:leftChars="0" w:firstLine="0" w:firstLineChars="0"/>
      </w:pPr>
      <w:r>
        <w:drawing>
          <wp:inline distT="0" distB="0" distL="114300" distR="114300">
            <wp:extent cx="6642100" cy="5355590"/>
            <wp:effectExtent l="0" t="0" r="2540" b="889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6"/>
                    <a:stretch>
                      <a:fillRect/>
                    </a:stretch>
                  </pic:blipFill>
                  <pic:spPr>
                    <a:xfrm>
                      <a:off x="0" y="0"/>
                      <a:ext cx="6642100" cy="5355590"/>
                    </a:xfrm>
                    <a:prstGeom prst="rect">
                      <a:avLst/>
                    </a:prstGeom>
                    <a:noFill/>
                    <a:ln>
                      <a:noFill/>
                    </a:ln>
                  </pic:spPr>
                </pic:pic>
              </a:graphicData>
            </a:graphic>
          </wp:inline>
        </w:drawing>
      </w:r>
    </w:p>
    <w:p w14:paraId="3F25DB89">
      <w:pPr>
        <w:pStyle w:val="37"/>
        <w:tabs>
          <w:tab w:val="left" w:pos="420"/>
        </w:tabs>
        <w:spacing w:line="360" w:lineRule="auto"/>
        <w:ind w:left="0" w:leftChars="0" w:firstLine="0" w:firstLineChars="0"/>
      </w:pPr>
    </w:p>
    <w:p w14:paraId="03A2436E">
      <w:pPr>
        <w:pStyle w:val="37"/>
        <w:numPr>
          <w:ilvl w:val="0"/>
          <w:numId w:val="6"/>
        </w:num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 xml:space="preserve">This confirms that Authentication Code to session binding is not implemented </w:t>
      </w:r>
    </w:p>
    <w:p w14:paraId="233DBEB1">
      <w:pPr>
        <w:tabs>
          <w:tab w:val="left" w:pos="420"/>
        </w:tabs>
        <w:rPr>
          <w:rFonts w:ascii="Times New Roman" w:hAnsi="Times New Roman" w:eastAsia="SimSun" w:cs="Times New Roman"/>
          <w:sz w:val="24"/>
          <w:szCs w:val="24"/>
        </w:rPr>
      </w:pPr>
    </w:p>
    <w:p w14:paraId="39F1A2D2">
      <w:pPr>
        <w:tabs>
          <w:tab w:val="left" w:pos="420"/>
        </w:tabs>
        <w:rPr>
          <w:rFonts w:hint="default" w:ascii="Times New Roman" w:hAnsi="Times New Roman" w:eastAsia="SimSun"/>
          <w:b/>
          <w:bCs/>
          <w:sz w:val="24"/>
          <w:szCs w:val="24"/>
        </w:rPr>
      </w:pPr>
      <w:r>
        <w:rPr>
          <w:rFonts w:hint="default" w:ascii="Times New Roman" w:hAnsi="Times New Roman" w:eastAsia="SimSun"/>
          <w:b/>
          <w:bCs/>
          <w:sz w:val="24"/>
          <w:szCs w:val="24"/>
          <w:lang w:val="en-US"/>
        </w:rPr>
        <w:t xml:space="preserve">Expected </w:t>
      </w:r>
      <w:r>
        <w:rPr>
          <w:rFonts w:hint="default" w:ascii="Times New Roman" w:hAnsi="Times New Roman" w:eastAsia="SimSun"/>
          <w:b/>
          <w:bCs/>
          <w:sz w:val="24"/>
          <w:szCs w:val="24"/>
        </w:rPr>
        <w:t>Secure Flow</w:t>
      </w:r>
    </w:p>
    <w:p w14:paraId="698C0F37">
      <w:pPr>
        <w:tabs>
          <w:tab w:val="left" w:pos="420"/>
        </w:tabs>
        <w:rPr>
          <w:rFonts w:hint="default" w:ascii="Times New Roman" w:hAnsi="Times New Roman" w:eastAsia="SimSun"/>
          <w:sz w:val="24"/>
          <w:szCs w:val="24"/>
        </w:rPr>
      </w:pPr>
    </w:p>
    <w:p w14:paraId="7EA5B868">
      <w:pPr>
        <w:tabs>
          <w:tab w:val="left" w:pos="420"/>
        </w:tabs>
        <w:rPr>
          <w:rFonts w:hint="default" w:ascii="Times New Roman" w:hAnsi="Times New Roman" w:eastAsia="SimSun"/>
          <w:sz w:val="24"/>
          <w:szCs w:val="24"/>
        </w:rPr>
      </w:pPr>
      <w:r>
        <w:rPr>
          <w:rFonts w:hint="default" w:ascii="Times New Roman" w:hAnsi="Times New Roman" w:eastAsia="SimSun"/>
          <w:sz w:val="24"/>
          <w:szCs w:val="24"/>
        </w:rPr>
        <w:t>Correct behavior:</w:t>
      </w:r>
    </w:p>
    <w:p w14:paraId="011BDDD5">
      <w:pPr>
        <w:tabs>
          <w:tab w:val="left" w:pos="420"/>
        </w:tabs>
        <w:rPr>
          <w:rFonts w:hint="default" w:ascii="Times New Roman" w:hAnsi="Times New Roman" w:eastAsia="SimSun"/>
          <w:sz w:val="24"/>
          <w:szCs w:val="24"/>
        </w:rPr>
      </w:pPr>
    </w:p>
    <w:p w14:paraId="50DAAA92">
      <w:pPr>
        <w:numPr>
          <w:ilvl w:val="0"/>
          <w:numId w:val="7"/>
        </w:numPr>
        <w:spacing w:line="360" w:lineRule="auto"/>
        <w:ind w:left="425" w:leftChars="0" w:hanging="425" w:firstLineChars="0"/>
        <w:rPr>
          <w:rFonts w:hint="default" w:ascii="Times New Roman" w:hAnsi="Times New Roman" w:eastAsia="SimSun"/>
          <w:sz w:val="24"/>
          <w:szCs w:val="24"/>
        </w:rPr>
      </w:pPr>
      <w:r>
        <w:rPr>
          <w:rFonts w:hint="default" w:ascii="Times New Roman" w:hAnsi="Times New Roman" w:eastAsia="SimSun"/>
          <w:sz w:val="24"/>
          <w:szCs w:val="24"/>
        </w:rPr>
        <w:t>User initiates login</w:t>
      </w:r>
    </w:p>
    <w:p w14:paraId="3429FFE2">
      <w:pPr>
        <w:numPr>
          <w:ilvl w:val="0"/>
          <w:numId w:val="7"/>
        </w:numPr>
        <w:spacing w:line="360" w:lineRule="auto"/>
        <w:ind w:left="425" w:leftChars="0" w:hanging="425" w:firstLineChars="0"/>
        <w:rPr>
          <w:rFonts w:hint="default" w:ascii="Times New Roman" w:hAnsi="Times New Roman" w:eastAsia="SimSun"/>
          <w:sz w:val="24"/>
          <w:szCs w:val="24"/>
        </w:rPr>
      </w:pPr>
      <w:r>
        <w:rPr>
          <w:rFonts w:hint="default" w:ascii="Times New Roman" w:hAnsi="Times New Roman" w:eastAsia="SimSun"/>
          <w:sz w:val="24"/>
          <w:szCs w:val="24"/>
        </w:rPr>
        <w:t>Server generates:</w:t>
      </w:r>
    </w:p>
    <w:p w14:paraId="0C85E521">
      <w:pPr>
        <w:numPr>
          <w:ilvl w:val="0"/>
          <w:numId w:val="8"/>
        </w:numPr>
        <w:tabs>
          <w:tab w:val="clear" w:pos="840"/>
        </w:tabs>
        <w:spacing w:line="360" w:lineRule="auto"/>
        <w:ind w:left="840" w:leftChars="0" w:hanging="420" w:firstLineChars="0"/>
        <w:rPr>
          <w:rFonts w:hint="default" w:ascii="Times New Roman" w:hAnsi="Times New Roman" w:eastAsia="SimSun"/>
          <w:sz w:val="24"/>
          <w:szCs w:val="24"/>
        </w:rPr>
      </w:pPr>
      <w:r>
        <w:rPr>
          <w:rFonts w:hint="default" w:ascii="Times New Roman" w:hAnsi="Times New Roman" w:eastAsia="SimSun"/>
          <w:sz w:val="24"/>
          <w:szCs w:val="24"/>
        </w:rPr>
        <w:t>State</w:t>
      </w:r>
    </w:p>
    <w:p w14:paraId="460A9D9A">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Stores mapping:</w:t>
      </w:r>
    </w:p>
    <w:p w14:paraId="38B1584D">
      <w:pPr>
        <w:numPr>
          <w:ilvl w:val="0"/>
          <w:numId w:val="7"/>
        </w:numPr>
        <w:spacing w:line="360" w:lineRule="auto"/>
        <w:ind w:left="425" w:leftChars="0" w:hanging="425" w:firstLineChars="0"/>
      </w:pPr>
      <w:r>
        <w:rPr>
          <w:rFonts w:hint="default" w:ascii="Times New Roman" w:hAnsi="Times New Roman" w:eastAsia="SimSun"/>
          <w:sz w:val="24"/>
          <w:szCs w:val="24"/>
        </w:rPr>
        <w:t>session_id → expected auth_code / state / user</w:t>
      </w:r>
    </w:p>
    <w:p w14:paraId="1746D556">
      <w:pPr>
        <w:numPr>
          <w:ilvl w:val="0"/>
          <w:numId w:val="7"/>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On redirect</w:t>
      </w:r>
      <w:r>
        <w:rPr>
          <w:rFonts w:hint="default" w:ascii="Times New Roman" w:hAnsi="Times New Roman" w:cs="Times New Roman"/>
          <w:lang w:val="en-US"/>
        </w:rPr>
        <w:t xml:space="preserve"> </w:t>
      </w:r>
      <w:r>
        <w:rPr>
          <w:rFonts w:hint="default" w:ascii="Times New Roman" w:hAnsi="Times New Roman" w:cs="Times New Roman"/>
        </w:rPr>
        <w:t>Verify</w:t>
      </w:r>
    </w:p>
    <w:p w14:paraId="3ADFFC63">
      <w:pPr>
        <w:numPr>
          <w:ilvl w:val="0"/>
          <w:numId w:val="9"/>
        </w:numPr>
        <w:tabs>
          <w:tab w:val="clear" w:pos="425"/>
        </w:tabs>
        <w:spacing w:line="360" w:lineRule="auto"/>
        <w:ind w:left="425" w:leftChars="0" w:hanging="5" w:firstLineChars="0"/>
        <w:rPr>
          <w:rFonts w:hint="default" w:ascii="Times New Roman" w:hAnsi="Times New Roman" w:cs="Times New Roman"/>
        </w:rPr>
      </w:pPr>
      <w:r>
        <w:rPr>
          <w:rStyle w:val="15"/>
          <w:rFonts w:hint="default" w:ascii="Times New Roman" w:hAnsi="Times New Roman" w:cs="Times New Roman"/>
          <w:lang w:val="en-US"/>
        </w:rPr>
        <w:t>S</w:t>
      </w:r>
      <w:r>
        <w:rPr>
          <w:rStyle w:val="15"/>
          <w:rFonts w:hint="default" w:ascii="Times New Roman" w:hAnsi="Times New Roman" w:cs="Times New Roman"/>
        </w:rPr>
        <w:t>tate</w:t>
      </w:r>
      <w:r>
        <w:rPr>
          <w:rFonts w:hint="default" w:ascii="Times New Roman" w:hAnsi="Times New Roman" w:cs="Times New Roman"/>
        </w:rPr>
        <w:t xml:space="preserve"> matche</w:t>
      </w:r>
      <w:r>
        <w:rPr>
          <w:rFonts w:hint="default" w:ascii="Times New Roman" w:hAnsi="Times New Roman" w:cs="Times New Roman"/>
          <w:lang w:val="en-US"/>
        </w:rPr>
        <w:t>s</w:t>
      </w:r>
    </w:p>
    <w:p w14:paraId="7C8624F0">
      <w:pPr>
        <w:numPr>
          <w:ilvl w:val="0"/>
          <w:numId w:val="9"/>
        </w:numPr>
        <w:tabs>
          <w:tab w:val="clear" w:pos="425"/>
        </w:tabs>
        <w:spacing w:line="360" w:lineRule="auto"/>
        <w:ind w:left="425" w:leftChars="0" w:hanging="5" w:firstLineChars="0"/>
        <w:rPr>
          <w:rFonts w:hint="default" w:ascii="Times New Roman" w:hAnsi="Times New Roman" w:cs="Times New Roman"/>
        </w:rPr>
      </w:pPr>
      <w:r>
        <w:rPr>
          <w:rFonts w:hint="default" w:ascii="Times New Roman" w:hAnsi="Times New Roman" w:cs="Times New Roman"/>
          <w:lang w:val="en-US"/>
        </w:rPr>
        <w:t>S</w:t>
      </w:r>
      <w:r>
        <w:rPr>
          <w:rFonts w:hint="default" w:ascii="Times New Roman" w:hAnsi="Times New Roman" w:cs="Times New Roman"/>
        </w:rPr>
        <w:t>ession exists</w:t>
      </w:r>
    </w:p>
    <w:p w14:paraId="19F35055">
      <w:pPr>
        <w:numPr>
          <w:ilvl w:val="0"/>
          <w:numId w:val="9"/>
        </w:numPr>
        <w:tabs>
          <w:tab w:val="clear" w:pos="425"/>
        </w:tabs>
        <w:spacing w:line="360" w:lineRule="auto"/>
        <w:ind w:left="425" w:leftChars="0" w:hanging="5" w:firstLineChars="0"/>
        <w:rPr>
          <w:rFonts w:hint="default" w:ascii="Times New Roman" w:hAnsi="Times New Roman" w:cs="Times New Roman"/>
        </w:rPr>
      </w:pPr>
      <w:r>
        <w:rPr>
          <w:rFonts w:hint="default" w:ascii="Times New Roman" w:hAnsi="Times New Roman" w:cs="Times New Roman"/>
          <w:lang w:val="en-US"/>
        </w:rPr>
        <w:t>A</w:t>
      </w:r>
      <w:r>
        <w:rPr>
          <w:rFonts w:hint="default" w:ascii="Times New Roman" w:hAnsi="Times New Roman" w:cs="Times New Roman"/>
        </w:rPr>
        <w:t>uth code unuse</w:t>
      </w:r>
      <w:r>
        <w:rPr>
          <w:rFonts w:hint="default" w:ascii="Times New Roman" w:hAnsi="Times New Roman" w:cs="Times New Roman"/>
          <w:lang w:val="en-US"/>
        </w:rPr>
        <w:t>d [this check is available same auth code cannot be re-used again]</w:t>
      </w:r>
    </w:p>
    <w:p w14:paraId="57416AA4">
      <w:pPr>
        <w:numPr>
          <w:ilvl w:val="0"/>
          <w:numId w:val="9"/>
        </w:numPr>
        <w:tabs>
          <w:tab w:val="clear" w:pos="425"/>
        </w:tabs>
        <w:spacing w:line="360" w:lineRule="auto"/>
        <w:ind w:left="425" w:leftChars="0" w:hanging="5" w:firstLineChars="0"/>
        <w:rPr>
          <w:rFonts w:hint="default" w:ascii="Times New Roman" w:hAnsi="Times New Roman" w:cs="Times New Roman"/>
        </w:rPr>
      </w:pPr>
      <w:r>
        <w:rPr>
          <w:rFonts w:hint="default" w:ascii="Times New Roman" w:hAnsi="Times New Roman" w:cs="Times New Roman"/>
          <w:lang w:val="en-US"/>
        </w:rPr>
        <w:t>S</w:t>
      </w:r>
      <w:r>
        <w:rPr>
          <w:rFonts w:hint="default" w:ascii="Times New Roman" w:hAnsi="Times New Roman" w:cs="Times New Roman"/>
        </w:rPr>
        <w:t>ame browser/sessio</w:t>
      </w:r>
      <w:r>
        <w:rPr>
          <w:rFonts w:hint="default" w:ascii="Times New Roman" w:hAnsi="Times New Roman" w:cs="Times New Roman"/>
          <w:lang w:val="en-US"/>
        </w:rPr>
        <w:t>n</w:t>
      </w:r>
    </w:p>
    <w:p w14:paraId="23FC5F66">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cs="Times New Roman"/>
        </w:rPr>
        <w:t>Only then:</w:t>
      </w:r>
    </w:p>
    <w:p w14:paraId="7114CB69">
      <w:pPr>
        <w:numPr>
          <w:ilvl w:val="0"/>
          <w:numId w:val="10"/>
        </w:numPr>
        <w:tabs>
          <w:tab w:val="clear" w:pos="425"/>
        </w:tabs>
        <w:spacing w:line="360" w:lineRule="auto"/>
        <w:ind w:left="425" w:leftChars="0" w:hanging="5" w:firstLineChars="0"/>
        <w:rPr>
          <w:rFonts w:hint="default" w:ascii="Times New Roman" w:hAnsi="Times New Roman" w:eastAsia="SimSun" w:cs="Times New Roman"/>
          <w:sz w:val="24"/>
          <w:szCs w:val="24"/>
        </w:rPr>
      </w:pPr>
      <w:r>
        <w:rPr>
          <w:rFonts w:hint="default" w:ascii="Times New Roman" w:hAnsi="Times New Roman" w:cs="Times New Roman"/>
        </w:rPr>
        <w:t>Create authenticated session</w:t>
      </w:r>
    </w:p>
    <w:p w14:paraId="3B8A6F1E">
      <w:pPr>
        <w:widowControl w:val="0"/>
        <w:numPr>
          <w:numId w:val="0"/>
        </w:numPr>
        <w:autoSpaceDE w:val="0"/>
        <w:autoSpaceDN w:val="0"/>
        <w:spacing w:after="0" w:line="360" w:lineRule="auto"/>
        <w:rPr>
          <w:rFonts w:hint="default" w:ascii="Times New Roman" w:hAnsi="Times New Roman" w:cs="Times New Roman"/>
        </w:rPr>
      </w:pPr>
    </w:p>
    <w:p w14:paraId="79BB6745">
      <w:pPr>
        <w:tabs>
          <w:tab w:val="left" w:pos="420"/>
        </w:tabs>
        <w:rPr>
          <w:rFonts w:ascii="Times New Roman" w:hAnsi="Times New Roman" w:eastAsia="SimSun" w:cs="Times New Roman"/>
          <w:sz w:val="24"/>
          <w:szCs w:val="24"/>
        </w:rPr>
      </w:pPr>
      <w:r>
        <w:rPr>
          <w:rFonts w:ascii="Times New Roman" w:hAnsi="Times New Roman" w:eastAsia="SimSun" w:cs="Times New Roman"/>
          <w:b/>
          <w:bCs/>
          <w:sz w:val="24"/>
          <w:szCs w:val="24"/>
        </w:rPr>
        <w:t xml:space="preserve">Issue Found: </w:t>
      </w:r>
      <w:r>
        <w:rPr>
          <w:rFonts w:ascii="Times New Roman" w:hAnsi="Times New Roman" w:eastAsia="SimSun" w:cs="Times New Roman"/>
          <w:sz w:val="24"/>
          <w:szCs w:val="24"/>
        </w:rPr>
        <w:t>Authentication code to session binding is not implemented.</w:t>
      </w:r>
    </w:p>
    <w:p w14:paraId="799E70AA">
      <w:pPr>
        <w:widowControl w:val="0"/>
        <w:numPr>
          <w:numId w:val="0"/>
        </w:numPr>
        <w:autoSpaceDE w:val="0"/>
        <w:autoSpaceDN w:val="0"/>
        <w:spacing w:after="0" w:line="360" w:lineRule="auto"/>
        <w:rPr>
          <w:rFonts w:hint="default" w:ascii="Times New Roman" w:hAnsi="Times New Roman" w:cs="Times New Roman"/>
        </w:rPr>
      </w:pPr>
    </w:p>
    <w:p w14:paraId="2C6B6529">
      <w:pPr>
        <w:tabs>
          <w:tab w:val="left" w:pos="420"/>
        </w:tabs>
        <w:rPr>
          <w:rFonts w:hint="default" w:ascii="Times New Roman" w:hAnsi="Times New Roman" w:eastAsia="SimSun"/>
          <w:sz w:val="24"/>
          <w:szCs w:val="24"/>
        </w:rPr>
      </w:pPr>
    </w:p>
    <w:p w14:paraId="11B47CA9">
      <w:pPr>
        <w:tabs>
          <w:tab w:val="left" w:pos="420"/>
        </w:tabs>
        <w:rPr>
          <w:rFonts w:hint="default" w:ascii="Times New Roman" w:hAnsi="Times New Roman" w:eastAsia="SimSun"/>
          <w:sz w:val="24"/>
          <w:szCs w:val="24"/>
        </w:rPr>
      </w:pPr>
    </w:p>
    <w:p w14:paraId="14CAE383">
      <w:pPr>
        <w:rPr>
          <w:rFonts w:ascii="Times New Roman" w:hAnsi="Times New Roman" w:cs="Times New Roman"/>
        </w:rPr>
      </w:pPr>
    </w:p>
    <w:p w14:paraId="7B254131"/>
    <w:sectPr>
      <w:headerReference r:id="rId7" w:type="default"/>
      <w:footerReference r:id="rId8" w:type="default"/>
      <w:pgSz w:w="11910" w:h="16840"/>
      <w:pgMar w:top="720" w:right="720" w:bottom="720" w:left="720" w:header="924" w:footer="6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77C26">
    <w:pPr>
      <w:pStyle w:val="13"/>
      <w:spacing w:line="14" w:lineRule="auto"/>
      <w:rPr>
        <w:sz w:val="20"/>
      </w:rPr>
    </w:pPr>
    <w:r>
      <w:rPr>
        <w:sz w:val="20"/>
      </w:rPr>
      <mc:AlternateContent>
        <mc:Choice Requires="wps">
          <w:drawing>
            <wp:anchor distT="0" distB="0" distL="114300" distR="114300" simplePos="0" relativeHeight="251661312"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7F3CAE81">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5168;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7F3CAE81">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448D1F45">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448D1F45">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36E0F4A7">
        <w:pPr>
          <w:pStyle w:val="14"/>
          <w:jc w:val="right"/>
        </w:pPr>
        <w:r>
          <w:fldChar w:fldCharType="begin"/>
        </w:r>
        <w:r>
          <w:instrText xml:space="preserve"> PAGE   \* MERGEFORMAT </w:instrText>
        </w:r>
        <w:r>
          <w:fldChar w:fldCharType="separate"/>
        </w:r>
        <w:r>
          <w:t>2</w:t>
        </w:r>
        <w:r>
          <w:fldChar w:fldCharType="end"/>
        </w:r>
      </w:p>
    </w:sdtContent>
  </w:sdt>
  <w:p w14:paraId="6F1675F8">
    <w:pPr>
      <w:pStyle w:val="13"/>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108FC">
    <w:pPr>
      <w:spacing w:before="100" w:beforeAutospacing="1"/>
      <w:ind w:left="1134"/>
      <w:rPr>
        <w:i/>
      </w:rPr>
    </w:pPr>
    <w:r>
      <w:rPr>
        <w:i/>
      </w:rPr>
      <w:drawing>
        <wp:anchor distT="0" distB="0" distL="114300" distR="114300" simplePos="0" relativeHeight="251661312"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2336"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61A0BFAF">
                          <w:pPr>
                            <w:jc w:val="right"/>
                          </w:pPr>
                          <w:r>
                            <w:t>Simplify work life.</w:t>
                          </w:r>
                        </w:p>
                        <w:p w14:paraId="6EE674C3">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2336;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61A0BFAF">
                    <w:pPr>
                      <w:jc w:val="right"/>
                    </w:pPr>
                    <w:r>
                      <w:t>Simplify work life.</w:t>
                    </w:r>
                  </w:p>
                  <w:p w14:paraId="6EE674C3">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3F40B">
    <w:pPr>
      <w:pStyle w:val="13"/>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40B79"/>
    <w:multiLevelType w:val="singleLevel"/>
    <w:tmpl w:val="C2E40B7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C31E438D"/>
    <w:multiLevelType w:val="singleLevel"/>
    <w:tmpl w:val="C31E438D"/>
    <w:lvl w:ilvl="0" w:tentative="0">
      <w:start w:val="1"/>
      <w:numFmt w:val="decimal"/>
      <w:lvlText w:val="%1."/>
      <w:lvlJc w:val="left"/>
      <w:pPr>
        <w:tabs>
          <w:tab w:val="left" w:pos="425"/>
        </w:tabs>
        <w:ind w:left="425" w:leftChars="0" w:hanging="425" w:firstLineChars="0"/>
      </w:pPr>
      <w:rPr>
        <w:rFonts w:hint="default"/>
      </w:rPr>
    </w:lvl>
  </w:abstractNum>
  <w:abstractNum w:abstractNumId="2">
    <w:nsid w:val="02E41DD9"/>
    <w:multiLevelType w:val="multilevel"/>
    <w:tmpl w:val="02E41DD9"/>
    <w:lvl w:ilvl="0" w:tentative="0">
      <w:start w:val="1"/>
      <w:numFmt w:val="decimal"/>
      <w:lvlText w:val="%1."/>
      <w:lvlJc w:val="left"/>
      <w:pPr>
        <w:tabs>
          <w:tab w:val="left" w:pos="420"/>
        </w:tabs>
        <w:ind w:left="42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3F113C8C"/>
    <w:multiLevelType w:val="multilevel"/>
    <w:tmpl w:val="3F113C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1B62311"/>
    <w:multiLevelType w:val="multilevel"/>
    <w:tmpl w:val="41B623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4B2E55"/>
    <w:multiLevelType w:val="multilevel"/>
    <w:tmpl w:val="474B2E55"/>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5" w:firstLineChars="0"/>
      </w:pPr>
      <w:rPr>
        <w:rFonts w:hint="default" w:ascii="Wingdings" w:hAnsi="Wingdings"/>
      </w:rPr>
    </w:lvl>
    <w:lvl w:ilvl="2" w:tentative="0">
      <w:start w:val="1"/>
      <w:numFmt w:val="lowerRoman"/>
      <w:lvlText w:val="%3."/>
      <w:lvlJc w:val="left"/>
      <w:pPr>
        <w:tabs>
          <w:tab w:val="left" w:pos="425"/>
        </w:tabs>
        <w:ind w:left="425" w:leftChars="0" w:firstLine="415" w:firstLineChars="0"/>
      </w:pPr>
      <w:rPr>
        <w:rFonts w:hint="default" w:ascii="Wingdings" w:hAnsi="Wingdings"/>
      </w:rPr>
    </w:lvl>
    <w:lvl w:ilvl="3" w:tentative="0">
      <w:start w:val="1"/>
      <w:numFmt w:val="decimal"/>
      <w:lvlText w:val="%4."/>
      <w:lvlJc w:val="left"/>
      <w:pPr>
        <w:tabs>
          <w:tab w:val="left" w:pos="425"/>
        </w:tabs>
        <w:ind w:left="425" w:leftChars="0" w:firstLine="835" w:firstLineChars="0"/>
      </w:pPr>
      <w:rPr>
        <w:rFonts w:hint="default" w:ascii="Wingdings" w:hAnsi="Wingdings"/>
      </w:rPr>
    </w:lvl>
    <w:lvl w:ilvl="4" w:tentative="0">
      <w:start w:val="1"/>
      <w:numFmt w:val="lowerLetter"/>
      <w:lvlText w:val="%5."/>
      <w:lvlJc w:val="left"/>
      <w:pPr>
        <w:tabs>
          <w:tab w:val="left" w:pos="425"/>
        </w:tabs>
        <w:ind w:left="425" w:leftChars="0" w:firstLine="1255" w:firstLineChars="0"/>
      </w:pPr>
      <w:rPr>
        <w:rFonts w:hint="default" w:ascii="Wingdings" w:hAnsi="Wingdings"/>
      </w:rPr>
    </w:lvl>
    <w:lvl w:ilvl="5" w:tentative="0">
      <w:start w:val="1"/>
      <w:numFmt w:val="lowerRoman"/>
      <w:lvlText w:val="%6."/>
      <w:lvlJc w:val="left"/>
      <w:pPr>
        <w:tabs>
          <w:tab w:val="left" w:pos="425"/>
        </w:tabs>
        <w:ind w:left="425" w:leftChars="0" w:firstLine="1675" w:firstLineChars="0"/>
      </w:pPr>
      <w:rPr>
        <w:rFonts w:hint="default" w:ascii="Wingdings" w:hAnsi="Wingdings"/>
      </w:rPr>
    </w:lvl>
    <w:lvl w:ilvl="6" w:tentative="0">
      <w:start w:val="1"/>
      <w:numFmt w:val="decimal"/>
      <w:lvlText w:val="%7."/>
      <w:lvlJc w:val="left"/>
      <w:pPr>
        <w:tabs>
          <w:tab w:val="left" w:pos="425"/>
        </w:tabs>
        <w:ind w:left="425" w:leftChars="0" w:firstLine="2095" w:firstLineChars="0"/>
      </w:pPr>
      <w:rPr>
        <w:rFonts w:hint="default" w:ascii="Wingdings" w:hAnsi="Wingdings"/>
      </w:rPr>
    </w:lvl>
    <w:lvl w:ilvl="7" w:tentative="0">
      <w:start w:val="1"/>
      <w:numFmt w:val="lowerLetter"/>
      <w:lvlText w:val="%8."/>
      <w:lvlJc w:val="left"/>
      <w:pPr>
        <w:tabs>
          <w:tab w:val="left" w:pos="425"/>
        </w:tabs>
        <w:ind w:left="425" w:leftChars="0" w:firstLine="2515" w:firstLineChars="0"/>
      </w:pPr>
      <w:rPr>
        <w:rFonts w:hint="default" w:ascii="Wingdings" w:hAnsi="Wingdings"/>
      </w:rPr>
    </w:lvl>
    <w:lvl w:ilvl="8" w:tentative="0">
      <w:start w:val="1"/>
      <w:numFmt w:val="lowerRoman"/>
      <w:lvlText w:val="%9."/>
      <w:lvlJc w:val="left"/>
      <w:pPr>
        <w:tabs>
          <w:tab w:val="left" w:pos="425"/>
        </w:tabs>
        <w:ind w:left="425" w:leftChars="0" w:firstLine="2935" w:firstLineChars="0"/>
      </w:pPr>
      <w:rPr>
        <w:rFonts w:hint="default" w:ascii="Wingdings" w:hAnsi="Wingdings"/>
      </w:rPr>
    </w:lvl>
  </w:abstractNum>
  <w:abstractNum w:abstractNumId="6">
    <w:nsid w:val="4DCA07B8"/>
    <w:multiLevelType w:val="singleLevel"/>
    <w:tmpl w:val="4DCA07B8"/>
    <w:lvl w:ilvl="0" w:tentative="0">
      <w:start w:val="1"/>
      <w:numFmt w:val="decimal"/>
      <w:lvlText w:val="%1."/>
      <w:lvlJc w:val="left"/>
      <w:pPr>
        <w:tabs>
          <w:tab w:val="left" w:pos="425"/>
        </w:tabs>
        <w:ind w:left="425" w:leftChars="0" w:hanging="425" w:firstLineChars="0"/>
      </w:pPr>
      <w:rPr>
        <w:rFonts w:hint="default"/>
      </w:rPr>
    </w:lvl>
  </w:abstractNum>
  <w:abstractNum w:abstractNumId="7">
    <w:nsid w:val="717A2517"/>
    <w:multiLevelType w:val="multilevel"/>
    <w:tmpl w:val="717A25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1C5096B"/>
    <w:multiLevelType w:val="singleLevel"/>
    <w:tmpl w:val="71C5096B"/>
    <w:lvl w:ilvl="0" w:tentative="0">
      <w:start w:val="1"/>
      <w:numFmt w:val="decimal"/>
      <w:lvlText w:val="%1."/>
      <w:lvlJc w:val="left"/>
      <w:pPr>
        <w:tabs>
          <w:tab w:val="left" w:pos="845"/>
        </w:tabs>
        <w:ind w:left="845" w:leftChars="0" w:hanging="425" w:firstLineChars="0"/>
      </w:pPr>
      <w:rPr>
        <w:rFonts w:hint="default"/>
      </w:rPr>
    </w:lvl>
  </w:abstractNum>
  <w:abstractNum w:abstractNumId="9">
    <w:nsid w:val="7288F298"/>
    <w:multiLevelType w:val="singleLevel"/>
    <w:tmpl w:val="7288F298"/>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4"/>
  </w:num>
  <w:num w:numId="2">
    <w:abstractNumId w:val="7"/>
  </w:num>
  <w:num w:numId="3">
    <w:abstractNumId w:val="3"/>
  </w:num>
  <w:num w:numId="4">
    <w:abstractNumId w:val="8"/>
  </w:num>
  <w:num w:numId="5">
    <w:abstractNumId w:val="9"/>
  </w:num>
  <w:num w:numId="6">
    <w:abstractNumId w:val="2"/>
  </w:num>
  <w:num w:numId="7">
    <w:abstractNumId w:val="5"/>
  </w:num>
  <w:num w:numId="8">
    <w:abstractNumId w:val="0"/>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F49"/>
    <w:rsid w:val="00001E10"/>
    <w:rsid w:val="00100BAC"/>
    <w:rsid w:val="002C70EA"/>
    <w:rsid w:val="003915FF"/>
    <w:rsid w:val="003B1A69"/>
    <w:rsid w:val="004C13E3"/>
    <w:rsid w:val="00612D59"/>
    <w:rsid w:val="006E5C0E"/>
    <w:rsid w:val="007E3E2D"/>
    <w:rsid w:val="00813368"/>
    <w:rsid w:val="00842887"/>
    <w:rsid w:val="008519CE"/>
    <w:rsid w:val="008E659D"/>
    <w:rsid w:val="009344BE"/>
    <w:rsid w:val="00AB0C34"/>
    <w:rsid w:val="00B1382D"/>
    <w:rsid w:val="00BA190A"/>
    <w:rsid w:val="00C97EE1"/>
    <w:rsid w:val="00CD01A4"/>
    <w:rsid w:val="00CD05D5"/>
    <w:rsid w:val="00E15146"/>
    <w:rsid w:val="00E15F49"/>
    <w:rsid w:val="00F428EC"/>
    <w:rsid w:val="12527A9D"/>
    <w:rsid w:val="18A5254F"/>
    <w:rsid w:val="1B807018"/>
    <w:rsid w:val="3B651900"/>
    <w:rsid w:val="55C65A5B"/>
    <w:rsid w:val="5DCA6E6D"/>
    <w:rsid w:val="7E7D4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2"/>
    <w:qFormat/>
    <w:uiPriority w:val="1"/>
    <w:rPr>
      <w:sz w:val="18"/>
      <w:szCs w:val="18"/>
    </w:rPr>
  </w:style>
  <w:style w:type="paragraph" w:styleId="14">
    <w:name w:val="footer"/>
    <w:basedOn w:val="1"/>
    <w:link w:val="43"/>
    <w:unhideWhenUsed/>
    <w:qFormat/>
    <w:uiPriority w:val="99"/>
    <w:pPr>
      <w:tabs>
        <w:tab w:val="center" w:pos="4703"/>
        <w:tab w:val="right" w:pos="9406"/>
      </w:tabs>
    </w:pPr>
  </w:style>
  <w:style w:type="character" w:styleId="15">
    <w:name w:val="HTML Code"/>
    <w:basedOn w:val="11"/>
    <w:semiHidden/>
    <w:unhideWhenUsed/>
    <w:uiPriority w:val="99"/>
    <w:rPr>
      <w:rFonts w:ascii="Courier New" w:hAnsi="Courier New" w:cs="Courier New"/>
      <w:sz w:val="20"/>
      <w:szCs w:val="20"/>
    </w:rPr>
  </w:style>
  <w:style w:type="character" w:styleId="16">
    <w:name w:val="Hyperlink"/>
    <w:basedOn w:val="11"/>
    <w:qFormat/>
    <w:uiPriority w:val="99"/>
    <w:rPr>
      <w:color w:val="467886" w:themeColor="hyperlink"/>
      <w:u w:val="single"/>
      <w14:textFill>
        <w14:solidFill>
          <w14:schemeClr w14:val="hlink"/>
        </w14:solidFill>
      </w14:textFill>
    </w:rPr>
  </w:style>
  <w:style w:type="paragraph" w:styleId="17">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8">
    <w:name w:val="Strong"/>
    <w:basedOn w:val="11"/>
    <w:qFormat/>
    <w:uiPriority w:val="0"/>
    <w:rPr>
      <w:b/>
      <w:bCs/>
    </w:rPr>
  </w:style>
  <w:style w:type="paragraph" w:styleId="19">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rPr>
      <w:rFonts w:ascii="Times New Roman" w:hAnsi="Times New Roman" w:eastAsia="SimSun" w:cs="Times New Roman"/>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3"/>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tabs>
        <w:tab w:val="right" w:leader="dot" w:pos="10460"/>
      </w:tabs>
      <w:spacing w:after="100"/>
    </w:pPr>
    <w:rPr>
      <w:rFonts w:ascii="Times New Roman" w:hAnsi="Times New Roman" w:cs="Times New Roman"/>
      <w:sz w:val="28"/>
      <w:szCs w:val="28"/>
    </w:rPr>
  </w:style>
  <w:style w:type="paragraph" w:styleId="23">
    <w:name w:val="toc 3"/>
    <w:basedOn w:val="1"/>
    <w:next w:val="1"/>
    <w:unhideWhenUsed/>
    <w:qFormat/>
    <w:uiPriority w:val="39"/>
    <w:pPr>
      <w:ind w:left="440"/>
    </w:pPr>
    <w:rPr>
      <w:rFonts w:asciiTheme="minorHAnsi" w:hAnsiTheme="minorHAnsi" w:cstheme="minorHAnsi"/>
      <w:sz w:val="20"/>
      <w:szCs w:val="20"/>
    </w:rPr>
  </w:style>
  <w:style w:type="character" w:customStyle="1" w:styleId="24">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character" w:customStyle="1" w:styleId="42">
    <w:name w:val="Body Text Char"/>
    <w:basedOn w:val="11"/>
    <w:link w:val="13"/>
    <w:qFormat/>
    <w:uiPriority w:val="1"/>
    <w:rPr>
      <w:rFonts w:ascii="Arial" w:hAnsi="Arial" w:eastAsia="Arial" w:cs="Arial"/>
      <w:kern w:val="0"/>
      <w:sz w:val="18"/>
      <w:szCs w:val="18"/>
      <w14:ligatures w14:val="none"/>
    </w:rPr>
  </w:style>
  <w:style w:type="character" w:customStyle="1" w:styleId="43">
    <w:name w:val="Footer Char"/>
    <w:basedOn w:val="11"/>
    <w:link w:val="14"/>
    <w:qFormat/>
    <w:uiPriority w:val="99"/>
    <w:rPr>
      <w:rFonts w:ascii="Arial" w:hAnsi="Arial" w:eastAsia="Arial" w:cs="Arial"/>
      <w:kern w:val="0"/>
      <w:sz w:val="22"/>
      <w:szCs w:val="22"/>
      <w14:ligatures w14:val="none"/>
    </w:rPr>
  </w:style>
  <w:style w:type="paragraph" w:customStyle="1" w:styleId="44">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441</Words>
  <Characters>2514</Characters>
  <Lines>20</Lines>
  <Paragraphs>5</Paragraphs>
  <TotalTime>28</TotalTime>
  <ScaleCrop>false</ScaleCrop>
  <LinksUpToDate>false</LinksUpToDate>
  <CharactersWithSpaces>2950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2025-12-23T14:14:00Z</dcterms:created>
  <dc:creator>Mohammed Sharoz</dc:creator>
  <cp:lastModifiedBy>htbaccount zal</cp:lastModifiedBy>
  <dcterms:modified xsi:type="dcterms:W3CDTF">2026-02-03T13:45:51Z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846D3F6093844D71B372C6EE1E3079A4_13</vt:lpwstr>
  </property>
</Properties>
</file>