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Chapter 1, the annotated table of contents, and the sample</w:t>
      </w:r>
    </w:p>
    <w:p>
      <w:pPr>
        <w:jc w:val="both"/>
      </w:pPr>
      <w:r>
        <w:t>letter of support. Before attaching the table of contents, delete the Status column</w:t>
      </w:r>
    </w:p>
    <w:p>
      <w:pPr>
        <w:jc w:val="both"/>
      </w:pPr>
      <w:r>
        <w:t>from its contributor table so that nobody reads that a colleague is "suggested".</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has already supported the idea, so this confirms rather than asks.</w:t>
      </w:r>
    </w:p>
    <w:p>
      <w:pPr>
        <w:jc w:val="both"/>
      </w:pPr>
      <w:r>
        <w:t>Hello Jussi,</w:t>
      </w:r>
    </w:p>
    <w:p>
      <w:pPr>
        <w:jc w:val="both"/>
      </w:pPr>
      <w:r>
        <w:t>Thank you again for supporting the idea when we spoke. We are now putting the proposal to Wiley-IEEE Press together, and I would like to confirm what we discussed.</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imagine them written with members of your group rather than by you alone.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which we would send to the publisher together with the proposal? A sample is attached, which you are free to change as you wish. And could you tell us which members of your group are likely to write, so that we can name them in the proposal?</w:t>
      </w:r>
    </w:p>
    <w:p>
      <w:pPr>
        <w:jc w:val="both"/>
      </w:pPr>
      <w:r>
        <w:t>Could you let us know by [date]? We plan to submit on [date].</w:t>
      </w:r>
    </w:p>
    <w:p>
      <w:pPr>
        <w:jc w:val="both"/>
      </w:pPr>
      <w:r>
        <w:t>Best regards,</w:t>
      </w:r>
    </w:p>
    <w:p>
      <w:pPr>
        <w:jc w:val="both"/>
      </w:pPr>
      <w:r>
        <w:t>[signature]</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t>Hello Pasi,</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control at a fundamental frequency high enough that the pulse ratio falls to ten or below. You could write it yourself or with colleagues, and everyone who contributes is named at the head of the chapter. Once the publisher has approved the proposal, we will send you the detailed structure and show how the chapter fits the rest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For the proposal we have prepared a complete introductory chapter and an annotated table of contents, both attached.</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