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Invitation emails</w:t>
      </w:r>
    </w:p>
    <w:p>
      <w:pPr>
        <w:jc w:val="both"/>
      </w:pPr>
      <w:r>
        <w:t>Short-form invitations in the author's own register, one per invitee. The long-form</w:t>
      </w:r>
    </w:p>
    <w:p>
      <w:pPr>
        <w:jc w:val="both"/>
      </w:pPr>
      <w:r>
        <w:t>version with the terms sheet, credit model, budgets and schedule is in</w:t>
      </w:r>
    </w:p>
    <w:p>
      <w:pPr>
        <w:jc w:val="both"/>
      </w:pPr>
      <w:r>
        <w:t>`Contributor_Invitation.md`; use that after the publisher has approved, when the</w:t>
      </w:r>
    </w:p>
    <w:p>
      <w:pPr>
        <w:jc w:val="both"/>
      </w:pPr>
      <w:r>
        <w:t>detailed scope is settled. These emails deliberately promise less.</w:t>
      </w:r>
    </w:p>
    <w:p>
      <w:pPr>
        <w:jc w:val="both"/>
      </w:pPr>
      <w:r>
        <w:rPr>
          <w:b/>
        </w:rPr>
        <w:t>Attach to every one:</w:t>
      </w:r>
      <w:r>
        <w:t xml:space="preserve"> the draft letter of support, and nothing else for the moment.</w:t>
      </w:r>
    </w:p>
    <w:p>
      <w:pPr>
        <w:jc w:val="both"/>
      </w:pPr>
      <w:r>
        <w:t>Chapter 1 and the annotated table of contents are not being circulated until the</w:t>
      </w:r>
    </w:p>
    <w:p>
      <w:pPr>
        <w:jc w:val="both"/>
      </w:pPr>
      <w:r>
        <w:t>structure is settled, so each email carries its own description of the invitee's part</w:t>
      </w:r>
    </w:p>
    <w:p>
      <w:pPr>
        <w:jc w:val="both"/>
      </w:pPr>
      <w:r>
        <w:t>and offers a conversation instead. That is the better trade anyway: a call recruits</w:t>
      </w:r>
    </w:p>
    <w:p>
      <w:pPr>
        <w:jc w:val="both"/>
      </w:pPr>
      <w:r>
        <w:t>more reliably than an attachment, and it lets the invitee ask what the commitment</w:t>
      </w:r>
    </w:p>
    <w:p>
      <w:pPr>
        <w:jc w:val="both"/>
      </w:pPr>
      <w:r>
        <w:t>really is.</w:t>
      </w:r>
    </w:p>
    <w:p>
      <w:pPr>
        <w:jc w:val="both"/>
      </w:pPr>
      <w:r>
        <w:t>When the documents do go out, delete the Status column from the contributor table</w:t>
      </w:r>
    </w:p>
    <w:p>
      <w:pPr>
        <w:jc w:val="both"/>
      </w:pPr>
      <w:r>
        <w:t>first, so that nobody reads that a colleague is "suggested".</w:t>
      </w:r>
    </w:p>
    <w:p>
      <w:pPr>
        <w:jc w:val="both"/>
      </w:pPr>
      <w:r>
        <w:rPr>
          <w:b/>
        </w:rPr>
        <w:t>Fill in before sending:</w:t>
      </w:r>
      <w:r>
        <w:t xml:space="preserve"> the reply date, the submission date, and the signature.</w:t>
      </w:r>
    </w:p>
    <w:p>
      <w:pPr>
        <w:jc w:val="both"/>
      </w:pPr>
      <w:r>
        <w:t>Say who "we" is at least once if the recipient does not know all three authors.</w:t>
      </w:r>
    </w:p>
    <w:p>
      <w:r>
        <w:br w:type="page"/>
      </w:r>
    </w:p>
    <w:p>
      <w:pPr>
        <w:pStyle w:val="Heading2"/>
      </w:pPr>
      <w:r>
        <w:t>Anouar Belahcen — losses (proofread)</w:t>
      </w:r>
    </w:p>
    <w:p>
      <w:pPr>
        <w:jc w:val="both"/>
      </w:pPr>
      <w:r>
        <w:t>Hello Anouar,</w:t>
      </w:r>
    </w:p>
    <w:p>
      <w:pPr>
        <w:jc w:val="both"/>
      </w:pPr>
      <w:r>
        <w:t>We are preparing a proposal to Wiley-IEEE Press for a new book on high-speed electrical machines, and we would like you to contribute to it.</w:t>
      </w:r>
    </w:p>
    <w:p>
      <w:pPr>
        <w:jc w:val="both"/>
      </w:pPr>
      <w:r>
        <w:t>We have begun outlining the book, but we will wait for the publisher's approval before we start writing it. A complete introductory chapter and a full annotated table of contents are already written. We would rather not circulate them until the structure is settled, but I would gladly take you through the plan, and the part of it that concerns you, by phone or in a meeting.</w:t>
      </w:r>
    </w:p>
    <w:p>
      <w:pPr>
        <w:jc w:val="both"/>
      </w:pPr>
      <w:r>
        <w:t>Two of the chapters deal with AC winding losses and with core and rotor losses at the high fundamental frequencies that high speed brings. Your contribution would be to lead one or two chapters on this topic. You could write them yourself or together with members of your group, and everyone who contributes is named at the head of the chapter. Once the publisher has approved the proposal, we will send you the detailed structure and show how these chapters fit the argument of the book.</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the proposal on [date].</w:t>
      </w:r>
    </w:p>
    <w:p>
      <w:pPr>
        <w:jc w:val="both"/>
      </w:pPr>
      <w:r>
        <w:t>Best regards,</w:t>
      </w:r>
    </w:p>
    <w:p>
      <w:pPr>
        <w:jc w:val="both"/>
      </w:pPr>
      <w:r>
        <w:t>[signature]</w:t>
      </w:r>
    </w:p>
    <w:p>
      <w:r>
        <w:br w:type="page"/>
      </w:r>
    </w:p>
    <w:p>
      <w:pPr>
        <w:pStyle w:val="Heading2"/>
      </w:pPr>
      <w:r>
        <w:t>Jussi Sopanen — rotor mechanics, rotordynamics, bearings</w:t>
      </w:r>
    </w:p>
    <w:p>
      <w:pPr>
        <w:jc w:val="both"/>
      </w:pPr>
      <w:r>
        <w:rPr>
          <w:i/>
        </w:rPr>
        <w:t>He has already supported the idea, so this confirms rather than asks.</w:t>
      </w:r>
    </w:p>
    <w:p>
      <w:pPr>
        <w:jc w:val="both"/>
      </w:pPr>
      <w:r>
        <w:t>Hello Jussi,</w:t>
      </w:r>
    </w:p>
    <w:p>
      <w:pPr>
        <w:jc w:val="both"/>
      </w:pPr>
      <w:r>
        <w:t>Thank you again for supporting the idea when we spoke. We are now putting the proposal to Wiley-IEEE Press together, and I would like to confirm what we discussed.</w:t>
      </w:r>
    </w:p>
    <w:p>
      <w:pPr>
        <w:jc w:val="both"/>
      </w:pPr>
      <w:r>
        <w:t>We have begun outlining the book, but we will wait for the publisher's approval before we start writing it. A complete introductory chapter and a full annotated table of contents are already written. We would rather not circulate them until the structure is settled, but I would gladly take you through the plan, and the part of it that concerns you, by phone or in a meeting.</w:t>
      </w:r>
    </w:p>
    <w:p>
      <w:pPr>
        <w:jc w:val="both"/>
      </w:pPr>
      <w:r>
        <w:t>The mechanical part is the part of the book that no competing title has, and we would like it to be yours: rotor stress and magnet retention, rotordynamics and vibration, and the bearings, lubrication and seals of high-speed rotors. That is three chapters, and we imagine them written with members of your group rather than by you alone. Everyone who contributes is named at the head of the chapter. Once the publisher has approved the proposal, we will send you the detailed structure and settle the division of work with you.</w:t>
      </w:r>
    </w:p>
    <w:p>
      <w:pPr>
        <w:jc w:val="both"/>
      </w:pPr>
      <w:r>
        <w:t>Two things would help now. Could you write us a short letter of support, which we would send to the publisher together with the proposal? A sample is attached, which you are free to change as you wish. And could you tell us which members of your group are likely to write, so that we can name them in the proposal?</w:t>
      </w:r>
    </w:p>
    <w:p>
      <w:pPr>
        <w:jc w:val="both"/>
      </w:pPr>
      <w:r>
        <w:t>Could you let us know by [date]? We plan to submit on [date].</w:t>
      </w:r>
    </w:p>
    <w:p>
      <w:pPr>
        <w:jc w:val="both"/>
      </w:pPr>
      <w:r>
        <w:t>Best regards,</w:t>
      </w:r>
    </w:p>
    <w:p>
      <w:pPr>
        <w:jc w:val="both"/>
      </w:pPr>
      <w:r>
        <w:t>[signature]</w:t>
      </w:r>
    </w:p>
    <w:p>
      <w:r>
        <w:br w:type="page"/>
      </w:r>
    </w:p>
    <w:p>
      <w:pPr>
        <w:pStyle w:val="Heading2"/>
      </w:pPr>
      <w:r>
        <w:t>Juha Saari — industrial applications, windage, compressor case</w:t>
      </w:r>
    </w:p>
    <w:p>
      <w:pPr>
        <w:jc w:val="both"/>
      </w:pPr>
      <w:r>
        <w:t>Hello Juha,</w:t>
      </w:r>
    </w:p>
    <w:p>
      <w:pPr>
        <w:jc w:val="both"/>
      </w:pPr>
      <w:r>
        <w:t>We are preparing a proposal to Wiley-IEEE Press for a new book on high-speed electrical machines, and we would like you to contribute to it.</w:t>
      </w:r>
    </w:p>
    <w:p>
      <w:pPr>
        <w:jc w:val="both"/>
      </w:pPr>
      <w:r>
        <w:t>We have begun outlining the book, but we will wait for the publisher's approval before we start writing it. A complete introductory chapter and a full annotated table of contents are already written. We would rather not circulate them until the structure is settled, but I would gladly take you through the plan, and the part of it that concerns you, by phone or in a meeting.</w:t>
      </w:r>
    </w:p>
    <w:p>
      <w:pPr>
        <w:jc w:val="both"/>
      </w:pPr>
      <w:r>
        <w:t>Your contribution would be on the industrial side, in three places. One chapter covers the applications, the gearless compressors, blowers and ORC units, and the reasons the gearbox disappeared from them. Two later chapters need the windage and the air-gap flow, where we would much rather have your correlations presented by their author than cited by us. And one of the case-study chapters is built on a gearless compressor drive carried from specification to measured performance. You could write these yourself or with colleagues, and everyone who contributes is named at the head of the chapter. Once the publisher has approved the proposal, we will send you the detailed structure.</w:t>
      </w:r>
    </w:p>
    <w:p>
      <w:pPr>
        <w:jc w:val="both"/>
      </w:pPr>
      <w:r>
        <w:t>One question we should settle early. The compressor case rests on measured data, and that machine runs through the whole book. Could you find out what [company] would allow us to publish? If the data cannot be released, we would rather choose a different machine now than late.</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on [date].</w:t>
      </w:r>
    </w:p>
    <w:p>
      <w:pPr>
        <w:jc w:val="both"/>
      </w:pPr>
      <w:r>
        <w:t>Best regards,</w:t>
      </w:r>
    </w:p>
    <w:p>
      <w:pPr>
        <w:jc w:val="both"/>
      </w:pPr>
      <w:r>
        <w:t>[signature]</w:t>
      </w:r>
    </w:p>
    <w:p>
      <w:r>
        <w:br w:type="page"/>
      </w:r>
    </w:p>
    <w:p>
      <w:pPr>
        <w:pStyle w:val="Heading2"/>
      </w:pPr>
      <w:r>
        <w:t>Janne Nerg — thermal management and cooling</w:t>
      </w:r>
    </w:p>
    <w:p>
      <w:pPr>
        <w:jc w:val="both"/>
      </w:pPr>
      <w:r>
        <w:t>Hello Janne,</w:t>
      </w:r>
    </w:p>
    <w:p>
      <w:pPr>
        <w:jc w:val="both"/>
      </w:pPr>
      <w:r>
        <w:t>We are preparing a proposal to Wiley-IEEE Press for a new book on high-speed electrical machines, and we would like you to contribute to it.</w:t>
      </w:r>
    </w:p>
    <w:p>
      <w:pPr>
        <w:jc w:val="both"/>
      </w:pPr>
      <w:r>
        <w:t>We have begun outlining the book, but we will wait for the publisher's approval before we start writing it. A complete introductory chapter and a full annotated table of contents are already written. We would rather not circulate them until the structure is settled, but I would gladly take you through the plan, and the part of it that concerns you, by phone or in a meeting.</w:t>
      </w:r>
    </w:p>
    <w:p>
      <w:pPr>
        <w:jc w:val="both"/>
      </w:pPr>
      <w:r>
        <w:t>One chapter is about thermal management and cooling, and we would like you to lead it. The thermal problem turns around at high speed: the losses concentrate while the surface that has to reject them shrinks, and the rotor, which is the easy side in an ordinary machine, sits behind a retaining sleeve that the mechanical design requires and that also insulates it. The chapter would cover the heat paths, the stator and rotor cooling architectures, thermal networks and transient behaviour, and the magnet temperature that usually turns out to be the binding constraint. You could write it yourself or with colleagues, and everyone who contributes is named at the head of the chapter. Once the publisher has approved the proposal, we will send you the detailed structure and show how the chapter fits the argument of the book.</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on [date].</w:t>
      </w:r>
    </w:p>
    <w:p>
      <w:pPr>
        <w:jc w:val="both"/>
      </w:pPr>
      <w:r>
        <w:t>Best regards,</w:t>
      </w:r>
    </w:p>
    <w:p>
      <w:pPr>
        <w:jc w:val="both"/>
      </w:pPr>
      <w:r>
        <w:t>[signature]</w:t>
      </w:r>
    </w:p>
    <w:p>
      <w:r>
        <w:br w:type="page"/>
      </w:r>
    </w:p>
    <w:p>
      <w:pPr>
        <w:pStyle w:val="Heading2"/>
      </w:pPr>
      <w:r>
        <w:t>Pasi Peltoniemi — the drive</w:t>
      </w:r>
    </w:p>
    <w:p>
      <w:pPr>
        <w:jc w:val="both"/>
      </w:pPr>
      <w:r>
        <w:t>Hello Pasi,</w:t>
      </w:r>
    </w:p>
    <w:p>
      <w:pPr>
        <w:jc w:val="both"/>
      </w:pPr>
      <w:r>
        <w:t>We are preparing a proposal to Wiley-IEEE Press for a new book on high-speed electrical machines, and we would like you to contribute to it.</w:t>
      </w:r>
    </w:p>
    <w:p>
      <w:pPr>
        <w:jc w:val="both"/>
      </w:pPr>
      <w:r>
        <w:t>We have begun outlining the book, but we will wait for the publisher's approval before we start writing it. A complete introductory chapter and a full annotated table of contents are already written. We would rather not circulate them until the structure is settled, but I would gladly take you through the plan, and the part of it that concerns you, by phone or in a meeting.</w:t>
      </w:r>
    </w:p>
    <w:p>
      <w:pPr>
        <w:jc w:val="both"/>
      </w:pPr>
      <w:r>
        <w:t>One chapter is about the drive, and we would like you to lead it. The book treats the converter not as one constraint among several but as the gatekeeper that decides which machines can be built at all, so this chapter carries a good part of the argument: the converter interface, silicon against SiC and GaN, DC-link voltage and du/dt, insulation under fast switching, bearing currents, and control at a fundamental frequency high enough that the pulse ratio falls to ten or below. You could write it yourself or with colleagues, and everyone who contributes is named at the head of the chapter. Once the publisher has approved the proposal, we will send you the detailed structure and show how the chapter fits the rest of the book.</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on [date].</w:t>
      </w:r>
    </w:p>
    <w:p>
      <w:pPr>
        <w:jc w:val="both"/>
      </w:pPr>
      <w:r>
        <w:t>Best regards,</w:t>
      </w:r>
    </w:p>
    <w:p>
      <w:pPr>
        <w:jc w:val="both"/>
      </w:pPr>
      <w:r>
        <w:t>[signature]</w:t>
      </w:r>
    </w:p>
    <w:p>
      <w:r>
        <w:br w:type="page"/>
      </w:r>
    </w:p>
    <w:p>
      <w:pPr>
        <w:pStyle w:val="Heading2"/>
      </w:pPr>
      <w:r>
        <w:t>Lassi Aarniovuori — harmonic losses and high-speed measurement</w:t>
      </w:r>
    </w:p>
    <w:p>
      <w:pPr>
        <w:jc w:val="both"/>
      </w:pPr>
      <w:r>
        <w:t>Hello Lassi,</w:t>
      </w:r>
    </w:p>
    <w:p>
      <w:pPr>
        <w:jc w:val="both"/>
      </w:pPr>
      <w:r>
        <w:t>We are preparing a proposal to Wiley-IEEE Press for a new book on high-speed electrical machines, and we would like you to contribute to it.</w:t>
      </w:r>
    </w:p>
    <w:p>
      <w:pPr>
        <w:jc w:val="both"/>
      </w:pPr>
      <w:r>
        <w:t>We have begun outlining the book, but we will wait for the publisher's approval before we start writing it. A complete introductory chapter and a full annotated table of contents are already written. We would rather not circulate them until the structure is settled, but I would gladly take you through the plan, and the part of it that concerns you, by phone or in a meeting.</w:t>
      </w:r>
    </w:p>
    <w:p>
      <w:pPr>
        <w:jc w:val="both"/>
      </w:pPr>
      <w:r>
        <w:t>Your contribution would be on the measurement side, in two sections. One is the harmonic losses that a converter deposits in a rotor which the air gap and the retaining sleeve keep thermally isolated, which is why supply harmonics matter more at high speed than at mains frequency. The other is the test rig, the instrumentation and the loss segregation of a high-speed machine, where the electrical methods run out and calorimetry has to take over; we would like that written in enough detail that a reader can repeat it. Everyone who contributes is named at the head of the chapter. Once the publisher has approved the proposal, we will send you the detailed structure.</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on [date].</w:t>
      </w:r>
    </w:p>
    <w:p>
      <w:pPr>
        <w:jc w:val="both"/>
      </w:pPr>
      <w:r>
        <w:t>Best regards,</w:t>
      </w:r>
    </w:p>
    <w:p>
      <w:pPr>
        <w:jc w:val="both"/>
      </w:pPr>
      <w:r>
        <w:t>[signature]</w:t>
      </w:r>
    </w:p>
    <w:p>
      <w:r>
        <w:br w:type="page"/>
      </w:r>
    </w:p>
    <w:p>
      <w:pPr>
        <w:pStyle w:val="Heading2"/>
      </w:pPr>
      <w:r>
        <w:t>Marko Hinkkanen or Olli Pyrhönen — control at low pulse ratios</w:t>
      </w:r>
    </w:p>
    <w:p>
      <w:pPr>
        <w:jc w:val="both"/>
      </w:pPr>
      <w:r>
        <w:rPr>
          <w:i/>
        </w:rPr>
        <w:t>Send to one of the two, not both.</w:t>
      </w:r>
    </w:p>
    <w:p>
      <w:pPr>
        <w:jc w:val="both"/>
      </w:pPr>
      <w:r>
        <w:t>Hello [Marko],</w:t>
      </w:r>
    </w:p>
    <w:p>
      <w:pPr>
        <w:jc w:val="both"/>
      </w:pPr>
      <w:r>
        <w:t>We are preparing a proposal to Wiley-IEEE Press for a new book on high-speed electrical machines, and we would like you to contribute to it.</w:t>
      </w:r>
    </w:p>
    <w:p>
      <w:pPr>
        <w:jc w:val="both"/>
      </w:pPr>
      <w:r>
        <w:t>We have begun outlining the book, but we will wait for the publisher's approval before we start writing it. A complete introductory chapter and a full annotated table of contents are already written. We would rather not circulate them until the structure is settled, but I would gladly take you through the plan, and the part of it that concerns you, by phone or in a meeting.</w:t>
      </w:r>
    </w:p>
    <w:p>
      <w:pPr>
        <w:jc w:val="both"/>
      </w:pPr>
      <w:r>
        <w:t>Your contribution would be the control part of the drive chapter: what changes when the fundamental frequency is so high that the pulse ratio falls to ten or below. That means current regulation and overmodulation at low pulse ratios, position sensing and sensorless operation at kilohertz fundamental frequency, and run-up through the critical speeds together with field weakening and protection. The converter part of the same chapter would be written by Pasi Peltoniemi. Everyone who contributes is named at the head of the chapter. Once the publisher has approved the proposal, we will send you the detailed structure.</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on [date].</w:t>
      </w:r>
    </w:p>
    <w:p>
      <w:pPr>
        <w:jc w:val="both"/>
      </w:pPr>
      <w:r>
        <w:t>Best regards,</w:t>
      </w:r>
    </w:p>
    <w:p>
      <w:pPr>
        <w:jc w:val="both"/>
      </w:pPr>
      <w:r>
        <w:t>[signature]</w:t>
      </w:r>
    </w:p>
    <w:p>
      <w:r>
        <w:br w:type="page"/>
      </w:r>
    </w:p>
    <w:p>
      <w:pPr>
        <w:pStyle w:val="Heading2"/>
      </w:pPr>
      <w:r>
        <w:t>Bearing application specialist — lubrication, life and seals</w:t>
      </w:r>
    </w:p>
    <w:p>
      <w:pPr>
        <w:jc w:val="both"/>
      </w:pPr>
      <w:r>
        <w:rPr>
          <w:i/>
        </w:rPr>
        <w:t>Identify the person first; Jussi Sopanen is the natural person to ask for a name.</w:t>
      </w:r>
    </w:p>
    <w:p>
      <w:pPr>
        <w:jc w:val="both"/>
      </w:pPr>
      <w:r>
        <w:t>Hello [name],</w:t>
      </w:r>
    </w:p>
    <w:p>
      <w:pPr>
        <w:jc w:val="both"/>
      </w:pPr>
      <w:r>
        <w:t>We are preparing a proposal to Wiley-IEEE Press for a new book on high-speed electrical machines, and we would like you to contribute to it.</w:t>
      </w:r>
    </w:p>
    <w:p>
      <w:pPr>
        <w:jc w:val="both"/>
      </w:pPr>
      <w:r>
        <w:t>We have begun outlining the book, but we will wait for the publisher's approval before we start writing it. A complete introductory chapter and a full annotated table of contents are already written. We would rather not circulate them until the structure is settled, but I would gladly take you through the plan, and the part of it that concerns you, by phone or in a meeting.</w:t>
      </w:r>
    </w:p>
    <w:p>
      <w:pPr>
        <w:jc w:val="both"/>
      </w:pPr>
      <w:r>
        <w:t>One chapter is about bearings, lubrication and seals for high-speed rotors, and we expect it to be the chapter an industrial reader opens first, because the first question anyone asks about a high-speed machine is which bearing, lubricated how, and lasting how long. The rotor-bearing interaction and the fluid-film, air-foil and magnetic bearings would be written by Jussi Sopanen's group at LUT University. We would like to ask you for the practical side: hybrid ceramic bearings, cage design and preload, the lubrication regimes from grease through oil mist to under-race oil, Dn limits and life at high speed, and the seals. Everyone who contributes is named at the head of the chapter. Once the publisher has approved the proposal, we will send you the detailed structure.</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on [date].</w:t>
      </w:r>
    </w:p>
    <w:p>
      <w:pPr>
        <w:jc w:val="both"/>
      </w:pPr>
      <w:r>
        <w:t>Best regards,</w:t>
      </w:r>
    </w:p>
    <w:p>
      <w:pPr>
        <w:jc w:val="both"/>
      </w:pPr>
      <w:r>
        <w:t>[signature]</w:t>
      </w:r>
    </w:p>
    <w:p>
      <w:r>
        <w:br w:type="page"/>
      </w:r>
    </w:p>
    <w:p>
      <w:pPr>
        <w:pStyle w:val="Heading2"/>
      </w:pPr>
      <w:r>
        <w:t>Aerospace contributor — high-specific-power generator case study</w:t>
      </w:r>
    </w:p>
    <w:p>
      <w:pPr>
        <w:jc w:val="both"/>
      </w:pPr>
      <w:r>
        <w:t>Hello [name],</w:t>
      </w:r>
    </w:p>
    <w:p>
      <w:pPr>
        <w:jc w:val="both"/>
      </w:pPr>
      <w:r>
        <w:t>We are preparing a proposal to Wiley-IEEE Press for a new book on high-speed electrical machines, and we would like you to contribute to it.</w:t>
      </w:r>
    </w:p>
    <w:p>
      <w:pPr>
        <w:jc w:val="both"/>
      </w:pPr>
      <w:r>
        <w:t>We have begun outlining the book, but we will wait for the publisher's approval before we start writing it. A complete introductory chapter and a full annotated table of contents are already written. We would rather not circulate them until the structure is settled, but I would gladly take you through the plan, and the part of it that concerns you, by phone or in a meeting.</w:t>
      </w:r>
    </w:p>
    <w:p>
      <w:pPr>
        <w:jc w:val="both"/>
      </w:pPr>
      <w:r>
        <w:t>The book closes with case studies, and one of them should be an aerospace generator, as the extreme of the mass-limited design that runs through the whole text: the specification, the design decisions that differ from those of a traction machine, and the test and qualification programme. Measured data would make the section, but a design study with representative numbers would serve if nothing can be released. Everyone who contributes is named at the head of the chapter. Once the publisher has approved the proposal, we will send you the detailed structure.</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on [date].</w:t>
      </w:r>
    </w:p>
    <w:p>
      <w:pPr>
        <w:jc w:val="both"/>
      </w:pPr>
      <w:r>
        <w:t>Best regards,</w:t>
      </w:r>
    </w:p>
    <w:p>
      <w:pPr>
        <w:jc w:val="both"/>
      </w:pPr>
      <w:r>
        <w:t>[signature]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A1A1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mbria" w:hAnsi="Cambria"/>
      <w:b/>
      <w:bCs/>
      <w:i/>
      <w:iCs/>
      <w:color w:val="33333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Invitation emails</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