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49A0D" w14:textId="1E3C3B5F" w:rsidR="00571EEF" w:rsidRDefault="00784171" w:rsidP="00D033B3">
      <w:pPr>
        <w:pStyle w:val="Title"/>
      </w:pPr>
      <w:r>
        <w:t>Concept Document:</w:t>
      </w:r>
      <w:r>
        <w:br/>
        <w:t>Shared Data</w:t>
      </w:r>
      <w:r w:rsidR="00F0794D">
        <w:t xml:space="preserve"> </w:t>
      </w:r>
      <w:r w:rsidR="00D033B3">
        <w:t xml:space="preserve">for </w:t>
      </w:r>
      <w:proofErr w:type="spellStart"/>
      <w:r w:rsidR="00D033B3">
        <w:t>HTCondor</w:t>
      </w:r>
      <w:proofErr w:type="spellEnd"/>
    </w:p>
    <w:p w14:paraId="2BF6A84F" w14:textId="77777777" w:rsidR="00F0794D" w:rsidRPr="00F0794D" w:rsidRDefault="00F0794D" w:rsidP="00F0794D">
      <w:r>
        <w:t>Author: Brian Bockelman</w:t>
      </w:r>
    </w:p>
    <w:p w14:paraId="0D076AD0" w14:textId="71CD64FF" w:rsidR="00784171" w:rsidRDefault="00784171" w:rsidP="00D033B3">
      <w:pPr>
        <w:pStyle w:val="Heading1"/>
      </w:pPr>
      <w:r>
        <w:t>Use Case</w:t>
      </w:r>
      <w:r w:rsidR="00B71A70">
        <w:t xml:space="preserve"> and Goals</w:t>
      </w:r>
    </w:p>
    <w:p w14:paraId="5EB552F1" w14:textId="50E85FBE" w:rsidR="00B71A70" w:rsidRDefault="00784171" w:rsidP="00784171">
      <w:r>
        <w:t>On OSG, we have repeatedly observed users in the following situation: a user has a set of jobs (say, 1,000)</w:t>
      </w:r>
      <w:r w:rsidR="00B71A70">
        <w:t xml:space="preserve"> submitted at once.  Each job has </w:t>
      </w:r>
      <w:r>
        <w:t xml:space="preserve">a small input sandbox (1KB) and </w:t>
      </w:r>
      <w:r w:rsidR="00B71A70">
        <w:t xml:space="preserve">all have </w:t>
      </w:r>
      <w:r>
        <w:t xml:space="preserve">a large </w:t>
      </w:r>
      <w:r w:rsidR="00B71A70">
        <w:t>common</w:t>
      </w:r>
      <w:r>
        <w:t xml:space="preserve"> input </w:t>
      </w:r>
      <w:r w:rsidR="00B71A70">
        <w:t>file</w:t>
      </w:r>
      <w:r>
        <w:t xml:space="preserve"> (</w:t>
      </w:r>
      <w:r w:rsidR="00B71A70">
        <w:t>1GB).  We assume the user has access to 200 machines.</w:t>
      </w:r>
    </w:p>
    <w:p w14:paraId="70995679" w14:textId="6D3BD744" w:rsidR="00784171" w:rsidRDefault="00784171" w:rsidP="00784171">
      <w:r>
        <w:t xml:space="preserve">Currently, we use </w:t>
      </w:r>
      <w:proofErr w:type="spellStart"/>
      <w:r>
        <w:t>HTCondor</w:t>
      </w:r>
      <w:proofErr w:type="spellEnd"/>
      <w:r>
        <w:t xml:space="preserve"> to schedule jobs and will transfer the input data and sandbox for each job.  So, the input data is always transferred 1,000 times to complete all the jobs.  Any decrease from 1,000 transfers of input data is considered an improvement</w:t>
      </w:r>
    </w:p>
    <w:p w14:paraId="6981A7DD" w14:textId="008952E3" w:rsidR="00784171" w:rsidRDefault="00784171" w:rsidP="00784171">
      <w:r>
        <w:t xml:space="preserve">Our goal is to minimize the number of times the input data is transferred from shadow to starter by introducing the concept of </w:t>
      </w:r>
      <w:r>
        <w:rPr>
          <w:i/>
        </w:rPr>
        <w:t>shared data</w:t>
      </w:r>
      <w:r w:rsidR="00457B29">
        <w:t xml:space="preserve"> and </w:t>
      </w:r>
      <w:proofErr w:type="spellStart"/>
      <w:r w:rsidR="00457B29">
        <w:t>prestaging</w:t>
      </w:r>
      <w:proofErr w:type="spellEnd"/>
      <w:r w:rsidR="00457B29">
        <w:t xml:space="preserve"> this data to nodes</w:t>
      </w:r>
      <w:r>
        <w:t>.</w:t>
      </w:r>
      <w:r w:rsidR="004B2E70">
        <w:t xml:space="preserve">  This is the primary concern for </w:t>
      </w:r>
      <w:r w:rsidR="00355E46">
        <w:t xml:space="preserve">our use case is the cost </w:t>
      </w:r>
      <w:r w:rsidR="004B2E70">
        <w:t xml:space="preserve">delivering input data </w:t>
      </w:r>
      <w:r w:rsidR="00355E46">
        <w:t xml:space="preserve">over the network </w:t>
      </w:r>
      <w:r w:rsidR="004B2E70">
        <w:t>– further reduction of resource usage is secondary</w:t>
      </w:r>
      <w:r w:rsidR="00457B29">
        <w:t>.</w:t>
      </w:r>
    </w:p>
    <w:p w14:paraId="29FC6461" w14:textId="6A35B714" w:rsidR="00784171" w:rsidRPr="00784171" w:rsidRDefault="00784171" w:rsidP="00784171">
      <w:r>
        <w:t xml:space="preserve">We consider this an </w:t>
      </w:r>
      <w:proofErr w:type="spellStart"/>
      <w:r>
        <w:t>HTCondor</w:t>
      </w:r>
      <w:proofErr w:type="spellEnd"/>
      <w:r>
        <w:t xml:space="preserve"> problem and </w:t>
      </w:r>
      <w:proofErr w:type="gramStart"/>
      <w:r>
        <w:t>requires</w:t>
      </w:r>
      <w:proofErr w:type="gramEnd"/>
      <w:r>
        <w:t xml:space="preserve"> a solution completely within </w:t>
      </w:r>
      <w:proofErr w:type="spellStart"/>
      <w:r>
        <w:t>HTCondor</w:t>
      </w:r>
      <w:proofErr w:type="spellEnd"/>
      <w:r>
        <w:t>.</w:t>
      </w:r>
    </w:p>
    <w:p w14:paraId="30A3B265" w14:textId="77777777" w:rsidR="00D033B3" w:rsidRDefault="00D033B3" w:rsidP="00D033B3">
      <w:pPr>
        <w:pStyle w:val="Heading1"/>
      </w:pPr>
      <w:r>
        <w:t>Introduction</w:t>
      </w:r>
    </w:p>
    <w:p w14:paraId="12FFA26A" w14:textId="67863703" w:rsidR="00D033B3" w:rsidRDefault="00784171" w:rsidP="00D033B3">
      <w:r>
        <w:t>For each job,</w:t>
      </w:r>
      <w:r w:rsidR="00D033B3">
        <w:t xml:space="preserve"> </w:t>
      </w:r>
      <w:r w:rsidR="00355E46">
        <w:t xml:space="preserve">we </w:t>
      </w:r>
      <w:r>
        <w:t xml:space="preserve">divide the </w:t>
      </w:r>
      <w:r w:rsidR="00D033B3">
        <w:t xml:space="preserve">input </w:t>
      </w:r>
      <w:r>
        <w:t>sandbox in two:</w:t>
      </w:r>
    </w:p>
    <w:p w14:paraId="74066830" w14:textId="134D4F2C" w:rsidR="00D033B3" w:rsidRDefault="009F6306" w:rsidP="00D033B3">
      <w:pPr>
        <w:pStyle w:val="ListParagraph"/>
        <w:numPr>
          <w:ilvl w:val="0"/>
          <w:numId w:val="1"/>
        </w:numPr>
      </w:pPr>
      <w:r>
        <w:rPr>
          <w:i/>
        </w:rPr>
        <w:t>Private</w:t>
      </w:r>
      <w:r w:rsidR="00D033B3">
        <w:t>: This is the set of unique input files required to run the job.  Each job will have a different input sandbox.</w:t>
      </w:r>
    </w:p>
    <w:p w14:paraId="34D7F5AB" w14:textId="17E30F79" w:rsidR="00D033B3" w:rsidRDefault="00B54EAE" w:rsidP="00D033B3">
      <w:pPr>
        <w:pStyle w:val="ListParagraph"/>
        <w:numPr>
          <w:ilvl w:val="0"/>
          <w:numId w:val="1"/>
        </w:numPr>
      </w:pPr>
      <w:r>
        <w:rPr>
          <w:i/>
        </w:rPr>
        <w:t>Shared</w:t>
      </w:r>
      <w:r w:rsidR="00D033B3">
        <w:t>: This is the set of input files required to complete the job, but not necessarily unique to that job.</w:t>
      </w:r>
    </w:p>
    <w:p w14:paraId="7E763F9E" w14:textId="5B1C203B" w:rsidR="00784171" w:rsidRDefault="00784171" w:rsidP="00784171">
      <w:r>
        <w:t>Currently, we do not differentiate between private and shared data – all input data is transferred from submitter to worker node for each job.</w:t>
      </w:r>
    </w:p>
    <w:p w14:paraId="64FFED5A" w14:textId="4BBEC75E" w:rsidR="00B71A70" w:rsidRDefault="00B71A70" w:rsidP="00784171">
      <w:r>
        <w:t xml:space="preserve">We assume the user has authorization to pre-stage files to half of the machines, but has would like to run on all.  We currently do not manage the space on the machines.  We do not plan on having the scheduler aware of the nodes with the </w:t>
      </w:r>
      <w:proofErr w:type="spellStart"/>
      <w:r>
        <w:t>prestaged</w:t>
      </w:r>
      <w:proofErr w:type="spellEnd"/>
      <w:r>
        <w:t xml:space="preserve"> input versus those without.</w:t>
      </w:r>
    </w:p>
    <w:p w14:paraId="19C7CEB6" w14:textId="0F204A42" w:rsidR="004B2E70" w:rsidRDefault="00FD5A13" w:rsidP="004B2E70">
      <w:pPr>
        <w:pStyle w:val="Heading1"/>
      </w:pPr>
      <w:r>
        <w:lastRenderedPageBreak/>
        <w:t>Concept</w:t>
      </w:r>
      <w:r w:rsidR="00DB3C27">
        <w:t>s</w:t>
      </w:r>
    </w:p>
    <w:p w14:paraId="1B44392B" w14:textId="27BC5436" w:rsidR="00784171" w:rsidRDefault="00784171" w:rsidP="00784171">
      <w:r>
        <w:t xml:space="preserve">We introduce a new </w:t>
      </w:r>
      <w:proofErr w:type="spellStart"/>
      <w:r>
        <w:t>HTCondor</w:t>
      </w:r>
      <w:proofErr w:type="spellEnd"/>
      <w:r>
        <w:t xml:space="preserve"> concept – </w:t>
      </w:r>
      <w:r>
        <w:rPr>
          <w:i/>
        </w:rPr>
        <w:t>shared data</w:t>
      </w:r>
      <w:r>
        <w:t xml:space="preserve">.  The </w:t>
      </w:r>
      <w:proofErr w:type="spellStart"/>
      <w:r w:rsidR="00C13D2E">
        <w:t>schedd</w:t>
      </w:r>
      <w:proofErr w:type="spellEnd"/>
      <w:r w:rsidR="00C13D2E">
        <w:t xml:space="preserve"> and </w:t>
      </w:r>
      <w:proofErr w:type="spellStart"/>
      <w:r w:rsidR="00C13D2E">
        <w:t>startd</w:t>
      </w:r>
      <w:proofErr w:type="spellEnd"/>
      <w:r>
        <w:t xml:space="preserve"> will create</w:t>
      </w:r>
      <w:r w:rsidR="004B2E70">
        <w:t xml:space="preserve"> and own</w:t>
      </w:r>
      <w:r>
        <w:t xml:space="preserve"> a local cache directory.  Jobs will be required to differentiate between the data considered </w:t>
      </w:r>
      <w:r>
        <w:rPr>
          <w:i/>
        </w:rPr>
        <w:t>private</w:t>
      </w:r>
      <w:r>
        <w:t xml:space="preserve"> and the </w:t>
      </w:r>
      <w:r>
        <w:rPr>
          <w:i/>
        </w:rPr>
        <w:t>shared</w:t>
      </w:r>
      <w:r>
        <w:t>.</w:t>
      </w:r>
      <w:r w:rsidR="00F31268">
        <w:t xml:space="preserve">  Shared data is explicitly considered to be public – any user has the ability to read any other </w:t>
      </w:r>
      <w:proofErr w:type="gramStart"/>
      <w:r w:rsidR="00F31268">
        <w:t>user’s</w:t>
      </w:r>
      <w:proofErr w:type="gramEnd"/>
      <w:r w:rsidR="00F31268">
        <w:t xml:space="preserve"> shared data.</w:t>
      </w:r>
    </w:p>
    <w:p w14:paraId="6CFC1611" w14:textId="15DCA8C5" w:rsidR="004B2E70" w:rsidRDefault="004B2E70" w:rsidP="00784171">
      <w:r>
        <w:t xml:space="preserve">The </w:t>
      </w:r>
      <w:proofErr w:type="spellStart"/>
      <w:r>
        <w:t>startd</w:t>
      </w:r>
      <w:proofErr w:type="spellEnd"/>
      <w:r>
        <w:t xml:space="preserve"> shared data directory </w:t>
      </w:r>
      <w:r w:rsidR="00E92750">
        <w:t xml:space="preserve">will be owned by the </w:t>
      </w:r>
      <w:proofErr w:type="spellStart"/>
      <w:r w:rsidR="00E92750">
        <w:t>startd</w:t>
      </w:r>
      <w:proofErr w:type="spellEnd"/>
      <w:r w:rsidR="00E92750">
        <w:t xml:space="preserve"> but, for now, we assume </w:t>
      </w:r>
      <w:proofErr w:type="gramStart"/>
      <w:r w:rsidR="00E92750">
        <w:t>it is managed by the owner of the machine</w:t>
      </w:r>
      <w:proofErr w:type="gramEnd"/>
      <w:r w:rsidR="00E92750">
        <w:t>.</w:t>
      </w:r>
    </w:p>
    <w:p w14:paraId="589836A2" w14:textId="1954DB99" w:rsidR="009D313D" w:rsidRDefault="009D313D" w:rsidP="009D313D">
      <w:pPr>
        <w:pStyle w:val="Heading3"/>
      </w:pPr>
      <w:r>
        <w:t>Before Job Submission</w:t>
      </w:r>
    </w:p>
    <w:p w14:paraId="7D81322A" w14:textId="3DE5B255" w:rsidR="009D313D" w:rsidRDefault="00FD5A13" w:rsidP="00784171">
      <w:r>
        <w:t xml:space="preserve">Before the user submits their jobs, they will </w:t>
      </w:r>
      <w:proofErr w:type="spellStart"/>
      <w:r>
        <w:t>prestage</w:t>
      </w:r>
      <w:proofErr w:type="spellEnd"/>
      <w:r>
        <w:t xml:space="preserve"> the data to the </w:t>
      </w:r>
      <w:proofErr w:type="spellStart"/>
      <w:r>
        <w:t>schedd</w:t>
      </w:r>
      <w:proofErr w:type="spellEnd"/>
      <w:r>
        <w:t xml:space="preserve">.  </w:t>
      </w:r>
      <w:r w:rsidR="009D313D">
        <w:t xml:space="preserve">The files will be spooled to the </w:t>
      </w:r>
      <w:proofErr w:type="spellStart"/>
      <w:r w:rsidR="009D313D">
        <w:t>schedd</w:t>
      </w:r>
      <w:proofErr w:type="spellEnd"/>
      <w:r w:rsidR="009D313D">
        <w:t>; the spooled version of the file is considered “correct” for any subsequent jobs.  Any later updates the user does to the file will be ignored.</w:t>
      </w:r>
    </w:p>
    <w:p w14:paraId="549D0D9A" w14:textId="606E6221" w:rsidR="00FD5A13" w:rsidRDefault="00FD5A13" w:rsidP="00784171">
      <w:r>
        <w:t xml:space="preserve">The </w:t>
      </w:r>
      <w:proofErr w:type="spellStart"/>
      <w:r>
        <w:t>schedd</w:t>
      </w:r>
      <w:proofErr w:type="spellEnd"/>
      <w:r>
        <w:t xml:space="preserve"> goes through the following steps to </w:t>
      </w:r>
      <w:proofErr w:type="spellStart"/>
      <w:r>
        <w:t>prestage</w:t>
      </w:r>
      <w:proofErr w:type="spellEnd"/>
      <w:r>
        <w:t>:</w:t>
      </w:r>
    </w:p>
    <w:p w14:paraId="311D99A2" w14:textId="4C8A5EE8" w:rsidR="00FD5A13" w:rsidRDefault="00FD5A13" w:rsidP="00FD5A13">
      <w:pPr>
        <w:pStyle w:val="ListParagraph"/>
        <w:numPr>
          <w:ilvl w:val="0"/>
          <w:numId w:val="11"/>
        </w:numPr>
      </w:pPr>
      <w:r>
        <w:t xml:space="preserve">The file is spooled from the user to the </w:t>
      </w:r>
      <w:proofErr w:type="spellStart"/>
      <w:r>
        <w:t>schedd</w:t>
      </w:r>
      <w:proofErr w:type="spellEnd"/>
      <w:r>
        <w:t>.</w:t>
      </w:r>
    </w:p>
    <w:p w14:paraId="0FE156F3" w14:textId="3CF5ECB1" w:rsidR="00FD5A13" w:rsidRDefault="00FD5A13" w:rsidP="00FD5A13">
      <w:pPr>
        <w:pStyle w:val="ListParagraph"/>
        <w:numPr>
          <w:ilvl w:val="0"/>
          <w:numId w:val="11"/>
        </w:numPr>
      </w:pPr>
      <w:r>
        <w:t xml:space="preserve">The </w:t>
      </w:r>
      <w:proofErr w:type="spellStart"/>
      <w:r>
        <w:t>schedd</w:t>
      </w:r>
      <w:proofErr w:type="spellEnd"/>
      <w:r>
        <w:t xml:space="preserve"> will compute the hash of the file and store the association between the filename and the hash.</w:t>
      </w:r>
    </w:p>
    <w:p w14:paraId="41861B04" w14:textId="05FDC3C7" w:rsidR="00FD5A13" w:rsidRDefault="00FD5A13" w:rsidP="00FD5A13">
      <w:pPr>
        <w:pStyle w:val="ListParagraph"/>
        <w:numPr>
          <w:ilvl w:val="0"/>
          <w:numId w:val="11"/>
        </w:numPr>
      </w:pPr>
      <w:r>
        <w:t xml:space="preserve">For each worker node matching a given constraint, the </w:t>
      </w:r>
      <w:proofErr w:type="spellStart"/>
      <w:r>
        <w:t>schedd</w:t>
      </w:r>
      <w:proofErr w:type="spellEnd"/>
      <w:r>
        <w:t xml:space="preserve"> will attempt to </w:t>
      </w:r>
      <w:proofErr w:type="spellStart"/>
      <w:r>
        <w:t>prestage</w:t>
      </w:r>
      <w:proofErr w:type="spellEnd"/>
      <w:r>
        <w:t xml:space="preserve"> the file to the cache on the worker node.</w:t>
      </w:r>
    </w:p>
    <w:p w14:paraId="734C67A1" w14:textId="5530907C" w:rsidR="00FD5A13" w:rsidRDefault="00FD5A13" w:rsidP="00FD5A13">
      <w:pPr>
        <w:pStyle w:val="ListParagraph"/>
        <w:numPr>
          <w:ilvl w:val="0"/>
          <w:numId w:val="11"/>
        </w:numPr>
      </w:pPr>
      <w:r>
        <w:t>Each machine will verify the hash.</w:t>
      </w:r>
    </w:p>
    <w:p w14:paraId="1D33EB6E" w14:textId="5165D9A5" w:rsidR="00BA5C27" w:rsidRDefault="00BA5C27" w:rsidP="00FD5A13">
      <w:pPr>
        <w:pStyle w:val="ListParagraph"/>
        <w:numPr>
          <w:ilvl w:val="0"/>
          <w:numId w:val="11"/>
        </w:numPr>
      </w:pPr>
      <w:r>
        <w:t xml:space="preserve">The </w:t>
      </w:r>
      <w:proofErr w:type="spellStart"/>
      <w:r>
        <w:t>prestaging</w:t>
      </w:r>
      <w:proofErr w:type="spellEnd"/>
      <w:r>
        <w:t xml:space="preserve"> process will create a lease for the spool on the remote machine; the lease will be renewed for as long as the spool exists on the submit host.</w:t>
      </w:r>
    </w:p>
    <w:p w14:paraId="594216B9" w14:textId="40F9B55A" w:rsidR="00FD5A13" w:rsidRDefault="00FD5A13" w:rsidP="00FD5A13">
      <w:r>
        <w:t xml:space="preserve">We believe the </w:t>
      </w:r>
      <w:r w:rsidR="00BA5C27">
        <w:t>caching logic on the submitter and the worker node is symmetric – the same implementation (“</w:t>
      </w:r>
      <w:proofErr w:type="spellStart"/>
      <w:r w:rsidR="00BA5C27">
        <w:t>condor_cached</w:t>
      </w:r>
      <w:proofErr w:type="spellEnd"/>
      <w:r w:rsidR="00BA5C27">
        <w:t>”) should work on both.</w:t>
      </w:r>
    </w:p>
    <w:p w14:paraId="28CC7E5D" w14:textId="295997ED" w:rsidR="00764235" w:rsidRDefault="00BA5C27" w:rsidP="00FD5A13">
      <w:r>
        <w:t>E</w:t>
      </w:r>
      <w:r w:rsidR="00FD5A13">
        <w:t>ach shared data directory</w:t>
      </w:r>
      <w:r>
        <w:t xml:space="preserve"> instance should be</w:t>
      </w:r>
      <w:r w:rsidR="004B2E70">
        <w:t>:</w:t>
      </w:r>
    </w:p>
    <w:p w14:paraId="4BF19F4D" w14:textId="6A94ACB3" w:rsidR="004B2E70" w:rsidRDefault="00BA5C27" w:rsidP="00BA5C27">
      <w:pPr>
        <w:pStyle w:val="ListParagraph"/>
        <w:numPr>
          <w:ilvl w:val="0"/>
          <w:numId w:val="9"/>
        </w:numPr>
      </w:pPr>
      <w:r>
        <w:rPr>
          <w:b/>
        </w:rPr>
        <w:t>M</w:t>
      </w:r>
      <w:r w:rsidRPr="00BA5C27">
        <w:rPr>
          <w:b/>
        </w:rPr>
        <w:t>onitored</w:t>
      </w:r>
      <w:r>
        <w:t>: usage statistics should be reported to the collector.</w:t>
      </w:r>
    </w:p>
    <w:p w14:paraId="52D68829" w14:textId="41A7FAB1" w:rsidR="00BA5C27" w:rsidRDefault="00BA5C27" w:rsidP="00BA5C27">
      <w:pPr>
        <w:pStyle w:val="ListParagraph"/>
        <w:numPr>
          <w:ilvl w:val="0"/>
          <w:numId w:val="9"/>
        </w:numPr>
      </w:pPr>
      <w:r w:rsidRPr="00BA5C27">
        <w:rPr>
          <w:b/>
        </w:rPr>
        <w:t>Managed</w:t>
      </w:r>
      <w:r>
        <w:t>: have a limit on the volume of files allowed in the cache.  Currently, we do not plan on doing per-user limits.</w:t>
      </w:r>
    </w:p>
    <w:p w14:paraId="3CFED34A" w14:textId="16091952" w:rsidR="004B2E70" w:rsidRDefault="00BA5C27" w:rsidP="00BA5C27">
      <w:pPr>
        <w:pStyle w:val="ListParagraph"/>
        <w:numPr>
          <w:ilvl w:val="0"/>
          <w:numId w:val="9"/>
        </w:numPr>
      </w:pPr>
      <w:r w:rsidRPr="00BA5C27">
        <w:rPr>
          <w:b/>
        </w:rPr>
        <w:t>Cleaned</w:t>
      </w:r>
      <w:r>
        <w:t>: When leases expire, files should be deleted from the cache</w:t>
      </w:r>
      <w:r w:rsidR="004B2E70">
        <w:t>.</w:t>
      </w:r>
    </w:p>
    <w:p w14:paraId="67792CD5" w14:textId="2EB9E6AF" w:rsidR="009D313D" w:rsidRDefault="009D313D" w:rsidP="009D313D">
      <w:pPr>
        <w:pStyle w:val="Heading3"/>
      </w:pPr>
      <w:r>
        <w:t>Job Submission</w:t>
      </w:r>
    </w:p>
    <w:p w14:paraId="1F716170" w14:textId="087971BB" w:rsidR="009D313D" w:rsidRDefault="009D313D" w:rsidP="009D313D">
      <w:r>
        <w:t>When a job cluster is submitted, the user can specify:</w:t>
      </w:r>
    </w:p>
    <w:p w14:paraId="70BC724A" w14:textId="73ADC75D" w:rsidR="009D313D" w:rsidRDefault="009D313D" w:rsidP="009D313D">
      <w:pPr>
        <w:pStyle w:val="ListParagraph"/>
        <w:numPr>
          <w:ilvl w:val="0"/>
          <w:numId w:val="12"/>
        </w:numPr>
      </w:pPr>
      <w:proofErr w:type="spellStart"/>
      <w:proofErr w:type="gramStart"/>
      <w:r>
        <w:t>shared</w:t>
      </w:r>
      <w:proofErr w:type="gramEnd"/>
      <w:r>
        <w:t>_input_files</w:t>
      </w:r>
      <w:proofErr w:type="spellEnd"/>
      <w:r>
        <w:t xml:space="preserve"> = LOGICAL=LOCAL</w:t>
      </w:r>
    </w:p>
    <w:p w14:paraId="762E9241" w14:textId="433CE173" w:rsidR="009D313D" w:rsidRDefault="009D313D" w:rsidP="009D313D">
      <w:r>
        <w:t xml:space="preserve">Where LOGICAL is the filename registered in the </w:t>
      </w:r>
      <w:proofErr w:type="spellStart"/>
      <w:r>
        <w:t>schedd</w:t>
      </w:r>
      <w:proofErr w:type="spellEnd"/>
      <w:r>
        <w:t xml:space="preserve"> spool and LOCAL is the desired name of the file in the worker sandbox.  The </w:t>
      </w:r>
      <w:proofErr w:type="spellStart"/>
      <w:r>
        <w:t>schedd</w:t>
      </w:r>
      <w:proofErr w:type="spellEnd"/>
      <w:r>
        <w:t xml:space="preserve"> will lookup the file name’s hash at submit time and record it in the jobs’ </w:t>
      </w:r>
      <w:proofErr w:type="spellStart"/>
      <w:r>
        <w:t>classad</w:t>
      </w:r>
      <w:proofErr w:type="spellEnd"/>
      <w:r>
        <w:t>.</w:t>
      </w:r>
    </w:p>
    <w:p w14:paraId="2CD3925B" w14:textId="4BA26B2C" w:rsidR="009D313D" w:rsidRDefault="009D313D" w:rsidP="009D313D">
      <w:pPr>
        <w:pStyle w:val="Heading3"/>
      </w:pPr>
      <w:r>
        <w:t>Job Startup</w:t>
      </w:r>
    </w:p>
    <w:p w14:paraId="0F93B419" w14:textId="7B2C048E" w:rsidR="009D313D" w:rsidRDefault="009D313D" w:rsidP="00784171">
      <w:r>
        <w:t xml:space="preserve">When the shadow starts a job, </w:t>
      </w:r>
      <w:proofErr w:type="gramStart"/>
      <w:r>
        <w:t>the s</w:t>
      </w:r>
      <w:r w:rsidR="00784171">
        <w:t>hared data files will be referenced</w:t>
      </w:r>
      <w:r w:rsidR="00764235">
        <w:t xml:space="preserve"> by </w:t>
      </w:r>
      <w:r>
        <w:t>their hash</w:t>
      </w:r>
      <w:proofErr w:type="gramEnd"/>
      <w:r w:rsidR="00764235">
        <w:t>.  If a shared data file</w:t>
      </w:r>
      <w:r>
        <w:t xml:space="preserve"> </w:t>
      </w:r>
      <w:r w:rsidR="00764235">
        <w:t xml:space="preserve">is already present in the </w:t>
      </w:r>
      <w:proofErr w:type="spellStart"/>
      <w:r w:rsidR="00764235">
        <w:t>startd’s</w:t>
      </w:r>
      <w:proofErr w:type="spellEnd"/>
      <w:r w:rsidR="00764235">
        <w:t xml:space="preserve"> shared data directory, </w:t>
      </w:r>
      <w:r w:rsidR="0063541F">
        <w:t xml:space="preserve">the local </w:t>
      </w:r>
      <w:r w:rsidR="00764235">
        <w:t>copy of the file</w:t>
      </w:r>
      <w:r w:rsidR="0063541F">
        <w:t> will be copied to the job sandbox</w:t>
      </w:r>
      <w:r w:rsidR="004B2E70">
        <w:t xml:space="preserve">.  </w:t>
      </w:r>
      <w:r>
        <w:t xml:space="preserve">If the </w:t>
      </w:r>
      <w:bookmarkStart w:id="0" w:name="_GoBack"/>
      <w:bookmarkEnd w:id="0"/>
      <w:r>
        <w:t>file is not present, it will be transferred from shadow to starter.</w:t>
      </w:r>
    </w:p>
    <w:p w14:paraId="29BD651D" w14:textId="1003D14D" w:rsidR="00784171" w:rsidRDefault="009D313D" w:rsidP="00784171">
      <w:r>
        <w:t>The name of the file in the job sandbox will be set to LOCAL.</w:t>
      </w:r>
    </w:p>
    <w:p w14:paraId="4D62AE07" w14:textId="2B13535A" w:rsidR="004B2E70" w:rsidRDefault="004B2E70" w:rsidP="00784171">
      <w:r>
        <w:t>For calculating transfer</w:t>
      </w:r>
      <w:r w:rsidR="009D313D">
        <w:t xml:space="preserve"> queue</w:t>
      </w:r>
      <w:r>
        <w:t xml:space="preserve"> statistics</w:t>
      </w:r>
      <w:r w:rsidR="00BA5C27">
        <w:t xml:space="preserve"> (between the </w:t>
      </w:r>
      <w:proofErr w:type="spellStart"/>
      <w:r w:rsidR="00BA5C27">
        <w:t>schedd</w:t>
      </w:r>
      <w:proofErr w:type="spellEnd"/>
      <w:r w:rsidR="00BA5C27">
        <w:t xml:space="preserve"> and starter)</w:t>
      </w:r>
      <w:r>
        <w:t>, we will assume that all jobs will always copy the shared data to the worker node.</w:t>
      </w:r>
    </w:p>
    <w:p w14:paraId="7F2D667D" w14:textId="14E538A8" w:rsidR="00272963" w:rsidRPr="00784171" w:rsidRDefault="00272963" w:rsidP="00272963">
      <w:pPr>
        <w:pStyle w:val="Heading3"/>
      </w:pPr>
      <w:r>
        <w:t>Spool Layout</w:t>
      </w:r>
    </w:p>
    <w:p w14:paraId="2F9AE94C" w14:textId="28A3B03E" w:rsidR="007A4847" w:rsidRDefault="007A4847" w:rsidP="00764594">
      <w:r>
        <w:t xml:space="preserve">The </w:t>
      </w:r>
      <w:proofErr w:type="spellStart"/>
      <w:r>
        <w:t>startd</w:t>
      </w:r>
      <w:proofErr w:type="spellEnd"/>
      <w:r>
        <w:t xml:space="preserve"> </w:t>
      </w:r>
      <w:r w:rsidR="00272963">
        <w:t xml:space="preserve">and </w:t>
      </w:r>
      <w:proofErr w:type="spellStart"/>
      <w:r w:rsidR="00272963">
        <w:t>schedd</w:t>
      </w:r>
      <w:proofErr w:type="spellEnd"/>
      <w:r w:rsidR="00272963">
        <w:t xml:space="preserve"> </w:t>
      </w:r>
      <w:r>
        <w:t xml:space="preserve">will have a sub-directory </w:t>
      </w:r>
      <w:r w:rsidR="00814312">
        <w:t>(“</w:t>
      </w:r>
      <w:proofErr w:type="spellStart"/>
      <w:r w:rsidR="00814312" w:rsidRPr="00DB3C27">
        <w:rPr>
          <w:i/>
        </w:rPr>
        <w:t>shared_data</w:t>
      </w:r>
      <w:proofErr w:type="spellEnd"/>
      <w:r w:rsidR="00814312">
        <w:t>”)</w:t>
      </w:r>
      <w:r w:rsidR="00272963">
        <w:t xml:space="preserve">, owned by the condor </w:t>
      </w:r>
      <w:r w:rsidR="00814312">
        <w:t>user.</w:t>
      </w:r>
      <w:r w:rsidR="00272963">
        <w:t xml:space="preserve"> </w:t>
      </w:r>
      <w:r w:rsidR="00814312">
        <w:t xml:space="preserve"> The sub-directory structure of </w:t>
      </w:r>
      <w:proofErr w:type="spellStart"/>
      <w:r w:rsidR="00814312" w:rsidRPr="00814312">
        <w:rPr>
          <w:i/>
        </w:rPr>
        <w:t>shared_data</w:t>
      </w:r>
      <w:proofErr w:type="spellEnd"/>
      <w:r w:rsidR="00814312">
        <w:t xml:space="preserve"> will be such that, given a unique ID, we can deterministically calculate the associated file</w:t>
      </w:r>
      <w:r w:rsidR="00DB3C27">
        <w:t xml:space="preserve"> in the </w:t>
      </w:r>
      <w:proofErr w:type="spellStart"/>
      <w:r w:rsidR="00DB3C27" w:rsidRPr="00DB3C27">
        <w:rPr>
          <w:i/>
        </w:rPr>
        <w:t>shared_data</w:t>
      </w:r>
      <w:proofErr w:type="spellEnd"/>
      <w:r w:rsidR="00DB3C27">
        <w:t xml:space="preserve"> directory</w:t>
      </w:r>
      <w:r w:rsidR="00814312">
        <w:t>.  We also will hash the file path to avoid more than 1,000 files per sub-directory.</w:t>
      </w:r>
    </w:p>
    <w:p w14:paraId="286BB15C" w14:textId="48E83404" w:rsidR="00263F63" w:rsidRPr="00764594" w:rsidRDefault="00DB3C27" w:rsidP="000401CD">
      <w:r>
        <w:t>The cache code will also maintain a mapping between LFN and hash in this directory.</w:t>
      </w:r>
    </w:p>
    <w:sectPr w:rsidR="00263F63" w:rsidRPr="00764594" w:rsidSect="00571EE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D23F0"/>
    <w:multiLevelType w:val="hybridMultilevel"/>
    <w:tmpl w:val="B55E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D2DB5"/>
    <w:multiLevelType w:val="hybridMultilevel"/>
    <w:tmpl w:val="79C6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3980"/>
    <w:multiLevelType w:val="hybridMultilevel"/>
    <w:tmpl w:val="6B507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CE3364"/>
    <w:multiLevelType w:val="hybridMultilevel"/>
    <w:tmpl w:val="5E960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E131D"/>
    <w:multiLevelType w:val="hybridMultilevel"/>
    <w:tmpl w:val="06D0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C2404"/>
    <w:multiLevelType w:val="hybridMultilevel"/>
    <w:tmpl w:val="C644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1770EB"/>
    <w:multiLevelType w:val="hybridMultilevel"/>
    <w:tmpl w:val="48E4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217400"/>
    <w:multiLevelType w:val="hybridMultilevel"/>
    <w:tmpl w:val="FDC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F82223"/>
    <w:multiLevelType w:val="hybridMultilevel"/>
    <w:tmpl w:val="AEF4742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6094584E"/>
    <w:multiLevelType w:val="hybridMultilevel"/>
    <w:tmpl w:val="E3C8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C65E6A"/>
    <w:multiLevelType w:val="hybridMultilevel"/>
    <w:tmpl w:val="A11C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D80217"/>
    <w:multiLevelType w:val="hybridMultilevel"/>
    <w:tmpl w:val="A0E28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3"/>
  </w:num>
  <w:num w:numId="5">
    <w:abstractNumId w:val="8"/>
  </w:num>
  <w:num w:numId="6">
    <w:abstractNumId w:val="7"/>
  </w:num>
  <w:num w:numId="7">
    <w:abstractNumId w:val="2"/>
  </w:num>
  <w:num w:numId="8">
    <w:abstractNumId w:val="1"/>
  </w:num>
  <w:num w:numId="9">
    <w:abstractNumId w:val="6"/>
  </w:num>
  <w:num w:numId="10">
    <w:abstractNumId w:val="9"/>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3B3"/>
    <w:rsid w:val="000401CD"/>
    <w:rsid w:val="001E2FA1"/>
    <w:rsid w:val="00235CA8"/>
    <w:rsid w:val="00263F63"/>
    <w:rsid w:val="00272963"/>
    <w:rsid w:val="003040DA"/>
    <w:rsid w:val="00355E46"/>
    <w:rsid w:val="003B1ABD"/>
    <w:rsid w:val="00457B29"/>
    <w:rsid w:val="0046188A"/>
    <w:rsid w:val="00466E9E"/>
    <w:rsid w:val="004A07AF"/>
    <w:rsid w:val="004B2E70"/>
    <w:rsid w:val="00571EEF"/>
    <w:rsid w:val="0063541F"/>
    <w:rsid w:val="007504E5"/>
    <w:rsid w:val="00764235"/>
    <w:rsid w:val="00764594"/>
    <w:rsid w:val="00784171"/>
    <w:rsid w:val="007A4847"/>
    <w:rsid w:val="00814312"/>
    <w:rsid w:val="00857684"/>
    <w:rsid w:val="009D313D"/>
    <w:rsid w:val="009F6306"/>
    <w:rsid w:val="00A17CDF"/>
    <w:rsid w:val="00AF15CA"/>
    <w:rsid w:val="00B54EAE"/>
    <w:rsid w:val="00B623E6"/>
    <w:rsid w:val="00B71A70"/>
    <w:rsid w:val="00BA5C27"/>
    <w:rsid w:val="00C13D2E"/>
    <w:rsid w:val="00C86851"/>
    <w:rsid w:val="00D033B3"/>
    <w:rsid w:val="00DB3C27"/>
    <w:rsid w:val="00E02980"/>
    <w:rsid w:val="00E92750"/>
    <w:rsid w:val="00F0794D"/>
    <w:rsid w:val="00F31268"/>
    <w:rsid w:val="00F406A1"/>
    <w:rsid w:val="00FD5A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E4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D033B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23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3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3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3B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033B3"/>
    <w:pPr>
      <w:ind w:left="720"/>
      <w:contextualSpacing/>
    </w:pPr>
  </w:style>
  <w:style w:type="character" w:customStyle="1" w:styleId="Heading2Char">
    <w:name w:val="Heading 2 Char"/>
    <w:basedOn w:val="DefaultParagraphFont"/>
    <w:link w:val="Heading2"/>
    <w:uiPriority w:val="9"/>
    <w:rsid w:val="00B623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31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CDF"/>
  </w:style>
  <w:style w:type="paragraph" w:styleId="Heading1">
    <w:name w:val="heading 1"/>
    <w:basedOn w:val="Normal"/>
    <w:next w:val="Normal"/>
    <w:link w:val="Heading1Char"/>
    <w:uiPriority w:val="9"/>
    <w:qFormat/>
    <w:rsid w:val="00D033B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23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3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3B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33B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033B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033B3"/>
    <w:pPr>
      <w:ind w:left="720"/>
      <w:contextualSpacing/>
    </w:pPr>
  </w:style>
  <w:style w:type="character" w:customStyle="1" w:styleId="Heading2Char">
    <w:name w:val="Heading 2 Char"/>
    <w:basedOn w:val="DefaultParagraphFont"/>
    <w:link w:val="Heading2"/>
    <w:uiPriority w:val="9"/>
    <w:rsid w:val="00B623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31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3</Pages>
  <Words>710</Words>
  <Characters>4052</Characters>
  <Application>Microsoft Macintosh Word</Application>
  <DocSecurity>0</DocSecurity>
  <Lines>33</Lines>
  <Paragraphs>9</Paragraphs>
  <ScaleCrop>false</ScaleCrop>
  <Company>UNL</Company>
  <LinksUpToDate>false</LinksUpToDate>
  <CharactersWithSpaces>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Bockelman</dc:creator>
  <cp:keywords/>
  <dc:description/>
  <cp:lastModifiedBy>Brian Bockelman</cp:lastModifiedBy>
  <cp:revision>13</cp:revision>
  <dcterms:created xsi:type="dcterms:W3CDTF">2013-06-03T15:49:00Z</dcterms:created>
  <dcterms:modified xsi:type="dcterms:W3CDTF">2013-06-12T13:19:00Z</dcterms:modified>
</cp:coreProperties>
</file>