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2DD8" w14:textId="77777777" w:rsidR="009F39D3" w:rsidRDefault="009F39D3" w:rsidP="00541474">
      <w:pPr>
        <w:spacing w:line="255" w:lineRule="atLeast"/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</w:pPr>
    </w:p>
    <w:p w14:paraId="3AD7FDF5" w14:textId="3316500B" w:rsidR="009F39D3" w:rsidRPr="008F12CD" w:rsidRDefault="009F39D3" w:rsidP="009F39D3">
      <w:pPr>
        <w:pStyle w:val="COSCTitle"/>
      </w:pPr>
      <w:r w:rsidRPr="0009329C">
        <w:t>COSC2543</w:t>
      </w:r>
      <w:r w:rsidRPr="008F12CD">
        <w:t xml:space="preserve"> </w:t>
      </w:r>
      <w:r>
        <w:t xml:space="preserve">Mobile Application </w:t>
      </w:r>
      <w:r w:rsidR="00927F35">
        <w:t>development</w:t>
      </w:r>
    </w:p>
    <w:p w14:paraId="37791B73" w14:textId="77777777" w:rsidR="001170A3" w:rsidRDefault="009F39D3" w:rsidP="001170A3">
      <w:pPr>
        <w:pStyle w:val="Heading1"/>
        <w:jc w:val="center"/>
        <w:rPr>
          <w:rFonts w:ascii="Arial" w:hAnsi="Arial"/>
          <w:sz w:val="20"/>
          <w:szCs w:val="20"/>
          <w:shd w:val="clear" w:color="auto" w:fill="FFFFFF"/>
        </w:rPr>
      </w:pPr>
      <w:r w:rsidRPr="005914C2">
        <w:t xml:space="preserve">TUTORIAL </w:t>
      </w:r>
      <w:r>
        <w:t>WEEK 1: GETTING FAMILIAR WITH UI COMPONENTS</w:t>
      </w:r>
    </w:p>
    <w:p w14:paraId="36D505E6" w14:textId="77777777" w:rsidR="00B17944" w:rsidRDefault="00B17944" w:rsidP="00B17944">
      <w:pPr>
        <w:jc w:val="center"/>
        <w:rPr>
          <w:sz w:val="28"/>
          <w:szCs w:val="28"/>
        </w:rPr>
      </w:pPr>
    </w:p>
    <w:p w14:paraId="785353C3" w14:textId="655B4CC8" w:rsidR="008E247A" w:rsidRPr="00F54ED7" w:rsidRDefault="008E247A" w:rsidP="00B17944">
      <w:pPr>
        <w:jc w:val="center"/>
        <w:rPr>
          <w:b/>
          <w:i/>
          <w:sz w:val="28"/>
          <w:szCs w:val="28"/>
        </w:rPr>
      </w:pPr>
      <w:r w:rsidRPr="00F54ED7">
        <w:rPr>
          <w:b/>
          <w:i/>
          <w:sz w:val="28"/>
          <w:szCs w:val="28"/>
        </w:rPr>
        <w:t xml:space="preserve">PS: </w:t>
      </w:r>
      <w:r w:rsidR="004B666D" w:rsidRPr="00F54ED7">
        <w:rPr>
          <w:b/>
          <w:i/>
          <w:sz w:val="28"/>
          <w:szCs w:val="28"/>
        </w:rPr>
        <w:t>SUBSCRIBE</w:t>
      </w:r>
      <w:r w:rsidRPr="00F54ED7">
        <w:rPr>
          <w:b/>
          <w:i/>
          <w:sz w:val="28"/>
          <w:szCs w:val="28"/>
        </w:rPr>
        <w:t xml:space="preserve"> TO </w:t>
      </w:r>
      <w:r w:rsidR="004B666D" w:rsidRPr="00F54ED7">
        <w:rPr>
          <w:b/>
          <w:i/>
          <w:sz w:val="28"/>
          <w:szCs w:val="28"/>
        </w:rPr>
        <w:t>DISCUSSION</w:t>
      </w:r>
      <w:r w:rsidRPr="00F54ED7">
        <w:rPr>
          <w:b/>
          <w:i/>
          <w:sz w:val="28"/>
          <w:szCs w:val="28"/>
        </w:rPr>
        <w:t xml:space="preserve"> BOARD BEFORE STARTING THIS TUTORIAL</w:t>
      </w:r>
    </w:p>
    <w:p w14:paraId="79A915C3" w14:textId="02287350" w:rsidR="001170A3" w:rsidRPr="00661166" w:rsidRDefault="001170A3" w:rsidP="001170A3">
      <w:pPr>
        <w:pStyle w:val="Heading2"/>
      </w:pPr>
      <w:r w:rsidRPr="00661166">
        <w:t>Objective</w:t>
      </w:r>
      <w:r w:rsidR="00236369">
        <w:t>s</w:t>
      </w:r>
      <w:r w:rsidR="00661166" w:rsidRPr="00661166">
        <w:t xml:space="preserve"> (Timing estimate: 75’):</w:t>
      </w:r>
    </w:p>
    <w:p w14:paraId="2F0B39FA" w14:textId="30C42A56" w:rsidR="00D771C0" w:rsidRDefault="00D771C0" w:rsidP="00661166">
      <w:pPr>
        <w:pStyle w:val="ListParagraph"/>
        <w:numPr>
          <w:ilvl w:val="0"/>
          <w:numId w:val="2"/>
        </w:numPr>
      </w:pPr>
      <w:r>
        <w:t>Review J2ME Architecture concepts</w:t>
      </w:r>
      <w:bookmarkStart w:id="0" w:name="_GoBack"/>
      <w:bookmarkEnd w:id="0"/>
    </w:p>
    <w:p w14:paraId="1A916F4C" w14:textId="021FCDFB" w:rsidR="001170A3" w:rsidRDefault="00661166" w:rsidP="00661166">
      <w:pPr>
        <w:pStyle w:val="ListParagraph"/>
        <w:numPr>
          <w:ilvl w:val="0"/>
          <w:numId w:val="2"/>
        </w:numPr>
      </w:pPr>
      <w:r>
        <w:t xml:space="preserve">To get familiar with configuring emulator to run an imported MIDlet </w:t>
      </w:r>
      <w:r w:rsidR="0031657F">
        <w:t>behind</w:t>
      </w:r>
      <w:r>
        <w:t xml:space="preserve"> proxy</w:t>
      </w:r>
    </w:p>
    <w:p w14:paraId="66B4E20F" w14:textId="51529405" w:rsidR="001170A3" w:rsidRDefault="00661166" w:rsidP="00661166">
      <w:pPr>
        <w:pStyle w:val="ListParagraph"/>
        <w:numPr>
          <w:ilvl w:val="0"/>
          <w:numId w:val="2"/>
        </w:numPr>
      </w:pPr>
      <w:r>
        <w:t>To</w:t>
      </w:r>
      <w:r w:rsidR="001170A3">
        <w:t xml:space="preserve"> get familiar with different </w:t>
      </w:r>
      <w:r>
        <w:t>UI Components</w:t>
      </w:r>
    </w:p>
    <w:p w14:paraId="6DE3A58A" w14:textId="632439A9" w:rsidR="00661166" w:rsidRPr="001170A3" w:rsidRDefault="00661166" w:rsidP="00661166">
      <w:pPr>
        <w:pStyle w:val="ListParagraph"/>
        <w:numPr>
          <w:ilvl w:val="0"/>
          <w:numId w:val="2"/>
        </w:numPr>
      </w:pPr>
      <w:r>
        <w:t>Compare event handling in J2SE &amp; J2ME</w:t>
      </w:r>
    </w:p>
    <w:p w14:paraId="0EAF84E3" w14:textId="03D7FFBE" w:rsidR="004F5540" w:rsidRDefault="004F5540" w:rsidP="001170A3">
      <w:pPr>
        <w:pStyle w:val="Heading2"/>
        <w:rPr>
          <w:u w:val="single"/>
        </w:rPr>
      </w:pPr>
      <w:r>
        <w:rPr>
          <w:u w:val="single"/>
        </w:rPr>
        <w:t>Theories Review</w:t>
      </w:r>
    </w:p>
    <w:p w14:paraId="107ACE01" w14:textId="3072D461" w:rsidR="004F5540" w:rsidRPr="004F5540" w:rsidRDefault="004F5540" w:rsidP="004F5540">
      <w:pPr>
        <w:pStyle w:val="ListParagraph"/>
        <w:numPr>
          <w:ilvl w:val="0"/>
          <w:numId w:val="4"/>
        </w:numPr>
      </w:pPr>
      <w:r w:rsidRPr="004F5540">
        <w:t xml:space="preserve">What is a MIDlet? </w:t>
      </w:r>
      <w:r w:rsidRPr="004F5540">
        <w:t xml:space="preserve">Draw a diagram of </w:t>
      </w:r>
      <w:r w:rsidRPr="004F5540">
        <w:t xml:space="preserve"> the MIDlet Life’s Cycle</w:t>
      </w:r>
    </w:p>
    <w:p w14:paraId="246A4D47" w14:textId="00711F4C" w:rsidR="004F5540" w:rsidRDefault="004F5540" w:rsidP="004F5540">
      <w:pPr>
        <w:pStyle w:val="ListParagraph"/>
        <w:numPr>
          <w:ilvl w:val="0"/>
          <w:numId w:val="4"/>
        </w:numPr>
        <w:spacing w:line="360" w:lineRule="auto"/>
        <w:contextualSpacing w:val="0"/>
      </w:pPr>
      <w:r>
        <w:t xml:space="preserve">What are the differences between </w:t>
      </w:r>
      <w:r w:rsidRPr="004F5540">
        <w:t>Connected Limited Device Configuration (CLDC) and Mo</w:t>
      </w:r>
      <w:r>
        <w:t>bile Information Device Profile (MIDP)?</w:t>
      </w:r>
    </w:p>
    <w:p w14:paraId="61C2D0EE" w14:textId="1D2375A9" w:rsidR="004F5540" w:rsidRDefault="004F5540" w:rsidP="004F5540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771DAB">
        <w:t xml:space="preserve">What are the mandatory attributes in a </w:t>
      </w:r>
      <w:r w:rsidRPr="00771DAB">
        <w:rPr>
          <w:rStyle w:val="Coding"/>
        </w:rPr>
        <w:t>.jad</w:t>
      </w:r>
      <w:r w:rsidRPr="00771DAB">
        <w:t xml:space="preserve"> file?</w:t>
      </w:r>
    </w:p>
    <w:p w14:paraId="517E2FE9" w14:textId="7100E857" w:rsidR="004F5540" w:rsidRPr="00771DAB" w:rsidRDefault="004F5540" w:rsidP="004F5540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771DAB">
        <w:t>What is CDC?</w:t>
      </w:r>
      <w:r>
        <w:t xml:space="preserve"> What is the difference between CDC and CLDC</w:t>
      </w:r>
    </w:p>
    <w:p w14:paraId="7E89B454" w14:textId="548244CC" w:rsidR="004F5540" w:rsidRPr="004F5540" w:rsidRDefault="004F5540" w:rsidP="004F5540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771DAB">
        <w:t>What is pre</w:t>
      </w:r>
      <w:r>
        <w:t>-</w:t>
      </w:r>
      <w:r w:rsidRPr="00771DAB">
        <w:t>verification</w:t>
      </w:r>
      <w:r>
        <w:t>?</w:t>
      </w:r>
      <w:r>
        <w:t xml:space="preserve"> Describe how does </w:t>
      </w:r>
      <w:r w:rsidRPr="004F5540">
        <w:rPr>
          <w:lang w:val="en-GB"/>
        </w:rPr>
        <w:t>two-pass bytecode verification</w:t>
      </w:r>
      <w:r>
        <w:rPr>
          <w:lang w:val="en-GB"/>
        </w:rPr>
        <w:t xml:space="preserve"> work ?</w:t>
      </w:r>
    </w:p>
    <w:p w14:paraId="34B89F6D" w14:textId="36578116" w:rsidR="00541474" w:rsidRPr="001170A3" w:rsidRDefault="001170A3" w:rsidP="001170A3">
      <w:pPr>
        <w:pStyle w:val="Heading2"/>
        <w:rPr>
          <w:u w:val="single"/>
        </w:rPr>
      </w:pPr>
      <w:r w:rsidRPr="001170A3">
        <w:rPr>
          <w:u w:val="single"/>
        </w:rPr>
        <w:t xml:space="preserve">Task 1 </w:t>
      </w:r>
      <w:r>
        <w:rPr>
          <w:u w:val="single"/>
        </w:rPr>
        <w:t xml:space="preserve"> (15’)</w:t>
      </w:r>
    </w:p>
    <w:p w14:paraId="6B28D041" w14:textId="77777777" w:rsidR="001170A3" w:rsidRPr="001170A3" w:rsidRDefault="001170A3" w:rsidP="00541474">
      <w:pPr>
        <w:spacing w:line="255" w:lineRule="atLeast"/>
        <w:rPr>
          <w:rFonts w:eastAsia="Times New Roman" w:cs="Arial"/>
          <w:color w:val="000080"/>
          <w:shd w:val="clear" w:color="auto" w:fill="FFFFFF"/>
        </w:rPr>
      </w:pPr>
    </w:p>
    <w:p w14:paraId="42CE0E13" w14:textId="24F108B0" w:rsidR="001170A3" w:rsidRPr="001170A3" w:rsidRDefault="001170A3" w:rsidP="00541474">
      <w:pPr>
        <w:spacing w:line="255" w:lineRule="atLeast"/>
        <w:rPr>
          <w:rFonts w:cs="Times New Roman"/>
        </w:rPr>
      </w:pPr>
      <w:r w:rsidRPr="001170A3">
        <w:rPr>
          <w:rFonts w:cs="Times New Roman"/>
        </w:rPr>
        <w:t xml:space="preserve">Download </w:t>
      </w:r>
      <w:r w:rsidRPr="0031657F">
        <w:rPr>
          <w:rFonts w:ascii="Courier New" w:hAnsi="Courier New" w:cs="Courier New"/>
        </w:rPr>
        <w:t>DemoMIDlet.java</w:t>
      </w:r>
      <w:r w:rsidRPr="001170A3">
        <w:rPr>
          <w:rFonts w:cs="Times New Roman"/>
        </w:rPr>
        <w:t xml:space="preserve"> in </w:t>
      </w:r>
      <w:r w:rsidR="0031657F" w:rsidRPr="001170A3">
        <w:rPr>
          <w:rFonts w:cs="Times New Roman"/>
        </w:rPr>
        <w:t>BB;</w:t>
      </w:r>
      <w:r w:rsidR="0031657F">
        <w:rPr>
          <w:rFonts w:cs="Times New Roman"/>
        </w:rPr>
        <w:t xml:space="preserve"> </w:t>
      </w:r>
      <w:r w:rsidRPr="001170A3">
        <w:rPr>
          <w:rFonts w:cs="Times New Roman"/>
        </w:rPr>
        <w:t>execute it to get familiar with running and configuring emulator</w:t>
      </w:r>
      <w:r w:rsidR="0031657F">
        <w:rPr>
          <w:rFonts w:cs="Times New Roman"/>
        </w:rPr>
        <w:t xml:space="preserve"> to work behind proxy</w:t>
      </w:r>
      <w:r w:rsidRPr="001170A3">
        <w:rPr>
          <w:rFonts w:cs="Times New Roman"/>
        </w:rPr>
        <w:t>.</w:t>
      </w:r>
    </w:p>
    <w:p w14:paraId="43AFED2F" w14:textId="77777777" w:rsidR="001170A3" w:rsidRDefault="001170A3" w:rsidP="00541474">
      <w:pPr>
        <w:spacing w:line="255" w:lineRule="atLeast"/>
        <w:rPr>
          <w:rFonts w:eastAsia="Times New Roman" w:cs="Arial"/>
          <w:color w:val="000080"/>
          <w:shd w:val="clear" w:color="auto" w:fill="FFFFFF"/>
        </w:rPr>
      </w:pPr>
    </w:p>
    <w:p w14:paraId="410258AB" w14:textId="1AB46664" w:rsidR="001170A3" w:rsidRDefault="001170A3" w:rsidP="001170A3">
      <w:pPr>
        <w:pStyle w:val="Heading2"/>
        <w:rPr>
          <w:u w:val="single"/>
        </w:rPr>
      </w:pPr>
      <w:r>
        <w:rPr>
          <w:u w:val="single"/>
        </w:rPr>
        <w:t>Task 2</w:t>
      </w:r>
      <w:r w:rsidRPr="001170A3">
        <w:rPr>
          <w:u w:val="single"/>
        </w:rPr>
        <w:t xml:space="preserve"> </w:t>
      </w:r>
      <w:r>
        <w:rPr>
          <w:u w:val="single"/>
        </w:rPr>
        <w:t>(45’)</w:t>
      </w:r>
    </w:p>
    <w:p w14:paraId="15C8BEDB" w14:textId="77777777" w:rsidR="001170A3" w:rsidRDefault="001170A3" w:rsidP="001170A3">
      <w:pPr>
        <w:rPr>
          <w:rFonts w:cs="Times New Roman"/>
        </w:rPr>
      </w:pPr>
    </w:p>
    <w:p w14:paraId="64D04AE0" w14:textId="032DEE7F" w:rsidR="001170A3" w:rsidRDefault="001170A3" w:rsidP="001170A3">
      <w:pPr>
        <w:rPr>
          <w:rFonts w:cs="Times New Roman"/>
        </w:rPr>
      </w:pPr>
      <w:r>
        <w:rPr>
          <w:rFonts w:cs="Times New Roman"/>
        </w:rPr>
        <w:t xml:space="preserve">Spend 45 minutes to research and try to display these </w:t>
      </w:r>
      <w:r w:rsidR="0031657F">
        <w:rPr>
          <w:rFonts w:cs="Times New Roman"/>
        </w:rPr>
        <w:t xml:space="preserve">UI </w:t>
      </w:r>
      <w:r>
        <w:rPr>
          <w:rFonts w:cs="Times New Roman"/>
        </w:rPr>
        <w:t>components</w:t>
      </w:r>
      <w:r w:rsidR="0031657F">
        <w:rPr>
          <w:rFonts w:cs="Times New Roman"/>
        </w:rPr>
        <w:t xml:space="preserve"> below</w:t>
      </w:r>
      <w:r>
        <w:rPr>
          <w:rFonts w:cs="Times New Roman"/>
        </w:rPr>
        <w:t xml:space="preserve"> in the Form that was demonstrated previous class</w:t>
      </w:r>
      <w:r w:rsidR="0031657F">
        <w:rPr>
          <w:rFonts w:cs="Times New Roman"/>
        </w:rPr>
        <w:t>.</w:t>
      </w:r>
    </w:p>
    <w:p w14:paraId="4C6549E2" w14:textId="77777777" w:rsidR="001170A3" w:rsidRPr="001170A3" w:rsidRDefault="001170A3" w:rsidP="001170A3"/>
    <w:p w14:paraId="4F2B08ED" w14:textId="77777777" w:rsidR="001170A3" w:rsidRPr="001170A3" w:rsidRDefault="001170A3" w:rsidP="00541474">
      <w:pPr>
        <w:spacing w:line="255" w:lineRule="atLeast"/>
        <w:rPr>
          <w:rFonts w:eastAsia="Times New Roman" w:cs="Arial"/>
          <w:color w:val="000080"/>
          <w:shd w:val="clear" w:color="auto" w:fill="FFFFFF"/>
        </w:rPr>
      </w:pPr>
    </w:p>
    <w:tbl>
      <w:tblPr>
        <w:tblW w:w="4684" w:type="pct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795"/>
      </w:tblGrid>
      <w:tr w:rsidR="00541474" w:rsidRPr="001170A3" w14:paraId="096CE974" w14:textId="77777777" w:rsidTr="00DE470B">
        <w:trPr>
          <w:trHeight w:val="450"/>
        </w:trPr>
        <w:tc>
          <w:tcPr>
            <w:tcW w:w="0" w:type="auto"/>
            <w:shd w:val="clear" w:color="auto" w:fill="C0C0C0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29C8EC85" w14:textId="77777777" w:rsidR="00541474" w:rsidRPr="001170A3" w:rsidRDefault="00541474" w:rsidP="009F39D3">
            <w:pPr>
              <w:rPr>
                <w:rFonts w:eastAsia="Times New Roman" w:cs="Times New Roman"/>
                <w:b/>
              </w:rPr>
            </w:pPr>
            <w:r w:rsidRPr="001170A3">
              <w:rPr>
                <w:rFonts w:eastAsia="Times New Roman" w:cs="Times New Roman"/>
                <w:b/>
              </w:rPr>
              <w:t>Classes</w:t>
            </w:r>
          </w:p>
        </w:tc>
        <w:tc>
          <w:tcPr>
            <w:tcW w:w="4105" w:type="pct"/>
            <w:shd w:val="clear" w:color="auto" w:fill="C0C0C0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1C266E94" w14:textId="77777777" w:rsidR="00541474" w:rsidRPr="001170A3" w:rsidRDefault="00541474" w:rsidP="009F39D3">
            <w:pPr>
              <w:rPr>
                <w:rFonts w:eastAsia="Times New Roman" w:cs="Times New Roman"/>
                <w:b/>
              </w:rPr>
            </w:pPr>
            <w:r w:rsidRPr="001170A3">
              <w:rPr>
                <w:rFonts w:eastAsia="Times New Roman" w:cs="Times New Roman"/>
                <w:b/>
              </w:rPr>
              <w:t>Description</w:t>
            </w:r>
          </w:p>
        </w:tc>
      </w:tr>
      <w:tr w:rsidR="00541474" w:rsidRPr="001170A3" w14:paraId="7F000114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3244B7C5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Alert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114AD5FD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 screen that shows data to the user and waits for a certain period of time before proceeding to the next screen.</w:t>
            </w:r>
          </w:p>
        </w:tc>
      </w:tr>
      <w:tr w:rsidR="00541474" w:rsidRPr="001170A3" w14:paraId="14B72DCC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14:paraId="6FF16F92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ChoiceGroup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1C5219DE" w14:textId="29935B72" w:rsidR="00541474" w:rsidRPr="001170A3" w:rsidRDefault="00541474" w:rsidP="009F39D3">
            <w:pPr>
              <w:rPr>
                <w:rFonts w:ascii="Times" w:eastAsia="Times New Roman" w:hAnsi="Times" w:cs="Times New Roman"/>
              </w:rPr>
            </w:pPr>
            <w:r w:rsidRPr="001170A3">
              <w:rPr>
                <w:rFonts w:eastAsia="Times New Roman" w:cs="Times New Roman"/>
              </w:rPr>
              <w:t>A group of selectable elements intended to be placed within</w:t>
            </w:r>
            <w:r w:rsidR="009F39D3" w:rsidRPr="001170A3">
              <w:rPr>
                <w:rFonts w:eastAsia="Times New Roman" w:cs="Times New Roman"/>
              </w:rPr>
              <w:t xml:space="preserve"> a </w:t>
            </w:r>
            <w:r w:rsidR="009F39D3" w:rsidRPr="001170A3">
              <w:rPr>
                <w:rFonts w:ascii="Courier New" w:eastAsia="Times New Roman" w:hAnsi="Courier New" w:cs="Courier New"/>
              </w:rPr>
              <w:t>Form</w:t>
            </w:r>
            <w:r w:rsidRPr="001170A3">
              <w:rPr>
                <w:rFonts w:eastAsia="Times New Roman" w:cs="Times New Roman"/>
              </w:rPr>
              <w:t>.</w:t>
            </w:r>
          </w:p>
        </w:tc>
      </w:tr>
      <w:tr w:rsidR="00541474" w:rsidRPr="001170A3" w14:paraId="2F5A15A2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14:paraId="52649DE9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Command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790AD353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 construct that encapsulates the semantic information of an action.</w:t>
            </w:r>
          </w:p>
        </w:tc>
      </w:tr>
      <w:tr w:rsidR="00541474" w:rsidRPr="001170A3" w14:paraId="5D5493B6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14:paraId="2DFCB2B5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DateField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52608ED6" w14:textId="2D1A399F" w:rsidR="00541474" w:rsidRPr="001170A3" w:rsidRDefault="00541474" w:rsidP="009F39D3">
            <w:pPr>
              <w:rPr>
                <w:rFonts w:ascii="Times" w:eastAsia="Times New Roman" w:hAnsi="Times" w:cs="Times New Roman"/>
              </w:rPr>
            </w:pPr>
            <w:r w:rsidRPr="001170A3">
              <w:rPr>
                <w:rFonts w:eastAsia="Times New Roman" w:cs="Times New Roman"/>
              </w:rPr>
              <w:t>An editable component for presenting calendar date and time information that may be placed into</w:t>
            </w:r>
            <w:r w:rsidR="009F39D3" w:rsidRPr="001170A3">
              <w:rPr>
                <w:rFonts w:eastAsia="Times New Roman" w:cs="Times New Roman"/>
              </w:rPr>
              <w:t xml:space="preserve"> a </w:t>
            </w:r>
            <w:r w:rsidR="009F39D3" w:rsidRPr="001170A3">
              <w:rPr>
                <w:rFonts w:ascii="Courier New" w:eastAsia="Times New Roman" w:hAnsi="Courier New" w:cs="Courier New"/>
              </w:rPr>
              <w:t>Form</w:t>
            </w:r>
            <w:r w:rsidRPr="001170A3">
              <w:rPr>
                <w:rFonts w:eastAsia="Times New Roman" w:cs="Times New Roman"/>
              </w:rPr>
              <w:t>.</w:t>
            </w:r>
          </w:p>
        </w:tc>
      </w:tr>
      <w:tr w:rsidR="00541474" w:rsidRPr="001170A3" w14:paraId="2E1D79A4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5D4F036F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Form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3B43ABAA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 screen that contains an arbitrary mixture of items (images, text, text fields, choice groups, for instance.)</w:t>
            </w:r>
          </w:p>
        </w:tc>
      </w:tr>
      <w:tr w:rsidR="00541474" w:rsidRPr="001170A3" w14:paraId="146873A7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3BD05D19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Gauge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3905DBA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Implements a bar graph display of a value intended for use in a form.</w:t>
            </w:r>
          </w:p>
        </w:tc>
      </w:tr>
      <w:tr w:rsidR="00541474" w:rsidRPr="001170A3" w14:paraId="5AD3B7D2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71467E70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lastRenderedPageBreak/>
              <w:t>ImageItem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386D7950" w14:textId="5C15066A" w:rsidR="00541474" w:rsidRPr="001170A3" w:rsidRDefault="00541474" w:rsidP="00784689">
            <w:pPr>
              <w:rPr>
                <w:rFonts w:ascii="Times" w:eastAsia="Times New Roman" w:hAnsi="Times" w:cs="Times New Roman"/>
              </w:rPr>
            </w:pPr>
            <w:r w:rsidRPr="001170A3">
              <w:rPr>
                <w:rFonts w:eastAsia="Times New Roman" w:cs="Times New Roman"/>
              </w:rPr>
              <w:t xml:space="preserve">Provides layout control </w:t>
            </w:r>
            <w:r w:rsidR="00784689" w:rsidRPr="001170A3">
              <w:rPr>
                <w:rFonts w:eastAsia="Times New Roman" w:cs="Times New Roman"/>
              </w:rPr>
              <w:t xml:space="preserve">when Image objects </w:t>
            </w:r>
            <w:r w:rsidRPr="001170A3">
              <w:rPr>
                <w:rFonts w:eastAsia="Times New Roman" w:cs="Times New Roman"/>
              </w:rPr>
              <w:t>are added to</w:t>
            </w:r>
            <w:r w:rsidR="00784689" w:rsidRPr="001170A3">
              <w:t xml:space="preserve"> </w:t>
            </w:r>
            <w:r w:rsidR="00784689" w:rsidRPr="001170A3">
              <w:rPr>
                <w:rFonts w:eastAsia="Times New Roman" w:cs="Times New Roman"/>
              </w:rPr>
              <w:t xml:space="preserve">a </w:t>
            </w:r>
            <w:r w:rsidR="00784689" w:rsidRPr="001170A3">
              <w:rPr>
                <w:rFonts w:ascii="Courier New" w:eastAsia="Times New Roman" w:hAnsi="Courier New" w:cs="Courier New"/>
              </w:rPr>
              <w:t>Form</w:t>
            </w:r>
            <w:r w:rsidR="00784689" w:rsidRPr="001170A3">
              <w:rPr>
                <w:rFonts w:eastAsia="Times New Roman" w:cs="Times New Roman"/>
              </w:rPr>
              <w:t xml:space="preserve"> or </w:t>
            </w:r>
            <w:r w:rsidR="00784689" w:rsidRPr="001170A3">
              <w:rPr>
                <w:rFonts w:ascii="Courier New" w:eastAsia="Times New Roman" w:hAnsi="Courier New" w:cs="Courier New"/>
              </w:rPr>
              <w:t>Alert</w:t>
            </w:r>
            <w:r w:rsidRPr="001170A3">
              <w:rPr>
                <w:rFonts w:eastAsia="Times New Roman" w:cs="Times New Roman"/>
              </w:rPr>
              <w:t>.</w:t>
            </w:r>
          </w:p>
        </w:tc>
      </w:tr>
      <w:tr w:rsidR="00541474" w:rsidRPr="001170A3" w14:paraId="49778F6A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26464066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List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702152EF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 screen containing a list of choices.</w:t>
            </w:r>
          </w:p>
        </w:tc>
      </w:tr>
      <w:tr w:rsidR="00541474" w:rsidRPr="001170A3" w14:paraId="1F8983FE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3574A38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StringItem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06C71BFE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An item that can contain a string.</w:t>
            </w:r>
          </w:p>
        </w:tc>
      </w:tr>
      <w:tr w:rsidR="00541474" w:rsidRPr="001170A3" w14:paraId="59096167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79995AE5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TextBox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0B41092B" w14:textId="77777777" w:rsidR="00541474" w:rsidRPr="001170A3" w:rsidRDefault="00541474" w:rsidP="009F39D3">
            <w:pPr>
              <w:rPr>
                <w:rFonts w:eastAsia="Times New Roman" w:cs="Times New Roman"/>
              </w:rPr>
            </w:pPr>
            <w:r w:rsidRPr="001170A3">
              <w:rPr>
                <w:rFonts w:eastAsia="Times New Roman" w:cs="Times New Roman"/>
              </w:rPr>
              <w:t>A screen that allows the user to enter and edit text.</w:t>
            </w:r>
          </w:p>
        </w:tc>
      </w:tr>
      <w:tr w:rsidR="00541474" w:rsidRPr="001170A3" w14:paraId="0E467E92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57EAA1C1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TextField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5F4C542F" w14:textId="7217F615" w:rsidR="00541474" w:rsidRPr="001170A3" w:rsidRDefault="00541474" w:rsidP="00784689">
            <w:pPr>
              <w:rPr>
                <w:rFonts w:ascii="Times" w:eastAsia="Times New Roman" w:hAnsi="Times" w:cs="Times New Roman"/>
              </w:rPr>
            </w:pPr>
            <w:r w:rsidRPr="001170A3">
              <w:rPr>
                <w:rFonts w:eastAsia="Times New Roman" w:cs="Times New Roman"/>
              </w:rPr>
              <w:t>An editable text component that can be placed into</w:t>
            </w:r>
            <w:r w:rsidR="00784689" w:rsidRPr="001170A3">
              <w:t xml:space="preserve"> </w:t>
            </w:r>
            <w:r w:rsidR="00784689" w:rsidRPr="001170A3">
              <w:rPr>
                <w:rFonts w:eastAsia="Times New Roman" w:cs="Times New Roman"/>
              </w:rPr>
              <w:t xml:space="preserve">a </w:t>
            </w:r>
            <w:r w:rsidR="00784689" w:rsidRPr="001170A3">
              <w:rPr>
                <w:rFonts w:ascii="Courier New" w:eastAsia="Times New Roman" w:hAnsi="Courier New" w:cs="Courier New"/>
              </w:rPr>
              <w:t>Form</w:t>
            </w:r>
            <w:r w:rsidRPr="001170A3">
              <w:rPr>
                <w:rFonts w:eastAsia="Times New Roman" w:cs="Times New Roman"/>
              </w:rPr>
              <w:t>.</w:t>
            </w:r>
          </w:p>
        </w:tc>
      </w:tr>
      <w:tr w:rsidR="00541474" w:rsidRPr="001170A3" w14:paraId="4988A2C5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172654E" w14:textId="77777777" w:rsidR="00541474" w:rsidRPr="001170A3" w:rsidRDefault="00541474" w:rsidP="009F39D3">
            <w:pPr>
              <w:rPr>
                <w:rFonts w:ascii="Courier New" w:eastAsia="Times New Roman" w:hAnsi="Courier New" w:cs="Courier New"/>
              </w:rPr>
            </w:pPr>
            <w:r w:rsidRPr="001170A3">
              <w:rPr>
                <w:rFonts w:ascii="Courier New" w:eastAsia="Times New Roman" w:hAnsi="Courier New" w:cs="Courier New"/>
              </w:rPr>
              <w:t>Ticker</w:t>
            </w:r>
          </w:p>
        </w:tc>
        <w:tc>
          <w:tcPr>
            <w:tcW w:w="4105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5CA53900" w14:textId="6C7EF3EA" w:rsidR="00541474" w:rsidRPr="001170A3" w:rsidRDefault="00541474" w:rsidP="00784689">
            <w:pPr>
              <w:rPr>
                <w:rFonts w:ascii="Times" w:eastAsia="Times New Roman" w:hAnsi="Times" w:cs="Times New Roman"/>
              </w:rPr>
            </w:pPr>
            <w:r w:rsidRPr="001170A3">
              <w:rPr>
                <w:rFonts w:eastAsia="Times New Roman" w:cs="Times New Roman"/>
              </w:rPr>
              <w:t>A ticker-type piece of text that runs continuously across the display. It can be attached to all screen types</w:t>
            </w:r>
            <w:r w:rsidR="00784689" w:rsidRPr="001170A3">
              <w:t xml:space="preserve"> </w:t>
            </w:r>
            <w:r w:rsidR="00784689" w:rsidRPr="001170A3">
              <w:rPr>
                <w:rFonts w:eastAsia="Times New Roman" w:cs="Times New Roman"/>
              </w:rPr>
              <w:t xml:space="preserve">except </w:t>
            </w:r>
            <w:r w:rsidR="00784689" w:rsidRPr="001170A3">
              <w:rPr>
                <w:rFonts w:ascii="Courier New" w:eastAsia="Times New Roman" w:hAnsi="Courier New" w:cs="Courier New"/>
              </w:rPr>
              <w:t>Canvas</w:t>
            </w:r>
            <w:r w:rsidRPr="001170A3">
              <w:rPr>
                <w:rFonts w:eastAsia="Times New Roman" w:cs="Times New Roman"/>
              </w:rPr>
              <w:t>.</w:t>
            </w:r>
          </w:p>
        </w:tc>
      </w:tr>
    </w:tbl>
    <w:p w14:paraId="19D93D61" w14:textId="77777777" w:rsidR="00541474" w:rsidRDefault="00541474" w:rsidP="00541474">
      <w:pPr>
        <w:rPr>
          <w:rFonts w:cs="Times New Roman"/>
        </w:rPr>
      </w:pPr>
    </w:p>
    <w:p w14:paraId="65CD7386" w14:textId="1A5B6AD6" w:rsidR="001170A3" w:rsidRDefault="007A7914" w:rsidP="001170A3">
      <w:pPr>
        <w:pStyle w:val="Heading2"/>
        <w:rPr>
          <w:u w:val="single"/>
        </w:rPr>
      </w:pPr>
      <w:r>
        <w:rPr>
          <w:u w:val="single"/>
        </w:rPr>
        <w:t>Task 3</w:t>
      </w:r>
      <w:r w:rsidR="001170A3" w:rsidRPr="001170A3">
        <w:rPr>
          <w:u w:val="single"/>
        </w:rPr>
        <w:t xml:space="preserve"> </w:t>
      </w:r>
      <w:r w:rsidR="001170A3">
        <w:rPr>
          <w:u w:val="single"/>
        </w:rPr>
        <w:t>(10’)</w:t>
      </w:r>
    </w:p>
    <w:p w14:paraId="3A76713E" w14:textId="77777777" w:rsidR="009F39D3" w:rsidRDefault="009F39D3" w:rsidP="00541474">
      <w:pPr>
        <w:rPr>
          <w:rFonts w:cs="Times New Roman"/>
        </w:rPr>
      </w:pPr>
    </w:p>
    <w:p w14:paraId="21119E91" w14:textId="76283A3B" w:rsidR="001170A3" w:rsidRDefault="001170A3" w:rsidP="00541474">
      <w:pPr>
        <w:rPr>
          <w:rFonts w:cs="Times New Roman"/>
        </w:rPr>
      </w:pPr>
      <w:r>
        <w:rPr>
          <w:rFonts w:cs="Times New Roman"/>
        </w:rPr>
        <w:t>Quickly discuss in pair the following interface</w:t>
      </w:r>
      <w:r w:rsidR="00236369">
        <w:rPr>
          <w:rFonts w:cs="Times New Roman"/>
        </w:rPr>
        <w:t>s</w:t>
      </w:r>
      <w:r>
        <w:rPr>
          <w:rFonts w:cs="Times New Roman"/>
        </w:rPr>
        <w:t xml:space="preserve"> and describe how the events will be handled in J2ME</w:t>
      </w:r>
    </w:p>
    <w:p w14:paraId="6FB97D37" w14:textId="77777777" w:rsidR="008B3F3B" w:rsidRPr="00541474" w:rsidRDefault="008B3F3B" w:rsidP="00541474">
      <w:pPr>
        <w:rPr>
          <w:rFonts w:cs="Times New Roman"/>
        </w:rPr>
      </w:pPr>
    </w:p>
    <w:tbl>
      <w:tblPr>
        <w:tblW w:w="4684" w:type="pct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8138"/>
      </w:tblGrid>
      <w:tr w:rsidR="009F39D3" w:rsidRPr="007118C4" w14:paraId="20C34669" w14:textId="77777777" w:rsidTr="00DE470B">
        <w:trPr>
          <w:trHeight w:val="450"/>
        </w:trPr>
        <w:tc>
          <w:tcPr>
            <w:tcW w:w="0" w:type="auto"/>
            <w:shd w:val="clear" w:color="auto" w:fill="C0C0C0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882E9AC" w14:textId="77777777" w:rsidR="009F39D3" w:rsidRPr="007118C4" w:rsidRDefault="009F39D3" w:rsidP="009F39D3">
            <w:pPr>
              <w:rPr>
                <w:rFonts w:ascii="Courier New" w:eastAsia="Times New Roman" w:hAnsi="Courier New" w:cs="Courier New"/>
                <w:b/>
                <w:sz w:val="22"/>
                <w:szCs w:val="22"/>
              </w:rPr>
            </w:pPr>
            <w:r w:rsidRPr="007118C4">
              <w:rPr>
                <w:rFonts w:ascii="Courier New" w:eastAsia="Times New Roman" w:hAnsi="Courier New" w:cs="Courier New"/>
                <w:b/>
                <w:sz w:val="22"/>
                <w:szCs w:val="22"/>
              </w:rPr>
              <w:t>Interfaces</w:t>
            </w:r>
          </w:p>
        </w:tc>
        <w:tc>
          <w:tcPr>
            <w:tcW w:w="3798" w:type="pct"/>
            <w:shd w:val="clear" w:color="auto" w:fill="C0C0C0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614B4C84" w14:textId="77777777" w:rsidR="009F39D3" w:rsidRPr="007118C4" w:rsidRDefault="009F39D3" w:rsidP="009F39D3">
            <w:pPr>
              <w:rPr>
                <w:rFonts w:eastAsia="Times New Roman" w:cs="Times New Roman"/>
                <w:b/>
                <w:sz w:val="22"/>
                <w:szCs w:val="22"/>
              </w:rPr>
            </w:pPr>
            <w:r w:rsidRPr="007118C4">
              <w:rPr>
                <w:rFonts w:eastAsia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F39D3" w:rsidRPr="009F39D3" w14:paraId="6FDD0FE1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7E70F78B" w14:textId="77777777" w:rsidR="009F39D3" w:rsidRPr="009F39D3" w:rsidRDefault="009F39D3" w:rsidP="009F39D3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F39D3">
              <w:rPr>
                <w:rFonts w:ascii="Courier New" w:eastAsia="Times New Roman" w:hAnsi="Courier New" w:cs="Courier New"/>
                <w:sz w:val="22"/>
                <w:szCs w:val="22"/>
              </w:rPr>
              <w:t>Choice</w:t>
            </w:r>
          </w:p>
        </w:tc>
        <w:tc>
          <w:tcPr>
            <w:tcW w:w="3798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ED581B0" w14:textId="77777777" w:rsidR="009F39D3" w:rsidRPr="009F39D3" w:rsidRDefault="009F39D3" w:rsidP="009F39D3">
            <w:pPr>
              <w:rPr>
                <w:rFonts w:eastAsia="Times New Roman" w:cs="Times New Roman"/>
                <w:sz w:val="22"/>
                <w:szCs w:val="22"/>
              </w:rPr>
            </w:pPr>
            <w:r w:rsidRPr="009F39D3">
              <w:rPr>
                <w:rFonts w:eastAsia="Times New Roman" w:cs="Times New Roman"/>
                <w:sz w:val="22"/>
                <w:szCs w:val="22"/>
              </w:rPr>
              <w:t>Defines an API for a user interface component that implements selections from a predefined number of choices.</w:t>
            </w:r>
          </w:p>
        </w:tc>
      </w:tr>
      <w:tr w:rsidR="009F39D3" w:rsidRPr="009F39D3" w14:paraId="29E81293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0EB72DDE" w14:textId="77777777" w:rsidR="009F39D3" w:rsidRPr="009F39D3" w:rsidRDefault="009F39D3" w:rsidP="009F39D3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F39D3">
              <w:rPr>
                <w:rFonts w:ascii="Courier New" w:eastAsia="Times New Roman" w:hAnsi="Courier New" w:cs="Courier New"/>
                <w:sz w:val="22"/>
                <w:szCs w:val="22"/>
              </w:rPr>
              <w:t>CommandListener</w:t>
            </w:r>
          </w:p>
        </w:tc>
        <w:tc>
          <w:tcPr>
            <w:tcW w:w="3798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24674C55" w14:textId="49600978" w:rsidR="009F39D3" w:rsidRPr="009F39D3" w:rsidRDefault="009F39D3" w:rsidP="009F39D3">
            <w:pPr>
              <w:rPr>
                <w:rFonts w:eastAsia="Times New Roman" w:cs="Times New Roman"/>
                <w:sz w:val="22"/>
                <w:szCs w:val="22"/>
              </w:rPr>
            </w:pPr>
            <w:r w:rsidRPr="009F39D3">
              <w:rPr>
                <w:rFonts w:eastAsia="Times New Roman" w:cs="Times New Roman"/>
                <w:sz w:val="22"/>
                <w:szCs w:val="22"/>
              </w:rPr>
              <w:t xml:space="preserve">Used by applications </w:t>
            </w:r>
            <w:r w:rsidR="00F31BB0" w:rsidRPr="009F39D3">
              <w:rPr>
                <w:rFonts w:eastAsia="Times New Roman" w:cs="Times New Roman"/>
                <w:sz w:val="22"/>
                <w:szCs w:val="22"/>
              </w:rPr>
              <w:t>that needs</w:t>
            </w:r>
            <w:r w:rsidRPr="009F39D3">
              <w:rPr>
                <w:rFonts w:eastAsia="Times New Roman" w:cs="Times New Roman"/>
                <w:sz w:val="22"/>
                <w:szCs w:val="22"/>
              </w:rPr>
              <w:t xml:space="preserve"> to receive high-level events from the implementation.</w:t>
            </w:r>
          </w:p>
        </w:tc>
      </w:tr>
      <w:tr w:rsidR="009F39D3" w:rsidRPr="009F39D3" w14:paraId="761B9234" w14:textId="77777777" w:rsidTr="00DE470B">
        <w:trPr>
          <w:trHeight w:val="450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71D65FF" w14:textId="77777777" w:rsidR="009F39D3" w:rsidRPr="009F39D3" w:rsidRDefault="009F39D3" w:rsidP="009F39D3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F39D3">
              <w:rPr>
                <w:rFonts w:ascii="Courier New" w:eastAsia="Times New Roman" w:hAnsi="Courier New" w:cs="Courier New"/>
                <w:sz w:val="22"/>
                <w:szCs w:val="22"/>
              </w:rPr>
              <w:t>ItemStateListener</w:t>
            </w:r>
          </w:p>
        </w:tc>
        <w:tc>
          <w:tcPr>
            <w:tcW w:w="3798" w:type="pct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14:paraId="4DDEC43F" w14:textId="2E755E22" w:rsidR="009F39D3" w:rsidRPr="009F39D3" w:rsidRDefault="009F39D3" w:rsidP="009F39D3">
            <w:pPr>
              <w:rPr>
                <w:rFonts w:eastAsia="Times New Roman" w:cs="Times New Roman"/>
                <w:sz w:val="22"/>
                <w:szCs w:val="22"/>
              </w:rPr>
            </w:pPr>
            <w:r w:rsidRPr="009F39D3">
              <w:rPr>
                <w:rFonts w:eastAsia="Times New Roman" w:cs="Times New Roman"/>
                <w:sz w:val="22"/>
                <w:szCs w:val="22"/>
              </w:rPr>
              <w:t xml:space="preserve">Used by applications that need to receive events </w:t>
            </w:r>
            <w:r w:rsidR="00F31BB0" w:rsidRPr="009F39D3">
              <w:rPr>
                <w:rFonts w:eastAsia="Times New Roman" w:cs="Times New Roman"/>
                <w:sz w:val="22"/>
                <w:szCs w:val="22"/>
              </w:rPr>
              <w:t>that indicates</w:t>
            </w:r>
            <w:r w:rsidRPr="009F39D3">
              <w:rPr>
                <w:rFonts w:eastAsia="Times New Roman" w:cs="Times New Roman"/>
                <w:sz w:val="22"/>
                <w:szCs w:val="22"/>
              </w:rPr>
              <w:t xml:space="preserve"> changes in the internal state of the interactive items.</w:t>
            </w:r>
          </w:p>
        </w:tc>
      </w:tr>
    </w:tbl>
    <w:p w14:paraId="3E147599" w14:textId="77777777" w:rsidR="00AF57C4" w:rsidRDefault="00AF57C4"/>
    <w:p w14:paraId="3A05A217" w14:textId="77777777" w:rsidR="008B3F3B" w:rsidRDefault="008B3F3B"/>
    <w:sectPr w:rsidR="008B3F3B" w:rsidSect="0054147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2F53"/>
    <w:multiLevelType w:val="hybridMultilevel"/>
    <w:tmpl w:val="A4F2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76177"/>
    <w:multiLevelType w:val="hybridMultilevel"/>
    <w:tmpl w:val="1F042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BD6F4C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494196"/>
    <w:multiLevelType w:val="hybridMultilevel"/>
    <w:tmpl w:val="D748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C341FE"/>
    <w:multiLevelType w:val="hybridMultilevel"/>
    <w:tmpl w:val="E994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74"/>
    <w:rsid w:val="001170A3"/>
    <w:rsid w:val="001A2590"/>
    <w:rsid w:val="00236369"/>
    <w:rsid w:val="0031657F"/>
    <w:rsid w:val="004B666D"/>
    <w:rsid w:val="004F5540"/>
    <w:rsid w:val="00541474"/>
    <w:rsid w:val="00661166"/>
    <w:rsid w:val="007118C4"/>
    <w:rsid w:val="00784689"/>
    <w:rsid w:val="007A7914"/>
    <w:rsid w:val="008B3F3B"/>
    <w:rsid w:val="008E247A"/>
    <w:rsid w:val="00927F35"/>
    <w:rsid w:val="009F39D3"/>
    <w:rsid w:val="00A248E1"/>
    <w:rsid w:val="00AF57C4"/>
    <w:rsid w:val="00B17944"/>
    <w:rsid w:val="00CC53E0"/>
    <w:rsid w:val="00D771C0"/>
    <w:rsid w:val="00DE470B"/>
    <w:rsid w:val="00F31BB0"/>
    <w:rsid w:val="00F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9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D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1474"/>
  </w:style>
  <w:style w:type="paragraph" w:styleId="NormalWeb">
    <w:name w:val="Normal (Web)"/>
    <w:basedOn w:val="Normal"/>
    <w:uiPriority w:val="99"/>
    <w:semiHidden/>
    <w:unhideWhenUsed/>
    <w:rsid w:val="005414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1474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39D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9F39D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6D"/>
    <w:rPr>
      <w:rFonts w:ascii="Tahoma" w:hAnsi="Tahoma" w:cs="Tahoma"/>
      <w:sz w:val="16"/>
      <w:szCs w:val="16"/>
    </w:rPr>
  </w:style>
  <w:style w:type="character" w:customStyle="1" w:styleId="Coding">
    <w:name w:val="Coding"/>
    <w:uiPriority w:val="1"/>
    <w:qFormat/>
    <w:rsid w:val="004F5540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D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1474"/>
  </w:style>
  <w:style w:type="paragraph" w:styleId="NormalWeb">
    <w:name w:val="Normal (Web)"/>
    <w:basedOn w:val="Normal"/>
    <w:uiPriority w:val="99"/>
    <w:semiHidden/>
    <w:unhideWhenUsed/>
    <w:rsid w:val="005414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1474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39D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9F39D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6D"/>
    <w:rPr>
      <w:rFonts w:ascii="Tahoma" w:hAnsi="Tahoma" w:cs="Tahoma"/>
      <w:sz w:val="16"/>
      <w:szCs w:val="16"/>
    </w:rPr>
  </w:style>
  <w:style w:type="character" w:customStyle="1" w:styleId="Coding">
    <w:name w:val="Coding"/>
    <w:uiPriority w:val="1"/>
    <w:qFormat/>
    <w:rsid w:val="004F554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84512B3A.dotm</Template>
  <TotalTime>41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George, Nguyen</cp:lastModifiedBy>
  <cp:revision>19</cp:revision>
  <cp:lastPrinted>2012-02-22T07:42:00Z</cp:lastPrinted>
  <dcterms:created xsi:type="dcterms:W3CDTF">2011-10-19T04:15:00Z</dcterms:created>
  <dcterms:modified xsi:type="dcterms:W3CDTF">2012-06-22T07:51:00Z</dcterms:modified>
</cp:coreProperties>
</file>