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Freelance Marketplace Ecosystem</w:t>
      </w:r>
    </w:p>
    <w:p>
      <w:r>
        <w:t>Database Project Report   INT1313 Databases   PTIT   Project 3 Mini Upwork</w:t>
      </w:r>
    </w:p>
    <w:p>
      <w:pPr>
        <w:pStyle w:val="Heading2"/>
      </w:pPr>
      <w:r>
        <w:t>A Project Identity</w:t>
      </w:r>
    </w:p>
    <w:tbl>
      <w:tblPr>
        <w:tblW w:type="auto" w:w="0"/>
        <w:tblLayout w:type="fixed"/>
        <w:tblLook w:firstColumn="1" w:firstRow="1" w:lastColumn="0" w:lastRow="0" w:noHBand="0" w:noVBand="1" w:val="04A0"/>
      </w:tblPr>
      <w:tblGrid>
        <w:gridCol w:w="1008"/>
        <w:gridCol w:w="8784"/>
      </w:tblGrid>
      <w:tr>
        <w:trPr>
          <w:cantSplit/>
          <w:tblHeader/>
        </w:trPr>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Team</w:t>
            </w:r>
          </w:p>
        </w:tc>
        <w:tc>
          <w:tcPr>
            <w:tcW w:type="dxa" w:w="87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Members</w:t>
            </w:r>
          </w:p>
        </w:tc>
      </w:tr>
      <w:tr>
        <w:trPr>
          <w:cantSplit/>
        </w:trPr>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G3</w:t>
            </w:r>
          </w:p>
        </w:tc>
        <w:tc>
          <w:tcPr>
            <w:tcW w:type="dxa" w:w="87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Huynh Thien Duc — n25dcat073@student.ptithcm.edu.vn — htduc1701</w:t>
            </w:r>
          </w:p>
        </w:tc>
      </w:tr>
      <w:tr>
        <w:trPr>
          <w:cantSplit/>
        </w:trPr>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G3</w:t>
            </w:r>
          </w:p>
        </w:tc>
        <w:tc>
          <w:tcPr>
            <w:tcW w:type="dxa" w:w="87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Pham Viet Hoang — n25dcat076@student.ptithcm.edu.vn — shinmagicc</w:t>
            </w:r>
          </w:p>
        </w:tc>
      </w:tr>
      <w:tr>
        <w:trPr>
          <w:cantSplit/>
        </w:trPr>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G3</w:t>
            </w:r>
          </w:p>
        </w:tc>
        <w:tc>
          <w:tcPr>
            <w:tcW w:type="dxa" w:w="87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Dang Quang Huy — n25dcat079@student.ptithcm.edu.vn — Kurookani</w:t>
            </w:r>
          </w:p>
        </w:tc>
      </w:tr>
    </w:tbl>
    <w:p>
      <w:pPr>
        <w:spacing w:after="0"/>
      </w:pPr>
    </w:p>
    <w:p>
      <w:r>
        <w:t>Report revision: 11 October 2026. Original design submission label: Week 5. Final submission deadline is not supplied.</w:t>
      </w:r>
    </w:p>
    <w:p>
      <w:r>
        <w:t>This report specifies a database for clients to post jobs, freelancers to submit proposals, and mutually confirmed agreements to be delivered through approved milestones and recorded payments. It completes report sections 4 and 5 and reconciles sections 1 to 3 with executable MySQL scripts.</w:t>
      </w:r>
    </w:p>
    <w:p>
      <w:r>
        <w:t>Validation result: 72 integrity, workflow, concurrency and invariant checks; 20 privilege checks; and 12 query output assertions passed on MySQL 8.0.42. A separate benchmark used 5,000 jobs and 10,000 proposals. Evidence and reproducible scripts accompany the report.</w:t>
      </w:r>
    </w:p>
    <w:p>
      <w:r>
        <w:t>Normalization conclusion: ten business relations satisfy BCNF under the stated functional dependencies when technical generated helpers are projected away. PAYMENT is deliberately denormalized to retain explicit transfer evidence and failed attempts; it is not 3NF. Appendix B gives a normalized alternative. Encryption at rest and backup recovery targets are deployment requirements, not verified claims.</w:t>
      </w:r>
    </w:p>
    <w:p>
      <w:pPr>
        <w:pStyle w:val="Heading2"/>
      </w:pPr>
      <w:r>
        <w:t>B Report Structure</w:t>
      </w:r>
    </w:p>
    <w:p>
      <w:r>
        <w:t>1 Introduction and Project Scope</w:t>
      </w:r>
    </w:p>
    <w:p>
      <w:r>
        <w:t>2 Database Design</w:t>
      </w:r>
    </w:p>
    <w:p>
      <w:r>
        <w:t>3 Data Dictionary</w:t>
      </w:r>
    </w:p>
    <w:p>
      <w:r>
        <w:t>4 Database Implementation</w:t>
      </w:r>
    </w:p>
    <w:p>
      <w:r>
        <w:t>5 Verification and Security</w:t>
      </w:r>
    </w:p>
    <w:p>
      <w:r>
        <w:t>Appendix A Physical Mapping</w:t>
      </w:r>
    </w:p>
    <w:p>
      <w:r>
        <w:t>Appendix B Normalization Alternative</w:t>
      </w:r>
    </w:p>
    <w:p>
      <w:r>
        <w:br w:type="page"/>
      </w:r>
    </w:p>
    <w:p>
      <w:pPr>
        <w:pStyle w:val="Heading1"/>
      </w:pPr>
      <w:r>
        <w:t>1 Introduction and Project Scope</w:t>
      </w:r>
    </w:p>
    <w:p>
      <w:pPr>
        <w:pStyle w:val="Heading2"/>
      </w:pPr>
      <w:r>
        <w:t>1.1 System Objective</w:t>
      </w:r>
    </w:p>
    <w:p>
      <w:r>
        <w:t>The database connects CLIENT and FREELANCER users. A client posts a JOB in a JOB_CATEGORY; freelancers submit PROPOSAL records. Client selection is an offer, not a contract. The assigned freelancer must subsequently confirm before exactly one CONTRACT is established. A contract is divided into MILESTONE records. Work is marked COMPLETED by the freelancer and then APPROVED by the client before any PAYMENT attempt is recorded.</w:t>
      </w:r>
    </w:p>
    <w:p>
      <w:r>
        <w:t>In scope: accounts and disjoint subtypes, freelancer profiles and skills, jobs, proposals, agreements, work milestones and transfer evidence. Out of scope: reviews and ratings, escrow, refunds, external gateway charging, matching algorithms and a complete commercial application. Semester Phase 4 UI integration, defense and peer evaluation are separate future deliverables.</w:t>
      </w:r>
    </w:p>
    <w:p>
      <w:pPr>
        <w:pStyle w:val="Heading2"/>
      </w:pPr>
      <w:r>
        <w:t>1.2 Business Rules and Constraints</w:t>
      </w:r>
    </w:p>
    <w:p>
      <w:r>
        <w:t>BR-01: Each USER must have a unique user_id.</w:t>
      </w:r>
    </w:p>
    <w:p>
      <w:r>
        <w:t>BR-02: In this version, a USER is specialized into CLIENT or FREELANCER; the two subtypes are distinct and disjoint.</w:t>
      </w:r>
    </w:p>
    <w:p>
      <w:r>
        <w:t>BR-03: Each CLIENT can post many JOB records, but each JOB belongs to one CLIENT.</w:t>
      </w:r>
    </w:p>
    <w:p>
      <w:r>
        <w:t>BR-04: Each JOB belongs to one JOB_CATEGORY, while one JOB_CATEGORY can contain many JOB records.</w:t>
      </w:r>
    </w:p>
    <w:p>
      <w:r>
        <w:t>BR-05: A FREELANCER can have many SKILL records and a SKILL can belong to many FREELANCER records; the relationship is resolved through FREELANCER_SKILL.</w:t>
      </w:r>
    </w:p>
    <w:p>
      <w:r>
        <w:t>BR-06: A JOB can receive many PROPOSAL records.</w:t>
      </w:r>
    </w:p>
    <w:p>
      <w:r>
        <w:t>BR-07: A FREELANCER can submit many PROPOSAL records for different JOB records.</w:t>
      </w:r>
    </w:p>
    <w:p>
      <w:r>
        <w:t>BR-08: A FREELANCER may not submit more than one PROPOSAL for the same JOB.</w:t>
      </w:r>
    </w:p>
    <w:p>
      <w:r>
        <w:t>BR-09: Each PROPOSAL belongs to exactly one JOB and one FREELANCER.</w:t>
      </w:r>
    </w:p>
    <w:p>
      <w:r>
        <w:t>BR-10: A JOB may have at most one PROPOSAL selected (offered) by the CLIENT at a time.</w:t>
      </w:r>
    </w:p>
    <w:p>
      <w:r>
        <w:t>BR-11: An accepted PROPOSAL requires mutual consent: it must be selected by the CLIENT and subsequently confirmed by the FREELANCER to generate exactly one CONTRACT. A proposal that lacks this final confirmation from the freelancer does not create a CONTRACT.</w:t>
      </w:r>
    </w:p>
    <w:p>
      <w:r>
        <w:t>BR-12: Each CONTRACT involves exactly one CLIENT and one FREELANCER.</w:t>
      </w:r>
    </w:p>
    <w:p>
      <w:r>
        <w:t>BR-13: A CONTRACT can be divided into multiple MILESTONE records; each MILESTONE belongs to one CONTRACT.</w:t>
      </w:r>
    </w:p>
    <w:p>
      <w:r>
        <w:t>BR-14: Each MILESTONE amount must be greater than 0, and the total milestone value must not exceed the CONTRACT value.</w:t>
      </w:r>
    </w:p>
    <w:p>
      <w:r>
        <w:t>BR-15: A MILESTONE may trigger a PAYMENT only after its work status is marked as COMPLETED and approved by the CLIENT.</w:t>
      </w:r>
    </w:p>
    <w:p>
      <w:r>
        <w:t>BR-16: Each PAYMENT explicitly records the transfer of funds from the CLIENT (payer_id) to the FREELANCER (payee_id) for one specific MILESTONE, using a designated payment method.</w:t>
      </w:r>
    </w:p>
    <w:p>
      <w:r>
        <w:t>Operational interpretation: approved work uses milestone.status = APPROVED after COMPLETED. A payment row represents one attempt; a milestone may have several FAILED/PENDING attempts but at most one PAID attempt. Currency is a single project-wide unit; multi-currency conversion is outside scope. Selecting CONFIRMED proposals keeps the job reserved permanently, including completed/cancelled agreements; re-hiring requires a new job.</w:t>
      </w:r>
    </w:p>
    <w:p>
      <w:pPr>
        <w:pStyle w:val="Heading2"/>
      </w:pPr>
      <w:r>
        <w:t>1.3 User and Functional Requirements</w:t>
      </w:r>
    </w:p>
    <w:p>
      <w:r>
        <w:t>User requirements: clients need to publish work, review offers, approve completed deliverables and view financial summaries. Freelancers need to maintain expertise, submit offers, confirm selected work and track unpaid deliverables. The trusted payment service needs to record simulated provider outcomes. Reporting users need aggregate results without credential access.</w:t>
      </w:r>
    </w:p>
    <w:tbl>
      <w:tblPr>
        <w:tblW w:type="auto" w:w="0"/>
        <w:tblLayout w:type="fixed"/>
        <w:tblLook w:firstColumn="1" w:firstRow="1" w:lastColumn="0" w:lastRow="0" w:noHBand="0" w:noVBand="1" w:val="04A0"/>
      </w:tblPr>
      <w:tblGrid>
        <w:gridCol w:w="864"/>
        <w:gridCol w:w="7776"/>
        <w:gridCol w:w="1152"/>
      </w:tblGrid>
      <w:tr>
        <w:trPr>
          <w:cantSplit/>
          <w:tblHeader/>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ID</w:t>
            </w:r>
          </w:p>
        </w:tc>
        <w:tc>
          <w:tcPr>
            <w:tcW w:type="dxa" w:w="77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System capability</w:t>
            </w:r>
          </w:p>
        </w:tc>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Rules</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FR-01</w:t>
            </w:r>
          </w:p>
        </w:tc>
        <w:tc>
          <w:tcPr>
            <w:tcW w:type="dxa" w:w="77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Register one typed user and exactly one matching subtype atomically.</w:t>
            </w:r>
          </w:p>
        </w:tc>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BR-01/02</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FR-02</w:t>
            </w:r>
          </w:p>
        </w:tc>
        <w:tc>
          <w:tcPr>
            <w:tcW w:type="dxa" w:w="77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Store/edit profiles and freelancer-skill associations.</w:t>
            </w:r>
          </w:p>
        </w:tc>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BR-05</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FR-03</w:t>
            </w:r>
          </w:p>
        </w:tc>
        <w:tc>
          <w:tcPr>
            <w:tcW w:type="dxa" w:w="77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Store jobs with a required client and category and valid budgets.</w:t>
            </w:r>
          </w:p>
        </w:tc>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BR-03/04</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FR-04</w:t>
            </w:r>
          </w:p>
        </w:tc>
        <w:tc>
          <w:tcPr>
            <w:tcW w:type="dxa" w:w="77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Submit one proposal per freelancer/job pair.</w:t>
            </w:r>
          </w:p>
        </w:tc>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BR-06/07/08/09</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FR-05</w:t>
            </w:r>
          </w:p>
        </w:tc>
        <w:tc>
          <w:tcPr>
            <w:tcW w:type="dxa" w:w="77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Select one pending proposal, then require assigned freelancer confirmation.</w:t>
            </w:r>
          </w:p>
        </w:tc>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BR-10/11</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FR-06</w:t>
            </w:r>
          </w:p>
        </w:tc>
        <w:tc>
          <w:tcPr>
            <w:tcW w:type="dxa" w:w="77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Create exactly one matching contract at confirmation.</w:t>
            </w:r>
          </w:p>
        </w:tc>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BR-11/12</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FR-07</w:t>
            </w:r>
          </w:p>
        </w:tc>
        <w:tc>
          <w:tcPr>
            <w:tcW w:type="dxa" w:w="77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Allocate positive milestones within the agreed amount and dates.</w:t>
            </w:r>
          </w:p>
        </w:tc>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BR-13/14</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FR-08</w:t>
            </w:r>
          </w:p>
        </w:tc>
        <w:tc>
          <w:tcPr>
            <w:tcW w:type="dxa" w:w="77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Advance work through completion and client approval.</w:t>
            </w:r>
          </w:p>
        </w:tc>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BR-15</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FR-09</w:t>
            </w:r>
          </w:p>
        </w:tc>
        <w:tc>
          <w:tcPr>
            <w:tcW w:type="dxa" w:w="77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Record matching transfer attempts and enforce one successful payment.</w:t>
            </w:r>
          </w:p>
        </w:tc>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BR-15/16</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FR-10</w:t>
            </w:r>
          </w:p>
        </w:tc>
        <w:tc>
          <w:tcPr>
            <w:tcW w:type="dxa" w:w="77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Execute meaningful job, skill, agreement and payment reporting queries.</w:t>
            </w:r>
          </w:p>
        </w:tc>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All</w:t>
            </w:r>
          </w:p>
        </w:tc>
      </w:tr>
    </w:tbl>
    <w:p>
      <w:pPr>
        <w:spacing w:after="0"/>
      </w:pPr>
    </w:p>
    <w:p>
      <w:pPr>
        <w:pStyle w:val="Heading2"/>
      </w:pPr>
      <w:r>
        <w:t>1.4 Non Functional Requirements</w:t>
      </w:r>
    </w:p>
    <w:tbl>
      <w:tblPr>
        <w:tblW w:type="auto" w:w="0"/>
        <w:tblLayout w:type="fixed"/>
        <w:tblLook w:firstColumn="1" w:firstRow="1" w:lastColumn="0" w:lastRow="0" w:noHBand="0" w:noVBand="1" w:val="04A0"/>
      </w:tblPr>
      <w:tblGrid>
        <w:gridCol w:w="936"/>
        <w:gridCol w:w="5760"/>
        <w:gridCol w:w="3096"/>
      </w:tblGrid>
      <w:tr>
        <w:trPr>
          <w:cantSplit/>
          <w:tblHeader/>
        </w:trPr>
        <w:tc>
          <w:tcPr>
            <w:tcW w:type="dxa" w:w="93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ID</w:t>
            </w:r>
          </w:p>
        </w:tc>
        <w:tc>
          <w:tcPr>
            <w:tcW w:type="dxa" w:w="576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Requirement and target</w:t>
            </w:r>
          </w:p>
        </w:tc>
        <w:tc>
          <w:tcPr>
            <w:tcW w:type="dxa" w:w="309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Verification state</w:t>
            </w:r>
          </w:p>
        </w:tc>
      </w:tr>
      <w:tr>
        <w:trPr>
          <w:cantSplit/>
        </w:trPr>
        <w:tc>
          <w:tcPr>
            <w:tcW w:type="dxa" w:w="93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NFR-01</w:t>
            </w:r>
          </w:p>
        </w:tc>
        <w:tc>
          <w:tcPr>
            <w:tcW w:type="dxa" w:w="576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Enforced PK/FK/UNIQUE/CHECK and transactional agreement/financial integrity.</w:t>
            </w:r>
          </w:p>
        </w:tc>
        <w:tc>
          <w:tcPr>
            <w:tcW w:type="dxa" w:w="309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72 checks passed on MySQL 8.0.42.</w:t>
            </w:r>
          </w:p>
        </w:tc>
      </w:tr>
      <w:tr>
        <w:trPr>
          <w:cantSplit/>
        </w:trPr>
        <w:tc>
          <w:tcPr>
            <w:tcW w:type="dxa" w:w="93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NFR-02</w:t>
            </w:r>
          </w:p>
        </w:tc>
        <w:tc>
          <w:tcPr>
            <w:tcW w:type="dxa" w:w="576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Least-privilege per-actor execution; no normal direct DML or password-hash reads.</w:t>
            </w:r>
          </w:p>
        </w:tc>
        <w:tc>
          <w:tcPr>
            <w:tcW w:type="dxa" w:w="309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20 native-account checks passed.</w:t>
            </w:r>
          </w:p>
        </w:tc>
      </w:tr>
      <w:tr>
        <w:trPr>
          <w:cantSplit/>
        </w:trPr>
        <w:tc>
          <w:tcPr>
            <w:tcW w:type="dxa" w:w="93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NFR-03</w:t>
            </w:r>
          </w:p>
        </w:tc>
        <w:tc>
          <w:tcPr>
            <w:tcW w:type="dxa" w:w="576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Project reporting target: local warmed query latency under 200 ms on supplied fixtures.</w:t>
            </w:r>
          </w:p>
        </w:tc>
        <w:tc>
          <w:tcPr>
            <w:tcW w:type="dxa" w:w="309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All seed queries and 5,000-job indexed benchmark below target; not a production SLA.</w:t>
            </w:r>
          </w:p>
        </w:tc>
      </w:tr>
      <w:tr>
        <w:trPr>
          <w:cantSplit/>
        </w:trPr>
        <w:tc>
          <w:tcPr>
            <w:tcW w:type="dxa" w:w="93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NFR-04</w:t>
            </w:r>
          </w:p>
        </w:tc>
        <w:tc>
          <w:tcPr>
            <w:tcW w:type="dxa" w:w="576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TLS for remote clients; encryption at rest and encrypted backups.</w:t>
            </w:r>
          </w:p>
        </w:tc>
        <w:tc>
          <w:tcPr>
            <w:tcW w:type="dxa" w:w="309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Deployment requirements; encryption controls not certified here.</w:t>
            </w:r>
          </w:p>
        </w:tc>
      </w:tr>
      <w:tr>
        <w:trPr>
          <w:cantSplit/>
        </w:trPr>
        <w:tc>
          <w:tcPr>
            <w:tcW w:type="dxa" w:w="93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NFR-05</w:t>
            </w:r>
          </w:p>
        </w:tc>
        <w:tc>
          <w:tcPr>
            <w:tcW w:type="dxa" w:w="576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Daily consistent backup, RPO 24 h, RTO 4 h and restore drills.</w:t>
            </w:r>
          </w:p>
        </w:tc>
        <w:tc>
          <w:tcPr>
            <w:tcW w:type="dxa" w:w="309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Targets; backup/restore drill not run.</w:t>
            </w:r>
          </w:p>
        </w:tc>
      </w:tr>
      <w:tr>
        <w:trPr>
          <w:cantSplit/>
        </w:trPr>
        <w:tc>
          <w:tcPr>
            <w:tcW w:type="dxa" w:w="93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NFR-06</w:t>
            </w:r>
          </w:p>
        </w:tc>
        <w:tc>
          <w:tcPr>
            <w:tcW w:type="dxa" w:w="576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Readable snake_case identifiers and uppercase SQL keywords.</w:t>
            </w:r>
          </w:p>
        </w:tc>
        <w:tc>
          <w:tcPr>
            <w:tcW w:type="dxa" w:w="309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Seven SQL scripts use one MySQL dialect; standards reference supplied.</w:t>
            </w:r>
          </w:p>
        </w:tc>
      </w:tr>
    </w:tbl>
    <w:p>
      <w:pPr>
        <w:spacing w:after="0"/>
      </w:pPr>
    </w:p>
    <w:p>
      <w:r>
        <w:br w:type="page"/>
      </w:r>
    </w:p>
    <w:p>
      <w:pPr>
        <w:pStyle w:val="Heading1"/>
      </w:pPr>
      <w:r>
        <w:t>2 Database Design</w:t>
      </w:r>
    </w:p>
    <w:p>
      <w:pPr>
        <w:pStyle w:val="Heading2"/>
      </w:pPr>
      <w:r>
        <w:t>2.1 Conceptual Model</w:t>
      </w:r>
    </w:p>
    <w:p>
      <w:r>
        <w:t>The model retains all 11 original entities. USER is a supertype with total and disjoint CLIENT/FREELANCER specialization. Each subtype row references exactly one user; each user has zero or one row of either specific subtype but exactly one row across the subtype union. FREELANCER_SKILL resolves the many-to-many skill association. Physical IE Crow Foot diagrams below and Appendix A replace the ambiguous original EER-style picture.</w:t>
      </w:r>
    </w:p>
    <w:p>
      <w:r>
        <w:drawing>
          <wp:inline xmlns:a="http://schemas.openxmlformats.org/drawingml/2006/main" xmlns:pic="http://schemas.openxmlformats.org/drawingml/2006/picture">
            <wp:extent cx="6172200" cy="5568870"/>
            <wp:docPr id="1" name="Picture 1"/>
            <wp:cNvGraphicFramePr>
              <a:graphicFrameLocks noChangeAspect="1"/>
            </wp:cNvGraphicFramePr>
            <a:graphic>
              <a:graphicData uri="http://schemas.openxmlformats.org/drawingml/2006/picture">
                <pic:pic>
                  <pic:nvPicPr>
                    <pic:cNvPr id="0" name="schema_accounts.png"/>
                    <pic:cNvPicPr/>
                  </pic:nvPicPr>
                  <pic:blipFill>
                    <a:blip r:embed="rId10"/>
                    <a:stretch>
                      <a:fillRect/>
                    </a:stretch>
                  </pic:blipFill>
                  <pic:spPr>
                    <a:xfrm>
                      <a:off x="0" y="0"/>
                      <a:ext cx="6172200" cy="5568870"/>
                    </a:xfrm>
                    <a:prstGeom prst="rect"/>
                  </pic:spPr>
                </pic:pic>
              </a:graphicData>
            </a:graphic>
          </wp:inline>
        </w:drawing>
      </w:r>
    </w:p>
    <w:p>
      <w:r>
        <w:t>Figure 1 Account and skill relationships. Exactly one matching subtype is required across the disjoint union.</w:t>
      </w:r>
    </w:p>
    <w:p>
      <w:r>
        <w:br w:type="page"/>
      </w:r>
    </w:p>
    <w:p>
      <w:r>
        <w:drawing>
          <wp:inline xmlns:a="http://schemas.openxmlformats.org/drawingml/2006/main" xmlns:pic="http://schemas.openxmlformats.org/drawingml/2006/picture">
            <wp:extent cx="6172200" cy="5568870"/>
            <wp:docPr id="2" name="Picture 2"/>
            <wp:cNvGraphicFramePr>
              <a:graphicFrameLocks noChangeAspect="1"/>
            </wp:cNvGraphicFramePr>
            <a:graphic>
              <a:graphicData uri="http://schemas.openxmlformats.org/drawingml/2006/picture">
                <pic:pic>
                  <pic:nvPicPr>
                    <pic:cNvPr id="0" name="schema_workflow.png"/>
                    <pic:cNvPicPr/>
                  </pic:nvPicPr>
                  <pic:blipFill>
                    <a:blip r:embed="rId11"/>
                    <a:stretch>
                      <a:fillRect/>
                    </a:stretch>
                  </pic:blipFill>
                  <pic:spPr>
                    <a:xfrm>
                      <a:off x="0" y="0"/>
                      <a:ext cx="6172200" cy="5568870"/>
                    </a:xfrm>
                    <a:prstGeom prst="rect"/>
                  </pic:spPr>
                </pic:pic>
              </a:graphicData>
            </a:graphic>
          </wp:inline>
        </w:drawing>
      </w:r>
    </w:p>
    <w:p>
      <w:r>
        <w:t>Figure 2 Execution schema. Repeated client and freelancer boxes are boundary references to the same tables. Payer/payee reference users, with their actual client/freelancer identities checked against the contract.</w:t>
      </w:r>
    </w:p>
    <w:p>
      <w:pPr>
        <w:pStyle w:val="Heading3"/>
      </w:pPr>
      <w:r>
        <w:t>Participation and cardinality</w:t>
      </w:r>
    </w:p>
    <w:p>
      <w:r>
        <w:t>A client/category/freelancer may have zero jobs/proposals or agreements. Every job has exactly one client and category; every proposal exactly one job and freelancer. A proposal has zero or one contract; every contract references exactly one proposal. A new active contract can have zero milestones; every milestone references exactly one contract. Every payment attempt references exactly one milestone; a milestone has zero or many attempts but at most one successful attempt. Subtype and uniqueness conditions supplement ordinary Crow Foot multiplicities.</w:t>
      </w:r>
    </w:p>
    <w:p>
      <w:pPr>
        <w:pStyle w:val="Heading2"/>
      </w:pPr>
      <w:r>
        <w:t>2.2 Logical Schema Mapping</w:t>
      </w:r>
    </w:p>
    <w:p>
      <w:r>
        <w:t>users(user_id PK, email UQ, full_name, password_hash, phone, user_type)</w:t>
      </w:r>
    </w:p>
    <w:p>
      <w:r>
        <w:t>clients(client_id PK FK, company_name, company_description, location)</w:t>
      </w:r>
    </w:p>
    <w:p>
      <w:r>
        <w:t>freelancers(freelancer_id PK FK, professional_title, bio, hourly_rate, experience_level)</w:t>
      </w:r>
    </w:p>
    <w:p>
      <w:r>
        <w:t>skills(skill_id PK, skill_name UQ)</w:t>
      </w:r>
    </w:p>
    <w:p>
      <w:r>
        <w:t>freelancer_skills(freelancer_id PK FK, skill_id PK FK, skill_level)</w:t>
      </w:r>
    </w:p>
    <w:p>
      <w:r>
        <w:t>job_categories(category_id PK, category_name UQ, description)</w:t>
      </w:r>
    </w:p>
    <w:p>
      <w:r>
        <w:t>jobs(job_id PK, client_id FK, category_id FK, title, description, budget_min, budget_max, deadline, status, created_at)</w:t>
      </w:r>
    </w:p>
    <w:p>
      <w:r>
        <w:t>proposals(proposal_id PK, job_id FK, freelancer_id FK, proposed_amount, cover_letter, estimated_days, status, submitted_at, selected_job_id UQ)</w:t>
      </w:r>
    </w:p>
    <w:p>
      <w:r>
        <w:t>contracts(contract_id PK, proposal_id FK UQ, client_id FK, freelancer_id FK, start_date, end_date, total_amount, status)</w:t>
      </w:r>
    </w:p>
    <w:p>
      <w:r>
        <w:t>milestones(milestone_id PK, contract_id FK, title, description, amount, due_date, status)</w:t>
      </w:r>
    </w:p>
    <w:p>
      <w:r>
        <w:t>payments(payment_id PK, milestone_id FK, payer_id FK, payee_id FK, amount, payment_status, payment_method, paid_milestone_id UQ)</w:t>
      </w:r>
    </w:p>
    <w:p>
      <w:r>
        <w:t>Source singular entity labels map to these plural lowercase physical names. Each identity auto-increments where specified. All FKs use RESTRICT/NO ACTION, not CASCADE, to preserve contract and transfer history. FK columns are NOT NULL. UNIQUE(job_id, freelancer_id) is additional to the proposal primary key; UNIQUE(proposal_id) is additional to the contract primary key.</w:t>
      </w:r>
    </w:p>
    <w:p>
      <w:r>
        <w:t>selected_job_id and paid_milestone_id are generated nullable uniqueness helpers: the former equals job_id for CLIENT_ACCEPTED/CONFIRMED, the latter equals milestone_id for PAID. Other rows produce NULL. Their unique indexes protect concurrent duplicates while allowing unselected proposals and failed/pending attempts.</w:t>
      </w:r>
    </w:p>
    <w:p>
      <w:pPr>
        <w:pStyle w:val="Heading2"/>
      </w:pPr>
      <w:r>
        <w:t>2.3 Normalization Verification</w:t>
      </w:r>
    </w:p>
    <w:p>
      <w:r>
        <w:t>The FD analysis assumes email, skill_name and category_name are unique under the chosen collation. Phone, company name, titles and professional titles are not determinants. Each skill_level depends on the entire freelancer-skill pair. No hidden business FD, such as freelancer_id determining a quoted amount, is assumed.</w:t>
      </w:r>
    </w:p>
    <w:p>
      <w:r>
        <w:t>1NF: single-valued attributes, declared row keys and separate association records remove repeating groups. 2NF: the freelancer-skill pair determines skill_level and neither component alone does; the proposal alternate pair is also minimal and has no assumed partial dependency. Simple surrogate keys alone would not prove 2NF for all alternate keys or prove 3NF.</w:t>
      </w:r>
    </w:p>
    <w:tbl>
      <w:tblPr>
        <w:tblW w:type="auto" w:w="0"/>
        <w:tblLayout w:type="fixed"/>
        <w:tblLook w:firstColumn="1" w:firstRow="1" w:lastColumn="0" w:lastRow="0" w:noHBand="0" w:noVBand="1" w:val="04A0"/>
      </w:tblPr>
      <w:tblGrid>
        <w:gridCol w:w="1872"/>
        <w:gridCol w:w="2376"/>
        <w:gridCol w:w="4104"/>
        <w:gridCol w:w="1440"/>
      </w:tblGrid>
      <w:tr>
        <w:trPr>
          <w:cantSplit/>
          <w:tblHeader/>
        </w:trPr>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Relation</w:t>
            </w:r>
          </w:p>
        </w:tc>
        <w:tc>
          <w:tcPr>
            <w:tcW w:type="dxa" w:w="23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Candidate keys</w:t>
            </w:r>
          </w:p>
        </w:tc>
        <w:tc>
          <w:tcPr>
            <w:tcW w:type="dxa" w:w="410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FD cover</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Result</w:t>
            </w:r>
          </w:p>
        </w:tc>
      </w:tr>
      <w:tr>
        <w:trPr>
          <w:cantSplit/>
        </w:trPr>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users</w:t>
            </w:r>
          </w:p>
        </w:tc>
        <w:tc>
          <w:tcPr>
            <w:tcW w:type="dxa" w:w="23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user_id; email</w:t>
            </w:r>
          </w:p>
        </w:tc>
        <w:tc>
          <w:tcPr>
            <w:tcW w:type="dxa" w:w="410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Each key determines all columns</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BCNF</w:t>
            </w:r>
          </w:p>
        </w:tc>
      </w:tr>
      <w:tr>
        <w:trPr>
          <w:cantSplit/>
        </w:trPr>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clients</w:t>
            </w:r>
          </w:p>
        </w:tc>
        <w:tc>
          <w:tcPr>
            <w:tcW w:type="dxa" w:w="23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client_id</w:t>
            </w:r>
          </w:p>
        </w:tc>
        <w:tc>
          <w:tcPr>
            <w:tcW w:type="dxa" w:w="410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client_id determines profile fields</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BCNF</w:t>
            </w:r>
          </w:p>
        </w:tc>
      </w:tr>
      <w:tr>
        <w:trPr>
          <w:cantSplit/>
        </w:trPr>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freelancers</w:t>
            </w:r>
          </w:p>
        </w:tc>
        <w:tc>
          <w:tcPr>
            <w:tcW w:type="dxa" w:w="23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freelancer_id</w:t>
            </w:r>
          </w:p>
        </w:tc>
        <w:tc>
          <w:tcPr>
            <w:tcW w:type="dxa" w:w="410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freelancer_id determines profile fields</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BCNF</w:t>
            </w:r>
          </w:p>
        </w:tc>
      </w:tr>
      <w:tr>
        <w:trPr>
          <w:cantSplit/>
        </w:trPr>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skills</w:t>
            </w:r>
          </w:p>
        </w:tc>
        <w:tc>
          <w:tcPr>
            <w:tcW w:type="dxa" w:w="23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skill_id; skill_name</w:t>
            </w:r>
          </w:p>
        </w:tc>
        <w:tc>
          <w:tcPr>
            <w:tcW w:type="dxa" w:w="410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Each key determines the other</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BCNF</w:t>
            </w:r>
          </w:p>
        </w:tc>
      </w:tr>
      <w:tr>
        <w:trPr>
          <w:cantSplit/>
        </w:trPr>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freelancer_skills</w:t>
            </w:r>
          </w:p>
        </w:tc>
        <w:tc>
          <w:tcPr>
            <w:tcW w:type="dxa" w:w="23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freelancer_id + skill_id</w:t>
            </w:r>
          </w:p>
        </w:tc>
        <w:tc>
          <w:tcPr>
            <w:tcW w:type="dxa" w:w="410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Whole pair determines skill_level</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BCNF</w:t>
            </w:r>
          </w:p>
        </w:tc>
      </w:tr>
      <w:tr>
        <w:trPr>
          <w:cantSplit/>
        </w:trPr>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job_categories</w:t>
            </w:r>
          </w:p>
        </w:tc>
        <w:tc>
          <w:tcPr>
            <w:tcW w:type="dxa" w:w="23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category_id; category_name</w:t>
            </w:r>
          </w:p>
        </w:tc>
        <w:tc>
          <w:tcPr>
            <w:tcW w:type="dxa" w:w="410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Each key determines all columns</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BCNF</w:t>
            </w:r>
          </w:p>
        </w:tc>
      </w:tr>
      <w:tr>
        <w:trPr>
          <w:cantSplit/>
        </w:trPr>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jobs</w:t>
            </w:r>
          </w:p>
        </w:tc>
        <w:tc>
          <w:tcPr>
            <w:tcW w:type="dxa" w:w="23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job_id</w:t>
            </w:r>
          </w:p>
        </w:tc>
        <w:tc>
          <w:tcPr>
            <w:tcW w:type="dxa" w:w="410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job_id determines all business columns</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BCNF</w:t>
            </w:r>
          </w:p>
        </w:tc>
      </w:tr>
      <w:tr>
        <w:trPr>
          <w:cantSplit/>
        </w:trPr>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proposals</w:t>
            </w:r>
          </w:p>
        </w:tc>
        <w:tc>
          <w:tcPr>
            <w:tcW w:type="dxa" w:w="23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proposal_id; job_id + freelancer_id</w:t>
            </w:r>
          </w:p>
        </w:tc>
        <w:tc>
          <w:tcPr>
            <w:tcW w:type="dxa" w:w="410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Each candidate key determines all business columns</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BCNF business relation</w:t>
            </w:r>
          </w:p>
        </w:tc>
      </w:tr>
      <w:tr>
        <w:trPr>
          <w:cantSplit/>
        </w:trPr>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contracts</w:t>
            </w:r>
          </w:p>
        </w:tc>
        <w:tc>
          <w:tcPr>
            <w:tcW w:type="dxa" w:w="23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contract_id; proposal_id</w:t>
            </w:r>
          </w:p>
        </w:tc>
        <w:tc>
          <w:tcPr>
            <w:tcW w:type="dxa" w:w="410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Each candidate key determines all columns</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BCNF</w:t>
            </w:r>
          </w:p>
        </w:tc>
      </w:tr>
      <w:tr>
        <w:trPr>
          <w:cantSplit/>
        </w:trPr>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milestones</w:t>
            </w:r>
          </w:p>
        </w:tc>
        <w:tc>
          <w:tcPr>
            <w:tcW w:type="dxa" w:w="23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milestone_id</w:t>
            </w:r>
          </w:p>
        </w:tc>
        <w:tc>
          <w:tcPr>
            <w:tcW w:type="dxa" w:w="410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milestone_id determines all columns</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BCNF</w:t>
            </w:r>
          </w:p>
        </w:tc>
      </w:tr>
      <w:tr>
        <w:trPr>
          <w:cantSplit/>
        </w:trPr>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payments</w:t>
            </w:r>
          </w:p>
        </w:tc>
        <w:tc>
          <w:tcPr>
            <w:tcW w:type="dxa" w:w="23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payment_id</w:t>
            </w:r>
          </w:p>
        </w:tc>
        <w:tc>
          <w:tcPr>
            <w:tcW w:type="dxa" w:w="410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payment_id determines all; milestone_id determines payer, payee, amount</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2NF only</w:t>
            </w:r>
          </w:p>
        </w:tc>
      </w:tr>
    </w:tbl>
    <w:p>
      <w:pPr>
        <w:spacing w:after="0"/>
      </w:pPr>
    </w:p>
    <w:p>
      <w:r>
        <w:t>For the ten business relations marked BCNF, every stated nontrivial FD determinant is a candidate key whose closure contains the complete relation. CONTRACT duplicates participants available through PROPOSAL/JOB, but proposal_id is a candidate key within CONTRACT; that cross-table duplication does not itself violate relation-level 3NF.</w:t>
      </w:r>
    </w:p>
    <w:p>
      <w:r>
        <w:t>PAYMENT has multiple attempts, so milestone_id is not a superkey. It nevertheless determines amount, payer_id and payee_id, all non-prime. These FDs violate 3NF and BCNF. The physical schema is not claimed strictly BCNF: generated uniqueness helpers also add computed-column dependencies and are excluded from the business-relation proof. Full FD assumptions and a normalized alternative appear in docs/normalization.md and Appendix B.</w:t>
      </w:r>
    </w:p>
    <w:p>
      <w:pPr>
        <w:pStyle w:val="Heading1"/>
      </w:pPr>
      <w:r>
        <w:t>3 Data Dictionary</w:t>
      </w:r>
    </w:p>
    <w:p>
      <w:r>
        <w:t>All 11 tables below match 01_schema.sql. Key abbreviations: PK primary key; FK foreign key; UQ unique. No default means the caller must supply a NOT NULL value. Nullable columns default to NULL. AUTO_INCREMENT is identity behavior, not an ordinary default. Money uses exact DECIMAL(15,2), except hourly_rate DECIMAL(10,2). All FKs retain parent history using RESTRICT. Detailed named CHECK expressions immediately follow each table.</w:t>
      </w:r>
    </w:p>
    <w:p>
      <w:pPr>
        <w:pStyle w:val="Heading2"/>
      </w:pPr>
      <w:r>
        <w:t>3.1 users</w:t>
      </w:r>
    </w:p>
    <w:tbl>
      <w:tblPr>
        <w:tblW w:type="auto" w:w="0"/>
        <w:tblLayout w:type="fixed"/>
        <w:tblLook w:firstColumn="1" w:firstRow="1" w:lastColumn="0" w:lastRow="0" w:noHBand="0" w:noVBand="1" w:val="04A0"/>
      </w:tblPr>
      <w:tblGrid>
        <w:gridCol w:w="1800"/>
        <w:gridCol w:w="1440"/>
        <w:gridCol w:w="720"/>
        <w:gridCol w:w="576"/>
        <w:gridCol w:w="1584"/>
        <w:gridCol w:w="3672"/>
      </w:tblGrid>
      <w:tr>
        <w:trPr>
          <w:cantSplit/>
          <w:tblHeader/>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Attribute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Data type</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Key</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Null</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Default</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Rules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user_id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PK</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Auto increment</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Unique user identifier</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email</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VARCHAR(150)</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UQ</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Must be unique</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full_name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VARCHAR(100)</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User full name</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password_hash</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VARCHAR(255)</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Password must be stored as a secure hash</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phone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VARCHAR(20)</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Yes</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NULL</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Optional phone number</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user_type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VARCHAR(20)</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CLIENT or FREELANCER; subtype trigger checks parent type; immutable after registration.</w:t>
            </w:r>
          </w:p>
        </w:tc>
      </w:tr>
    </w:tbl>
    <w:p>
      <w:pPr>
        <w:spacing w:after="0"/>
      </w:pPr>
    </w:p>
    <w:p>
      <w:r>
        <w:t>Named CHECK constraints:</w:t>
      </w:r>
    </w:p>
    <w:p>
      <w:pPr>
        <w:spacing w:after="0" w:line="240" w:lineRule="auto"/>
      </w:pPr>
      <w:r>
        <w:rPr>
          <w:rFonts w:ascii="DejaVu Sans Mono" w:hAnsi="DejaVu Sans Mono" w:eastAsia="DejaVu Sans Mono" w:cs="DejaVu Sans Mono"/>
          <w:sz w:val="16"/>
        </w:rPr>
        <w:t>CONSTRAINT ck_users_type CHECK (user_type IN ('CLIENT', 'FREELANCER'))</w:t>
      </w:r>
    </w:p>
    <w:p/>
    <w:p>
      <w:r>
        <w:t>After INSERT creates the matching subtype atomically. Type and identity cannot change.</w:t>
      </w:r>
    </w:p>
    <w:p>
      <w:pPr>
        <w:pStyle w:val="Heading2"/>
      </w:pPr>
      <w:r>
        <w:t>3.2 clients</w:t>
      </w:r>
    </w:p>
    <w:tbl>
      <w:tblPr>
        <w:tblW w:type="auto" w:w="0"/>
        <w:tblLayout w:type="fixed"/>
        <w:tblLook w:firstColumn="1" w:firstRow="1" w:lastColumn="0" w:lastRow="0" w:noHBand="0" w:noVBand="1" w:val="04A0"/>
      </w:tblPr>
      <w:tblGrid>
        <w:gridCol w:w="1800"/>
        <w:gridCol w:w="1440"/>
        <w:gridCol w:w="720"/>
        <w:gridCol w:w="576"/>
        <w:gridCol w:w="1584"/>
        <w:gridCol w:w="3672"/>
      </w:tblGrid>
      <w:tr>
        <w:trPr>
          <w:cantSplit/>
          <w:tblHeader/>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Attribute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Data type</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Key</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Null</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Default</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Rules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client_id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PK, FK</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References users(user_id); unique client identifier</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company_name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VARCHAR(150)</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Yes</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NULL</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Client company name</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company_description</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TEXT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Yes</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NULL</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Optional company description</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location</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VARCHAR(150)</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Yes</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NULL</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Client location</w:t>
            </w:r>
          </w:p>
        </w:tc>
      </w:tr>
    </w:tbl>
    <w:p>
      <w:pPr>
        <w:spacing w:after="0"/>
      </w:pPr>
    </w:p>
    <w:p>
      <w:r>
        <w:t>Parent discriminator must be CLIENT; no subtype deletion or identity change.</w:t>
      </w:r>
    </w:p>
    <w:p>
      <w:pPr>
        <w:pStyle w:val="Heading2"/>
      </w:pPr>
      <w:r>
        <w:t>3.3 freelancers</w:t>
      </w:r>
    </w:p>
    <w:tbl>
      <w:tblPr>
        <w:tblW w:type="auto" w:w="0"/>
        <w:tblLayout w:type="fixed"/>
        <w:tblLook w:firstColumn="1" w:firstRow="1" w:lastColumn="0" w:lastRow="0" w:noHBand="0" w:noVBand="1" w:val="04A0"/>
      </w:tblPr>
      <w:tblGrid>
        <w:gridCol w:w="1800"/>
        <w:gridCol w:w="1440"/>
        <w:gridCol w:w="720"/>
        <w:gridCol w:w="576"/>
        <w:gridCol w:w="1584"/>
        <w:gridCol w:w="3672"/>
      </w:tblGrid>
      <w:tr>
        <w:trPr>
          <w:cantSplit/>
          <w:tblHeader/>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Attribute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Data type</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Key</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Null</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Default</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Rules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freelancer_id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PK, FK</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References users(user_id); unique freelancer identifier</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professional_title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VARCHAR(150)</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Not specified</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Profile title; initial value from atomic registration, editable by owner.</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bio</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TEXT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Yes</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NULL</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Freelancer biography/profile text</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hourly_rate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DECIMAL(10,2)</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0.00</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Must be greater than or equal to 0</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experience_level</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VARCHAR(20)</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INTERMEDIATE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Level such as BEGINNER, INTERMEDIATE, ADVANCED, or EXPERT</w:t>
            </w:r>
          </w:p>
        </w:tc>
      </w:tr>
    </w:tbl>
    <w:p>
      <w:pPr>
        <w:spacing w:after="0"/>
      </w:pPr>
    </w:p>
    <w:p>
      <w:r>
        <w:t>Named CHECK constraints:</w:t>
      </w:r>
    </w:p>
    <w:p>
      <w:pPr>
        <w:spacing w:after="0" w:line="240" w:lineRule="auto"/>
      </w:pPr>
      <w:r>
        <w:rPr>
          <w:rFonts w:ascii="DejaVu Sans Mono" w:hAnsi="DejaVu Sans Mono" w:eastAsia="DejaVu Sans Mono" w:cs="DejaVu Sans Mono"/>
          <w:sz w:val="16"/>
        </w:rPr>
        <w:t>CONSTRAINT ck_freelancer_rate CHECK (hourly_rate &gt;= 0)</w:t>
      </w:r>
    </w:p>
    <w:p>
      <w:pPr>
        <w:spacing w:after="0" w:line="240" w:lineRule="auto"/>
      </w:pPr>
      <w:r>
        <w:rPr>
          <w:rFonts w:ascii="DejaVu Sans Mono" w:hAnsi="DejaVu Sans Mono" w:eastAsia="DejaVu Sans Mono" w:cs="DejaVu Sans Mono"/>
          <w:sz w:val="16"/>
        </w:rPr>
        <w:t>CONSTRAINT ck_freelancer_level CHECK (experience_level IN ('BEGINNER', 'INTERMEDIATE', 'ADVANCED', 'EXPERT'))</w:t>
      </w:r>
    </w:p>
    <w:p/>
    <w:p>
      <w:r>
        <w:t>Parent discriminator must be FREELANCER; initial title is Not specified until profile edit.</w:t>
      </w:r>
    </w:p>
    <w:p>
      <w:pPr>
        <w:pStyle w:val="Heading2"/>
      </w:pPr>
      <w:r>
        <w:t>3.4 skills</w:t>
      </w:r>
    </w:p>
    <w:tbl>
      <w:tblPr>
        <w:tblW w:type="auto" w:w="0"/>
        <w:tblLayout w:type="fixed"/>
        <w:tblLook w:firstColumn="1" w:firstRow="1" w:lastColumn="0" w:lastRow="0" w:noHBand="0" w:noVBand="1" w:val="04A0"/>
      </w:tblPr>
      <w:tblGrid>
        <w:gridCol w:w="1800"/>
        <w:gridCol w:w="1440"/>
        <w:gridCol w:w="720"/>
        <w:gridCol w:w="576"/>
        <w:gridCol w:w="1584"/>
        <w:gridCol w:w="3672"/>
      </w:tblGrid>
      <w:tr>
        <w:trPr>
          <w:cantSplit/>
          <w:tblHeader/>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Attribute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Data type</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Key</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Null</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Default</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Rules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skill_id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PK</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Auto increment</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Unique skill identifier</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skill_name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VARCHAR(100)</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UQ</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Skill name must be unique</w:t>
            </w:r>
          </w:p>
        </w:tc>
      </w:tr>
    </w:tbl>
    <w:p>
      <w:pPr>
        <w:spacing w:after="0"/>
      </w:pPr>
    </w:p>
    <w:p>
      <w:pPr>
        <w:pStyle w:val="Heading2"/>
      </w:pPr>
      <w:r>
        <w:t>3.5 freelancer_skills</w:t>
      </w:r>
    </w:p>
    <w:tbl>
      <w:tblPr>
        <w:tblW w:type="auto" w:w="0"/>
        <w:tblLayout w:type="fixed"/>
        <w:tblLook w:firstColumn="1" w:firstRow="1" w:lastColumn="0" w:lastRow="0" w:noHBand="0" w:noVBand="1" w:val="04A0"/>
      </w:tblPr>
      <w:tblGrid>
        <w:gridCol w:w="1800"/>
        <w:gridCol w:w="1440"/>
        <w:gridCol w:w="720"/>
        <w:gridCol w:w="576"/>
        <w:gridCol w:w="1584"/>
        <w:gridCol w:w="3672"/>
      </w:tblGrid>
      <w:tr>
        <w:trPr>
          <w:cantSplit/>
          <w:tblHeader/>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Attribute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Data type</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Key</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Null</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Default</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Rules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freelancer_id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PK, FK</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References freelancers(freelancer_id)</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skill_id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PK, FK</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References skills(skill_id)</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skill_level</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VARCHAR(20)</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INTERMEDIATE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BEGINNER, INTERMEDIATE, ADVANCED, or EXPERT</w:t>
            </w:r>
          </w:p>
        </w:tc>
      </w:tr>
    </w:tbl>
    <w:p>
      <w:pPr>
        <w:spacing w:after="0"/>
      </w:pPr>
    </w:p>
    <w:p>
      <w:r>
        <w:t>Named CHECK constraints:</w:t>
      </w:r>
    </w:p>
    <w:p>
      <w:pPr>
        <w:spacing w:after="0" w:line="240" w:lineRule="auto"/>
      </w:pPr>
      <w:r>
        <w:rPr>
          <w:rFonts w:ascii="DejaVu Sans Mono" w:hAnsi="DejaVu Sans Mono" w:eastAsia="DejaVu Sans Mono" w:cs="DejaVu Sans Mono"/>
          <w:sz w:val="16"/>
        </w:rPr>
        <w:t>CONSTRAINT ck_fs_level CHECK (skill_level IN ('BEGINNER', 'INTERMEDIATE', 'ADVANCED', 'EXPERT'))</w:t>
      </w:r>
    </w:p>
    <w:p/>
    <w:p>
      <w:pPr>
        <w:pStyle w:val="Heading2"/>
      </w:pPr>
      <w:r>
        <w:t>3.6 job_categories</w:t>
      </w:r>
    </w:p>
    <w:tbl>
      <w:tblPr>
        <w:tblW w:type="auto" w:w="0"/>
        <w:tblLayout w:type="fixed"/>
        <w:tblLook w:firstColumn="1" w:firstRow="1" w:lastColumn="0" w:lastRow="0" w:noHBand="0" w:noVBand="1" w:val="04A0"/>
      </w:tblPr>
      <w:tblGrid>
        <w:gridCol w:w="1800"/>
        <w:gridCol w:w="1440"/>
        <w:gridCol w:w="720"/>
        <w:gridCol w:w="576"/>
        <w:gridCol w:w="1584"/>
        <w:gridCol w:w="3672"/>
      </w:tblGrid>
      <w:tr>
        <w:trPr>
          <w:cantSplit/>
          <w:tblHeader/>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Attribute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Data type</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Key</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Null</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Default</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Rules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category_id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PK</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Auto increment</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Unique category identifier</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category_name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VARCHAR(100)</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UQ</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Category name must be unique</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description</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TEXT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Yes</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NULL</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Optional category description</w:t>
            </w:r>
          </w:p>
        </w:tc>
      </w:tr>
    </w:tbl>
    <w:p>
      <w:pPr>
        <w:spacing w:after="0"/>
      </w:pPr>
    </w:p>
    <w:p>
      <w:pPr>
        <w:pStyle w:val="Heading2"/>
      </w:pPr>
      <w:r>
        <w:t>3.7 jobs</w:t>
      </w:r>
    </w:p>
    <w:tbl>
      <w:tblPr>
        <w:tblW w:type="auto" w:w="0"/>
        <w:tblLayout w:type="fixed"/>
        <w:tblLook w:firstColumn="1" w:firstRow="1" w:lastColumn="0" w:lastRow="0" w:noHBand="0" w:noVBand="1" w:val="04A0"/>
      </w:tblPr>
      <w:tblGrid>
        <w:gridCol w:w="1800"/>
        <w:gridCol w:w="1440"/>
        <w:gridCol w:w="720"/>
        <w:gridCol w:w="576"/>
        <w:gridCol w:w="1584"/>
        <w:gridCol w:w="3672"/>
      </w:tblGrid>
      <w:tr>
        <w:trPr>
          <w:cantSplit/>
          <w:tblHeader/>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Attribute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Data type</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Key</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Null</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Default</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Rules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job_id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PK</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Auto increment</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Unique job identifier</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client_id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FK</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References clients(client_id)</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category_id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FK</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References job_categories(category_id)</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title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VARCHAR(200)</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Job title</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description</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TEXT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Job details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budget_min</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DECIMAL(15,2)</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0.00</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Must be greater than or equal to 0 and not exceed budget_max</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budget_max</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DECIMAL(15,2)</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0.00</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Must be greater than or equal to budget_min</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deadline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DATE</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Yes</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NULL</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NULL or later than DATE(created_at); created_at immutable.</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status</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VARCHAR(20)</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OPEN</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OPEN, IN_PROGRESS, COMPLETED, or CANCELLED</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created_at</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DATETIME</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Current timestamp</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Creation point for deadline CHECK.</w:t>
            </w:r>
          </w:p>
        </w:tc>
      </w:tr>
    </w:tbl>
    <w:p>
      <w:pPr>
        <w:spacing w:after="0"/>
      </w:pPr>
    </w:p>
    <w:p>
      <w:r>
        <w:t>Named CHECK constraints:</w:t>
      </w:r>
    </w:p>
    <w:p>
      <w:pPr>
        <w:spacing w:after="0" w:line="240" w:lineRule="auto"/>
      </w:pPr>
      <w:r>
        <w:rPr>
          <w:rFonts w:ascii="DejaVu Sans Mono" w:hAnsi="DejaVu Sans Mono" w:eastAsia="DejaVu Sans Mono" w:cs="DejaVu Sans Mono"/>
          <w:sz w:val="16"/>
        </w:rPr>
        <w:t>CONSTRAINT ck_jobs_budget CHECK (budget_min &gt;= 0 AND budget_max &gt;= budget_min)</w:t>
      </w:r>
    </w:p>
    <w:p>
      <w:pPr>
        <w:spacing w:after="0" w:line="240" w:lineRule="auto"/>
      </w:pPr>
      <w:r>
        <w:rPr>
          <w:rFonts w:ascii="DejaVu Sans Mono" w:hAnsi="DejaVu Sans Mono" w:eastAsia="DejaVu Sans Mono" w:cs="DejaVu Sans Mono"/>
          <w:sz w:val="16"/>
        </w:rPr>
        <w:t>CONSTRAINT ck_jobs_dates CHECK (deadline IS NULL OR deadline &gt; DATE(created_at))</w:t>
      </w:r>
    </w:p>
    <w:p>
      <w:pPr>
        <w:spacing w:after="0" w:line="240" w:lineRule="auto"/>
      </w:pPr>
      <w:r>
        <w:rPr>
          <w:rFonts w:ascii="DejaVu Sans Mono" w:hAnsi="DejaVu Sans Mono" w:eastAsia="DejaVu Sans Mono" w:cs="DejaVu Sans Mono"/>
          <w:sz w:val="16"/>
        </w:rPr>
        <w:t>CONSTRAINT ck_jobs_status CHECK (status IN ('OPEN', 'IN_PROGRESS', 'COMPLETED', 'CANCELLED'))</w:t>
      </w:r>
    </w:p>
    <w:p/>
    <w:p>
      <w:r>
        <w:t>client_id and created_at are immutable, avoiding agreement ownership/date changes.</w:t>
      </w:r>
    </w:p>
    <w:p>
      <w:pPr>
        <w:pStyle w:val="Heading2"/>
      </w:pPr>
      <w:r>
        <w:t>3.8 proposals</w:t>
      </w:r>
    </w:p>
    <w:tbl>
      <w:tblPr>
        <w:tblW w:type="auto" w:w="0"/>
        <w:tblLayout w:type="fixed"/>
        <w:tblLook w:firstColumn="1" w:firstRow="1" w:lastColumn="0" w:lastRow="0" w:noHBand="0" w:noVBand="1" w:val="04A0"/>
      </w:tblPr>
      <w:tblGrid>
        <w:gridCol w:w="1800"/>
        <w:gridCol w:w="1440"/>
        <w:gridCol w:w="720"/>
        <w:gridCol w:w="576"/>
        <w:gridCol w:w="1584"/>
        <w:gridCol w:w="3672"/>
      </w:tblGrid>
      <w:tr>
        <w:trPr>
          <w:cantSplit/>
          <w:tblHeader/>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Attribute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Data type</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Key</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Null</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Default</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Rules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proposal_id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PK</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Auto increment</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Unique proposal identifier</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job_id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FK</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References jobs(job_id)</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freelancer_id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FK</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References freelancers(freelancer_id)</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proposed_amount</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DECIMAL(15,2)</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Must be greater than 0</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cover_letter</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TEXT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Proposal description/cover letter</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estimated_days</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Must be greater than 0</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status</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VARCHAR(20)</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PENDING</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PENDING, CLIENT_ACCEPTED, CONFIRMED, REJECTED, or WITHDRAWN</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submitted_at</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DATETIME</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Current timestamp</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Proposal submission time</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selected_job_id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UQ</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Yes</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Generated STORED</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job_id only for CLIENT_ACCEPTED or CONFIRMED; otherwise NULL. BR-10.</w:t>
            </w:r>
          </w:p>
        </w:tc>
      </w:tr>
    </w:tbl>
    <w:p>
      <w:pPr>
        <w:spacing w:after="0"/>
      </w:pPr>
    </w:p>
    <w:p>
      <w:r>
        <w:t>Named CHECK constraints:</w:t>
      </w:r>
    </w:p>
    <w:p>
      <w:pPr>
        <w:spacing w:after="0" w:line="240" w:lineRule="auto"/>
      </w:pPr>
      <w:r>
        <w:rPr>
          <w:rFonts w:ascii="DejaVu Sans Mono" w:hAnsi="DejaVu Sans Mono" w:eastAsia="DejaVu Sans Mono" w:cs="DejaVu Sans Mono"/>
          <w:sz w:val="16"/>
        </w:rPr>
        <w:t>CONSTRAINT ck_proposal_amount CHECK (proposed_amount &gt; 0)</w:t>
      </w:r>
    </w:p>
    <w:p>
      <w:pPr>
        <w:spacing w:after="0" w:line="240" w:lineRule="auto"/>
      </w:pPr>
      <w:r>
        <w:rPr>
          <w:rFonts w:ascii="DejaVu Sans Mono" w:hAnsi="DejaVu Sans Mono" w:eastAsia="DejaVu Sans Mono" w:cs="DejaVu Sans Mono"/>
          <w:sz w:val="16"/>
        </w:rPr>
        <w:t>CONSTRAINT ck_proposal_days CHECK (estimated_days &gt; 0)</w:t>
      </w:r>
    </w:p>
    <w:p>
      <w:pPr>
        <w:spacing w:after="0" w:line="240" w:lineRule="auto"/>
      </w:pPr>
      <w:r>
        <w:rPr>
          <w:rFonts w:ascii="DejaVu Sans Mono" w:hAnsi="DejaVu Sans Mono" w:eastAsia="DejaVu Sans Mono" w:cs="DejaVu Sans Mono"/>
          <w:sz w:val="16"/>
        </w:rPr>
        <w:t>CONSTRAINT ck_proposal_status CHECK (status IN ('PENDING', 'CLIENT_ACCEPTED', 'CONFIRMED', 'REJECTED', 'WITHDRAWN'))</w:t>
      </w:r>
    </w:p>
    <w:p/>
    <w:p>
      <w:r>
        <w:t>UNIQUE(job_id, freelancer_id). selected_job_id is a technical generated helper, not a nullable candidate key. Status transition trigger enforces two consent steps.</w:t>
      </w:r>
    </w:p>
    <w:p>
      <w:pPr>
        <w:pStyle w:val="Heading2"/>
      </w:pPr>
      <w:r>
        <w:t>3.9 contracts</w:t>
      </w:r>
    </w:p>
    <w:tbl>
      <w:tblPr>
        <w:tblW w:type="auto" w:w="0"/>
        <w:tblLayout w:type="fixed"/>
        <w:tblLook w:firstColumn="1" w:firstRow="1" w:lastColumn="0" w:lastRow="0" w:noHBand="0" w:noVBand="1" w:val="04A0"/>
      </w:tblPr>
      <w:tblGrid>
        <w:gridCol w:w="1800"/>
        <w:gridCol w:w="1440"/>
        <w:gridCol w:w="720"/>
        <w:gridCol w:w="576"/>
        <w:gridCol w:w="1584"/>
        <w:gridCol w:w="3672"/>
      </w:tblGrid>
      <w:tr>
        <w:trPr>
          <w:cantSplit/>
          <w:tblHeader/>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Attribute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Data type</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Key</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Null</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Default</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Rules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contract_id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PK</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Auto increment</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Unique contract identifier</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proposal_id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FK, UQ</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One accepted proposal creates at most one contract</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client_id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FK</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References clients(client_id)</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freelancer_id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FK</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References freelancers(freelancer_id)</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start_date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DATE</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Contract start date</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end_date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DATE</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Yes</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NULL</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NULL or later than start_date; contains all non-NULL milestone due dates.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total_amount</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DECIMAL(15,2)</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Must be greater than 0</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status</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VARCHAR(20)</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ACTIVE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ACTIVE, COMPLETED, or CANCELLED</w:t>
            </w:r>
          </w:p>
        </w:tc>
      </w:tr>
    </w:tbl>
    <w:p>
      <w:pPr>
        <w:spacing w:after="0"/>
      </w:pPr>
    </w:p>
    <w:p>
      <w:r>
        <w:t>Named CHECK constraints:</w:t>
      </w:r>
    </w:p>
    <w:p>
      <w:pPr>
        <w:spacing w:after="0" w:line="240" w:lineRule="auto"/>
      </w:pPr>
      <w:r>
        <w:rPr>
          <w:rFonts w:ascii="DejaVu Sans Mono" w:hAnsi="DejaVu Sans Mono" w:eastAsia="DejaVu Sans Mono" w:cs="DejaVu Sans Mono"/>
          <w:sz w:val="16"/>
        </w:rPr>
        <w:t>CONSTRAINT ck_contract_amount CHECK (total_amount &gt; 0)</w:t>
      </w:r>
    </w:p>
    <w:p>
      <w:pPr>
        <w:spacing w:after="0" w:line="240" w:lineRule="auto"/>
      </w:pPr>
      <w:r>
        <w:rPr>
          <w:rFonts w:ascii="DejaVu Sans Mono" w:hAnsi="DejaVu Sans Mono" w:eastAsia="DejaVu Sans Mono" w:cs="DejaVu Sans Mono"/>
          <w:sz w:val="16"/>
        </w:rPr>
        <w:t>CONSTRAINT ck_contract_dates CHECK (end_date IS NULL OR end_date &gt; start_date)</w:t>
      </w:r>
    </w:p>
    <w:p>
      <w:pPr>
        <w:spacing w:after="0" w:line="240" w:lineRule="auto"/>
      </w:pPr>
      <w:r>
        <w:rPr>
          <w:rFonts w:ascii="DejaVu Sans Mono" w:hAnsi="DejaVu Sans Mono" w:eastAsia="DejaVu Sans Mono" w:cs="DejaVu Sans Mono"/>
          <w:sz w:val="16"/>
        </w:rPr>
        <w:t>CONSTRAINT ck_contract_status CHECK (status IN ('ACTIVE', 'COMPLETED', 'CANCELLED'))</w:t>
      </w:r>
    </w:p>
    <w:p/>
    <w:p>
      <w:r>
        <w:t>UNIQUE(proposal_id). Insert participants and amount match the confirmed offer. Date/budget changes must preserve existing milestones; history cannot be deleted.</w:t>
      </w:r>
    </w:p>
    <w:p>
      <w:pPr>
        <w:pStyle w:val="Heading2"/>
      </w:pPr>
      <w:r>
        <w:t>3.10 milestones</w:t>
      </w:r>
    </w:p>
    <w:tbl>
      <w:tblPr>
        <w:tblW w:type="auto" w:w="0"/>
        <w:tblLayout w:type="fixed"/>
        <w:tblLook w:firstColumn="1" w:firstRow="1" w:lastColumn="0" w:lastRow="0" w:noHBand="0" w:noVBand="1" w:val="04A0"/>
      </w:tblPr>
      <w:tblGrid>
        <w:gridCol w:w="1800"/>
        <w:gridCol w:w="1440"/>
        <w:gridCol w:w="720"/>
        <w:gridCol w:w="576"/>
        <w:gridCol w:w="1584"/>
        <w:gridCol w:w="3672"/>
      </w:tblGrid>
      <w:tr>
        <w:trPr>
          <w:cantSplit/>
          <w:tblHeader/>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Attribute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Data type</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Key</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Null</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Default</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Rules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milestone_id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PK</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Auto increment</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Unique milestone identifier</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contract_id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FK</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References contracts(contract_id)</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title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VARCHAR(200)</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Milestone title</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description</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TEXT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Yes</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NULL</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Optional milestone description</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amount</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DECIMAL(15,2)</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Must be greater than 0; total milestone value must not exceed contract total</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due_date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DATE</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Yes</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NULL</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NULL or &gt;= contract.start_date and &lt;= non-NULL contract.end_date.</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status</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VARCHAR(20)</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PENDING</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PENDING -&gt; IN_PROGRESS -&gt; COMPLETED -&gt; APPROVED; no skipping; payment requires APPROVED.</w:t>
            </w:r>
          </w:p>
        </w:tc>
      </w:tr>
    </w:tbl>
    <w:p>
      <w:pPr>
        <w:spacing w:after="0"/>
      </w:pPr>
    </w:p>
    <w:p>
      <w:r>
        <w:t>Named CHECK constraints:</w:t>
      </w:r>
    </w:p>
    <w:p>
      <w:pPr>
        <w:spacing w:after="0" w:line="240" w:lineRule="auto"/>
      </w:pPr>
      <w:r>
        <w:rPr>
          <w:rFonts w:ascii="DejaVu Sans Mono" w:hAnsi="DejaVu Sans Mono" w:eastAsia="DejaVu Sans Mono" w:cs="DejaVu Sans Mono"/>
          <w:sz w:val="16"/>
        </w:rPr>
        <w:t>CONSTRAINT ck_milestone_amount CHECK (amount &gt; 0)</w:t>
      </w:r>
    </w:p>
    <w:p>
      <w:pPr>
        <w:spacing w:after="0" w:line="240" w:lineRule="auto"/>
      </w:pPr>
      <w:r>
        <w:rPr>
          <w:rFonts w:ascii="DejaVu Sans Mono" w:hAnsi="DejaVu Sans Mono" w:eastAsia="DejaVu Sans Mono" w:cs="DejaVu Sans Mono"/>
          <w:sz w:val="16"/>
        </w:rPr>
        <w:t>CONSTRAINT ck_milestone_status CHECK (status IN ('PENDING', 'IN_PROGRESS', 'COMPLETED', 'APPROVED'))</w:t>
      </w:r>
    </w:p>
    <w:p/>
    <w:p>
      <w:r>
        <w:t>Cross-table amount sum and dates require parent locking triggers. Work cannot skip states. Started amount/due date and parent identity are immutable; history retained.</w:t>
      </w:r>
    </w:p>
    <w:p>
      <w:pPr>
        <w:pStyle w:val="Heading2"/>
      </w:pPr>
      <w:r>
        <w:t>3.11 payments</w:t>
      </w:r>
    </w:p>
    <w:tbl>
      <w:tblPr>
        <w:tblW w:type="auto" w:w="0"/>
        <w:tblLayout w:type="fixed"/>
        <w:tblLook w:firstColumn="1" w:firstRow="1" w:lastColumn="0" w:lastRow="0" w:noHBand="0" w:noVBand="1" w:val="04A0"/>
      </w:tblPr>
      <w:tblGrid>
        <w:gridCol w:w="1800"/>
        <w:gridCol w:w="1440"/>
        <w:gridCol w:w="720"/>
        <w:gridCol w:w="576"/>
        <w:gridCol w:w="1584"/>
        <w:gridCol w:w="3672"/>
      </w:tblGrid>
      <w:tr>
        <w:trPr>
          <w:cantSplit/>
          <w:tblHeader/>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Attribute</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Data type</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Key</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Null</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Default</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Rules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payment_id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PK</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Auto increment</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Unique payment identifier</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milestone_id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FK</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References milestones; many attempts, at most one PAID.</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payer_id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FK</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FK users; must equal contract.client_id (BR-16).</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payee_id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FK</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FK users; must equal contract.freelancer_id (BR-16).</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amount</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DECIMAL(15,2)</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DECIMAL positive; exactly milestone.amount; immutable.</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payment_status</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VARCHAR(20)</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PENDING</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PENDING, PAID, or FAILED</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payment_method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VARCHAR(50)</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None</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PAYPAL, CREDIT_CARD, BANK_TRANSFER; labels normalized from source examples.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paid_milestone_id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INT</w:t>
            </w:r>
          </w:p>
        </w:tc>
        <w:tc>
          <w:tcPr>
            <w:tcW w:type="dxa" w:w="72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UQ</w:t>
            </w:r>
          </w:p>
        </w:tc>
        <w:tc>
          <w:tcPr>
            <w:tcW w:type="dxa" w:w="5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Yes</w:t>
            </w:r>
          </w:p>
        </w:tc>
        <w:tc>
          <w:tcPr>
            <w:tcW w:type="dxa" w:w="158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Generated STORED</w:t>
            </w:r>
          </w:p>
        </w:tc>
        <w:tc>
          <w:tcPr>
            <w:tcW w:type="dxa" w:w="36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milestone_id only for PAID; otherwise NULL.</w:t>
            </w:r>
          </w:p>
        </w:tc>
      </w:tr>
    </w:tbl>
    <w:p>
      <w:pPr>
        <w:spacing w:after="0"/>
      </w:pPr>
    </w:p>
    <w:p>
      <w:r>
        <w:t>Named CHECK constraints:</w:t>
      </w:r>
    </w:p>
    <w:p>
      <w:pPr>
        <w:spacing w:after="0" w:line="240" w:lineRule="auto"/>
      </w:pPr>
      <w:r>
        <w:rPr>
          <w:rFonts w:ascii="DejaVu Sans Mono" w:hAnsi="DejaVu Sans Mono" w:eastAsia="DejaVu Sans Mono" w:cs="DejaVu Sans Mono"/>
          <w:sz w:val="16"/>
        </w:rPr>
        <w:t>CONSTRAINT ck_payment_amount CHECK (amount &gt; 0)</w:t>
      </w:r>
    </w:p>
    <w:p>
      <w:pPr>
        <w:spacing w:after="0" w:line="240" w:lineRule="auto"/>
      </w:pPr>
      <w:r>
        <w:rPr>
          <w:rFonts w:ascii="DejaVu Sans Mono" w:hAnsi="DejaVu Sans Mono" w:eastAsia="DejaVu Sans Mono" w:cs="DejaVu Sans Mono"/>
          <w:sz w:val="16"/>
        </w:rPr>
        <w:t>CONSTRAINT ck_payment_status CHECK (payment_status IN ('PENDING', 'PAID', 'FAILED'))</w:t>
      </w:r>
    </w:p>
    <w:p>
      <w:pPr>
        <w:spacing w:after="0" w:line="240" w:lineRule="auto"/>
      </w:pPr>
      <w:r>
        <w:rPr>
          <w:rFonts w:ascii="DejaVu Sans Mono" w:hAnsi="DejaVu Sans Mono" w:eastAsia="DejaVu Sans Mono" w:cs="DejaVu Sans Mono"/>
          <w:sz w:val="16"/>
        </w:rPr>
        <w:t>CONSTRAINT ck_payment_method CHECK (payment_method IN ('PAYPAL', 'CREDIT_CARD', 'BANK_TRANSFER'))</w:t>
      </w:r>
    </w:p>
    <w:p/>
    <w:p>
      <w:r>
        <w:t>milestone_id is FK only. One PAID attempt via generated unique helper; FAILED/PENDING retries remain valid. Exact amount and participants are checked; terminal evidence immutable.</w:t>
      </w:r>
    </w:p>
    <w:p>
      <w:r>
        <w:br w:type="page"/>
      </w:r>
    </w:p>
    <w:p>
      <w:pPr>
        <w:pStyle w:val="Heading1"/>
      </w:pPr>
      <w:r>
        <w:t>4 Database Implementation</w:t>
      </w:r>
    </w:p>
    <w:p>
      <w:pPr>
        <w:pStyle w:val="Heading2"/>
      </w:pPr>
      <w:r>
        <w:t>4.1 DDL Script</w:t>
      </w:r>
    </w:p>
    <w:p>
      <w:r>
        <w:t>No source DBMS or scripts were present initially. MySQL 8.0 was selected because the source dictionary uses AUTO_INCREMENT. The actual validation engine is MySQL Community Server 8.0.42, InnoDB, utf8mb4_0900_ai_ci and strict SQL mode. CHECK enforcement requires MySQL 8.0.16 or newer. All scripts use this one dialect.</w:t>
      </w:r>
    </w:p>
    <w:tbl>
      <w:tblPr>
        <w:tblW w:type="auto" w:w="0"/>
        <w:tblLayout w:type="fixed"/>
        <w:tblLook w:firstColumn="1" w:firstRow="1" w:lastColumn="0" w:lastRow="0" w:noHBand="0" w:noVBand="1" w:val="04A0"/>
      </w:tblPr>
      <w:tblGrid>
        <w:gridCol w:w="2304"/>
        <w:gridCol w:w="7488"/>
      </w:tblGrid>
      <w:tr>
        <w:trPr>
          <w:cantSplit/>
          <w:tblHeader/>
        </w:trPr>
        <w:tc>
          <w:tcPr>
            <w:tcW w:type="dxa" w:w="230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File</w:t>
            </w:r>
          </w:p>
        </w:tc>
        <w:tc>
          <w:tcPr>
            <w:tcW w:type="dxa" w:w="748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Purpose</w:t>
            </w:r>
          </w:p>
        </w:tc>
      </w:tr>
      <w:tr>
        <w:trPr>
          <w:cantSplit/>
        </w:trPr>
        <w:tc>
          <w:tcPr>
            <w:tcW w:type="dxa" w:w="230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01_schema.sql</w:t>
            </w:r>
          </w:p>
        </w:tc>
        <w:tc>
          <w:tcPr>
            <w:tcW w:type="dxa" w:w="748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11 tables, PK/FK, defaults, CHECK and conditional uniqueness.</w:t>
            </w:r>
          </w:p>
        </w:tc>
      </w:tr>
      <w:tr>
        <w:trPr>
          <w:cantSplit/>
        </w:trPr>
        <w:tc>
          <w:tcPr>
            <w:tcW w:type="dxa" w:w="230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02_triggers.sql</w:t>
            </w:r>
          </w:p>
        </w:tc>
        <w:tc>
          <w:tcPr>
            <w:tcW w:type="dxa" w:w="748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21 triggers for subtype, consent, ownership, dates, totals and retained financial evidence.</w:t>
            </w:r>
          </w:p>
        </w:tc>
      </w:tr>
      <w:tr>
        <w:trPr>
          <w:cantSplit/>
        </w:trPr>
        <w:tc>
          <w:tcPr>
            <w:tcW w:type="dxa" w:w="230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03_views_indexes.sql</w:t>
            </w:r>
          </w:p>
        </w:tc>
        <w:tc>
          <w:tcPr>
            <w:tcW w:type="dxa" w:w="748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3 meaningful views and 2 non-duplicate workload indexes.</w:t>
            </w:r>
          </w:p>
        </w:tc>
      </w:tr>
      <w:tr>
        <w:trPr>
          <w:cantSplit/>
        </w:trPr>
        <w:tc>
          <w:tcPr>
            <w:tcW w:type="dxa" w:w="230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04_procedures.sql</w:t>
            </w:r>
          </w:p>
        </w:tc>
        <w:tc>
          <w:tcPr>
            <w:tcW w:type="dxa" w:w="748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7 procedure APIs with authenticated native actor and ownership checks.</w:t>
            </w:r>
          </w:p>
        </w:tc>
      </w:tr>
      <w:tr>
        <w:trPr>
          <w:cantSplit/>
        </w:trPr>
        <w:tc>
          <w:tcPr>
            <w:tcW w:type="dxa" w:w="230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05_seed.sql</w:t>
            </w:r>
          </w:p>
        </w:tc>
        <w:tc>
          <w:tcPr>
            <w:tcW w:type="dxa" w:w="748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Synthetic workflow through jobs, consent, work and payments.</w:t>
            </w:r>
          </w:p>
        </w:tc>
      </w:tr>
      <w:tr>
        <w:trPr>
          <w:cantSplit/>
        </w:trPr>
        <w:tc>
          <w:tcPr>
            <w:tcW w:type="dxa" w:w="230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06_queries.sql</w:t>
            </w:r>
          </w:p>
        </w:tc>
        <w:tc>
          <w:tcPr>
            <w:tcW w:type="dxa" w:w="748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12 advanced queries; actual output assertions and plans available.</w:t>
            </w:r>
          </w:p>
        </w:tc>
      </w:tr>
      <w:tr>
        <w:trPr>
          <w:cantSplit/>
        </w:trPr>
        <w:tc>
          <w:tcPr>
            <w:tcW w:type="dxa" w:w="230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07_security.sql</w:t>
            </w:r>
          </w:p>
        </w:tc>
        <w:tc>
          <w:tcPr>
            <w:tcW w:type="dxa" w:w="748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4 roles, locked native accounts, GRANT and REVOKE.</w:t>
            </w:r>
          </w:p>
        </w:tc>
      </w:tr>
    </w:tbl>
    <w:p>
      <w:pPr>
        <w:spacing w:after="0"/>
      </w:pPr>
    </w:p>
    <w:p>
      <w:pPr>
        <w:pStyle w:val="Heading3"/>
      </w:pPr>
      <w:r>
        <w:t>Conditional uniqueness</w:t>
      </w:r>
    </w:p>
    <w:p>
      <w:pPr>
        <w:spacing w:after="0" w:line="240" w:lineRule="auto"/>
      </w:pPr>
      <w:r>
        <w:rPr>
          <w:rFonts w:ascii="DejaVu Sans Mono" w:hAnsi="DejaVu Sans Mono" w:eastAsia="DejaVu Sans Mono" w:cs="DejaVu Sans Mono"/>
          <w:sz w:val="16"/>
        </w:rPr>
        <w:t>selected_job_id INT GENERATED ALWAYS AS</w:t>
      </w:r>
    </w:p>
    <w:p>
      <w:pPr>
        <w:spacing w:after="0" w:line="240" w:lineRule="auto"/>
      </w:pPr>
      <w:r>
        <w:rPr>
          <w:rFonts w:ascii="DejaVu Sans Mono" w:hAnsi="DejaVu Sans Mono" w:eastAsia="DejaVu Sans Mono" w:cs="DejaVu Sans Mono"/>
          <w:sz w:val="16"/>
        </w:rPr>
        <w:t xml:space="preserve">    (CASE WHEN status IN ('CLIENT_ACCEPTED', 'CONFIRMED')</w:t>
      </w:r>
    </w:p>
    <w:p>
      <w:pPr>
        <w:spacing w:after="0" w:line="240" w:lineRule="auto"/>
      </w:pPr>
      <w:r>
        <w:rPr>
          <w:rFonts w:ascii="DejaVu Sans Mono" w:hAnsi="DejaVu Sans Mono" w:eastAsia="DejaVu Sans Mono" w:cs="DejaVu Sans Mono"/>
          <w:sz w:val="16"/>
        </w:rPr>
        <w:t xml:space="preserve">          THEN job_id ELSE NULL END) STORED,</w:t>
      </w:r>
    </w:p>
    <w:p>
      <w:pPr>
        <w:spacing w:after="0" w:line="240" w:lineRule="auto"/>
      </w:pPr>
      <w:r>
        <w:rPr>
          <w:rFonts w:ascii="DejaVu Sans Mono" w:hAnsi="DejaVu Sans Mono" w:eastAsia="DejaVu Sans Mono" w:cs="DejaVu Sans Mono"/>
          <w:sz w:val="16"/>
        </w:rPr>
        <w:t>CONSTRAINT uq_selected_job UNIQUE (selected_job_id);</w:t>
      </w:r>
    </w:p>
    <w:p>
      <w:pPr>
        <w:spacing w:after="0" w:line="240" w:lineRule="auto"/>
      </w:pPr>
      <w:r>
        <w:rPr>
          <w:rFonts w:ascii="DejaVu Sans Mono" w:hAnsi="DejaVu Sans Mono" w:eastAsia="DejaVu Sans Mono" w:cs="DejaVu Sans Mono"/>
          <w:sz w:val="16"/>
        </w:rPr>
      </w:r>
    </w:p>
    <w:p>
      <w:pPr>
        <w:spacing w:after="0" w:line="240" w:lineRule="auto"/>
      </w:pPr>
      <w:r>
        <w:rPr>
          <w:rFonts w:ascii="DejaVu Sans Mono" w:hAnsi="DejaVu Sans Mono" w:eastAsia="DejaVu Sans Mono" w:cs="DejaVu Sans Mono"/>
          <w:sz w:val="16"/>
        </w:rPr>
        <w:t>paid_milestone_id INT GENERATED ALWAYS AS</w:t>
      </w:r>
    </w:p>
    <w:p>
      <w:pPr>
        <w:spacing w:after="0" w:line="240" w:lineRule="auto"/>
      </w:pPr>
      <w:r>
        <w:rPr>
          <w:rFonts w:ascii="DejaVu Sans Mono" w:hAnsi="DejaVu Sans Mono" w:eastAsia="DejaVu Sans Mono" w:cs="DejaVu Sans Mono"/>
          <w:sz w:val="16"/>
        </w:rPr>
        <w:t xml:space="preserve">    (CASE WHEN payment_status = 'PAID'</w:t>
      </w:r>
    </w:p>
    <w:p>
      <w:pPr>
        <w:spacing w:after="0" w:line="240" w:lineRule="auto"/>
      </w:pPr>
      <w:r>
        <w:rPr>
          <w:rFonts w:ascii="DejaVu Sans Mono" w:hAnsi="DejaVu Sans Mono" w:eastAsia="DejaVu Sans Mono" w:cs="DejaVu Sans Mono"/>
          <w:sz w:val="16"/>
        </w:rPr>
        <w:t xml:space="preserve">          THEN milestone_id ELSE NULL END) STORED,</w:t>
      </w:r>
    </w:p>
    <w:p>
      <w:pPr>
        <w:spacing w:after="0" w:line="240" w:lineRule="auto"/>
      </w:pPr>
      <w:r>
        <w:rPr>
          <w:rFonts w:ascii="DejaVu Sans Mono" w:hAnsi="DejaVu Sans Mono" w:eastAsia="DejaVu Sans Mono" w:cs="DejaVu Sans Mono"/>
          <w:sz w:val="16"/>
        </w:rPr>
        <w:t>CONSTRAINT uq_paid_milestone UNIQUE (paid_milestone_id);</w:t>
      </w:r>
    </w:p>
    <w:p/>
    <w:p>
      <w:r>
        <w:t>MySQL uniqueness allows multiple NULLs, so the helpers reserve exactly the selected/paid business cases. Concurrent selection and successful-payment races were tested; the second transaction waited, then failed with duplicate key 1062.</w:t>
      </w:r>
    </w:p>
    <w:p>
      <w:pPr>
        <w:pStyle w:val="Heading3"/>
      </w:pPr>
      <w:r>
        <w:t>Atomic consent and total specialization</w:t>
      </w:r>
    </w:p>
    <w:p>
      <w:r>
        <w:t>users AFTER INSERT creates the CLIENT or FREELANCER subtype in the same statement. A default freelancer title avoids a nullable or missing subtype; the profile can be edited. Subtype triggers validate the parent discriminator, identity stays immutable and deletion is rejected. Proposal confirmation is allowed only from CLIENT_ACCEPTED and creates exactly one contract inside the triggering statement; contract parties are verified, the job becomes IN_PROGRESS and the unique proposal reference prevents duplicates. Deleting a confirmed contract is forbidden.</w:t>
      </w:r>
    </w:p>
    <w:p>
      <w:pPr>
        <w:pStyle w:val="Heading3"/>
      </w:pPr>
      <w:r>
        <w:t>Milestone and transfer guards</w:t>
      </w:r>
    </w:p>
    <w:p>
      <w:r>
        <w:t>The milestone insert/update triggers lock the parent contract with SELECT FOR UPDATE, sum existing milestone amounts and check the new total. Updates exclude the old row before adding the new amount. A contract update validates sum and date bounds again. Supported transactions use READ COMMITTED; application procedure APIs set this at the next standalone transaction. Direct administrative writes must keep that isolation throughout the transaction. Ordinary unsupported session isolation is rejected. This avoids the stale snapshot problem of an unrestricted REPEATABLE READ aggregate check.</w:t>
      </w:r>
    </w:p>
    <w:p>
      <w:r>
        <w:t>MySQL forbids re-locking a parent that is already used by the same INSERT SELECT statement; API writes obtain IDs first and use VALUES. Parent locking ensures the second concurrent milestone insert sees the committed first insert at READ COMMITTED. CC-02 rejects two 600-unit allocations against a 900-unit contract; CC-05 accepts two 600-unit allocations against a 1,200-unit contract. Deadlock or timeout should cause a bounded whole-transaction retry; these tests do not establish freedom from all deadlocks.</w:t>
      </w:r>
    </w:p>
    <w:p>
      <w:r>
        <w:t>Payment triggers require APPROVED milestone status in an ACTIVE contract and exact payer/client, payee/freelancer and amount equality. Valid methods are PAYPAL, CREDIT_CARD and BANK_TRANSFER. PENDING may change to PAID/FAILED; terminal statuses and financial evidence cannot be rewritten or deleted. BR-15 concerns database records; no actual external debit is attempted. Full code, purpose and positive/negative controls for every trigger are in docs/trigger_catalog.md.</w:t>
      </w:r>
    </w:p>
    <w:p>
      <w:pPr>
        <w:pStyle w:val="Heading3"/>
      </w:pPr>
      <w:r>
        <w:t>Views and indexes</w:t>
      </w:r>
    </w:p>
    <w:tbl>
      <w:tblPr>
        <w:tblW w:type="auto" w:w="0"/>
        <w:tblLayout w:type="fixed"/>
        <w:tblLook w:firstColumn="1" w:firstRow="1" w:lastColumn="0" w:lastRow="0" w:noHBand="0" w:noVBand="1" w:val="04A0"/>
      </w:tblPr>
      <w:tblGrid>
        <w:gridCol w:w="2376"/>
        <w:gridCol w:w="7416"/>
      </w:tblGrid>
      <w:tr>
        <w:trPr>
          <w:cantSplit/>
          <w:tblHeader/>
        </w:trPr>
        <w:tc>
          <w:tcPr>
            <w:tcW w:type="dxa" w:w="23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Object</w:t>
            </w:r>
          </w:p>
        </w:tc>
        <w:tc>
          <w:tcPr>
            <w:tcW w:type="dxa" w:w="74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Purpose and tradeoff</w:t>
            </w:r>
          </w:p>
        </w:tc>
      </w:tr>
      <w:tr>
        <w:trPr>
          <w:cantSplit/>
        </w:trPr>
        <w:tc>
          <w:tcPr>
            <w:tcW w:type="dxa" w:w="23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v_job_proposals</w:t>
            </w:r>
          </w:p>
        </w:tc>
        <w:tc>
          <w:tcPr>
            <w:tcW w:type="dxa" w:w="74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LEFT JOIN counts proposals without losing jobs with none.</w:t>
            </w:r>
          </w:p>
        </w:tc>
      </w:tr>
      <w:tr>
        <w:trPr>
          <w:cantSplit/>
        </w:trPr>
        <w:tc>
          <w:tcPr>
            <w:tcW w:type="dxa" w:w="23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v_contract_overview</w:t>
            </w:r>
          </w:p>
        </w:tc>
        <w:tc>
          <w:tcPr>
            <w:tcW w:type="dxa" w:w="74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Pre-aggregates milestones and successful payments separately; avoids retry fan-out and returns allocation, paid and outstanding amount.</w:t>
            </w:r>
          </w:p>
        </w:tc>
      </w:tr>
      <w:tr>
        <w:trPr>
          <w:cantSplit/>
        </w:trPr>
        <w:tc>
          <w:tcPr>
            <w:tcW w:type="dxa" w:w="23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v_client_spend</w:t>
            </w:r>
          </w:p>
        </w:tc>
        <w:tc>
          <w:tcPr>
            <w:tcW w:type="dxa" w:w="74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Client successful payment totals, including clients with zero spend.</w:t>
            </w:r>
          </w:p>
        </w:tc>
      </w:tr>
      <w:tr>
        <w:trPr>
          <w:cantSplit/>
        </w:trPr>
        <w:tc>
          <w:tcPr>
            <w:tcW w:type="dxa" w:w="23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ix_jobs_status_budget</w:t>
            </w:r>
          </w:p>
        </w:tc>
        <w:tc>
          <w:tcPr>
            <w:tcW w:type="dxa" w:w="74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Supports OPEN jobs with budget range and descending budget order. Extra storage/write maintenance; measured scale comparison below.</w:t>
            </w:r>
          </w:p>
        </w:tc>
      </w:tr>
      <w:tr>
        <w:trPr>
          <w:cantSplit/>
        </w:trPr>
        <w:tc>
          <w:tcPr>
            <w:tcW w:type="dxa" w:w="23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ix_milestones_status_due</w:t>
            </w:r>
          </w:p>
        </w:tc>
        <w:tc>
          <w:tcPr>
            <w:tcW w:type="dxa" w:w="74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Filters unfinished/overdue work by status and date. Maintains another index on status transitions; optimizer may scan tiny fixtures.</w:t>
            </w:r>
          </w:p>
        </w:tc>
      </w:tr>
      <w:tr>
        <w:trPr>
          <w:cantSplit/>
        </w:trPr>
        <w:tc>
          <w:tcPr>
            <w:tcW w:type="dxa" w:w="237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FK/unique indexes</w:t>
            </w:r>
          </w:p>
        </w:tc>
        <w:tc>
          <w:tcPr>
            <w:tcW w:type="dxa" w:w="74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InnoDB supplies FK indexes. The composite proposal uniqueness index already starts with job_id; no redundant single job_id index is added.</w:t>
            </w:r>
          </w:p>
        </w:tc>
      </w:tr>
    </w:tbl>
    <w:p>
      <w:pPr>
        <w:spacing w:after="0"/>
      </w:pPr>
    </w:p>
    <w:p>
      <w:pPr>
        <w:pStyle w:val="Heading3"/>
      </w:pPr>
      <w:r>
        <w:t>Synthetic data coverage</w:t>
      </w:r>
    </w:p>
    <w:p>
      <w:r>
        <w:t>Seed counts: 8 users, 3 clients, 5 freelancers, 6 skills, 10 freelancer-skill records, 3 categories, 8 jobs, 11 proposals, 5 contracts, 10 milestones and 6 payment attempts. Contract creation is triggered by ordered selection and confirmation, not by manually inserting a pre-confirmed proposal. One milestone has a FAILED attempt followed by PAID; other work is completed, approved, pending payment or unpaid. All example accounts use example.test and non-login placeholder hashes; no real payment credentials or personal mock data are used.</w:t>
      </w:r>
    </w:p>
    <w:p>
      <w:pPr>
        <w:pStyle w:val="Heading2"/>
      </w:pPr>
      <w:r>
        <w:t>4.2 Advanced Queries and Performance Test Cases</w:t>
      </w:r>
    </w:p>
    <w:p>
      <w:r>
        <w:t>The following 12 queries ran on the restored seed before RBAC mutation tests. Expected values were specified independently and all assertions passed. Milliseconds represent the median of 10 measured local client executions after one warmup. Full result arrays and EXPLAIN FORMAT=JSON / EXPLAIN ANALYZE appear in evidence/query_results.json and docs/query_report.md.</w:t>
      </w:r>
    </w:p>
    <w:p>
      <w:pPr>
        <w:pStyle w:val="Heading3"/>
      </w:pPr>
      <w:r>
        <w:t>Q-01 Jobs and proposal counts</w:t>
      </w:r>
    </w:p>
    <w:p>
      <w:pPr>
        <w:spacing w:after="0" w:line="240" w:lineRule="auto"/>
      </w:pPr>
      <w:r>
        <w:rPr>
          <w:rFonts w:ascii="DejaVu Sans Mono" w:hAnsi="DejaVu Sans Mono" w:eastAsia="DejaVu Sans Mono" w:cs="DejaVu Sans Mono"/>
          <w:sz w:val="16"/>
        </w:rPr>
        <w:t>SELECT *</w:t>
      </w:r>
    </w:p>
    <w:p>
      <w:pPr>
        <w:spacing w:after="0" w:line="240" w:lineRule="auto"/>
      </w:pPr>
      <w:r>
        <w:rPr>
          <w:rFonts w:ascii="DejaVu Sans Mono" w:hAnsi="DejaVu Sans Mono" w:eastAsia="DejaVu Sans Mono" w:cs="DejaVu Sans Mono"/>
          <w:sz w:val="16"/>
        </w:rPr>
        <w:t>FROM v_job_proposals</w:t>
      </w:r>
    </w:p>
    <w:p>
      <w:pPr>
        <w:spacing w:after="0" w:line="240" w:lineRule="auto"/>
      </w:pPr>
      <w:r>
        <w:rPr>
          <w:rFonts w:ascii="DejaVu Sans Mono" w:hAnsi="DejaVu Sans Mono" w:eastAsia="DejaVu Sans Mono" w:cs="DejaVu Sans Mono"/>
          <w:sz w:val="16"/>
        </w:rPr>
        <w:t>ORDER BY job_id;</w:t>
      </w:r>
    </w:p>
    <w:p/>
    <w:p>
      <w:r>
        <w:t>Expected: 8 jobs, counts 2,2,2,1,2,1,0,1.</w:t>
      </w:r>
    </w:p>
    <w:p>
      <w:r>
        <w:t>Actual: [[1, 1, "Demo job 1", "IN_PROGRESS", "1000.00", 2, "1"], [2, 1, "Demo job 2", "IN_PROGRESS", "800.00", 2, "1"], [3, 2, "Demo job 3", "IN_PROGRESS", "1500.00", 2, "1"], [4, 2, "Demo job 4", "IN_PROGRESS", "600.00", 1, "1"], [5, 3, "Demo job 5", "IN_PROGRESS", "2000.00", 2, "1"], [6, 3, "Demo job 6", "OPEN", "900.00", 1, "1"], [7, 1, "Demo job 7", "OPEN", "500.00", 0, "0"], [8, 2, "Demo job 8", "OPEN", "1200.00", 1, "0"]]. PASS.</w:t>
      </w:r>
    </w:p>
    <w:p>
      <w:r>
        <w:t>LEFT JOIN retains jobs with no proposals. Median 0.399 ms.</w:t>
      </w:r>
    </w:p>
    <w:p>
      <w:pPr>
        <w:pStyle w:val="Heading3"/>
      </w:pPr>
      <w:r>
        <w:t>Q-02 Freelancers with at least two proposals</w:t>
      </w:r>
    </w:p>
    <w:p>
      <w:pPr>
        <w:spacing w:after="0" w:line="240" w:lineRule="auto"/>
      </w:pPr>
      <w:r>
        <w:rPr>
          <w:rFonts w:ascii="DejaVu Sans Mono" w:hAnsi="DejaVu Sans Mono" w:eastAsia="DejaVu Sans Mono" w:cs="DejaVu Sans Mono"/>
          <w:sz w:val="16"/>
        </w:rPr>
        <w:t>SELECT freelancer_id,</w:t>
      </w:r>
    </w:p>
    <w:p>
      <w:pPr>
        <w:spacing w:after="0" w:line="240" w:lineRule="auto"/>
      </w:pPr>
      <w:r>
        <w:rPr>
          <w:rFonts w:ascii="DejaVu Sans Mono" w:hAnsi="DejaVu Sans Mono" w:eastAsia="DejaVu Sans Mono" w:cs="DejaVu Sans Mono"/>
          <w:sz w:val="16"/>
        </w:rPr>
        <w:t xml:space="preserve">       COUNT(*) AS proposals</w:t>
      </w:r>
    </w:p>
    <w:p>
      <w:pPr>
        <w:spacing w:after="0" w:line="240" w:lineRule="auto"/>
      </w:pPr>
      <w:r>
        <w:rPr>
          <w:rFonts w:ascii="DejaVu Sans Mono" w:hAnsi="DejaVu Sans Mono" w:eastAsia="DejaVu Sans Mono" w:cs="DejaVu Sans Mono"/>
          <w:sz w:val="16"/>
        </w:rPr>
        <w:t>FROM proposals</w:t>
      </w:r>
    </w:p>
    <w:p>
      <w:pPr>
        <w:spacing w:after="0" w:line="240" w:lineRule="auto"/>
      </w:pPr>
      <w:r>
        <w:rPr>
          <w:rFonts w:ascii="DejaVu Sans Mono" w:hAnsi="DejaVu Sans Mono" w:eastAsia="DejaVu Sans Mono" w:cs="DejaVu Sans Mono"/>
          <w:sz w:val="16"/>
        </w:rPr>
        <w:t>GROUP BY freelancer_id</w:t>
      </w:r>
    </w:p>
    <w:p>
      <w:pPr>
        <w:spacing w:after="0" w:line="240" w:lineRule="auto"/>
      </w:pPr>
      <w:r>
        <w:rPr>
          <w:rFonts w:ascii="DejaVu Sans Mono" w:hAnsi="DejaVu Sans Mono" w:eastAsia="DejaVu Sans Mono" w:cs="DejaVu Sans Mono"/>
          <w:sz w:val="16"/>
        </w:rPr>
        <w:t>HAVING COUNT(*) &gt;= 2</w:t>
      </w:r>
    </w:p>
    <w:p>
      <w:pPr>
        <w:spacing w:after="0" w:line="240" w:lineRule="auto"/>
      </w:pPr>
      <w:r>
        <w:rPr>
          <w:rFonts w:ascii="DejaVu Sans Mono" w:hAnsi="DejaVu Sans Mono" w:eastAsia="DejaVu Sans Mono" w:cs="DejaVu Sans Mono"/>
          <w:sz w:val="16"/>
        </w:rPr>
        <w:t>ORDER BY freelancer_id;</w:t>
      </w:r>
    </w:p>
    <w:p/>
    <w:p>
      <w:r>
        <w:t>Expected: IDs 4:3, 6:3, 7:2, 8:2.</w:t>
      </w:r>
    </w:p>
    <w:p>
      <w:r>
        <w:t>Actual: [[4, 3], [6, 3], [7, 2], [8, 2]]. PASS.</w:t>
      </w:r>
    </w:p>
    <w:p>
      <w:r>
        <w:t>HAVING filters aggregate groups. Median 0.105 ms.</w:t>
      </w:r>
    </w:p>
    <w:p>
      <w:pPr>
        <w:pStyle w:val="Heading3"/>
      </w:pPr>
      <w:r>
        <w:t>Q-03 Jobs with no proposals</w:t>
      </w:r>
    </w:p>
    <w:p>
      <w:pPr>
        <w:spacing w:after="0" w:line="240" w:lineRule="auto"/>
      </w:pPr>
      <w:r>
        <w:rPr>
          <w:rFonts w:ascii="DejaVu Sans Mono" w:hAnsi="DejaVu Sans Mono" w:eastAsia="DejaVu Sans Mono" w:cs="DejaVu Sans Mono"/>
          <w:sz w:val="16"/>
        </w:rPr>
        <w:t>SELECT j.job_id,</w:t>
      </w:r>
    </w:p>
    <w:p>
      <w:pPr>
        <w:spacing w:after="0" w:line="240" w:lineRule="auto"/>
      </w:pPr>
      <w:r>
        <w:rPr>
          <w:rFonts w:ascii="DejaVu Sans Mono" w:hAnsi="DejaVu Sans Mono" w:eastAsia="DejaVu Sans Mono" w:cs="DejaVu Sans Mono"/>
          <w:sz w:val="16"/>
        </w:rPr>
        <w:t xml:space="preserve">       j.title</w:t>
      </w:r>
    </w:p>
    <w:p>
      <w:pPr>
        <w:spacing w:after="0" w:line="240" w:lineRule="auto"/>
      </w:pPr>
      <w:r>
        <w:rPr>
          <w:rFonts w:ascii="DejaVu Sans Mono" w:hAnsi="DejaVu Sans Mono" w:eastAsia="DejaVu Sans Mono" w:cs="DejaVu Sans Mono"/>
          <w:sz w:val="16"/>
        </w:rPr>
        <w:t>FROM jobs AS j</w:t>
      </w:r>
    </w:p>
    <w:p>
      <w:pPr>
        <w:spacing w:after="0" w:line="240" w:lineRule="auto"/>
      </w:pPr>
      <w:r>
        <w:rPr>
          <w:rFonts w:ascii="DejaVu Sans Mono" w:hAnsi="DejaVu Sans Mono" w:eastAsia="DejaVu Sans Mono" w:cs="DejaVu Sans Mono"/>
          <w:sz w:val="16"/>
        </w:rPr>
        <w:t>WHERE NOT EXISTS</w:t>
      </w:r>
    </w:p>
    <w:p>
      <w:pPr>
        <w:spacing w:after="0" w:line="240" w:lineRule="auto"/>
      </w:pPr>
      <w:r>
        <w:rPr>
          <w:rFonts w:ascii="DejaVu Sans Mono" w:hAnsi="DejaVu Sans Mono" w:eastAsia="DejaVu Sans Mono" w:cs="DejaVu Sans Mono"/>
          <w:sz w:val="16"/>
        </w:rPr>
        <w:t xml:space="preserve">        (SELECT 1</w:t>
      </w:r>
    </w:p>
    <w:p>
      <w:pPr>
        <w:spacing w:after="0" w:line="240" w:lineRule="auto"/>
      </w:pPr>
      <w:r>
        <w:rPr>
          <w:rFonts w:ascii="DejaVu Sans Mono" w:hAnsi="DejaVu Sans Mono" w:eastAsia="DejaVu Sans Mono" w:cs="DejaVu Sans Mono"/>
          <w:sz w:val="16"/>
        </w:rPr>
        <w:t xml:space="preserve">         FROM proposals AS p</w:t>
      </w:r>
    </w:p>
    <w:p>
      <w:pPr>
        <w:spacing w:after="0" w:line="240" w:lineRule="auto"/>
      </w:pPr>
      <w:r>
        <w:rPr>
          <w:rFonts w:ascii="DejaVu Sans Mono" w:hAnsi="DejaVu Sans Mono" w:eastAsia="DejaVu Sans Mono" w:cs="DejaVu Sans Mono"/>
          <w:sz w:val="16"/>
        </w:rPr>
        <w:t xml:space="preserve">         WHERE p.job_id = j.job_id)</w:t>
      </w:r>
    </w:p>
    <w:p>
      <w:pPr>
        <w:spacing w:after="0" w:line="240" w:lineRule="auto"/>
      </w:pPr>
      <w:r>
        <w:rPr>
          <w:rFonts w:ascii="DejaVu Sans Mono" w:hAnsi="DejaVu Sans Mono" w:eastAsia="DejaVu Sans Mono" w:cs="DejaVu Sans Mono"/>
          <w:sz w:val="16"/>
        </w:rPr>
        <w:t>ORDER BY j.job_id;</w:t>
      </w:r>
    </w:p>
    <w:p/>
    <w:p>
      <w:r>
        <w:t>Expected: Job 7.</w:t>
      </w:r>
    </w:p>
    <w:p>
      <w:r>
        <w:t>Actual: [[7, "Demo job 7"]]. PASS.</w:t>
      </w:r>
    </w:p>
    <w:p>
      <w:r>
        <w:t>Correlated anti-existence test. Median 0.106 ms.</w:t>
      </w:r>
    </w:p>
    <w:p>
      <w:pPr>
        <w:pStyle w:val="Heading3"/>
      </w:pPr>
      <w:r>
        <w:t>Q-04 Rank freelancer contract value</w:t>
      </w:r>
    </w:p>
    <w:p>
      <w:pPr>
        <w:spacing w:after="0" w:line="240" w:lineRule="auto"/>
      </w:pPr>
      <w:r>
        <w:rPr>
          <w:rFonts w:ascii="DejaVu Sans Mono" w:hAnsi="DejaVu Sans Mono" w:eastAsia="DejaVu Sans Mono" w:cs="DejaVu Sans Mono"/>
          <w:sz w:val="16"/>
        </w:rPr>
        <w:t>WITH totals AS</w:t>
      </w:r>
    </w:p>
    <w:p>
      <w:pPr>
        <w:spacing w:after="0" w:line="240" w:lineRule="auto"/>
      </w:pPr>
      <w:r>
        <w:rPr>
          <w:rFonts w:ascii="DejaVu Sans Mono" w:hAnsi="DejaVu Sans Mono" w:eastAsia="DejaVu Sans Mono" w:cs="DejaVu Sans Mono"/>
          <w:sz w:val="16"/>
        </w:rPr>
        <w:t xml:space="preserve">    (SELECT freelancer_id,</w:t>
      </w:r>
    </w:p>
    <w:p>
      <w:pPr>
        <w:spacing w:after="0" w:line="240" w:lineRule="auto"/>
      </w:pPr>
      <w:r>
        <w:rPr>
          <w:rFonts w:ascii="DejaVu Sans Mono" w:hAnsi="DejaVu Sans Mono" w:eastAsia="DejaVu Sans Mono" w:cs="DejaVu Sans Mono"/>
          <w:sz w:val="16"/>
        </w:rPr>
        <w:t xml:space="preserve">            SUM(total_amount) AS value</w:t>
      </w:r>
    </w:p>
    <w:p>
      <w:pPr>
        <w:spacing w:after="0" w:line="240" w:lineRule="auto"/>
      </w:pPr>
      <w:r>
        <w:rPr>
          <w:rFonts w:ascii="DejaVu Sans Mono" w:hAnsi="DejaVu Sans Mono" w:eastAsia="DejaVu Sans Mono" w:cs="DejaVu Sans Mono"/>
          <w:sz w:val="16"/>
        </w:rPr>
        <w:t xml:space="preserve">     FROM contracts</w:t>
      </w:r>
    </w:p>
    <w:p>
      <w:pPr>
        <w:spacing w:after="0" w:line="240" w:lineRule="auto"/>
      </w:pPr>
      <w:r>
        <w:rPr>
          <w:rFonts w:ascii="DejaVu Sans Mono" w:hAnsi="DejaVu Sans Mono" w:eastAsia="DejaVu Sans Mono" w:cs="DejaVu Sans Mono"/>
          <w:sz w:val="16"/>
        </w:rPr>
        <w:t xml:space="preserve">     WHERE status &lt;&gt; 'CANCELLED'</w:t>
      </w:r>
    </w:p>
    <w:p>
      <w:pPr>
        <w:spacing w:after="0" w:line="240" w:lineRule="auto"/>
      </w:pPr>
      <w:r>
        <w:rPr>
          <w:rFonts w:ascii="DejaVu Sans Mono" w:hAnsi="DejaVu Sans Mono" w:eastAsia="DejaVu Sans Mono" w:cs="DejaVu Sans Mono"/>
          <w:sz w:val="16"/>
        </w:rPr>
        <w:t xml:space="preserve">     GROUP BY freelancer_id)</w:t>
      </w:r>
    </w:p>
    <w:p>
      <w:pPr>
        <w:spacing w:after="0" w:line="240" w:lineRule="auto"/>
      </w:pPr>
      <w:r>
        <w:rPr>
          <w:rFonts w:ascii="DejaVu Sans Mono" w:hAnsi="DejaVu Sans Mono" w:eastAsia="DejaVu Sans Mono" w:cs="DejaVu Sans Mono"/>
          <w:sz w:val="16"/>
        </w:rPr>
        <w:t>SELECT freelancer_id,</w:t>
      </w:r>
    </w:p>
    <w:p>
      <w:pPr>
        <w:spacing w:after="0" w:line="240" w:lineRule="auto"/>
      </w:pPr>
      <w:r>
        <w:rPr>
          <w:rFonts w:ascii="DejaVu Sans Mono" w:hAnsi="DejaVu Sans Mono" w:eastAsia="DejaVu Sans Mono" w:cs="DejaVu Sans Mono"/>
          <w:sz w:val="16"/>
        </w:rPr>
        <w:t xml:space="preserve">       value,</w:t>
      </w:r>
    </w:p>
    <w:p>
      <w:pPr>
        <w:spacing w:after="0" w:line="240" w:lineRule="auto"/>
      </w:pPr>
      <w:r>
        <w:rPr>
          <w:rFonts w:ascii="DejaVu Sans Mono" w:hAnsi="DejaVu Sans Mono" w:eastAsia="DejaVu Sans Mono" w:cs="DejaVu Sans Mono"/>
          <w:sz w:val="16"/>
        </w:rPr>
        <w:t xml:space="preserve">       DENSE_RANK() OVER (</w:t>
      </w:r>
    </w:p>
    <w:p>
      <w:pPr>
        <w:spacing w:after="0" w:line="240" w:lineRule="auto"/>
      </w:pPr>
      <w:r>
        <w:rPr>
          <w:rFonts w:ascii="DejaVu Sans Mono" w:hAnsi="DejaVu Sans Mono" w:eastAsia="DejaVu Sans Mono" w:cs="DejaVu Sans Mono"/>
          <w:sz w:val="16"/>
        </w:rPr>
        <w:t xml:space="preserve">                          ORDER BY value DESC) AS value_rank</w:t>
      </w:r>
    </w:p>
    <w:p>
      <w:pPr>
        <w:spacing w:after="0" w:line="240" w:lineRule="auto"/>
      </w:pPr>
      <w:r>
        <w:rPr>
          <w:rFonts w:ascii="DejaVu Sans Mono" w:hAnsi="DejaVu Sans Mono" w:eastAsia="DejaVu Sans Mono" w:cs="DejaVu Sans Mono"/>
          <w:sz w:val="16"/>
        </w:rPr>
        <w:t>FROM totals</w:t>
      </w:r>
    </w:p>
    <w:p>
      <w:pPr>
        <w:spacing w:after="0" w:line="240" w:lineRule="auto"/>
      </w:pPr>
      <w:r>
        <w:rPr>
          <w:rFonts w:ascii="DejaVu Sans Mono" w:hAnsi="DejaVu Sans Mono" w:eastAsia="DejaVu Sans Mono" w:cs="DejaVu Sans Mono"/>
          <w:sz w:val="16"/>
        </w:rPr>
        <w:t>ORDER BY value_rank,</w:t>
      </w:r>
    </w:p>
    <w:p>
      <w:pPr>
        <w:spacing w:after="0" w:line="240" w:lineRule="auto"/>
      </w:pPr>
      <w:r>
        <w:rPr>
          <w:rFonts w:ascii="DejaVu Sans Mono" w:hAnsi="DejaVu Sans Mono" w:eastAsia="DejaVu Sans Mono" w:cs="DejaVu Sans Mono"/>
          <w:sz w:val="16"/>
        </w:rPr>
        <w:t xml:space="preserve">         freelancer_id;</w:t>
      </w:r>
    </w:p>
    <w:p/>
    <w:p>
      <w:r>
        <w:t>Expected: 4:3000 rank1; 6:1500 rank2; 5:800 rank3; 7:600 rank4.</w:t>
      </w:r>
    </w:p>
    <w:p>
      <w:r>
        <w:t>Actual: [[4, "3000.00", 1], [6, "1500.00", 2], [5, "800.00", 3], [7, "600.00", 4]]. PASS.</w:t>
      </w:r>
    </w:p>
    <w:p>
      <w:r>
        <w:t>CTE and window ranking. Median 0.224 ms.</w:t>
      </w:r>
    </w:p>
    <w:p>
      <w:pPr>
        <w:pStyle w:val="Heading3"/>
      </w:pPr>
      <w:r>
        <w:t>Q-05 Client successful payment totals</w:t>
      </w:r>
    </w:p>
    <w:p>
      <w:pPr>
        <w:spacing w:after="0" w:line="240" w:lineRule="auto"/>
      </w:pPr>
      <w:r>
        <w:rPr>
          <w:rFonts w:ascii="DejaVu Sans Mono" w:hAnsi="DejaVu Sans Mono" w:eastAsia="DejaVu Sans Mono" w:cs="DejaVu Sans Mono"/>
          <w:sz w:val="16"/>
        </w:rPr>
        <w:t>SELECT *</w:t>
      </w:r>
    </w:p>
    <w:p>
      <w:pPr>
        <w:spacing w:after="0" w:line="240" w:lineRule="auto"/>
      </w:pPr>
      <w:r>
        <w:rPr>
          <w:rFonts w:ascii="DejaVu Sans Mono" w:hAnsi="DejaVu Sans Mono" w:eastAsia="DejaVu Sans Mono" w:cs="DejaVu Sans Mono"/>
          <w:sz w:val="16"/>
        </w:rPr>
        <w:t>FROM v_client_spend</w:t>
      </w:r>
    </w:p>
    <w:p>
      <w:pPr>
        <w:spacing w:after="0" w:line="240" w:lineRule="auto"/>
      </w:pPr>
      <w:r>
        <w:rPr>
          <w:rFonts w:ascii="DejaVu Sans Mono" w:hAnsi="DejaVu Sans Mono" w:eastAsia="DejaVu Sans Mono" w:cs="DejaVu Sans Mono"/>
          <w:sz w:val="16"/>
        </w:rPr>
        <w:t>ORDER BY client_id;</w:t>
      </w:r>
    </w:p>
    <w:p/>
    <w:p>
      <w:r>
        <w:t>Expected: Client1 700; client2 200; client3 0.</w:t>
      </w:r>
    </w:p>
    <w:p>
      <w:r>
        <w:t>Actual: [[1, 2, "700.00"], [2, 1, "200.00"], [3, 0, "0.00"]]. PASS.</w:t>
      </w:r>
    </w:p>
    <w:p>
      <w:r>
        <w:t>Only PAID attempts contribute. Median 0.300 ms.</w:t>
      </w:r>
    </w:p>
    <w:p>
      <w:pPr>
        <w:pStyle w:val="Heading3"/>
      </w:pPr>
      <w:r>
        <w:t>Q-06 Contracts not fully paid</w:t>
      </w:r>
    </w:p>
    <w:p>
      <w:pPr>
        <w:spacing w:after="0" w:line="240" w:lineRule="auto"/>
      </w:pPr>
      <w:r>
        <w:rPr>
          <w:rFonts w:ascii="DejaVu Sans Mono" w:hAnsi="DejaVu Sans Mono" w:eastAsia="DejaVu Sans Mono" w:cs="DejaVu Sans Mono"/>
          <w:sz w:val="16"/>
        </w:rPr>
        <w:t>SELECT contract_id,</w:t>
      </w:r>
    </w:p>
    <w:p>
      <w:pPr>
        <w:spacing w:after="0" w:line="240" w:lineRule="auto"/>
      </w:pPr>
      <w:r>
        <w:rPr>
          <w:rFonts w:ascii="DejaVu Sans Mono" w:hAnsi="DejaVu Sans Mono" w:eastAsia="DejaVu Sans Mono" w:cs="DejaVu Sans Mono"/>
          <w:sz w:val="16"/>
        </w:rPr>
        <w:t xml:space="preserve">       total_amount,</w:t>
      </w:r>
    </w:p>
    <w:p>
      <w:pPr>
        <w:spacing w:after="0" w:line="240" w:lineRule="auto"/>
      </w:pPr>
      <w:r>
        <w:rPr>
          <w:rFonts w:ascii="DejaVu Sans Mono" w:hAnsi="DejaVu Sans Mono" w:eastAsia="DejaVu Sans Mono" w:cs="DejaVu Sans Mono"/>
          <w:sz w:val="16"/>
        </w:rPr>
        <w:t xml:space="preserve">       paid_amount,</w:t>
      </w:r>
    </w:p>
    <w:p>
      <w:pPr>
        <w:spacing w:after="0" w:line="240" w:lineRule="auto"/>
      </w:pPr>
      <w:r>
        <w:rPr>
          <w:rFonts w:ascii="DejaVu Sans Mono" w:hAnsi="DejaVu Sans Mono" w:eastAsia="DejaVu Sans Mono" w:cs="DejaVu Sans Mono"/>
          <w:sz w:val="16"/>
        </w:rPr>
        <w:t xml:space="preserve">       outstanding_amount</w:t>
      </w:r>
    </w:p>
    <w:p>
      <w:pPr>
        <w:spacing w:after="0" w:line="240" w:lineRule="auto"/>
      </w:pPr>
      <w:r>
        <w:rPr>
          <w:rFonts w:ascii="DejaVu Sans Mono" w:hAnsi="DejaVu Sans Mono" w:eastAsia="DejaVu Sans Mono" w:cs="DejaVu Sans Mono"/>
          <w:sz w:val="16"/>
        </w:rPr>
        <w:t>FROM v_contract_overview</w:t>
      </w:r>
    </w:p>
    <w:p>
      <w:pPr>
        <w:spacing w:after="0" w:line="240" w:lineRule="auto"/>
      </w:pPr>
      <w:r>
        <w:rPr>
          <w:rFonts w:ascii="DejaVu Sans Mono" w:hAnsi="DejaVu Sans Mono" w:eastAsia="DejaVu Sans Mono" w:cs="DejaVu Sans Mono"/>
          <w:sz w:val="16"/>
        </w:rPr>
        <w:t>WHERE outstanding_amount &gt; 0</w:t>
      </w:r>
    </w:p>
    <w:p>
      <w:pPr>
        <w:spacing w:after="0" w:line="240" w:lineRule="auto"/>
      </w:pPr>
      <w:r>
        <w:rPr>
          <w:rFonts w:ascii="DejaVu Sans Mono" w:hAnsi="DejaVu Sans Mono" w:eastAsia="DejaVu Sans Mono" w:cs="DejaVu Sans Mono"/>
          <w:sz w:val="16"/>
        </w:rPr>
        <w:t>ORDER BY contract_id;</w:t>
      </w:r>
    </w:p>
    <w:p/>
    <w:p>
      <w:r>
        <w:t>Expected: Outstanding 600,500,1500,400,2000.</w:t>
      </w:r>
    </w:p>
    <w:p>
      <w:r>
        <w:t>Actual: [[1, "1000.00", "400.00", "600.00"], [2, "800.00", "300.00", "500.00"], [3, "1500.00", "0.00", "1500.00"], [4, "600.00", "200.00", "400.00"], [5, "2000.00", "0.00", "2000.00"]]. PASS.</w:t>
      </w:r>
    </w:p>
    <w:p>
      <w:r>
        <w:t>Pre-aggregation prevents payment retry fan-out. Median 0.484 ms.</w:t>
      </w:r>
    </w:p>
    <w:p>
      <w:pPr>
        <w:pStyle w:val="Heading3"/>
      </w:pPr>
      <w:r>
        <w:t>Q-07 Completed work not yet paid</w:t>
      </w:r>
    </w:p>
    <w:p>
      <w:pPr>
        <w:spacing w:after="0" w:line="240" w:lineRule="auto"/>
      </w:pPr>
      <w:r>
        <w:rPr>
          <w:rFonts w:ascii="DejaVu Sans Mono" w:hAnsi="DejaVu Sans Mono" w:eastAsia="DejaVu Sans Mono" w:cs="DejaVu Sans Mono"/>
          <w:sz w:val="16"/>
        </w:rPr>
        <w:t>SELECT m.milestone_id,</w:t>
      </w:r>
    </w:p>
    <w:p>
      <w:pPr>
        <w:spacing w:after="0" w:line="240" w:lineRule="auto"/>
      </w:pPr>
      <w:r>
        <w:rPr>
          <w:rFonts w:ascii="DejaVu Sans Mono" w:hAnsi="DejaVu Sans Mono" w:eastAsia="DejaVu Sans Mono" w:cs="DejaVu Sans Mono"/>
          <w:sz w:val="16"/>
        </w:rPr>
        <w:t xml:space="preserve">       m.status,</w:t>
      </w:r>
    </w:p>
    <w:p>
      <w:pPr>
        <w:spacing w:after="0" w:line="240" w:lineRule="auto"/>
      </w:pPr>
      <w:r>
        <w:rPr>
          <w:rFonts w:ascii="DejaVu Sans Mono" w:hAnsi="DejaVu Sans Mono" w:eastAsia="DejaVu Sans Mono" w:cs="DejaVu Sans Mono"/>
          <w:sz w:val="16"/>
        </w:rPr>
        <w:t xml:space="preserve">       m.amount</w:t>
      </w:r>
    </w:p>
    <w:p>
      <w:pPr>
        <w:spacing w:after="0" w:line="240" w:lineRule="auto"/>
      </w:pPr>
      <w:r>
        <w:rPr>
          <w:rFonts w:ascii="DejaVu Sans Mono" w:hAnsi="DejaVu Sans Mono" w:eastAsia="DejaVu Sans Mono" w:cs="DejaVu Sans Mono"/>
          <w:sz w:val="16"/>
        </w:rPr>
        <w:t>FROM milestones AS m</w:t>
      </w:r>
    </w:p>
    <w:p>
      <w:pPr>
        <w:spacing w:after="0" w:line="240" w:lineRule="auto"/>
      </w:pPr>
      <w:r>
        <w:rPr>
          <w:rFonts w:ascii="DejaVu Sans Mono" w:hAnsi="DejaVu Sans Mono" w:eastAsia="DejaVu Sans Mono" w:cs="DejaVu Sans Mono"/>
          <w:sz w:val="16"/>
        </w:rPr>
        <w:t>WHERE m.status IN ('COMPLETED',</w:t>
      </w:r>
    </w:p>
    <w:p>
      <w:pPr>
        <w:spacing w:after="0" w:line="240" w:lineRule="auto"/>
      </w:pPr>
      <w:r>
        <w:rPr>
          <w:rFonts w:ascii="DejaVu Sans Mono" w:hAnsi="DejaVu Sans Mono" w:eastAsia="DejaVu Sans Mono" w:cs="DejaVu Sans Mono"/>
          <w:sz w:val="16"/>
        </w:rPr>
        <w:t xml:space="preserve">                   'APPROVED')</w:t>
      </w:r>
    </w:p>
    <w:p>
      <w:pPr>
        <w:spacing w:after="0" w:line="240" w:lineRule="auto"/>
      </w:pPr>
      <w:r>
        <w:rPr>
          <w:rFonts w:ascii="DejaVu Sans Mono" w:hAnsi="DejaVu Sans Mono" w:eastAsia="DejaVu Sans Mono" w:cs="DejaVu Sans Mono"/>
          <w:sz w:val="16"/>
        </w:rPr>
        <w:t xml:space="preserve">    AND NOT EXISTS</w:t>
      </w:r>
    </w:p>
    <w:p>
      <w:pPr>
        <w:spacing w:after="0" w:line="240" w:lineRule="auto"/>
      </w:pPr>
      <w:r>
        <w:rPr>
          <w:rFonts w:ascii="DejaVu Sans Mono" w:hAnsi="DejaVu Sans Mono" w:eastAsia="DejaVu Sans Mono" w:cs="DejaVu Sans Mono"/>
          <w:sz w:val="16"/>
        </w:rPr>
        <w:t xml:space="preserve">        (SELECT 1</w:t>
      </w:r>
    </w:p>
    <w:p>
      <w:pPr>
        <w:spacing w:after="0" w:line="240" w:lineRule="auto"/>
      </w:pPr>
      <w:r>
        <w:rPr>
          <w:rFonts w:ascii="DejaVu Sans Mono" w:hAnsi="DejaVu Sans Mono" w:eastAsia="DejaVu Sans Mono" w:cs="DejaVu Sans Mono"/>
          <w:sz w:val="16"/>
        </w:rPr>
        <w:t xml:space="preserve">         FROM payments AS p</w:t>
      </w:r>
    </w:p>
    <w:p>
      <w:pPr>
        <w:spacing w:after="0" w:line="240" w:lineRule="auto"/>
      </w:pPr>
      <w:r>
        <w:rPr>
          <w:rFonts w:ascii="DejaVu Sans Mono" w:hAnsi="DejaVu Sans Mono" w:eastAsia="DejaVu Sans Mono" w:cs="DejaVu Sans Mono"/>
          <w:sz w:val="16"/>
        </w:rPr>
        <w:t xml:space="preserve">         WHERE p.milestone_id=m.milestone_id</w:t>
      </w:r>
    </w:p>
    <w:p>
      <w:pPr>
        <w:spacing w:after="0" w:line="240" w:lineRule="auto"/>
      </w:pPr>
      <w:r>
        <w:rPr>
          <w:rFonts w:ascii="DejaVu Sans Mono" w:hAnsi="DejaVu Sans Mono" w:eastAsia="DejaVu Sans Mono" w:cs="DejaVu Sans Mono"/>
          <w:sz w:val="16"/>
        </w:rPr>
        <w:t xml:space="preserve">             AND p.payment_status='PAID')</w:t>
      </w:r>
    </w:p>
    <w:p>
      <w:pPr>
        <w:spacing w:after="0" w:line="240" w:lineRule="auto"/>
      </w:pPr>
      <w:r>
        <w:rPr>
          <w:rFonts w:ascii="DejaVu Sans Mono" w:hAnsi="DejaVu Sans Mono" w:eastAsia="DejaVu Sans Mono" w:cs="DejaVu Sans Mono"/>
          <w:sz w:val="16"/>
        </w:rPr>
        <w:t>ORDER BY m.milestone_id;</w:t>
      </w:r>
    </w:p>
    <w:p/>
    <w:p>
      <w:r>
        <w:t>Expected: Milestones 2,5,9.</w:t>
      </w:r>
    </w:p>
    <w:p>
      <w:r>
        <w:t>Actual: [[2, "COMPLETED", "600.00"], [5, "APPROVED", "500.00"], [9, "APPROVED", "500.00"]]. PASS.</w:t>
      </w:r>
    </w:p>
    <w:p>
      <w:r>
        <w:t>COMPLETED still needs approval; pending and failed are unpaid. Median 0.187 ms.</w:t>
      </w:r>
    </w:p>
    <w:p>
      <w:pPr>
        <w:pStyle w:val="Heading3"/>
      </w:pPr>
      <w:r>
        <w:t>Q-08 Jobs above mean maximum budget</w:t>
      </w:r>
    </w:p>
    <w:p>
      <w:pPr>
        <w:spacing w:after="0" w:line="240" w:lineRule="auto"/>
      </w:pPr>
      <w:r>
        <w:rPr>
          <w:rFonts w:ascii="DejaVu Sans Mono" w:hAnsi="DejaVu Sans Mono" w:eastAsia="DejaVu Sans Mono" w:cs="DejaVu Sans Mono"/>
          <w:sz w:val="16"/>
        </w:rPr>
        <w:t>SELECT job_id,</w:t>
      </w:r>
    </w:p>
    <w:p>
      <w:pPr>
        <w:spacing w:after="0" w:line="240" w:lineRule="auto"/>
      </w:pPr>
      <w:r>
        <w:rPr>
          <w:rFonts w:ascii="DejaVu Sans Mono" w:hAnsi="DejaVu Sans Mono" w:eastAsia="DejaVu Sans Mono" w:cs="DejaVu Sans Mono"/>
          <w:sz w:val="16"/>
        </w:rPr>
        <w:t xml:space="preserve">       budget_max</w:t>
      </w:r>
    </w:p>
    <w:p>
      <w:pPr>
        <w:spacing w:after="0" w:line="240" w:lineRule="auto"/>
      </w:pPr>
      <w:r>
        <w:rPr>
          <w:rFonts w:ascii="DejaVu Sans Mono" w:hAnsi="DejaVu Sans Mono" w:eastAsia="DejaVu Sans Mono" w:cs="DejaVu Sans Mono"/>
          <w:sz w:val="16"/>
        </w:rPr>
        <w:t>FROM jobs</w:t>
      </w:r>
    </w:p>
    <w:p>
      <w:pPr>
        <w:spacing w:after="0" w:line="240" w:lineRule="auto"/>
      </w:pPr>
      <w:r>
        <w:rPr>
          <w:rFonts w:ascii="DejaVu Sans Mono" w:hAnsi="DejaVu Sans Mono" w:eastAsia="DejaVu Sans Mono" w:cs="DejaVu Sans Mono"/>
          <w:sz w:val="16"/>
        </w:rPr>
        <w:t>WHERE budget_max &gt;</w:t>
      </w:r>
    </w:p>
    <w:p>
      <w:pPr>
        <w:spacing w:after="0" w:line="240" w:lineRule="auto"/>
      </w:pPr>
      <w:r>
        <w:rPr>
          <w:rFonts w:ascii="DejaVu Sans Mono" w:hAnsi="DejaVu Sans Mono" w:eastAsia="DejaVu Sans Mono" w:cs="DejaVu Sans Mono"/>
          <w:sz w:val="16"/>
        </w:rPr>
        <w:t xml:space="preserve">        (SELECT AVG(budget_max)</w:t>
      </w:r>
    </w:p>
    <w:p>
      <w:pPr>
        <w:spacing w:after="0" w:line="240" w:lineRule="auto"/>
      </w:pPr>
      <w:r>
        <w:rPr>
          <w:rFonts w:ascii="DejaVu Sans Mono" w:hAnsi="DejaVu Sans Mono" w:eastAsia="DejaVu Sans Mono" w:cs="DejaVu Sans Mono"/>
          <w:sz w:val="16"/>
        </w:rPr>
        <w:t xml:space="preserve">         FROM jobs)</w:t>
      </w:r>
    </w:p>
    <w:p>
      <w:pPr>
        <w:spacing w:after="0" w:line="240" w:lineRule="auto"/>
      </w:pPr>
      <w:r>
        <w:rPr>
          <w:rFonts w:ascii="DejaVu Sans Mono" w:hAnsi="DejaVu Sans Mono" w:eastAsia="DejaVu Sans Mono" w:cs="DejaVu Sans Mono"/>
          <w:sz w:val="16"/>
        </w:rPr>
        <w:t>ORDER BY job_id;</w:t>
      </w:r>
    </w:p>
    <w:p/>
    <w:p>
      <w:r>
        <w:t>Expected: Jobs 3,5,8; mean1062.50.</w:t>
      </w:r>
    </w:p>
    <w:p>
      <w:r>
        <w:t>Actual: [[3, "1500.00"], [5, "2000.00"], [8, "1200.00"]]. PASS.</w:t>
      </w:r>
    </w:p>
    <w:p>
      <w:r>
        <w:t>Scalar non-correlated aggregate subquery. Median 0.106 ms.</w:t>
      </w:r>
    </w:p>
    <w:p>
      <w:pPr>
        <w:pStyle w:val="Heading3"/>
      </w:pPr>
      <w:r>
        <w:t>Q-09 Freelancers with at least three skills</w:t>
      </w:r>
    </w:p>
    <w:p>
      <w:pPr>
        <w:spacing w:after="0" w:line="240" w:lineRule="auto"/>
      </w:pPr>
      <w:r>
        <w:rPr>
          <w:rFonts w:ascii="DejaVu Sans Mono" w:hAnsi="DejaVu Sans Mono" w:eastAsia="DejaVu Sans Mono" w:cs="DejaVu Sans Mono"/>
          <w:sz w:val="16"/>
        </w:rPr>
        <w:t>SELECT f.freelancer_id,</w:t>
      </w:r>
    </w:p>
    <w:p>
      <w:pPr>
        <w:spacing w:after="0" w:line="240" w:lineRule="auto"/>
      </w:pPr>
      <w:r>
        <w:rPr>
          <w:rFonts w:ascii="DejaVu Sans Mono" w:hAnsi="DejaVu Sans Mono" w:eastAsia="DejaVu Sans Mono" w:cs="DejaVu Sans Mono"/>
          <w:sz w:val="16"/>
        </w:rPr>
        <w:t xml:space="preserve">       f.professional_title,</w:t>
      </w:r>
    </w:p>
    <w:p>
      <w:pPr>
        <w:spacing w:after="0" w:line="240" w:lineRule="auto"/>
      </w:pPr>
      <w:r>
        <w:rPr>
          <w:rFonts w:ascii="DejaVu Sans Mono" w:hAnsi="DejaVu Sans Mono" w:eastAsia="DejaVu Sans Mono" w:cs="DejaVu Sans Mono"/>
          <w:sz w:val="16"/>
        </w:rPr>
        <w:t xml:space="preserve">       COUNT(fs.skill_id) AS skill_count</w:t>
      </w:r>
    </w:p>
    <w:p>
      <w:pPr>
        <w:spacing w:after="0" w:line="240" w:lineRule="auto"/>
      </w:pPr>
      <w:r>
        <w:rPr>
          <w:rFonts w:ascii="DejaVu Sans Mono" w:hAnsi="DejaVu Sans Mono" w:eastAsia="DejaVu Sans Mono" w:cs="DejaVu Sans Mono"/>
          <w:sz w:val="16"/>
        </w:rPr>
        <w:t>FROM freelancers AS f</w:t>
      </w:r>
    </w:p>
    <w:p>
      <w:pPr>
        <w:spacing w:after="0" w:line="240" w:lineRule="auto"/>
      </w:pPr>
      <w:r>
        <w:rPr>
          <w:rFonts w:ascii="DejaVu Sans Mono" w:hAnsi="DejaVu Sans Mono" w:eastAsia="DejaVu Sans Mono" w:cs="DejaVu Sans Mono"/>
          <w:sz w:val="16"/>
        </w:rPr>
        <w:t>INNER JOIN freelancer_skills AS fs ON fs.freelancer_id=f.freelancer_id</w:t>
      </w:r>
    </w:p>
    <w:p>
      <w:pPr>
        <w:spacing w:after="0" w:line="240" w:lineRule="auto"/>
      </w:pPr>
      <w:r>
        <w:rPr>
          <w:rFonts w:ascii="DejaVu Sans Mono" w:hAnsi="DejaVu Sans Mono" w:eastAsia="DejaVu Sans Mono" w:cs="DejaVu Sans Mono"/>
          <w:sz w:val="16"/>
        </w:rPr>
        <w:t>GROUP BY f.freelancer_id,</w:t>
      </w:r>
    </w:p>
    <w:p>
      <w:pPr>
        <w:spacing w:after="0" w:line="240" w:lineRule="auto"/>
      </w:pPr>
      <w:r>
        <w:rPr>
          <w:rFonts w:ascii="DejaVu Sans Mono" w:hAnsi="DejaVu Sans Mono" w:eastAsia="DejaVu Sans Mono" w:cs="DejaVu Sans Mono"/>
          <w:sz w:val="16"/>
        </w:rPr>
        <w:t xml:space="preserve">         f.professional_title</w:t>
      </w:r>
    </w:p>
    <w:p>
      <w:pPr>
        <w:spacing w:after="0" w:line="240" w:lineRule="auto"/>
      </w:pPr>
      <w:r>
        <w:rPr>
          <w:rFonts w:ascii="DejaVu Sans Mono" w:hAnsi="DejaVu Sans Mono" w:eastAsia="DejaVu Sans Mono" w:cs="DejaVu Sans Mono"/>
          <w:sz w:val="16"/>
        </w:rPr>
        <w:t>HAVING COUNT(fs.skill_id)&gt;=3</w:t>
      </w:r>
    </w:p>
    <w:p>
      <w:pPr>
        <w:spacing w:after="0" w:line="240" w:lineRule="auto"/>
      </w:pPr>
      <w:r>
        <w:rPr>
          <w:rFonts w:ascii="DejaVu Sans Mono" w:hAnsi="DejaVu Sans Mono" w:eastAsia="DejaVu Sans Mono" w:cs="DejaVu Sans Mono"/>
          <w:sz w:val="16"/>
        </w:rPr>
        <w:t>ORDER BY f.freelancer_id;</w:t>
      </w:r>
    </w:p>
    <w:p/>
    <w:p>
      <w:r>
        <w:t>Expected: Freelancers4,6 each3.</w:t>
      </w:r>
    </w:p>
    <w:p>
      <w:r>
        <w:t>Actual: [[4, "Database and software specialist", 3], [6, "Database and software specialist", 3]]. PASS.</w:t>
      </w:r>
    </w:p>
    <w:p>
      <w:r>
        <w:t>INNER JOIN with HAVING. Median 0.173 ms.</w:t>
      </w:r>
    </w:p>
    <w:p>
      <w:pPr>
        <w:pStyle w:val="Heading3"/>
      </w:pPr>
      <w:r>
        <w:t>Q-10 Contract milestone payment report</w:t>
      </w:r>
    </w:p>
    <w:p>
      <w:pPr>
        <w:spacing w:after="0" w:line="240" w:lineRule="auto"/>
      </w:pPr>
      <w:r>
        <w:rPr>
          <w:rFonts w:ascii="DejaVu Sans Mono" w:hAnsi="DejaVu Sans Mono" w:eastAsia="DejaVu Sans Mono" w:cs="DejaVu Sans Mono"/>
          <w:sz w:val="16"/>
        </w:rPr>
        <w:t>SELECT *</w:t>
      </w:r>
    </w:p>
    <w:p>
      <w:pPr>
        <w:spacing w:after="0" w:line="240" w:lineRule="auto"/>
      </w:pPr>
      <w:r>
        <w:rPr>
          <w:rFonts w:ascii="DejaVu Sans Mono" w:hAnsi="DejaVu Sans Mono" w:eastAsia="DejaVu Sans Mono" w:cs="DejaVu Sans Mono"/>
          <w:sz w:val="16"/>
        </w:rPr>
        <w:t>FROM v_contract_overview</w:t>
      </w:r>
    </w:p>
    <w:p>
      <w:pPr>
        <w:spacing w:after="0" w:line="240" w:lineRule="auto"/>
      </w:pPr>
      <w:r>
        <w:rPr>
          <w:rFonts w:ascii="DejaVu Sans Mono" w:hAnsi="DejaVu Sans Mono" w:eastAsia="DejaVu Sans Mono" w:cs="DejaVu Sans Mono"/>
          <w:sz w:val="16"/>
        </w:rPr>
        <w:t>ORDER BY contract_id;</w:t>
      </w:r>
    </w:p>
    <w:p/>
    <w:p>
      <w:r>
        <w:t>Expected: 5 contracts, 2 milestones each; PAID 400,300,0,200,0.</w:t>
      </w:r>
    </w:p>
    <w:p>
      <w:r>
        <w:t>Actual: [[1, 1, 4, "1000.00", "ACTIVE", 2, "1000.00", "400.00", "600.00"], [2, 1, 5, "800.00", "ACTIVE", 2, "800.00", "300.00", "500.00"], [3, 2, 6, "1500.00", "ACTIVE", 2, "1500.00", "0.00", "1500.00"], [4, 2, 7, "600.00", "ACTIVE", 2, "600.00", "200.00", "400.00"], [5, 3, 4, "2000.00", "ACTIVE", 2, "2000.00", "0.00", "2000.00"]]. PASS.</w:t>
      </w:r>
    </w:p>
    <w:p>
      <w:r>
        <w:t>Separate aggregation avoids repeated milestone totals. Median 0.522 ms.</w:t>
      </w:r>
    </w:p>
    <w:p>
      <w:pPr>
        <w:pStyle w:val="Heading3"/>
      </w:pPr>
      <w:r>
        <w:t>Q-11 Clients posting the most jobs</w:t>
      </w:r>
    </w:p>
    <w:p>
      <w:pPr>
        <w:spacing w:after="0" w:line="240" w:lineRule="auto"/>
      </w:pPr>
      <w:r>
        <w:rPr>
          <w:rFonts w:ascii="DejaVu Sans Mono" w:hAnsi="DejaVu Sans Mono" w:eastAsia="DejaVu Sans Mono" w:cs="DejaVu Sans Mono"/>
          <w:sz w:val="16"/>
        </w:rPr>
        <w:t>WITH counts AS</w:t>
      </w:r>
    </w:p>
    <w:p>
      <w:pPr>
        <w:spacing w:after="0" w:line="240" w:lineRule="auto"/>
      </w:pPr>
      <w:r>
        <w:rPr>
          <w:rFonts w:ascii="DejaVu Sans Mono" w:hAnsi="DejaVu Sans Mono" w:eastAsia="DejaVu Sans Mono" w:cs="DejaVu Sans Mono"/>
          <w:sz w:val="16"/>
        </w:rPr>
        <w:t xml:space="preserve">    (SELECT client_id,</w:t>
      </w:r>
    </w:p>
    <w:p>
      <w:pPr>
        <w:spacing w:after="0" w:line="240" w:lineRule="auto"/>
      </w:pPr>
      <w:r>
        <w:rPr>
          <w:rFonts w:ascii="DejaVu Sans Mono" w:hAnsi="DejaVu Sans Mono" w:eastAsia="DejaVu Sans Mono" w:cs="DejaVu Sans Mono"/>
          <w:sz w:val="16"/>
        </w:rPr>
        <w:t xml:space="preserve">            COUNT(*) AS job_count</w:t>
      </w:r>
    </w:p>
    <w:p>
      <w:pPr>
        <w:spacing w:after="0" w:line="240" w:lineRule="auto"/>
      </w:pPr>
      <w:r>
        <w:rPr>
          <w:rFonts w:ascii="DejaVu Sans Mono" w:hAnsi="DejaVu Sans Mono" w:eastAsia="DejaVu Sans Mono" w:cs="DejaVu Sans Mono"/>
          <w:sz w:val="16"/>
        </w:rPr>
        <w:t xml:space="preserve">     FROM jobs</w:t>
      </w:r>
    </w:p>
    <w:p>
      <w:pPr>
        <w:spacing w:after="0" w:line="240" w:lineRule="auto"/>
      </w:pPr>
      <w:r>
        <w:rPr>
          <w:rFonts w:ascii="DejaVu Sans Mono" w:hAnsi="DejaVu Sans Mono" w:eastAsia="DejaVu Sans Mono" w:cs="DejaVu Sans Mono"/>
          <w:sz w:val="16"/>
        </w:rPr>
        <w:t xml:space="preserve">     GROUP BY client_id),</w:t>
      </w:r>
    </w:p>
    <w:p>
      <w:pPr>
        <w:spacing w:after="0" w:line="240" w:lineRule="auto"/>
      </w:pPr>
      <w:r>
        <w:rPr>
          <w:rFonts w:ascii="DejaVu Sans Mono" w:hAnsi="DejaVu Sans Mono" w:eastAsia="DejaVu Sans Mono" w:cs="DejaVu Sans Mono"/>
          <w:sz w:val="16"/>
        </w:rPr>
        <w:t xml:space="preserve">     ranked AS</w:t>
      </w:r>
    </w:p>
    <w:p>
      <w:pPr>
        <w:spacing w:after="0" w:line="240" w:lineRule="auto"/>
      </w:pPr>
      <w:r>
        <w:rPr>
          <w:rFonts w:ascii="DejaVu Sans Mono" w:hAnsi="DejaVu Sans Mono" w:eastAsia="DejaVu Sans Mono" w:cs="DejaVu Sans Mono"/>
          <w:sz w:val="16"/>
        </w:rPr>
        <w:t xml:space="preserve">    (SELECT *,</w:t>
      </w:r>
    </w:p>
    <w:p>
      <w:pPr>
        <w:spacing w:after="0" w:line="240" w:lineRule="auto"/>
      </w:pPr>
      <w:r>
        <w:rPr>
          <w:rFonts w:ascii="DejaVu Sans Mono" w:hAnsi="DejaVu Sans Mono" w:eastAsia="DejaVu Sans Mono" w:cs="DejaVu Sans Mono"/>
          <w:sz w:val="16"/>
        </w:rPr>
        <w:t xml:space="preserve">            DENSE_RANK() OVER (</w:t>
      </w:r>
    </w:p>
    <w:p>
      <w:pPr>
        <w:spacing w:after="0" w:line="240" w:lineRule="auto"/>
      </w:pPr>
      <w:r>
        <w:rPr>
          <w:rFonts w:ascii="DejaVu Sans Mono" w:hAnsi="DejaVu Sans Mono" w:eastAsia="DejaVu Sans Mono" w:cs="DejaVu Sans Mono"/>
          <w:sz w:val="16"/>
        </w:rPr>
        <w:t xml:space="preserve">                               ORDER BY job_count DESC) AS r</w:t>
      </w:r>
    </w:p>
    <w:p>
      <w:pPr>
        <w:spacing w:after="0" w:line="240" w:lineRule="auto"/>
      </w:pPr>
      <w:r>
        <w:rPr>
          <w:rFonts w:ascii="DejaVu Sans Mono" w:hAnsi="DejaVu Sans Mono" w:eastAsia="DejaVu Sans Mono" w:cs="DejaVu Sans Mono"/>
          <w:sz w:val="16"/>
        </w:rPr>
        <w:t xml:space="preserve">     FROM counts)</w:t>
      </w:r>
    </w:p>
    <w:p>
      <w:pPr>
        <w:spacing w:after="0" w:line="240" w:lineRule="auto"/>
      </w:pPr>
      <w:r>
        <w:rPr>
          <w:rFonts w:ascii="DejaVu Sans Mono" w:hAnsi="DejaVu Sans Mono" w:eastAsia="DejaVu Sans Mono" w:cs="DejaVu Sans Mono"/>
          <w:sz w:val="16"/>
        </w:rPr>
        <w:t>SELECT client_id,</w:t>
      </w:r>
    </w:p>
    <w:p>
      <w:pPr>
        <w:spacing w:after="0" w:line="240" w:lineRule="auto"/>
      </w:pPr>
      <w:r>
        <w:rPr>
          <w:rFonts w:ascii="DejaVu Sans Mono" w:hAnsi="DejaVu Sans Mono" w:eastAsia="DejaVu Sans Mono" w:cs="DejaVu Sans Mono"/>
          <w:sz w:val="16"/>
        </w:rPr>
        <w:t xml:space="preserve">       job_count</w:t>
      </w:r>
    </w:p>
    <w:p>
      <w:pPr>
        <w:spacing w:after="0" w:line="240" w:lineRule="auto"/>
      </w:pPr>
      <w:r>
        <w:rPr>
          <w:rFonts w:ascii="DejaVu Sans Mono" w:hAnsi="DejaVu Sans Mono" w:eastAsia="DejaVu Sans Mono" w:cs="DejaVu Sans Mono"/>
          <w:sz w:val="16"/>
        </w:rPr>
        <w:t>FROM ranked</w:t>
      </w:r>
    </w:p>
    <w:p>
      <w:pPr>
        <w:spacing w:after="0" w:line="240" w:lineRule="auto"/>
      </w:pPr>
      <w:r>
        <w:rPr>
          <w:rFonts w:ascii="DejaVu Sans Mono" w:hAnsi="DejaVu Sans Mono" w:eastAsia="DejaVu Sans Mono" w:cs="DejaVu Sans Mono"/>
          <w:sz w:val="16"/>
        </w:rPr>
        <w:t>WHERE r=1</w:t>
      </w:r>
    </w:p>
    <w:p>
      <w:pPr>
        <w:spacing w:after="0" w:line="240" w:lineRule="auto"/>
      </w:pPr>
      <w:r>
        <w:rPr>
          <w:rFonts w:ascii="DejaVu Sans Mono" w:hAnsi="DejaVu Sans Mono" w:eastAsia="DejaVu Sans Mono" w:cs="DejaVu Sans Mono"/>
          <w:sz w:val="16"/>
        </w:rPr>
        <w:t>ORDER BY client_id;</w:t>
      </w:r>
    </w:p>
    <w:p/>
    <w:p>
      <w:r>
        <w:t>Expected: Clients1,2 each3.</w:t>
      </w:r>
    </w:p>
    <w:p>
      <w:r>
        <w:t>Actual: [[1, 3], [2, 3]]. PASS.</w:t>
      </w:r>
    </w:p>
    <w:p>
      <w:r>
        <w:t>Retains ties rather than LIMIT1. Median 0.149 ms.</w:t>
      </w:r>
    </w:p>
    <w:p>
      <w:pPr>
        <w:pStyle w:val="Heading3"/>
      </w:pPr>
      <w:r>
        <w:t>Q-12 Contracts at risk by a supplied reference date</w:t>
      </w:r>
    </w:p>
    <w:p>
      <w:pPr>
        <w:spacing w:after="0" w:line="240" w:lineRule="auto"/>
      </w:pPr>
      <w:r>
        <w:rPr>
          <w:rFonts w:ascii="DejaVu Sans Mono" w:hAnsi="DejaVu Sans Mono" w:eastAsia="DejaVu Sans Mono" w:cs="DejaVu Sans Mono"/>
          <w:sz w:val="16"/>
        </w:rPr>
        <w:t>SELECT c.contract_id,</w:t>
      </w:r>
    </w:p>
    <w:p>
      <w:pPr>
        <w:spacing w:after="0" w:line="240" w:lineRule="auto"/>
      </w:pPr>
      <w:r>
        <w:rPr>
          <w:rFonts w:ascii="DejaVu Sans Mono" w:hAnsi="DejaVu Sans Mono" w:eastAsia="DejaVu Sans Mono" w:cs="DejaVu Sans Mono"/>
          <w:sz w:val="16"/>
        </w:rPr>
        <w:t xml:space="preserve">       COUNT(m.milestone_id) AS overdue_work</w:t>
      </w:r>
    </w:p>
    <w:p>
      <w:pPr>
        <w:spacing w:after="0" w:line="240" w:lineRule="auto"/>
      </w:pPr>
      <w:r>
        <w:rPr>
          <w:rFonts w:ascii="DejaVu Sans Mono" w:hAnsi="DejaVu Sans Mono" w:eastAsia="DejaVu Sans Mono" w:cs="DejaVu Sans Mono"/>
          <w:sz w:val="16"/>
        </w:rPr>
        <w:t>FROM contracts AS c</w:t>
      </w:r>
    </w:p>
    <w:p>
      <w:pPr>
        <w:spacing w:after="0" w:line="240" w:lineRule="auto"/>
      </w:pPr>
      <w:r>
        <w:rPr>
          <w:rFonts w:ascii="DejaVu Sans Mono" w:hAnsi="DejaVu Sans Mono" w:eastAsia="DejaVu Sans Mono" w:cs="DejaVu Sans Mono"/>
          <w:sz w:val="16"/>
        </w:rPr>
        <w:t>JOIN milestones AS m ON m.contract_id=c.contract_id</w:t>
      </w:r>
    </w:p>
    <w:p>
      <w:pPr>
        <w:spacing w:after="0" w:line="240" w:lineRule="auto"/>
      </w:pPr>
      <w:r>
        <w:rPr>
          <w:rFonts w:ascii="DejaVu Sans Mono" w:hAnsi="DejaVu Sans Mono" w:eastAsia="DejaVu Sans Mono" w:cs="DejaVu Sans Mono"/>
          <w:sz w:val="16"/>
        </w:rPr>
        <w:t>WHERE c.status='ACTIVE'</w:t>
      </w:r>
    </w:p>
    <w:p>
      <w:pPr>
        <w:spacing w:after="0" w:line="240" w:lineRule="auto"/>
      </w:pPr>
      <w:r>
        <w:rPr>
          <w:rFonts w:ascii="DejaVu Sans Mono" w:hAnsi="DejaVu Sans Mono" w:eastAsia="DejaVu Sans Mono" w:cs="DejaVu Sans Mono"/>
          <w:sz w:val="16"/>
        </w:rPr>
        <w:t xml:space="preserve">    AND m.status IN ('PENDING',</w:t>
      </w:r>
    </w:p>
    <w:p>
      <w:pPr>
        <w:spacing w:after="0" w:line="240" w:lineRule="auto"/>
      </w:pPr>
      <w:r>
        <w:rPr>
          <w:rFonts w:ascii="DejaVu Sans Mono" w:hAnsi="DejaVu Sans Mono" w:eastAsia="DejaVu Sans Mono" w:cs="DejaVu Sans Mono"/>
          <w:sz w:val="16"/>
        </w:rPr>
        <w:t xml:space="preserve">                     'IN_PROGRESS',</w:t>
      </w:r>
    </w:p>
    <w:p>
      <w:pPr>
        <w:spacing w:after="0" w:line="240" w:lineRule="auto"/>
      </w:pPr>
      <w:r>
        <w:rPr>
          <w:rFonts w:ascii="DejaVu Sans Mono" w:hAnsi="DejaVu Sans Mono" w:eastAsia="DejaVu Sans Mono" w:cs="DejaVu Sans Mono"/>
          <w:sz w:val="16"/>
        </w:rPr>
        <w:t xml:space="preserve">                     'COMPLETED')</w:t>
      </w:r>
    </w:p>
    <w:p>
      <w:pPr>
        <w:spacing w:after="0" w:line="240" w:lineRule="auto"/>
      </w:pPr>
      <w:r>
        <w:rPr>
          <w:rFonts w:ascii="DejaVu Sans Mono" w:hAnsi="DejaVu Sans Mono" w:eastAsia="DejaVu Sans Mono" w:cs="DejaVu Sans Mono"/>
          <w:sz w:val="16"/>
        </w:rPr>
        <w:t xml:space="preserve">    AND m.due_date &lt; DATE_ADD(CURRENT_DATE, INTERVAL 30 DAY)</w:t>
      </w:r>
    </w:p>
    <w:p>
      <w:pPr>
        <w:spacing w:after="0" w:line="240" w:lineRule="auto"/>
      </w:pPr>
      <w:r>
        <w:rPr>
          <w:rFonts w:ascii="DejaVu Sans Mono" w:hAnsi="DejaVu Sans Mono" w:eastAsia="DejaVu Sans Mono" w:cs="DejaVu Sans Mono"/>
          <w:sz w:val="16"/>
        </w:rPr>
        <w:t>GROUP BY c.contract_id</w:t>
      </w:r>
    </w:p>
    <w:p>
      <w:pPr>
        <w:spacing w:after="0" w:line="240" w:lineRule="auto"/>
      </w:pPr>
      <w:r>
        <w:rPr>
          <w:rFonts w:ascii="DejaVu Sans Mono" w:hAnsi="DejaVu Sans Mono" w:eastAsia="DejaVu Sans Mono" w:cs="DejaVu Sans Mono"/>
          <w:sz w:val="16"/>
        </w:rPr>
        <w:t>ORDER BY c.contract_id;</w:t>
      </w:r>
    </w:p>
    <w:p/>
    <w:p>
      <w:r>
        <w:t>Expected: Contracts1..5 each1.</w:t>
      </w:r>
    </w:p>
    <w:p>
      <w:r>
        <w:t>Actual: [[1, 1], [2, 1], [3, 1], [4, 1], [5, 1]]. PASS.</w:t>
      </w:r>
    </w:p>
    <w:p>
      <w:r>
        <w:t>Reference date is30 days after seed date; excludes approved work. Median 0.197 ms.</w:t>
      </w:r>
    </w:p>
    <w:p>
      <w:pPr>
        <w:pStyle w:val="Heading3"/>
      </w:pPr>
      <w:r>
        <w:t>Performance benchmark</w:t>
      </w:r>
    </w:p>
    <w:p>
      <w:r>
        <w:t>An isolated schema used 5,000 jobs and 10,000 proposals with the same constraints. The query selects the highest-budget 20 OPEN jobs above a 4,800-unit threshold. Both plans return identical rows; 30 executions were measured after one warmup. The fixture is deleted afterwards and does not alter report seed data.</w:t>
      </w:r>
    </w:p>
    <w:p>
      <w:r>
        <w:t>index_allowed: median 0.181 ms.</w:t>
      </w:r>
    </w:p>
    <w:p>
      <w:pPr>
        <w:spacing w:after="0" w:line="240" w:lineRule="auto"/>
      </w:pPr>
      <w:r>
        <w:rPr>
          <w:rFonts w:ascii="DejaVu Sans Mono" w:hAnsi="DejaVu Sans Mono" w:eastAsia="DejaVu Sans Mono" w:cs="DejaVu Sans Mono"/>
          <w:sz w:val="16"/>
        </w:rPr>
        <w:t>SELECT job_id,budget_max FROM jobs  WHERE status='OPEN' AND budget_max&gt;=4800 ORDER BY budget_max DESC LIMIT 20</w:t>
      </w:r>
    </w:p>
    <w:p/>
    <w:p>
      <w:pPr>
        <w:spacing w:after="0" w:line="240" w:lineRule="auto"/>
      </w:pPr>
      <w:r>
        <w:rPr>
          <w:rFonts w:ascii="DejaVu Sans Mono" w:hAnsi="DejaVu Sans Mono" w:eastAsia="DejaVu Sans Mono" w:cs="DejaVu Sans Mono"/>
          <w:sz w:val="16"/>
        </w:rPr>
        <w:t>-&gt; Limit: 20 row(s)  (cost=41 rows=20) (actual time=0.0133..0.019 rows=20 loops=1)</w:t>
      </w:r>
    </w:p>
    <w:p>
      <w:pPr>
        <w:spacing w:after="0" w:line="240" w:lineRule="auto"/>
      </w:pPr>
      <w:r>
        <w:rPr>
          <w:rFonts w:ascii="DejaVu Sans Mono" w:hAnsi="DejaVu Sans Mono" w:eastAsia="DejaVu Sans Mono" w:cs="DejaVu Sans Mono"/>
          <w:sz w:val="16"/>
        </w:rPr>
        <w:t xml:space="preserve">    -&gt; Filter: ((jobs.`status` = 'OPEN') and (jobs.budget_max &gt;= 4800.00))  (cost=41 rows=201) (actual time=0.0129..0.0177 rows=20 loops=1)</w:t>
      </w:r>
    </w:p>
    <w:p>
      <w:pPr>
        <w:spacing w:after="0" w:line="240" w:lineRule="auto"/>
      </w:pPr>
      <w:r>
        <w:rPr>
          <w:rFonts w:ascii="DejaVu Sans Mono" w:hAnsi="DejaVu Sans Mono" w:eastAsia="DejaVu Sans Mono" w:cs="DejaVu Sans Mono"/>
          <w:sz w:val="16"/>
        </w:rPr>
        <w:t xml:space="preserve">        -&gt; Covering index range scan on jobs using ix_jobs_status_budget over (status = 'OPEN' AND 4800.00 &lt;= budget_max) (reverse)  (cost=41 rows=201) (actual time=0.0113..0.0138 rows=20 loops=1)</w:t>
      </w:r>
    </w:p>
    <w:p/>
    <w:p>
      <w:r>
        <w:t>index_ignored: median 1.383 ms.</w:t>
      </w:r>
    </w:p>
    <w:p>
      <w:pPr>
        <w:spacing w:after="0" w:line="240" w:lineRule="auto"/>
      </w:pPr>
      <w:r>
        <w:rPr>
          <w:rFonts w:ascii="DejaVu Sans Mono" w:hAnsi="DejaVu Sans Mono" w:eastAsia="DejaVu Sans Mono" w:cs="DejaVu Sans Mono"/>
          <w:sz w:val="16"/>
        </w:rPr>
        <w:t>SELECT job_id,budget_max FROM jobs IGNORE INDEX (ix_jobs_status_budget) WHERE status='OPEN' AND budget_max&gt;=4800 ORDER BY budget_max DESC LIMIT 20</w:t>
      </w:r>
    </w:p>
    <w:p/>
    <w:p>
      <w:pPr>
        <w:spacing w:after="0" w:line="240" w:lineRule="auto"/>
      </w:pPr>
      <w:r>
        <w:rPr>
          <w:rFonts w:ascii="DejaVu Sans Mono" w:hAnsi="DejaVu Sans Mono" w:eastAsia="DejaVu Sans Mono" w:cs="DejaVu Sans Mono"/>
          <w:sz w:val="16"/>
        </w:rPr>
        <w:t>-&gt; Limit: 20 row(s)  (cost=497 rows=20) (actual time=1.33..1.33 rows=20 loops=1)</w:t>
      </w:r>
    </w:p>
    <w:p>
      <w:pPr>
        <w:spacing w:after="0" w:line="240" w:lineRule="auto"/>
      </w:pPr>
      <w:r>
        <w:rPr>
          <w:rFonts w:ascii="DejaVu Sans Mono" w:hAnsi="DejaVu Sans Mono" w:eastAsia="DejaVu Sans Mono" w:cs="DejaVu Sans Mono"/>
          <w:sz w:val="16"/>
        </w:rPr>
        <w:t xml:space="preserve">    -&gt; Sort: jobs.budget_max DESC, limit input to 20 row(s) per chunk  (cost=497 rows=4902) (actual time=1.33..1.33 rows=20 loops=1)</w:t>
      </w:r>
    </w:p>
    <w:p>
      <w:pPr>
        <w:spacing w:after="0" w:line="240" w:lineRule="auto"/>
      </w:pPr>
      <w:r>
        <w:rPr>
          <w:rFonts w:ascii="DejaVu Sans Mono" w:hAnsi="DejaVu Sans Mono" w:eastAsia="DejaVu Sans Mono" w:cs="DejaVu Sans Mono"/>
          <w:sz w:val="16"/>
        </w:rPr>
        <w:t xml:space="preserve">        -&gt; Filter: ((jobs.`status` = 'OPEN') and (jobs.budget_max &gt;= 4800.00))  (cost=497 rows=4902) (actual time=1.24..1.29 rows=201 loops=1)</w:t>
      </w:r>
    </w:p>
    <w:p>
      <w:pPr>
        <w:spacing w:after="0" w:line="240" w:lineRule="auto"/>
      </w:pPr>
      <w:r>
        <w:rPr>
          <w:rFonts w:ascii="DejaVu Sans Mono" w:hAnsi="DejaVu Sans Mono" w:eastAsia="DejaVu Sans Mono" w:cs="DejaVu Sans Mono"/>
          <w:sz w:val="16"/>
        </w:rPr>
        <w:t xml:space="preserve">            -&gt; Table scan on jobs  (cost=497 rows=4902) (actual time=0.0249..0.791 rows=5000 loops=1)</w:t>
      </w:r>
    </w:p>
    <w:p/>
    <w:p>
      <w:r>
        <w:t>The indexed plan avoids scanning/sorting the full job fixture. This supports the index choice for this particular search, with extra update and storage costs. Small seed timings and a local warmed range test do not demonstrate a remote production SLA, cold-cache performance or high-concurrency throughput.</w:t>
      </w:r>
    </w:p>
    <w:p>
      <w:r>
        <w:br w:type="page"/>
      </w:r>
    </w:p>
    <w:p>
      <w:pPr>
        <w:pStyle w:val="Heading1"/>
      </w:pPr>
      <w:r>
        <w:t>5 Verification and Security</w:t>
      </w:r>
    </w:p>
    <w:p>
      <w:pPr>
        <w:pStyle w:val="Heading2"/>
      </w:pPr>
      <w:r>
        <w:t>5.1 Constraints Prevent Bad Data Insertion</w:t>
      </w:r>
    </w:p>
    <w:p>
      <w:r>
        <w:t>All 72 integrity/workflow/concurrency/invariant checks passed. A rejected invalid operation counts as PASS only when the expected MySQL error code and, where specified, business message match. Positive registration and confirmation tests additionally require exactly one created subtype/contract. Rollback isolates the ordinary test cases; concurrency tests use committed disposable fixtures. Test runner restores the seed before querying. Full SQL and engine messages for every test appear in docs/test_report.md and evidence/test_results.json.</w:t>
      </w:r>
    </w:p>
    <w:tbl>
      <w:tblPr>
        <w:tblW w:type="auto" w:w="0"/>
        <w:tblLayout w:type="fixed"/>
        <w:tblLook w:firstColumn="1" w:firstRow="1" w:lastColumn="0" w:lastRow="0" w:noHBand="0" w:noVBand="1" w:val="04A0"/>
      </w:tblPr>
      <w:tblGrid>
        <w:gridCol w:w="1800"/>
        <w:gridCol w:w="3528"/>
        <w:gridCol w:w="2016"/>
        <w:gridCol w:w="1440"/>
        <w:gridCol w:w="1008"/>
      </w:tblGrid>
      <w:tr>
        <w:trPr>
          <w:cantSplit/>
          <w:tblHeader/>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ID</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Rule or purpose</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Expected</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Actual</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Result</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TC-01</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BR-02</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TC-02</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BR-08</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1062</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1062</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TC-03</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BR-14</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TC-04</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email</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1062</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1062</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TC-05</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BR-04</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1452</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1452</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TC-06</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positive money</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3819</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3819</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TC-07</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dates</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TC-08</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dates</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TC-09</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BR-11</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TC-10</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BR-10</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TC-11</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BR-10</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1062</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1062</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TC-12</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BR-12</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TC-13</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BR-12</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TC-14</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BR-11</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TC-15</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BR-15</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TC-16</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BR-16</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TC-17</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BR-16</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TC-18</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BR-16</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TC-19</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one PAID</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1062</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1062</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TC-20</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status</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3819</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3819</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TC-21</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BR-14 update</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TC-22</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BR-14 contract decrease</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TC-23</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BR-02 type switch</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TC-24</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BR-02 total</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TC-25</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BR-15 skip approval</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TC-26</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BR-16 method</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3819</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3819</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TC-27</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payment terminal</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TC-28</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BR-15 revoke approval</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TC-29</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payment audit</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TC-30</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job owner</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TP-01</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BR-02 valid registration</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TP-02</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BR-08 valid proposal</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TP-03</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BR-14 within budget</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TP-04</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BR-11 atomic confirmation</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TP-05</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BR-15 and BR-16 successful payment</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TP-06</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retry after FAILED</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TP-07</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pending becomes PAID</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TP-08</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work then approval</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TP-09</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completion only after fully paid</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TC-31</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date CHECK isolated</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3819</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3819</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TC-32</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negative milestone</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3819</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3819</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TC-33</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contract positive</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TC-34</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deadline</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3819</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3819</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TC-35</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milestone due</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TC-36</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proposal identity</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TC-37</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milestone parent</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TC-38</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payment update duplicate</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TC-39</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payment amount immutable</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TC-40</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contract completion</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TC-41</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subtype identity</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TC-42</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subtype retention</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TC-43</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milestone audit</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TC-44</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BR-11 retention</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TC-45</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BR-11 initial offer</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TC-46</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BR-12 insert mismatch</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TP-10</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client profile edit</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TP-11</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freelancer profile edit</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TP-12</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user edit</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TC-48</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client subtype identity</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TC-49</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client wrong subtype</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TP-13</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job mutable scope</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TC-47</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unsupported isolation</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CC-01</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concurrent gate</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second waits then rejects; no invariant violation</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CC-02</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concurrent gate</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second waits then rejects; no invariant violation</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1644</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CC-04</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concurrent gate</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second waits then rejects; no invariant violation</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1062</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CC-03</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concurrent gate</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second waits then rejects; no invariant violation</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1062</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CC-05</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concurrent gate</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second waits then accepts; total within limit</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INV-milestone_limit</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invariant</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INV-one_paid</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invariant</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INV-one_selected</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invariant</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INV-total_subtype</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invariant</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0</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PASS</w:t>
            </w:r>
          </w:p>
        </w:tc>
      </w:tr>
      <w:tr>
        <w:trPr>
          <w:cantSplit/>
        </w:trPr>
        <w:tc>
          <w:tcPr>
            <w:tcW w:type="dxa" w:w="180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INV-confirmed_contract</w:t>
            </w:r>
          </w:p>
        </w:tc>
        <w:tc>
          <w:tcPr>
            <w:tcW w:type="dxa" w:w="352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invariant</w:t>
            </w:r>
          </w:p>
        </w:tc>
        <w:tc>
          <w:tcPr>
            <w:tcW w:type="dxa" w:w="201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w:t>
            </w:r>
          </w:p>
        </w:tc>
        <w:tc>
          <w:tcPr>
            <w:tcW w:type="dxa" w:w="14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0</w:t>
            </w:r>
          </w:p>
        </w:tc>
        <w:tc>
          <w:tcPr>
            <w:tcW w:type="dxa" w:w="100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PASS</w:t>
            </w:r>
          </w:p>
        </w:tc>
      </w:tr>
    </w:tbl>
    <w:p>
      <w:pPr>
        <w:spacing w:after="0"/>
      </w:pPr>
    </w:p>
    <w:p>
      <w:pPr>
        <w:pStyle w:val="Heading3"/>
      </w:pPr>
      <w:r>
        <w:t>Mandatory negative tests</w:t>
      </w:r>
    </w:p>
    <w:p>
      <w:r>
        <w:t>TC-01 BR-02</w:t>
      </w:r>
    </w:p>
    <w:p>
      <w:pPr>
        <w:spacing w:after="0" w:line="240" w:lineRule="auto"/>
      </w:pPr>
      <w:r>
        <w:rPr>
          <w:rFonts w:ascii="DejaVu Sans Mono" w:hAnsi="DejaVu Sans Mono" w:eastAsia="DejaVu Sans Mono" w:cs="DejaVu Sans Mono"/>
          <w:sz w:val="16"/>
        </w:rPr>
        <w:t>INSERT INTO freelancers (freelancer_id) VALUES (1);</w:t>
      </w:r>
    </w:p>
    <w:p/>
    <w:p>
      <w:r>
        <w:t>Expected error 1644. Actual: (1644, 'BR-02 subtype must match parent user_type'). PASS.</w:t>
      </w:r>
    </w:p>
    <w:p>
      <w:r>
        <w:t>TC-02 BR-08</w:t>
      </w:r>
    </w:p>
    <w:p>
      <w:pPr>
        <w:spacing w:after="0" w:line="240" w:lineRule="auto"/>
      </w:pPr>
      <w:r>
        <w:rPr>
          <w:rFonts w:ascii="DejaVu Sans Mono" w:hAnsi="DejaVu Sans Mono" w:eastAsia="DejaVu Sans Mono" w:cs="DejaVu Sans Mono"/>
          <w:sz w:val="16"/>
        </w:rPr>
        <w:t>INSERT INTO proposals (job_id,freelancer_id,proposed_amount,cover_letter,estimated_days) VALUES (6,6,900,'duplicate',30);</w:t>
      </w:r>
    </w:p>
    <w:p/>
    <w:p>
      <w:r>
        <w:t>Expected error 1062. Actual: (1062, "Duplicate entry '6-6' for key 'proposals.uq_proposal_freelancer_job'"). PASS.</w:t>
      </w:r>
    </w:p>
    <w:p>
      <w:r>
        <w:t>TC-03 BR-14</w:t>
      </w:r>
    </w:p>
    <w:p>
      <w:pPr>
        <w:spacing w:after="0" w:line="240" w:lineRule="auto"/>
      </w:pPr>
      <w:r>
        <w:rPr>
          <w:rFonts w:ascii="DejaVu Sans Mono" w:hAnsi="DejaVu Sans Mono" w:eastAsia="DejaVu Sans Mono" w:cs="DejaVu Sans Mono"/>
          <w:sz w:val="16"/>
        </w:rPr>
        <w:t>INSERT INTO milestones (contract_id,title,amount) VALUES (1,'excess',1);</w:t>
      </w:r>
    </w:p>
    <w:p/>
    <w:p>
      <w:r>
        <w:t>Expected error 1644. Actual: (1644, 'BR-14 milestone sum exceeds contract'). PASS.</w:t>
      </w:r>
    </w:p>
    <w:p>
      <w:pPr>
        <w:pStyle w:val="Heading3"/>
      </w:pPr>
      <w:r>
        <w:t>Concurrency and invariants</w:t>
      </w:r>
    </w:p>
    <w:p>
      <w:r>
        <w:t>CC-01 checks simultaneous changes to a pending milestone; CC-02 checks two new allocations against a shared contract; CC-03 checks duplicate successful payments; CC-04 checks selecting two distinct proposals for one open job. The second transaction waits on the common parent/work row and then fails with the expected business/unique rejection. CC-05 checks that exactly filling a valid contract with concurrent allocations succeeds. Post-race invariant queries find zero allocation overflows, multiple paid results, multiple selected proposals, missing subtypes and confirmed proposals without contracts. These are measured test cases, not a proof over every possible interleaving.</w:t>
      </w:r>
    </w:p>
    <w:p>
      <w:pPr>
        <w:pStyle w:val="Heading2"/>
      </w:pPr>
      <w:r>
        <w:t>5.2 Role Based Access Control</w:t>
      </w:r>
    </w:p>
    <w:p>
      <w:r>
        <w:t>Four native MySQL roles implement access policy without adding ROLE or USER_ROLE business entities. Per-user client_N and freelancer_N accounts map to users.user_id. They are localhost-only and locked until configured. Definer procedure checks compare USER(), the authenticated connection principal, against the actor ID and verify job/contract ownership. CURRENT_USER() would instead identify the definer, so it is not used for actor authentication.</w:t>
      </w:r>
    </w:p>
    <w:tbl>
      <w:tblPr>
        <w:tblW w:type="auto" w:w="0"/>
        <w:tblLayout w:type="fixed"/>
        <w:tblLook w:firstColumn="1" w:firstRow="1" w:lastColumn="0" w:lastRow="0" w:noHBand="0" w:noVBand="1" w:val="04A0"/>
      </w:tblPr>
      <w:tblGrid>
        <w:gridCol w:w="1944"/>
        <w:gridCol w:w="3960"/>
        <w:gridCol w:w="3888"/>
      </w:tblGrid>
      <w:tr>
        <w:trPr>
          <w:cantSplit/>
          <w:tblHeader/>
        </w:trPr>
        <w:tc>
          <w:tcPr>
            <w:tcW w:type="dxa" w:w="194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Role</w:t>
            </w:r>
          </w:p>
        </w:tc>
        <w:tc>
          <w:tcPr>
            <w:tcW w:type="dxa" w:w="396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Authorized access</w:t>
            </w:r>
          </w:p>
        </w:tc>
        <w:tc>
          <w:tcPr>
            <w:tcW w:type="dxa" w:w="388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Denied access</w:t>
            </w:r>
          </w:p>
        </w:tc>
      </w:tr>
      <w:tr>
        <w:trPr>
          <w:cantSplit/>
        </w:trPr>
        <w:tc>
          <w:tcPr>
            <w:tcW w:type="dxa" w:w="194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market_client</w:t>
            </w:r>
          </w:p>
        </w:tc>
        <w:tc>
          <w:tcPr>
            <w:tcW w:type="dxa" w:w="396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EXECUTE post job, select proposal, allocate/approve milestone</w:t>
            </w:r>
          </w:p>
        </w:tc>
        <w:tc>
          <w:tcPr>
            <w:tcW w:type="dxa" w:w="388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Direct table DML; recording payment results; acting as another account</w:t>
            </w:r>
          </w:p>
        </w:tc>
      </w:tr>
      <w:tr>
        <w:trPr>
          <w:cantSplit/>
        </w:trPr>
        <w:tc>
          <w:tcPr>
            <w:tcW w:type="dxa" w:w="194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market_freelancer</w:t>
            </w:r>
          </w:p>
        </w:tc>
        <w:tc>
          <w:tcPr>
            <w:tcW w:type="dxa" w:w="396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EXECUTE submit/confirm proposal and progress/complete own work</w:t>
            </w:r>
          </w:p>
        </w:tc>
        <w:tc>
          <w:tcPr>
            <w:tcW w:type="dxa" w:w="388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Client approval; direct table DML; another freelancer identity</w:t>
            </w:r>
          </w:p>
        </w:tc>
      </w:tr>
      <w:tr>
        <w:trPr>
          <w:cantSplit/>
        </w:trPr>
        <w:tc>
          <w:tcPr>
            <w:tcW w:type="dxa" w:w="194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market_payment</w:t>
            </w:r>
          </w:p>
        </w:tc>
        <w:tc>
          <w:tcPr>
            <w:tcW w:type="dxa" w:w="396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EXECUTE trusted simulated payment record procedure</w:t>
            </w:r>
          </w:p>
        </w:tc>
        <w:tc>
          <w:tcPr>
            <w:tcW w:type="dxa" w:w="388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General table DML; unrelated payer</w:t>
            </w:r>
          </w:p>
        </w:tc>
      </w:tr>
      <w:tr>
        <w:trPr>
          <w:cantSplit/>
        </w:trPr>
        <w:tc>
          <w:tcPr>
            <w:tcW w:type="dxa" w:w="194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market_analyst</w:t>
            </w:r>
          </w:p>
        </w:tc>
        <w:tc>
          <w:tcPr>
            <w:tcW w:type="dxa" w:w="396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SELECT three aggregate views across clients</w:t>
            </w:r>
          </w:p>
        </w:tc>
        <w:tc>
          <w:tcPr>
            <w:tcW w:type="dxa" w:w="3888"/>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User password_hash and base tables; skill privilege revoked</w:t>
            </w:r>
          </w:p>
        </w:tc>
      </w:tr>
    </w:tbl>
    <w:p>
      <w:pPr>
        <w:spacing w:after="0"/>
      </w:pPr>
    </w:p>
    <w:p>
      <w:pPr>
        <w:spacing w:after="0" w:line="240" w:lineRule="auto"/>
      </w:pPr>
      <w:r>
        <w:rPr>
          <w:rFonts w:ascii="DejaVu Sans Mono" w:hAnsi="DejaVu Sans Mono" w:eastAsia="DejaVu Sans Mono" w:cs="DejaVu Sans Mono"/>
          <w:sz w:val="16"/>
        </w:rPr>
        <w:t>CREATE ROLE IF NOT EXISTS 'market_client', 'market_freelancer',</w:t>
      </w:r>
    </w:p>
    <w:p>
      <w:pPr>
        <w:spacing w:after="0" w:line="240" w:lineRule="auto"/>
      </w:pPr>
      <w:r>
        <w:rPr>
          <w:rFonts w:ascii="DejaVu Sans Mono" w:hAnsi="DejaVu Sans Mono" w:eastAsia="DejaVu Sans Mono" w:cs="DejaVu Sans Mono"/>
          <w:sz w:val="16"/>
        </w:rPr>
        <w:t xml:space="preserve">    'market_payment', 'market_analyst';</w:t>
      </w:r>
    </w:p>
    <w:p>
      <w:pPr>
        <w:spacing w:after="0" w:line="240" w:lineRule="auto"/>
      </w:pPr>
      <w:r>
        <w:rPr>
          <w:rFonts w:ascii="DejaVu Sans Mono" w:hAnsi="DejaVu Sans Mono" w:eastAsia="DejaVu Sans Mono" w:cs="DejaVu Sans Mono"/>
          <w:sz w:val="16"/>
        </w:rPr>
        <w:t>GRANT EXECUTE ON PROCEDURE mini_upwork.sp_select_proposal</w:t>
      </w:r>
    </w:p>
    <w:p>
      <w:pPr>
        <w:spacing w:after="0" w:line="240" w:lineRule="auto"/>
      </w:pPr>
      <w:r>
        <w:rPr>
          <w:rFonts w:ascii="DejaVu Sans Mono" w:hAnsi="DejaVu Sans Mono" w:eastAsia="DejaVu Sans Mono" w:cs="DejaVu Sans Mono"/>
          <w:sz w:val="16"/>
        </w:rPr>
        <w:t xml:space="preserve">    TO 'market_client';</w:t>
      </w:r>
    </w:p>
    <w:p>
      <w:pPr>
        <w:spacing w:after="0" w:line="240" w:lineRule="auto"/>
      </w:pPr>
      <w:r>
        <w:rPr>
          <w:rFonts w:ascii="DejaVu Sans Mono" w:hAnsi="DejaVu Sans Mono" w:eastAsia="DejaVu Sans Mono" w:cs="DejaVu Sans Mono"/>
          <w:sz w:val="16"/>
        </w:rPr>
        <w:t>GRANT SELECT ON mini_upwork.v_contract_overview TO 'market_analyst';</w:t>
      </w:r>
    </w:p>
    <w:p>
      <w:pPr>
        <w:spacing w:after="0" w:line="240" w:lineRule="auto"/>
      </w:pPr>
      <w:r>
        <w:rPr>
          <w:rFonts w:ascii="DejaVu Sans Mono" w:hAnsi="DejaVu Sans Mono" w:eastAsia="DejaVu Sans Mono" w:cs="DejaVu Sans Mono"/>
          <w:sz w:val="16"/>
        </w:rPr>
        <w:t>GRANT SELECT ON mini_upwork.skills TO 'market_analyst';</w:t>
      </w:r>
    </w:p>
    <w:p>
      <w:pPr>
        <w:spacing w:after="0" w:line="240" w:lineRule="auto"/>
      </w:pPr>
      <w:r>
        <w:rPr>
          <w:rFonts w:ascii="DejaVu Sans Mono" w:hAnsi="DejaVu Sans Mono" w:eastAsia="DejaVu Sans Mono" w:cs="DejaVu Sans Mono"/>
          <w:sz w:val="16"/>
        </w:rPr>
        <w:t>REVOKE SELECT ON mini_upwork.skills FROM 'market_analyst';</w:t>
      </w:r>
    </w:p>
    <w:p/>
    <w:p>
      <w:r>
        <w:t>20 tests ran as actual native non-root accounts, using temporary random in-memory passwords, not just simulated actor parameters. The test accounts were locked afterwards. Expected privilege errors include 1142 for table operations and 1370 for ungranted procedure execution. Ownership/actor checks raise 1644.</w:t>
      </w:r>
    </w:p>
    <w:tbl>
      <w:tblPr>
        <w:tblW w:type="auto" w:w="0"/>
        <w:tblLayout w:type="fixed"/>
        <w:tblLook w:firstColumn="1" w:firstRow="1" w:lastColumn="0" w:lastRow="0" w:noHBand="0" w:noVBand="1" w:val="04A0"/>
      </w:tblPr>
      <w:tblGrid>
        <w:gridCol w:w="864"/>
        <w:gridCol w:w="1872"/>
        <w:gridCol w:w="7056"/>
      </w:tblGrid>
      <w:tr>
        <w:trPr>
          <w:cantSplit/>
          <w:tblHeader/>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ID</w:t>
            </w:r>
          </w:p>
        </w:tc>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Account</w:t>
            </w:r>
          </w:p>
        </w:tc>
        <w:tc>
          <w:tcPr>
            <w:tcW w:type="dxa" w:w="705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Action and result</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SEC-01</w:t>
            </w:r>
          </w:p>
        </w:tc>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client_1</w:t>
            </w:r>
          </w:p>
        </w:tc>
        <w:tc>
          <w:tcPr>
            <w:tcW w:type="dxa" w:w="705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Rejected 1142 — UPDATE proposals SET status='CONFIRMED' WHERE proposal_id=11</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SEC-02</w:t>
            </w:r>
          </w:p>
        </w:tc>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report_reader</w:t>
            </w:r>
          </w:p>
        </w:tc>
        <w:tc>
          <w:tcPr>
            <w:tcW w:type="dxa" w:w="705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Rejected 1142 — SELECT password_hash FROM users</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SEC-03</w:t>
            </w:r>
          </w:p>
        </w:tc>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report_reader</w:t>
            </w:r>
          </w:p>
        </w:tc>
        <w:tc>
          <w:tcPr>
            <w:tcW w:type="dxa" w:w="705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Accepted — SELECT * FROM v_contract_overview</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SEC-04</w:t>
            </w:r>
          </w:p>
        </w:tc>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report_reader</w:t>
            </w:r>
          </w:p>
        </w:tc>
        <w:tc>
          <w:tcPr>
            <w:tcW w:type="dxa" w:w="705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Rejected 1142 — SELECT * FROM skills</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SEC-05</w:t>
            </w:r>
          </w:p>
        </w:tc>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client_1</w:t>
            </w:r>
          </w:p>
        </w:tc>
        <w:tc>
          <w:tcPr>
            <w:tcW w:type="dxa" w:w="705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Rejected 1644 — CALL sp_select_proposal(2,11)</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SEC-06</w:t>
            </w:r>
          </w:p>
        </w:tc>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client_1</w:t>
            </w:r>
          </w:p>
        </w:tc>
        <w:tc>
          <w:tcPr>
            <w:tcW w:type="dxa" w:w="705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Rejected 1644 — CALL sp_select_proposal(1,11)</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SEC-13</w:t>
            </w:r>
          </w:p>
        </w:tc>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client_1</w:t>
            </w:r>
          </w:p>
        </w:tc>
        <w:tc>
          <w:tcPr>
            <w:tcW w:type="dxa" w:w="705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Rejected 1644 — CALL sp_select_proposal(NULL,11)</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SEC-07</w:t>
            </w:r>
          </w:p>
        </w:tc>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client_2</w:t>
            </w:r>
          </w:p>
        </w:tc>
        <w:tc>
          <w:tcPr>
            <w:tcW w:type="dxa" w:w="705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Accepted — CALL sp_select_proposal(2,11)</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SEC-08</w:t>
            </w:r>
          </w:p>
        </w:tc>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freelancer_4</w:t>
            </w:r>
          </w:p>
        </w:tc>
        <w:tc>
          <w:tcPr>
            <w:tcW w:type="dxa" w:w="705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Rejected 1644 — CALL sp_confirm_proposal(4,11)</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SEC-14</w:t>
            </w:r>
          </w:p>
        </w:tc>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client_1</w:t>
            </w:r>
          </w:p>
        </w:tc>
        <w:tc>
          <w:tcPr>
            <w:tcW w:type="dxa" w:w="705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Rejected 1644 — CALL sp_advance_milestone(NULL,2,'APPROVED')</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SEC-15</w:t>
            </w:r>
          </w:p>
        </w:tc>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client_1</w:t>
            </w:r>
          </w:p>
        </w:tc>
        <w:tc>
          <w:tcPr>
            <w:tcW w:type="dxa" w:w="705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Rejected 1644 — CALL sp_add_milestone(NULL,1,'bad',1,NULL)</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SEC-09</w:t>
            </w:r>
          </w:p>
        </w:tc>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client_1</w:t>
            </w:r>
          </w:p>
        </w:tc>
        <w:tc>
          <w:tcPr>
            <w:tcW w:type="dxa" w:w="705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Accepted — CALL sp_advance_milestone(1,2,'APPROVED')</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SEC-10</w:t>
            </w:r>
          </w:p>
        </w:tc>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freelancer_4</w:t>
            </w:r>
          </w:p>
        </w:tc>
        <w:tc>
          <w:tcPr>
            <w:tcW w:type="dxa" w:w="705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Rejected 1644 — CALL sp_advance_milestone(4,2,'APPROVED')</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SEC-11</w:t>
            </w:r>
          </w:p>
        </w:tc>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client_1</w:t>
            </w:r>
          </w:p>
        </w:tc>
        <w:tc>
          <w:tcPr>
            <w:tcW w:type="dxa" w:w="705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Rejected 1370 — CALL sp_record_payment(1,2,'PAYPAL','PAID')</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SEC-12</w:t>
            </w:r>
          </w:p>
        </w:tc>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payment_service</w:t>
            </w:r>
          </w:p>
        </w:tc>
        <w:tc>
          <w:tcPr>
            <w:tcW w:type="dxa" w:w="705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Accepted — CALL sp_record_payment(1,2,'PAYPAL','PAID')</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SEC-16</w:t>
            </w:r>
          </w:p>
        </w:tc>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client_1</w:t>
            </w:r>
          </w:p>
        </w:tc>
        <w:tc>
          <w:tcPr>
            <w:tcW w:type="dxa" w:w="705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Accepted — CALL sp_post_job(1,1,'RBAC demo job','Synthetic',100,500,NULL)</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SEC-17</w:t>
            </w:r>
          </w:p>
        </w:tc>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freelancer_4</w:t>
            </w:r>
          </w:p>
        </w:tc>
        <w:tc>
          <w:tcPr>
            <w:tcW w:type="dxa" w:w="705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Accepted — CALL sp_submit_proposal(4,9,500,'Synthetic',30)</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SEC-18</w:t>
            </w:r>
          </w:p>
        </w:tc>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client_1</w:t>
            </w:r>
          </w:p>
        </w:tc>
        <w:tc>
          <w:tcPr>
            <w:tcW w:type="dxa" w:w="705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Accepted — CALL sp_select_proposal(1,12)</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SEC-19</w:t>
            </w:r>
          </w:p>
        </w:tc>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freelancer_4</w:t>
            </w:r>
          </w:p>
        </w:tc>
        <w:tc>
          <w:tcPr>
            <w:tcW w:type="dxa" w:w="705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Accepted — CALL sp_confirm_proposal(4,12)</w:t>
            </w:r>
          </w:p>
        </w:tc>
      </w:tr>
      <w:tr>
        <w:trPr>
          <w:cantSplit/>
        </w:trPr>
        <w:tc>
          <w:tcPr>
            <w:tcW w:type="dxa" w:w="864"/>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SEC-20</w:t>
            </w:r>
          </w:p>
        </w:tc>
        <w:tc>
          <w:tcPr>
            <w:tcW w:type="dxa" w:w="187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client_1</w:t>
            </w:r>
          </w:p>
        </w:tc>
        <w:tc>
          <w:tcPr>
            <w:tcW w:type="dxa" w:w="7056"/>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Accepted — CALL sp_add_milestone(1,6,'Demo delivery',500,NULL)</w:t>
            </w:r>
          </w:p>
        </w:tc>
      </w:tr>
    </w:tbl>
    <w:p>
      <w:pPr>
        <w:spacing w:after="0"/>
      </w:pPr>
    </w:p>
    <w:p>
      <w:r>
        <w:t>Production controls: do not use root for the application. Provision a dedicated definer with only needed privileges. Parameterize all application SQL; no dynamic SQL is used here. Compute real hashes in the future authentication layer, keep secrets out of version control and use TLS for remote connections. At-rest encryption, encrypted backups and daily restore drills remain deployment requirements. The tested local engine and locked role templates do not certify those controls. Analyst aggregate access is intentionally global. External provider idempotency and refunds are outside this database exercise.</w:t>
      </w:r>
    </w:p>
    <w:p>
      <w:r>
        <w:t>Procedure APIs own standalone transactions and set READ COMMITTED before START TRANSACTION. Do not call them within another transaction or switch isolation in progress. Application roles cannot write tables directly. Administrative privilege misuse, removal of triggers, external duplicate debits and unmeasured interleavings are outside the tested integrity boundary. Full security notes are in docs/security.md.</w:t>
      </w:r>
    </w:p>
    <w:p>
      <w:r>
        <w:br w:type="page"/>
      </w:r>
    </w:p>
    <w:p>
      <w:pPr>
        <w:pStyle w:val="Heading1"/>
      </w:pPr>
      <w:r>
        <w:t>Appendix A Physical Mapping</w:t>
      </w:r>
    </w:p>
    <w:p>
      <w:r>
        <w:t>Entity labels USER, CLIENT, FREELANCER, SKILL, FREELANCER_SKILL, JOB_CATEGORY, JOB, PROPOSAL, CONTRACT, MILESTONE and PAYMENT map in that order to users, clients, freelancers, skills, freelancer_skills, job_categories, jobs, proposals, contracts, milestones, payments. All11 retained.</w:t>
        <w:br/>
        <w:br/>
        <w:t>Each subtype row participates totally in its user FK; each user has0..1 row of either particular subtype, with exactly1 across their disjoint union. Total/disjoint is a semantic condition in addition to the two individual Crow Foot links.</w:t>
        <w:br/>
        <w:br/>
        <w:t>Parents in all other1:N relations may have zero children. Each child has exactly1 parent due to NOT NULL FK. A proposal has0..1 contract, and each contract exactly1 proposal. Milestone has0..N payment attempts, with0..1 PAID result; failed/pending attempts do not count as success. A fresh active contract can initially have zero milestones; completion requires full paid allocation.</w:t>
        <w:br/>
        <w:br/>
        <w:t>The physical diagrams split account/catalog and execution domains for readability. The same account references are represented by duplicate labeled boundary boxes in the rendered figures; they do not create additional entities. Keys, FKs and attribute details are authoritative in dictionary and01_schema.sql.</w:t>
        <w:br/>
        <w:br/>
        <w:t>Technical additions: users.user_type restored to mapping; jobs.created_at for deterministic dates; proposals.selected_job_id and payments.paid_milestone_id are generated uniqueness helpers. No business entity added. Payment method labels normalize the original textual examples to PAYPAL, CREDIT_CARD and BANK_TRANSFER. Profile title is initialized to Not specified atomically and can be edited.</w:t>
        <w:br/>
      </w:r>
    </w:p>
    <w:p>
      <w:pPr>
        <w:pStyle w:val="Heading2"/>
      </w:pPr>
      <w:r>
        <w:t>Business Rule Coverage</w:t>
      </w:r>
    </w:p>
    <w:tbl>
      <w:tblPr>
        <w:tblW w:type="auto" w:w="0"/>
        <w:tblLayout w:type="fixed"/>
        <w:tblLook w:firstColumn="1" w:firstRow="1" w:lastColumn="0" w:lastRow="0" w:noHBand="0" w:noVBand="1" w:val="04A0"/>
      </w:tblPr>
      <w:tblGrid>
        <w:gridCol w:w="1152"/>
        <w:gridCol w:w="8640"/>
      </w:tblGrid>
      <w:tr>
        <w:trPr>
          <w:cantSplit/>
          <w:tblHeader/>
        </w:trPr>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BR</w:t>
            </w:r>
          </w:p>
        </w:tc>
        <w:tc>
          <w:tcPr>
            <w:tcW w:type="dxa" w:w="86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E1E7EF"/>
          </w:tcPr>
          <w:p>
            <w:pPr>
              <w:spacing w:after="40" w:before="40" w:line="252" w:lineRule="auto"/>
            </w:pPr>
            <w:r>
              <w:rPr>
                <w:b/>
                <w:sz w:val="18"/>
              </w:rPr>
              <w:t>Mechanism</w:t>
            </w:r>
          </w:p>
        </w:tc>
      </w:tr>
      <w:tr>
        <w:trPr>
          <w:cantSplit/>
        </w:trPr>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BR-01</w:t>
            </w:r>
          </w:p>
        </w:tc>
        <w:tc>
          <w:tcPr>
            <w:tcW w:type="dxa" w:w="86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users PK</w:t>
            </w:r>
          </w:p>
        </w:tc>
      </w:tr>
      <w:tr>
        <w:trPr>
          <w:cantSplit/>
        </w:trPr>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BR-02</w:t>
            </w:r>
          </w:p>
        </w:tc>
        <w:tc>
          <w:tcPr>
            <w:tcW w:type="dxa" w:w="86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Auto subtype creation/type and retention triggers; discriminator CHECK</w:t>
            </w:r>
          </w:p>
        </w:tc>
      </w:tr>
      <w:tr>
        <w:trPr>
          <w:cantSplit/>
        </w:trPr>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BR-03</w:t>
            </w:r>
          </w:p>
        </w:tc>
        <w:tc>
          <w:tcPr>
            <w:tcW w:type="dxa" w:w="86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jobs.client_id NOT NULL FK</w:t>
            </w:r>
          </w:p>
        </w:tc>
      </w:tr>
      <w:tr>
        <w:trPr>
          <w:cantSplit/>
        </w:trPr>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BR-04</w:t>
            </w:r>
          </w:p>
        </w:tc>
        <w:tc>
          <w:tcPr>
            <w:tcW w:type="dxa" w:w="86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jobs.category_id NOT NULL FK</w:t>
            </w:r>
          </w:p>
        </w:tc>
      </w:tr>
      <w:tr>
        <w:trPr>
          <w:cantSplit/>
        </w:trPr>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BR-05</w:t>
            </w:r>
          </w:p>
        </w:tc>
        <w:tc>
          <w:tcPr>
            <w:tcW w:type="dxa" w:w="86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Composite freelancer_skills PK/FKs</w:t>
            </w:r>
          </w:p>
        </w:tc>
      </w:tr>
      <w:tr>
        <w:trPr>
          <w:cantSplit/>
        </w:trPr>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BR-06</w:t>
            </w:r>
          </w:p>
        </w:tc>
        <w:tc>
          <w:tcPr>
            <w:tcW w:type="dxa" w:w="86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proposals.job_id FK</w:t>
            </w:r>
          </w:p>
        </w:tc>
      </w:tr>
      <w:tr>
        <w:trPr>
          <w:cantSplit/>
        </w:trPr>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BR-07</w:t>
            </w:r>
          </w:p>
        </w:tc>
        <w:tc>
          <w:tcPr>
            <w:tcW w:type="dxa" w:w="86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proposals.freelancer_id FK</w:t>
            </w:r>
          </w:p>
        </w:tc>
      </w:tr>
      <w:tr>
        <w:trPr>
          <w:cantSplit/>
        </w:trPr>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BR-08</w:t>
            </w:r>
          </w:p>
        </w:tc>
        <w:tc>
          <w:tcPr>
            <w:tcW w:type="dxa" w:w="86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UNIQUE(job_id,freelancer_id)</w:t>
            </w:r>
          </w:p>
        </w:tc>
      </w:tr>
      <w:tr>
        <w:trPr>
          <w:cantSplit/>
        </w:trPr>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BR-09</w:t>
            </w:r>
          </w:p>
        </w:tc>
        <w:tc>
          <w:tcPr>
            <w:tcW w:type="dxa" w:w="86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NOT NULL FKs to job/freelancer</w:t>
            </w:r>
          </w:p>
        </w:tc>
      </w:tr>
      <w:tr>
        <w:trPr>
          <w:cantSplit/>
        </w:trPr>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BR-10</w:t>
            </w:r>
          </w:p>
        </w:tc>
        <w:tc>
          <w:tcPr>
            <w:tcW w:type="dxa" w:w="86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UNIQUE generated selected_job_id</w:t>
            </w:r>
          </w:p>
        </w:tc>
      </w:tr>
      <w:tr>
        <w:trPr>
          <w:cantSplit/>
        </w:trPr>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BR-11</w:t>
            </w:r>
          </w:p>
        </w:tc>
        <w:tc>
          <w:tcPr>
            <w:tcW w:type="dxa" w:w="86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PENDING-&gt;CLIENT_ACCEPTED-&gt;CONFIRMED; AFTER UPDATE creates one UNIQUE contract atomically; retain contract</w:t>
            </w:r>
          </w:p>
        </w:tc>
      </w:tr>
      <w:tr>
        <w:trPr>
          <w:cantSplit/>
        </w:trPr>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BR-12</w:t>
            </w:r>
          </w:p>
        </w:tc>
        <w:tc>
          <w:tcPr>
            <w:tcW w:type="dxa" w:w="86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Contract participant guard, immutable references; role-owned procedures</w:t>
            </w:r>
          </w:p>
        </w:tc>
      </w:tr>
      <w:tr>
        <w:trPr>
          <w:cantSplit/>
        </w:trPr>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BR-13</w:t>
            </w:r>
          </w:p>
        </w:tc>
        <w:tc>
          <w:tcPr>
            <w:tcW w:type="dxa" w:w="86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milestones.contract_id NOT NULL FK</w:t>
            </w:r>
          </w:p>
        </w:tc>
      </w:tr>
      <w:tr>
        <w:trPr>
          <w:cantSplit/>
        </w:trPr>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BR-14</w:t>
            </w:r>
          </w:p>
        </w:tc>
        <w:tc>
          <w:tcPr>
            <w:tcW w:type="dxa" w:w="86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amount CHECK; parent lock and current aggregate under supported READ COMMITTED; contract update guard</w:t>
            </w:r>
          </w:p>
        </w:tc>
      </w:tr>
      <w:tr>
        <w:trPr>
          <w:cantSplit/>
        </w:trPr>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BR-15</w:t>
            </w:r>
          </w:p>
        </w:tc>
        <w:tc>
          <w:tcPr>
            <w:tcW w:type="dxa" w:w="86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FFFFF"/>
          </w:tcPr>
          <w:p>
            <w:pPr>
              <w:spacing w:after="40" w:before="40" w:line="252" w:lineRule="auto"/>
            </w:pPr>
            <w:r>
              <w:rPr>
                <w:b w:val="0"/>
                <w:sz w:val="18"/>
              </w:rPr>
              <w:t>Ordered completion then approval; payment requires APPROVED; native account ownership checks</w:t>
            </w:r>
          </w:p>
        </w:tc>
      </w:tr>
      <w:tr>
        <w:trPr>
          <w:cantSplit/>
        </w:trPr>
        <w:tc>
          <w:tcPr>
            <w:tcW w:type="dxa" w:w="1152"/>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BR-16</w:t>
            </w:r>
          </w:p>
        </w:tc>
        <w:tc>
          <w:tcPr>
            <w:tcW w:type="dxa" w:w="8640"/>
            <w:tcBorders>
              <w:top w:val="single" w:sz="4" w:color="D9D9D9"/>
              <w:bottom w:val="single" w:sz="4" w:color="D9D9D9"/>
              <w:left w:val="single" w:sz="4" w:color="D9D9D9"/>
              <w:right w:val="single" w:sz="4" w:color="D9D9D9"/>
              <w:insideH w:val="single" w:sz="4" w:color="D9D9D9"/>
              <w:insideV w:val="single" w:sz="4" w:color="D9D9D9"/>
            </w:tcBorders>
            <w:tcMar>
              <w:top w:w="80" w:type="dxa"/>
              <w:bottom w:w="80" w:type="dxa"/>
              <w:left w:w="80" w:type="dxa"/>
              <w:right w:w="80" w:type="dxa"/>
            </w:tcMar>
            <w:shd w:fill="F7F9FB"/>
          </w:tcPr>
          <w:p>
            <w:pPr>
              <w:spacing w:after="40" w:before="40" w:line="252" w:lineRule="auto"/>
            </w:pPr>
            <w:r>
              <w:rPr>
                <w:b w:val="0"/>
                <w:sz w:val="18"/>
              </w:rPr>
              <w:t>Exact payer/payee/amount trigger and method CHECK; one PAID generated UNIQUE</w:t>
            </w:r>
          </w:p>
        </w:tc>
      </w:tr>
    </w:tbl>
    <w:p>
      <w:pPr>
        <w:spacing w:after="0"/>
      </w:pPr>
    </w:p>
    <w:p>
      <w:pPr>
        <w:pStyle w:val="Heading1"/>
      </w:pPr>
      <w:r>
        <w:t>Appendix B Normalization Alternative</w:t>
      </w:r>
    </w:p>
    <w:p>
      <w:r>
        <w:t>Keep all 11 entities and decompose transfer facts from attempt facts: payments(payment_id PK, milestone_id FK, payment_method, payment_status, paid_milestone_id generated). Derive payer_id, payee_id and amount by a JOIN view over milestone and contract. The attempt business relation then has only payment_id as determinant; the repeated milestone transfer FD disappears from the table. The decomposition is lossless because each milestone belongs to exactly one contract and each contract identifies one client/freelancer pair. Generated columns remain implementation helpers, not business relation attributes.</w:t>
      </w:r>
    </w:p>
    <w:p>
      <w:r>
        <w:t>This alternative preserves retry history and removes the current PAYMENT 3NF violation, but changes the source design requirement that PAYMENT explicitly stores transfer participants/amount. The implemented design retains those fields and names the tradeoff. A strict all-table 3NF assessment therefore remains a known grading risk; the report does not conceal it. No additional business entities or review/rating mechanisms were introduced.</w:t>
      </w:r>
    </w:p>
    <w:p>
      <w:pPr>
        <w:pStyle w:val="Heading2"/>
      </w:pPr>
      <w:r>
        <w:t>References</w:t>
      </w:r>
    </w:p>
    <w:p>
      <w:r>
        <w:t>INT1313 Industrial Documentation Standards and Frameworks, Semester 1 2026–2027, supplied PDF pp. 1–2.</w:t>
      </w:r>
    </w:p>
    <w:p>
      <w:r>
        <w:t>INT1313 Milestone Project Plan and Evaluation, Semester 1 2026–2027, supplied PDF pp. 1–2.</w:t>
      </w:r>
    </w:p>
    <w:p>
      <w:r>
        <w:t>Database Project Report template, supplied DOCX, report sections 1–5.</w:t>
      </w:r>
    </w:p>
    <w:p>
      <w:r>
        <w:t>G3 Freelance Marketplace Ecosystem, supplied original DOCX, BR-01 to BR-16 and original dictionary.</w:t>
      </w:r>
    </w:p>
    <w:p>
      <w:r>
        <w:t>MySQL 8.0 Reference Manual, CREATE TRIGGER and Trigger Syntax and Examples: https://dev.mysql.com/doc/refman/8.0/en/create-trigger.html and https://dev.mysql.com/doc/refman/8.0/en/trigger-syntax.html.</w:t>
      </w:r>
    </w:p>
    <w:p>
      <w:r>
        <w:t>MySQL 8.0 Reference Manual, generated columns, CHECK constraints and InnoDB locking reads: https://dev.mysql.com/doc/refman/8.0/en/create-table-generated-columns.html ; https://dev.mysql.com/doc/refman/8.0/en/create-table-check-constraints.html ; https://dev.mysql.com/doc/refman/8.0/en/innodb-locking-reads.html.</w:t>
      </w:r>
    </w:p>
    <w:sectPr w:rsidR="00FC693F" w:rsidRPr="0006063C" w:rsidSect="00034616">
      <w:footerReference w:type="default" r:id="rId9"/>
      <w:pgSz w:w="11909" w:h="16834"/>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