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00" w:lineRule="exact"/>
        <w:jc w:val="both"/>
      </w:pPr>
      <w:r>
        <w:rPr>
          <w:rFonts w:ascii="Times New Roman" w:hAnsi="Times New Roman"/>
          <w:b/>
          <w:i w:val="0"/>
          <w:sz w:val="28"/>
        </w:rPr>
        <w:t>Distributed control circuits across a brain-and-cord connectome</w:t>
      </w:r>
    </w:p>
    <w:p>
      <w:pPr>
        <w:spacing w:line="400" w:lineRule="exact"/>
        <w:jc w:val="both"/>
      </w:pPr>
      <w:r>
        <w:rPr>
          <w:rFonts w:ascii="Times New Roman" w:hAnsi="Times New Roman"/>
          <w:b w:val="0"/>
          <w:i w:val="0"/>
          <w:sz w:val="22"/>
        </w:rPr>
        <w:t>Alexander Shakeel Bates</w:t>
      </w:r>
      <w:r>
        <w:rPr>
          <w:rFonts w:ascii="Times New Roman" w:hAnsi="Times New Roman"/>
          <w:sz w:val="22"/>
          <w:vertAlign w:val="superscript"/>
        </w:rPr>
        <w:t>1</w:t>
      </w:r>
      <w:r>
        <w:rPr>
          <w:rFonts w:ascii="Times New Roman" w:hAnsi="Times New Roman"/>
          <w:b w:val="0"/>
          <w:i w:val="0"/>
          <w:sz w:val="22"/>
        </w:rPr>
        <w:t>*</w:t>
      </w:r>
      <w:r>
        <w:rPr>
          <w:rFonts w:ascii="Times New Roman" w:hAnsi="Times New Roman"/>
          <w:b w:val="0"/>
          <w:i w:val="0"/>
          <w:sz w:val="22"/>
        </w:rPr>
        <w:t xml:space="preserve">, </w:t>
      </w:r>
      <w:r>
        <w:rPr>
          <w:rFonts w:ascii="Times New Roman" w:hAnsi="Times New Roman"/>
          <w:b w:val="0"/>
          <w:i w:val="0"/>
          <w:sz w:val="22"/>
        </w:rPr>
        <w:t>Helen Yang</w:t>
      </w:r>
      <w:r>
        <w:rPr>
          <w:rFonts w:ascii="Times New Roman" w:hAnsi="Times New Roman"/>
          <w:sz w:val="22"/>
          <w:vertAlign w:val="superscript"/>
        </w:rPr>
        <w:t>1</w:t>
      </w:r>
      <w:r>
        <w:rPr>
          <w:rFonts w:ascii="Times New Roman" w:hAnsi="Times New Roman"/>
          <w:b w:val="0"/>
          <w:i w:val="0"/>
          <w:sz w:val="22"/>
        </w:rPr>
        <w:t>*</w:t>
      </w:r>
      <w:r>
        <w:rPr>
          <w:rFonts w:ascii="Times New Roman" w:hAnsi="Times New Roman"/>
          <w:b w:val="0"/>
          <w:i w:val="0"/>
          <w:sz w:val="22"/>
        </w:rPr>
        <w:t xml:space="preserve">, </w:t>
      </w:r>
      <w:r>
        <w:rPr>
          <w:rFonts w:ascii="Times New Roman" w:hAnsi="Times New Roman"/>
          <w:b w:val="0"/>
          <w:i w:val="0"/>
          <w:sz w:val="22"/>
        </w:rPr>
        <w:t>Jasper S. Phelps</w:t>
      </w:r>
      <w:r>
        <w:rPr>
          <w:rFonts w:ascii="Times New Roman" w:hAnsi="Times New Roman"/>
          <w:sz w:val="22"/>
          <w:vertAlign w:val="superscript"/>
        </w:rPr>
        <w:t>1,3</w:t>
      </w:r>
      <w:r>
        <w:rPr>
          <w:rFonts w:ascii="Times New Roman" w:hAnsi="Times New Roman"/>
          <w:b w:val="0"/>
          <w:i w:val="0"/>
          <w:sz w:val="22"/>
        </w:rPr>
        <w:t>*</w:t>
      </w:r>
      <w:r>
        <w:rPr>
          <w:rFonts w:ascii="Times New Roman" w:hAnsi="Times New Roman"/>
          <w:b w:val="0"/>
          <w:i w:val="0"/>
          <w:sz w:val="22"/>
        </w:rPr>
        <w:t xml:space="preserve">, </w:t>
      </w:r>
      <w:r>
        <w:rPr>
          <w:rFonts w:ascii="Times New Roman" w:hAnsi="Times New Roman"/>
          <w:b w:val="0"/>
          <w:i w:val="0"/>
          <w:sz w:val="22"/>
        </w:rPr>
        <w:t>Minsu Kim</w:t>
      </w:r>
      <w:r>
        <w:rPr>
          <w:rFonts w:ascii="Times New Roman" w:hAnsi="Times New Roman"/>
          <w:sz w:val="22"/>
          <w:vertAlign w:val="superscript"/>
        </w:rPr>
        <w:t>1,2</w:t>
      </w:r>
      <w:r>
        <w:rPr>
          <w:rFonts w:ascii="Times New Roman" w:hAnsi="Times New Roman"/>
          <w:b w:val="0"/>
          <w:i w:val="0"/>
          <w:sz w:val="22"/>
        </w:rPr>
        <w:t>*</w:t>
      </w:r>
      <w:r>
        <w:rPr>
          <w:rFonts w:ascii="Times New Roman" w:hAnsi="Times New Roman"/>
          <w:b w:val="0"/>
          <w:i w:val="0"/>
          <w:sz w:val="22"/>
        </w:rPr>
        <w:t xml:space="preserve">, </w:t>
      </w:r>
      <w:r>
        <w:rPr>
          <w:rFonts w:ascii="Times New Roman" w:hAnsi="Times New Roman"/>
          <w:b w:val="0"/>
          <w:i w:val="0"/>
          <w:sz w:val="22"/>
        </w:rPr>
        <w:t>Arie Matsliah</w:t>
      </w:r>
      <w:r>
        <w:rPr>
          <w:rFonts w:ascii="Times New Roman" w:hAnsi="Times New Roman"/>
          <w:sz w:val="22"/>
          <w:vertAlign w:val="superscript"/>
        </w:rPr>
        <w:t>2</w:t>
      </w:r>
      <w:r>
        <w:rPr>
          <w:rFonts w:ascii="Times New Roman" w:hAnsi="Times New Roman"/>
          <w:b w:val="0"/>
          <w:i w:val="0"/>
          <w:sz w:val="22"/>
        </w:rPr>
        <w:t xml:space="preserve">, </w:t>
      </w:r>
      <w:r>
        <w:rPr>
          <w:rFonts w:ascii="Times New Roman" w:hAnsi="Times New Roman"/>
          <w:b w:val="0"/>
          <w:i w:val="0"/>
          <w:sz w:val="22"/>
        </w:rPr>
        <w:t>Zaki Ajabi</w:t>
      </w:r>
      <w:r>
        <w:rPr>
          <w:rFonts w:ascii="Times New Roman" w:hAnsi="Times New Roman"/>
          <w:sz w:val="22"/>
          <w:vertAlign w:val="superscript"/>
        </w:rPr>
        <w:t>1</w:t>
      </w:r>
      <w:r>
        <w:rPr>
          <w:rFonts w:ascii="Times New Roman" w:hAnsi="Times New Roman"/>
          <w:b w:val="0"/>
          <w:i w:val="0"/>
          <w:sz w:val="22"/>
        </w:rPr>
        <w:t xml:space="preserve">, </w:t>
      </w:r>
      <w:r>
        <w:rPr>
          <w:rFonts w:ascii="Times New Roman" w:hAnsi="Times New Roman"/>
          <w:b w:val="0"/>
          <w:i w:val="0"/>
          <w:sz w:val="22"/>
        </w:rPr>
        <w:t>Eric Perlman</w:t>
      </w:r>
      <w:r>
        <w:rPr>
          <w:rFonts w:ascii="Times New Roman" w:hAnsi="Times New Roman"/>
          <w:sz w:val="22"/>
          <w:vertAlign w:val="superscript"/>
        </w:rPr>
        <w:t>3</w:t>
      </w:r>
      <w:r>
        <w:rPr>
          <w:rFonts w:ascii="Times New Roman" w:hAnsi="Times New Roman"/>
          <w:b w:val="0"/>
          <w:i w:val="0"/>
          <w:sz w:val="22"/>
        </w:rPr>
        <w:t xml:space="preserve">, </w:t>
      </w:r>
      <w:r>
        <w:rPr>
          <w:rFonts w:ascii="Times New Roman" w:hAnsi="Times New Roman"/>
          <w:b w:val="0"/>
          <w:i w:val="0"/>
          <w:sz w:val="22"/>
        </w:rPr>
        <w:t>Kevin Delgado</w:t>
      </w:r>
      <w:r>
        <w:rPr>
          <w:rFonts w:ascii="Times New Roman" w:hAnsi="Times New Roman"/>
          <w:sz w:val="22"/>
          <w:vertAlign w:val="superscript"/>
        </w:rPr>
        <w:t>1</w:t>
      </w:r>
      <w:r>
        <w:rPr>
          <w:rFonts w:ascii="Times New Roman" w:hAnsi="Times New Roman"/>
          <w:b w:val="0"/>
          <w:i w:val="0"/>
          <w:sz w:val="22"/>
        </w:rPr>
        <w:t xml:space="preserve">, </w:t>
      </w:r>
      <w:r>
        <w:rPr>
          <w:rFonts w:ascii="Times New Roman" w:hAnsi="Times New Roman"/>
          <w:b w:val="0"/>
          <w:i w:val="0"/>
          <w:sz w:val="22"/>
        </w:rPr>
        <w:t>Jay Gager</w:t>
      </w:r>
      <w:r>
        <w:rPr>
          <w:rFonts w:ascii="Times New Roman" w:hAnsi="Times New Roman"/>
          <w:sz w:val="22"/>
          <w:vertAlign w:val="superscript"/>
        </w:rPr>
        <w:t>2</w:t>
      </w:r>
      <w:r>
        <w:rPr>
          <w:rFonts w:ascii="Times New Roman" w:hAnsi="Times New Roman"/>
          <w:b w:val="0"/>
          <w:i w:val="0"/>
          <w:sz w:val="22"/>
        </w:rPr>
        <w:t xml:space="preserve">, </w:t>
      </w:r>
      <w:r>
        <w:rPr>
          <w:rFonts w:ascii="Times New Roman" w:hAnsi="Times New Roman"/>
          <w:b w:val="0"/>
          <w:i w:val="0"/>
          <w:sz w:val="22"/>
        </w:rPr>
        <w:t>Mohammed Osman</w:t>
      </w:r>
      <w:r>
        <w:rPr>
          <w:rFonts w:ascii="Times New Roman" w:hAnsi="Times New Roman"/>
          <w:sz w:val="22"/>
          <w:vertAlign w:val="superscript"/>
        </w:rPr>
        <w:t>1</w:t>
      </w:r>
      <w:r>
        <w:rPr>
          <w:rFonts w:ascii="Times New Roman" w:hAnsi="Times New Roman"/>
          <w:b w:val="0"/>
          <w:i w:val="0"/>
          <w:sz w:val="22"/>
        </w:rPr>
        <w:t xml:space="preserve">, </w:t>
      </w:r>
      <w:r>
        <w:rPr>
          <w:rFonts w:ascii="Times New Roman" w:hAnsi="Times New Roman"/>
          <w:b w:val="0"/>
          <w:i w:val="0"/>
          <w:sz w:val="22"/>
        </w:rPr>
        <w:t>Aelysia</w:t>
      </w:r>
      <w:r>
        <w:rPr>
          <w:rFonts w:ascii="Times New Roman" w:hAnsi="Times New Roman"/>
          <w:sz w:val="22"/>
          <w:vertAlign w:val="superscript"/>
        </w:rPr>
        <w:t>4</w:t>
      </w:r>
      <w:r>
        <w:rPr>
          <w:rFonts w:ascii="Times New Roman" w:hAnsi="Times New Roman"/>
          <w:b w:val="0"/>
          <w:i w:val="0"/>
          <w:sz w:val="22"/>
        </w:rPr>
        <w:t xml:space="preserve">, </w:t>
      </w:r>
      <w:r>
        <w:rPr>
          <w:rFonts w:ascii="Times New Roman" w:hAnsi="Times New Roman"/>
          <w:b w:val="0"/>
          <w:i w:val="0"/>
          <w:sz w:val="22"/>
        </w:rPr>
        <w:t>Zetta.ai</w:t>
      </w:r>
      <w:r>
        <w:rPr>
          <w:rFonts w:ascii="Times New Roman" w:hAnsi="Times New Roman"/>
          <w:sz w:val="22"/>
          <w:vertAlign w:val="superscript"/>
        </w:rPr>
        <w:t>5</w:t>
      </w:r>
      <w:r>
        <w:rPr>
          <w:rFonts w:ascii="Times New Roman" w:hAnsi="Times New Roman"/>
          <w:b w:val="0"/>
          <w:i w:val="0"/>
          <w:sz w:val="22"/>
        </w:rPr>
        <w:t xml:space="preserve">, </w:t>
      </w:r>
      <w:r>
        <w:rPr>
          <w:rFonts w:ascii="Times New Roman" w:hAnsi="Times New Roman"/>
          <w:b w:val="0"/>
          <w:i w:val="0"/>
          <w:sz w:val="22"/>
        </w:rPr>
        <w:t>the CAVE team</w:t>
      </w:r>
      <w:r>
        <w:rPr>
          <w:rFonts w:ascii="Times New Roman" w:hAnsi="Times New Roman"/>
          <w:b w:val="0"/>
          <w:i w:val="0"/>
          <w:sz w:val="22"/>
        </w:rPr>
        <w:t xml:space="preserve">, </w:t>
      </w:r>
      <w:r>
        <w:rPr>
          <w:rFonts w:ascii="Times New Roman" w:hAnsi="Times New Roman"/>
          <w:b w:val="0"/>
          <w:i w:val="0"/>
          <w:sz w:val="22"/>
        </w:rPr>
        <w:t>the FlyWire Consortium</w:t>
      </w:r>
      <w:r>
        <w:rPr>
          <w:rFonts w:ascii="Times New Roman" w:hAnsi="Times New Roman"/>
          <w:b w:val="0"/>
          <w:i w:val="0"/>
          <w:sz w:val="22"/>
        </w:rPr>
        <w:t xml:space="preserve">, </w:t>
      </w:r>
      <w:r>
        <w:rPr>
          <w:rFonts w:ascii="Times New Roman" w:hAnsi="Times New Roman"/>
          <w:b w:val="0"/>
          <w:i w:val="0"/>
          <w:sz w:val="22"/>
        </w:rPr>
        <w:t>Mala Murthy</w:t>
      </w:r>
      <w:r>
        <w:rPr>
          <w:rFonts w:ascii="Times New Roman" w:hAnsi="Times New Roman"/>
          <w:sz w:val="22"/>
          <w:vertAlign w:val="superscript"/>
        </w:rPr>
        <w:t>2</w:t>
      </w:r>
      <w:r>
        <w:rPr>
          <w:rFonts w:ascii="Times New Roman" w:hAnsi="Times New Roman"/>
          <w:b w:val="0"/>
          <w:i w:val="0"/>
          <w:sz w:val="22"/>
        </w:rPr>
        <w:t xml:space="preserve">, </w:t>
      </w:r>
      <w:r>
        <w:rPr>
          <w:rFonts w:ascii="Times New Roman" w:hAnsi="Times New Roman"/>
          <w:b w:val="0"/>
          <w:i w:val="0"/>
          <w:sz w:val="22"/>
        </w:rPr>
        <w:t>Jan Drugowitsch</w:t>
      </w:r>
      <w:r>
        <w:rPr>
          <w:rFonts w:ascii="Times New Roman" w:hAnsi="Times New Roman"/>
          <w:sz w:val="22"/>
          <w:vertAlign w:val="superscript"/>
        </w:rPr>
        <w:t>1</w:t>
      </w:r>
      <w:r>
        <w:rPr>
          <w:rFonts w:ascii="Times New Roman" w:hAnsi="Times New Roman"/>
          <w:b w:val="0"/>
          <w:i w:val="0"/>
          <w:sz w:val="22"/>
        </w:rPr>
        <w:t xml:space="preserve">, </w:t>
      </w:r>
      <w:r>
        <w:rPr>
          <w:rFonts w:ascii="Times New Roman" w:hAnsi="Times New Roman"/>
          <w:b w:val="0"/>
          <w:i w:val="0"/>
          <w:sz w:val="22"/>
        </w:rPr>
        <w:t>Rachel I Wilson</w:t>
      </w:r>
      <w:r>
        <w:rPr>
          <w:rFonts w:ascii="Times New Roman" w:hAnsi="Times New Roman"/>
          <w:sz w:val="22"/>
          <w:vertAlign w:val="superscript"/>
        </w:rPr>
        <w:t>1,6</w:t>
      </w:r>
      <w:r>
        <w:rPr>
          <w:rFonts w:ascii="Times New Roman" w:hAnsi="Times New Roman"/>
          <w:b w:val="0"/>
          <w:i w:val="0"/>
          <w:sz w:val="22"/>
        </w:rPr>
        <w:t>*</w:t>
      </w:r>
      <w:r>
        <w:rPr>
          <w:rFonts w:ascii="Times New Roman" w:hAnsi="Times New Roman"/>
          <w:b w:val="0"/>
          <w:i w:val="0"/>
          <w:sz w:val="22"/>
        </w:rPr>
        <w:t xml:space="preserve">, </w:t>
      </w:r>
      <w:r>
        <w:rPr>
          <w:rFonts w:ascii="Times New Roman" w:hAnsi="Times New Roman"/>
          <w:b w:val="0"/>
          <w:i w:val="0"/>
          <w:sz w:val="22"/>
        </w:rPr>
        <w:t>Wei-Chung Allen Lee</w:t>
      </w:r>
      <w:r>
        <w:rPr>
          <w:rFonts w:ascii="Times New Roman" w:hAnsi="Times New Roman"/>
          <w:sz w:val="22"/>
          <w:vertAlign w:val="superscript"/>
        </w:rPr>
        <w:t>1,6</w:t>
      </w:r>
      <w:r>
        <w:rPr>
          <w:rFonts w:ascii="Times New Roman" w:hAnsi="Times New Roman"/>
          <w:b w:val="0"/>
          <w:i w:val="0"/>
          <w:sz w:val="22"/>
        </w:rPr>
        <w:t>*</w:t>
      </w:r>
    </w:p>
    <w:p>
      <w:pPr>
        <w:spacing w:line="400" w:lineRule="exact" w:before="0" w:after="0"/>
        <w:jc w:val="both"/>
      </w:pPr>
      <w:r>
        <w:rPr>
          <w:rFonts w:ascii="Times New Roman" w:hAnsi="Times New Roman"/>
          <w:b w:val="0"/>
          <w:i w:val="0"/>
          <w:sz w:val="18"/>
        </w:rPr>
        <w:t>1 Department of Neurobiology, Harvard Medical School, Boston, MA 02115, USA</w:t>
      </w:r>
    </w:p>
    <w:p>
      <w:pPr>
        <w:spacing w:line="400" w:lineRule="exact" w:before="0" w:after="0"/>
        <w:jc w:val="both"/>
      </w:pPr>
      <w:r>
        <w:rPr>
          <w:rFonts w:ascii="Times New Roman" w:hAnsi="Times New Roman"/>
          <w:b w:val="0"/>
          <w:i w:val="0"/>
          <w:sz w:val="18"/>
        </w:rPr>
        <w:t>2 Princeton Neuroscience Institute, Princeton University, Princeton, NJ, 08540</w:t>
      </w:r>
    </w:p>
    <w:p>
      <w:pPr>
        <w:spacing w:line="400" w:lineRule="exact" w:before="0" w:after="0"/>
        <w:jc w:val="both"/>
      </w:pPr>
      <w:r>
        <w:rPr>
          <w:rFonts w:ascii="Times New Roman" w:hAnsi="Times New Roman"/>
          <w:b w:val="0"/>
          <w:i w:val="0"/>
          <w:sz w:val="18"/>
        </w:rPr>
        <w:t>3 Yikes LLC, Baltimore, MD, 21218, USA</w:t>
      </w:r>
    </w:p>
    <w:p>
      <w:pPr>
        <w:spacing w:line="400" w:lineRule="exact" w:before="0" w:after="0"/>
        <w:jc w:val="both"/>
      </w:pPr>
      <w:r>
        <w:rPr>
          <w:rFonts w:ascii="Times New Roman" w:hAnsi="Times New Roman"/>
          <w:b w:val="0"/>
          <w:i w:val="0"/>
          <w:sz w:val="18"/>
        </w:rPr>
        <w:t>4 Aelysia LTD, Bristol BS9 3BY, UK</w:t>
      </w:r>
    </w:p>
    <w:p>
      <w:pPr>
        <w:spacing w:line="400" w:lineRule="exact" w:before="0" w:after="0"/>
        <w:jc w:val="both"/>
      </w:pPr>
      <w:r>
        <w:rPr>
          <w:rFonts w:ascii="Times New Roman" w:hAnsi="Times New Roman"/>
          <w:b w:val="0"/>
          <w:i w:val="0"/>
          <w:sz w:val="18"/>
        </w:rPr>
        <w:t>5 Zetta AI LLC</w:t>
      </w:r>
    </w:p>
    <w:p>
      <w:pPr>
        <w:spacing w:line="400" w:lineRule="exact" w:before="0" w:after="0"/>
        <w:jc w:val="both"/>
      </w:pPr>
      <w:r>
        <w:rPr>
          <w:rFonts w:ascii="Times New Roman" w:hAnsi="Times New Roman"/>
          <w:b w:val="0"/>
          <w:i w:val="0"/>
          <w:sz w:val="18"/>
        </w:rPr>
        <w:t>6 F.M. Kirby Neurobiology Center, Boston Children's Hospital, Harvard Medical School, Boston, MA 02115, USA</w:t>
      </w:r>
    </w:p>
    <w:p>
      <w:pPr>
        <w:spacing w:line="400" w:lineRule="exact"/>
        <w:jc w:val="both"/>
      </w:pPr>
      <w:r>
        <w:rPr>
          <w:rFonts w:ascii="Times New Roman" w:hAnsi="Times New Roman"/>
          <w:b w:val="0"/>
          <w:i w:val="0"/>
          <w:sz w:val="18"/>
        </w:rPr>
        <w:t xml:space="preserve">*Corresponding Authors: </w:t>
      </w:r>
      <w:r>
        <w:rPr>
          <w:rFonts w:ascii="Times New Roman" w:hAnsi="Times New Roman"/>
          <w:b w:val="0"/>
          <w:i/>
          <w:sz w:val="18"/>
        </w:rPr>
        <w:t>Alexander_Bates@hms.harvard.edu, jasper.s.phelps@gmail.com, rachel_wilson@hms.harvard.edu, wei-chung_lee@hms.harvard.edu</w:t>
      </w:r>
    </w:p>
    <w:p>
      <w:pPr>
        <w:spacing w:line="400" w:lineRule="exact"/>
        <w:jc w:val="both"/>
      </w:pPr>
      <w:r>
        <w:rPr>
          <w:rFonts w:ascii="Times New Roman" w:hAnsi="Times New Roman"/>
          <w:b/>
          <w:i w:val="0"/>
          <w:sz w:val="22"/>
        </w:rPr>
        <w:t>Abstract</w:t>
      </w:r>
      <w:r>
        <w:rPr>
          <w:rFonts w:ascii="Times New Roman" w:hAnsi="Times New Roman"/>
          <w:b w:val="0"/>
          <w:i w:val="0"/>
          <w:sz w:val="22"/>
        </w:rPr>
        <w:t>: Understanding how the nervous system controls behaviour requires mapping neural circuits at synaptic resolution across the entire central nervous system (CNS). We present the Brain and Nerve Cord (BANC) connectome, the first synapse-resolution wiring diagram of the complete adult Drosophila melanogaster CNS, comprising ~160,000 neurons with detected nuclei, mitochondria, synapses and neurotransmitter predictions. While previous connectomes mapped the fly brain and ventral nerve cord (VNC) separately, the BANC unites both through an intact neck connective. By identifying the majority of sensory and effector neurons, we produce an 'embodied' connectome that links the CNS to peripheral systems across the body. To analyse this dataset, we developed an 'influence' metric based on a linear dynamical model that quantifies the functional impact of any neuron on any other. We show that effector neurons (motor neurons, endocrine cells and visceral efferents) are primarily influenced by sensory neurons targeting the same body part, forming local feedback loops. These local modules are coordinated by long-range ascending and descending neurons that traverse the neck connective and can be linked to specific behaviours including flight, walking, feeding, mating and grooming. Rather than a single centralised controller, our analysis reveals a distributed architecture in which modular sensorimotor loops are flexibly composed and coordinated, consistent with 'subsumption architecture' from autonomous robotics. Supervisory brain regions such as the mushroom bodies and central complex connect to this distributed core but are bypassed by most sensor-to-actuator pathways. This open-source resource, built through community collaboration and integrating cell type annotations across Drosophila connectomes, is freely available at codex.flywire.ai/banc.</w:t>
      </w:r>
    </w:p>
    <w:p>
      <w:pPr>
        <w:spacing w:line="400" w:lineRule="exact"/>
        <w:jc w:val="both"/>
      </w:pPr>
      <w:r>
        <w:rPr>
          <w:rFonts w:ascii="Times New Roman" w:hAnsi="Times New Roman"/>
          <w:b/>
          <w:i w:val="0"/>
          <w:sz w:val="22"/>
        </w:rPr>
        <w:t>Keywords</w:t>
      </w:r>
      <w:r>
        <w:rPr>
          <w:rFonts w:ascii="Times New Roman" w:hAnsi="Times New Roman"/>
          <w:b w:val="0"/>
          <w:i w:val="0"/>
          <w:sz w:val="22"/>
        </w:rPr>
        <w:t>: connectome; Drosophila; neural circuits; sensorimotor control; brain; ventral nerve cord; distributed architecture</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B8875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qFormat/>
    <w:uiPriority w:val="99"/>
    <w:pPr>
      <w:spacing w:beforeAutospacing="1" w:afterAutospacing="1"/>
      <w:jc w:val="left"/>
    </w:pPr>
    <w:rPr>
      <w:rFonts w:cs="Times New Roman"/>
      <w:kern w:val="0"/>
      <w:sz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2026-03-05T23:51:23Z</dcterms:created>
  <dc:creator>liuchang</dc:creator>
  <cp:lastModifiedBy>刘畅Chang Liu</cp:lastModifiedBy>
  <dcterms:modified xsi:type="dcterms:W3CDTF">2026-03-05T23:52:38Z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eyJoZGlkIjoiZTQwZTZlYmJhMjc3OTYzY2U5NTFiNzE3MjU4NjczMjYiLCJ1c2VySWQiOiI1MjczMDU3ODMifQ==</vt:lpwstr>
  </property>
  <property fmtid="{D5CDD505-2E9C-101B-9397-08002B2CF9AE}" pid="4" name="ICV">
    <vt:lpwstr>92A5CE292693456885A3CD28124B08BA_12</vt:lpwstr>
  </property>
</Properties>
</file>