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7C0E1" w14:textId="77777777" w:rsidR="00647B77" w:rsidRPr="00C27ACC" w:rsidRDefault="00647B77" w:rsidP="00647B77">
      <w:pPr>
        <w:spacing w:line="240" w:lineRule="auto"/>
        <w:jc w:val="center"/>
        <w:rPr>
          <w:b/>
          <w:bCs/>
          <w:lang w:val="tr-TR"/>
        </w:rPr>
      </w:pPr>
      <w:r w:rsidRPr="00C27ACC">
        <w:rPr>
          <w:b/>
          <w:bCs/>
          <w:lang w:val="tr-TR"/>
        </w:rPr>
        <w:t>T.C.</w:t>
      </w:r>
    </w:p>
    <w:p w14:paraId="798F2CA2" w14:textId="77777777" w:rsidR="00647B77" w:rsidRPr="00C27ACC" w:rsidRDefault="00647B77" w:rsidP="00647B77">
      <w:pPr>
        <w:spacing w:line="240" w:lineRule="auto"/>
        <w:jc w:val="center"/>
        <w:rPr>
          <w:b/>
          <w:bCs/>
          <w:lang w:val="tr-TR"/>
        </w:rPr>
      </w:pPr>
      <w:r w:rsidRPr="00C27ACC">
        <w:rPr>
          <w:b/>
          <w:bCs/>
          <w:lang w:val="tr-TR"/>
        </w:rPr>
        <w:t>KÜTAHYA DUMLUPINAR ÜNİVERSİTESİ</w:t>
      </w:r>
    </w:p>
    <w:p w14:paraId="04B04C33" w14:textId="77777777" w:rsidR="00647B77" w:rsidRPr="00C27ACC" w:rsidRDefault="00647B77" w:rsidP="00647B77">
      <w:pPr>
        <w:spacing w:line="240" w:lineRule="auto"/>
        <w:jc w:val="center"/>
        <w:rPr>
          <w:b/>
          <w:bCs/>
          <w:lang w:val="tr-TR"/>
        </w:rPr>
      </w:pPr>
      <w:r w:rsidRPr="00C27ACC">
        <w:rPr>
          <w:b/>
          <w:bCs/>
          <w:lang w:val="tr-TR"/>
        </w:rPr>
        <w:t>MÜHENDİSLİK FAKÜLTESİ</w:t>
      </w:r>
    </w:p>
    <w:p w14:paraId="7A67F20D" w14:textId="77777777" w:rsidR="00647B77" w:rsidRPr="00C27ACC" w:rsidRDefault="00647B77" w:rsidP="00647B77">
      <w:pPr>
        <w:spacing w:line="240" w:lineRule="auto"/>
        <w:jc w:val="center"/>
        <w:rPr>
          <w:b/>
          <w:bCs/>
          <w:lang w:val="tr-TR"/>
        </w:rPr>
      </w:pPr>
      <w:r w:rsidRPr="00C27ACC">
        <w:rPr>
          <w:b/>
          <w:bCs/>
          <w:lang w:val="tr-TR"/>
        </w:rPr>
        <w:t>BİLGİSAYAR MÜHENDİSLİĞİ BÖLÜMÜ</w:t>
      </w:r>
    </w:p>
    <w:p w14:paraId="00BDDF67" w14:textId="5762A22E" w:rsidR="00647B77" w:rsidRPr="00C27ACC" w:rsidRDefault="00647B77" w:rsidP="00647B77">
      <w:pPr>
        <w:spacing w:line="240" w:lineRule="auto"/>
        <w:jc w:val="center"/>
        <w:rPr>
          <w:b/>
          <w:bCs/>
          <w:lang w:val="tr-TR"/>
        </w:rPr>
      </w:pPr>
      <w:r w:rsidRPr="00C27ACC">
        <w:rPr>
          <w:b/>
          <w:bCs/>
          <w:lang w:val="tr-TR"/>
        </w:rPr>
        <w:t>202</w:t>
      </w:r>
      <w:r w:rsidR="00095C77">
        <w:rPr>
          <w:b/>
          <w:bCs/>
          <w:lang w:val="tr-TR"/>
        </w:rPr>
        <w:t>2</w:t>
      </w:r>
      <w:r w:rsidRPr="00C27ACC">
        <w:rPr>
          <w:b/>
          <w:bCs/>
          <w:lang w:val="tr-TR"/>
        </w:rPr>
        <w:t>-202</w:t>
      </w:r>
      <w:r w:rsidR="00095C77">
        <w:rPr>
          <w:b/>
          <w:bCs/>
          <w:lang w:val="tr-TR"/>
        </w:rPr>
        <w:t>3</w:t>
      </w:r>
      <w:r w:rsidRPr="00C27ACC">
        <w:rPr>
          <w:b/>
          <w:bCs/>
          <w:lang w:val="tr-TR"/>
        </w:rPr>
        <w:t xml:space="preserve"> EĞİTİM ÖĞRETİM YILI GÜZ DÖNEMİ</w:t>
      </w:r>
    </w:p>
    <w:p w14:paraId="0F301D81" w14:textId="77777777" w:rsidR="00647B77" w:rsidRPr="00C27ACC" w:rsidRDefault="00647B77" w:rsidP="00647B77">
      <w:pPr>
        <w:spacing w:line="240" w:lineRule="auto"/>
        <w:jc w:val="center"/>
        <w:rPr>
          <w:b/>
          <w:bCs/>
          <w:lang w:val="tr-TR"/>
        </w:rPr>
      </w:pPr>
      <w:r w:rsidRPr="00C27ACC">
        <w:rPr>
          <w:b/>
          <w:bCs/>
          <w:lang w:val="tr-TR"/>
        </w:rPr>
        <w:t>LOJİK TASARIM DERSİ ARA SINAVI</w:t>
      </w:r>
    </w:p>
    <w:p w14:paraId="43E8A259" w14:textId="77777777" w:rsidR="00647B77" w:rsidRPr="00C27ACC" w:rsidRDefault="00647B77" w:rsidP="00647B77">
      <w:pPr>
        <w:spacing w:line="240" w:lineRule="auto"/>
        <w:jc w:val="center"/>
        <w:rPr>
          <w:b/>
          <w:bCs/>
          <w:lang w:val="tr-TR"/>
        </w:rPr>
      </w:pPr>
    </w:p>
    <w:p w14:paraId="4EA9166C" w14:textId="5BEDA1B2" w:rsidR="00647B77" w:rsidRPr="00C27ACC" w:rsidRDefault="00095C77" w:rsidP="00647B77">
      <w:pPr>
        <w:spacing w:line="240" w:lineRule="auto"/>
        <w:jc w:val="right"/>
        <w:rPr>
          <w:b/>
          <w:bCs/>
          <w:lang w:val="tr-TR"/>
        </w:rPr>
      </w:pPr>
      <w:r>
        <w:rPr>
          <w:b/>
          <w:bCs/>
          <w:lang w:val="tr-TR"/>
        </w:rPr>
        <w:t>09</w:t>
      </w:r>
      <w:r w:rsidR="00647B77" w:rsidRPr="00C27ACC">
        <w:rPr>
          <w:b/>
          <w:bCs/>
          <w:lang w:val="tr-TR"/>
        </w:rPr>
        <w:t>.11.202</w:t>
      </w:r>
      <w:r w:rsidR="005E1BF1">
        <w:rPr>
          <w:b/>
          <w:bCs/>
          <w:lang w:val="tr-TR"/>
        </w:rPr>
        <w:t>2</w:t>
      </w:r>
      <w:r w:rsidR="00647B77" w:rsidRPr="00C27ACC">
        <w:rPr>
          <w:b/>
          <w:bCs/>
          <w:lang w:val="tr-TR"/>
        </w:rPr>
        <w:t xml:space="preserve">, </w:t>
      </w:r>
      <w:r>
        <w:rPr>
          <w:b/>
          <w:bCs/>
          <w:lang w:val="tr-TR"/>
        </w:rPr>
        <w:t>Çarşamba</w:t>
      </w:r>
      <w:r w:rsidR="00647B77" w:rsidRPr="00C27ACC">
        <w:rPr>
          <w:b/>
          <w:bCs/>
          <w:lang w:val="tr-TR"/>
        </w:rPr>
        <w:t>, Saat 1</w:t>
      </w:r>
      <w:r>
        <w:rPr>
          <w:b/>
          <w:bCs/>
          <w:lang w:val="tr-TR"/>
        </w:rPr>
        <w:t>3</w:t>
      </w:r>
      <w:r>
        <w:rPr>
          <w:b/>
          <w:bCs/>
          <w:u w:val="single"/>
          <w:vertAlign w:val="superscript"/>
          <w:lang w:val="tr-TR"/>
        </w:rPr>
        <w:t>3</w:t>
      </w:r>
      <w:r w:rsidR="00647B77" w:rsidRPr="00C27ACC">
        <w:rPr>
          <w:b/>
          <w:bCs/>
          <w:u w:val="single"/>
          <w:vertAlign w:val="superscript"/>
          <w:lang w:val="tr-TR"/>
        </w:rPr>
        <w:t>0</w:t>
      </w:r>
    </w:p>
    <w:p w14:paraId="47CE068C" w14:textId="77777777" w:rsidR="00647B77" w:rsidRDefault="00647B77" w:rsidP="00647B77">
      <w:pPr>
        <w:spacing w:line="240" w:lineRule="auto"/>
        <w:rPr>
          <w:lang w:val="tr-TR"/>
        </w:rPr>
      </w:pPr>
      <w:r w:rsidRPr="008B5597">
        <w:rPr>
          <w:b/>
          <w:bCs/>
          <w:lang w:val="tr-TR"/>
        </w:rPr>
        <w:t>Not:</w:t>
      </w:r>
      <w:r>
        <w:rPr>
          <w:lang w:val="tr-TR"/>
        </w:rPr>
        <w:t xml:space="preserve"> Sadece </w:t>
      </w:r>
      <w:r w:rsidRPr="00CD0BD7">
        <w:rPr>
          <w:b/>
          <w:bCs/>
          <w:lang w:val="tr-TR"/>
        </w:rPr>
        <w:t>3 soru</w:t>
      </w:r>
      <w:r>
        <w:rPr>
          <w:lang w:val="tr-TR"/>
        </w:rPr>
        <w:t xml:space="preserve"> çözülecektir.</w:t>
      </w:r>
    </w:p>
    <w:p w14:paraId="45DE167B" w14:textId="77777777" w:rsidR="00647B77" w:rsidRDefault="00647B77" w:rsidP="00647B77">
      <w:pPr>
        <w:spacing w:line="240" w:lineRule="auto"/>
        <w:ind w:firstLine="340"/>
        <w:rPr>
          <w:lang w:val="tr-TR"/>
        </w:rPr>
      </w:pPr>
      <w:r>
        <w:rPr>
          <w:lang w:val="tr-TR"/>
        </w:rPr>
        <w:t xml:space="preserve">   Toplam süre </w:t>
      </w:r>
      <w:r w:rsidRPr="00CD0BD7">
        <w:rPr>
          <w:b/>
          <w:bCs/>
          <w:lang w:val="tr-TR"/>
        </w:rPr>
        <w:t>45 dakika</w:t>
      </w:r>
      <w:r>
        <w:rPr>
          <w:lang w:val="tr-TR"/>
        </w:rPr>
        <w:t>dır.</w:t>
      </w:r>
    </w:p>
    <w:p w14:paraId="74113C8E" w14:textId="77777777" w:rsidR="00647B77" w:rsidRDefault="00647B77" w:rsidP="00647B77">
      <w:pPr>
        <w:spacing w:line="240" w:lineRule="auto"/>
        <w:ind w:firstLine="340"/>
        <w:rPr>
          <w:lang w:val="tr-TR"/>
        </w:rPr>
      </w:pPr>
      <w:r>
        <w:rPr>
          <w:lang w:val="tr-TR"/>
        </w:rPr>
        <w:t xml:space="preserve">   Sorular öğrencide kalabilir.</w:t>
      </w:r>
    </w:p>
    <w:p w14:paraId="544D058D" w14:textId="562FD439" w:rsidR="00647B77" w:rsidRDefault="00647B77" w:rsidP="00647B77">
      <w:pPr>
        <w:rPr>
          <w:lang w:val="tr-TR"/>
        </w:rPr>
      </w:pPr>
    </w:p>
    <w:p w14:paraId="7E5087FB" w14:textId="716E975D" w:rsidR="00BA5767" w:rsidRPr="003E75E0" w:rsidRDefault="00BA5767" w:rsidP="00BA5767">
      <w:pPr>
        <w:rPr>
          <w:rFonts w:eastAsia="Times New Roman" w:cs="Courier New"/>
          <w:b/>
          <w:lang w:val="tr-TR" w:eastAsia="tr-TR"/>
        </w:rPr>
      </w:pPr>
      <w:r w:rsidRPr="003E75E0">
        <w:rPr>
          <w:rFonts w:eastAsia="Times New Roman" w:cs="Courier New"/>
          <w:b/>
          <w:lang w:val="tr-TR" w:eastAsia="tr-TR"/>
        </w:rPr>
        <w:t>Soru 1:</w:t>
      </w:r>
      <w:r w:rsidRPr="003E75E0">
        <w:rPr>
          <w:rFonts w:eastAsia="Times New Roman" w:cs="Courier New"/>
          <w:lang w:val="tr-TR" w:eastAsia="tr-TR"/>
        </w:rPr>
        <w:t xml:space="preserve"> </w:t>
      </w:r>
      <m:oMath>
        <m:r>
          <w:rPr>
            <w:rFonts w:ascii="Cambria Math" w:eastAsia="Times New Roman" w:hAnsi="Cambria Math" w:cs="Courier New"/>
            <w:lang w:val="tr-TR" w:eastAsia="tr-TR"/>
          </w:rPr>
          <m:t xml:space="preserve">M = </m:t>
        </m:r>
        <m:sSub>
          <m:sSubPr>
            <m:ctrlPr>
              <w:rPr>
                <w:rFonts w:ascii="Cambria Math" w:eastAsia="Times New Roman" w:hAnsi="Cambria Math" w:cs="Courier New"/>
                <w:i/>
                <w:lang w:val="tr-TR" w:eastAsia="tr-TR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Courier New"/>
                    <w:i/>
                    <w:lang w:val="tr-TR" w:eastAsia="tr-TR"/>
                  </w:rPr>
                </m:ctrlPr>
              </m:dPr>
              <m:e>
                <m:r>
                  <w:rPr>
                    <w:rFonts w:ascii="Cambria Math" w:eastAsia="Times New Roman" w:hAnsi="Cambria Math" w:cs="Courier New"/>
                    <w:lang w:val="tr-TR" w:eastAsia="tr-TR"/>
                  </w:rPr>
                  <m:t xml:space="preserve"> 26.3125 </m:t>
                </m:r>
              </m:e>
            </m:d>
          </m:e>
          <m:sub>
            <m:r>
              <w:rPr>
                <w:rFonts w:ascii="Cambria Math" w:eastAsia="Times New Roman" w:hAnsi="Cambria Math" w:cs="Courier New"/>
                <w:lang w:val="tr-TR" w:eastAsia="tr-TR"/>
              </w:rPr>
              <m:t>10</m:t>
            </m:r>
          </m:sub>
        </m:sSub>
      </m:oMath>
      <w:r w:rsidRPr="003E75E0">
        <w:rPr>
          <w:rFonts w:eastAsia="Times New Roman" w:cs="Courier New"/>
          <w:lang w:val="tr-TR" w:eastAsia="tr-TR"/>
        </w:rPr>
        <w:t xml:space="preserve"> , </w:t>
      </w:r>
      <m:oMath>
        <m:r>
          <w:rPr>
            <w:rFonts w:ascii="Cambria Math" w:eastAsia="Times New Roman" w:hAnsi="Cambria Math" w:cs="Courier New"/>
            <w:lang w:val="tr-TR" w:eastAsia="tr-TR"/>
          </w:rPr>
          <m:t xml:space="preserve"> N = </m:t>
        </m:r>
        <m:sSub>
          <m:sSubPr>
            <m:ctrlPr>
              <w:rPr>
                <w:rFonts w:ascii="Cambria Math" w:eastAsia="Times New Roman" w:hAnsi="Cambria Math" w:cs="Courier New"/>
                <w:i/>
                <w:lang w:val="tr-TR" w:eastAsia="tr-TR"/>
              </w:rPr>
            </m:ctrlPr>
          </m:sSubPr>
          <m:e>
            <m:r>
              <w:rPr>
                <w:rFonts w:ascii="Cambria Math" w:eastAsia="Times New Roman" w:hAnsi="Cambria Math" w:cs="Courier New"/>
                <w:lang w:val="tr-TR" w:eastAsia="tr-TR"/>
              </w:rPr>
              <m:t>( 43.875 )</m:t>
            </m:r>
          </m:e>
          <m:sub>
            <m:r>
              <w:rPr>
                <w:rFonts w:ascii="Cambria Math" w:eastAsia="Times New Roman" w:hAnsi="Cambria Math" w:cs="Courier New"/>
                <w:lang w:val="tr-TR" w:eastAsia="tr-TR"/>
              </w:rPr>
              <m:t xml:space="preserve">10 </m:t>
            </m:r>
          </m:sub>
        </m:sSub>
      </m:oMath>
      <w:r w:rsidRPr="003E75E0">
        <w:rPr>
          <w:rFonts w:eastAsia="Times New Roman" w:cs="Courier New"/>
          <w:lang w:val="tr-TR" w:eastAsia="tr-TR"/>
        </w:rPr>
        <w:t xml:space="preserve"> sayıları veriliyor.</w:t>
      </w:r>
    </w:p>
    <w:p w14:paraId="727DAD2E" w14:textId="77777777" w:rsidR="00BA5767" w:rsidRPr="003E75E0" w:rsidRDefault="00BA5767" w:rsidP="00BA5767">
      <w:pPr>
        <w:numPr>
          <w:ilvl w:val="0"/>
          <w:numId w:val="2"/>
        </w:numPr>
        <w:ind w:left="567" w:hanging="425"/>
        <w:contextualSpacing/>
        <w:rPr>
          <w:rFonts w:eastAsia="Calibri" w:cs="Courier New"/>
          <w:lang w:val="tr-TR"/>
        </w:rPr>
      </w:pPr>
      <m:oMath>
        <m:r>
          <w:rPr>
            <w:rFonts w:ascii="Cambria Math" w:eastAsia="Calibri" w:hAnsi="Cambria Math" w:cs="Courier New"/>
            <w:lang w:val="tr-TR"/>
          </w:rPr>
          <m:t xml:space="preserve">M ve N </m:t>
        </m:r>
      </m:oMath>
      <w:r w:rsidRPr="003E75E0">
        <w:rPr>
          <w:rFonts w:eastAsia="Calibri" w:cs="Courier New"/>
          <w:lang w:val="tr-TR"/>
        </w:rPr>
        <w:t xml:space="preserve">  Sayılarını ikili sisteme çeviriniz.</w:t>
      </w:r>
    </w:p>
    <w:p w14:paraId="5A69A76F" w14:textId="77777777" w:rsidR="00BA5767" w:rsidRPr="003E75E0" w:rsidRDefault="00BA5767" w:rsidP="00BA5767">
      <w:pPr>
        <w:numPr>
          <w:ilvl w:val="0"/>
          <w:numId w:val="2"/>
        </w:numPr>
        <w:ind w:left="567" w:hanging="425"/>
        <w:contextualSpacing/>
        <w:rPr>
          <w:rFonts w:eastAsia="Calibri" w:cs="Courier New"/>
          <w:lang w:val="tr-TR"/>
        </w:rPr>
      </w:pPr>
      <w:r w:rsidRPr="003E75E0">
        <w:rPr>
          <w:rFonts w:eastAsia="Calibri" w:cs="Courier New"/>
          <w:lang w:val="tr-TR"/>
        </w:rPr>
        <w:t xml:space="preserve">İkili tümleyen aritmetiğini kullanarak </w:t>
      </w:r>
      <m:oMath>
        <m:r>
          <w:rPr>
            <w:rFonts w:ascii="Cambria Math" w:eastAsia="Calibri" w:hAnsi="Cambria Math" w:cs="Courier New"/>
            <w:lang w:val="tr-TR"/>
          </w:rPr>
          <m:t xml:space="preserve"> M-N </m:t>
        </m:r>
      </m:oMath>
      <w:r w:rsidRPr="003E75E0">
        <w:rPr>
          <w:rFonts w:eastAsia="Calibri" w:cs="Courier New"/>
          <w:lang w:val="tr-TR"/>
        </w:rPr>
        <w:t xml:space="preserve"> değerini bulunuz.</w:t>
      </w:r>
    </w:p>
    <w:p w14:paraId="2249328E" w14:textId="77777777" w:rsidR="00BA5767" w:rsidRPr="003E75E0" w:rsidRDefault="00BA5767" w:rsidP="00BA5767">
      <w:pPr>
        <w:numPr>
          <w:ilvl w:val="0"/>
          <w:numId w:val="2"/>
        </w:numPr>
        <w:ind w:left="567" w:hanging="425"/>
        <w:contextualSpacing/>
        <w:rPr>
          <w:rFonts w:eastAsia="Calibri" w:cs="Courier New"/>
          <w:lang w:val="tr-TR"/>
        </w:rPr>
      </w:pPr>
      <w:r w:rsidRPr="003E75E0">
        <w:rPr>
          <w:rFonts w:eastAsia="Calibri" w:cs="Courier New"/>
          <w:lang w:val="tr-TR"/>
        </w:rPr>
        <w:t>Sonucu onlu sisteme çeviriniz.</w:t>
      </w:r>
    </w:p>
    <w:p w14:paraId="3E099157" w14:textId="736A2148" w:rsidR="00BA5767" w:rsidRDefault="00BA5767" w:rsidP="00647B77">
      <w:pPr>
        <w:rPr>
          <w:lang w:val="tr-TR"/>
        </w:rPr>
      </w:pPr>
    </w:p>
    <w:p w14:paraId="5023F6DD" w14:textId="527A03C2" w:rsidR="003C7FFE" w:rsidRDefault="003C7FFE" w:rsidP="003C7FFE">
      <w:pPr>
        <w:rPr>
          <w:rFonts w:eastAsia="Times New Roman" w:cs="Courier New"/>
          <w:lang w:val="tr-TR" w:eastAsia="tr-TR"/>
        </w:rPr>
      </w:pPr>
      <w:r w:rsidRPr="00B46EE8">
        <w:rPr>
          <w:rFonts w:eastAsia="Times New Roman" w:cs="Courier New"/>
          <w:b/>
          <w:lang w:val="tr-TR" w:eastAsia="tr-TR"/>
        </w:rPr>
        <w:t xml:space="preserve">Soru </w:t>
      </w:r>
      <w:r>
        <w:rPr>
          <w:rFonts w:eastAsia="Times New Roman" w:cs="Courier New"/>
          <w:b/>
          <w:lang w:val="tr-TR" w:eastAsia="tr-TR"/>
        </w:rPr>
        <w:t>2</w:t>
      </w:r>
      <w:r w:rsidRPr="00B46EE8">
        <w:rPr>
          <w:rFonts w:eastAsia="Times New Roman" w:cs="Courier New"/>
          <w:b/>
          <w:lang w:val="tr-TR" w:eastAsia="tr-TR"/>
        </w:rPr>
        <w:t>:</w:t>
      </w:r>
      <w:r w:rsidRPr="00B46EE8">
        <w:rPr>
          <w:rFonts w:eastAsia="Times New Roman" w:cs="Courier New"/>
          <w:lang w:val="tr-TR" w:eastAsia="tr-TR"/>
        </w:rPr>
        <w:t xml:space="preserve"> </w:t>
      </w:r>
      <w:r w:rsidRPr="005A628C">
        <w:rPr>
          <w:rFonts w:eastAsia="Times New Roman" w:cs="Courier New"/>
          <w:lang w:val="tr-TR" w:eastAsia="tr-TR"/>
        </w:rPr>
        <w:t>Bir sendikanın yönetim kurulunda dört temsilci vardır.</w:t>
      </w:r>
      <w:r>
        <w:rPr>
          <w:rFonts w:eastAsia="Times New Roman" w:cs="Courier New"/>
          <w:lang w:val="tr-TR" w:eastAsia="tr-TR"/>
        </w:rPr>
        <w:t xml:space="preserve"> Bu temsilcilerden  </w:t>
      </w:r>
      <m:oMath>
        <m:r>
          <w:rPr>
            <w:rFonts w:ascii="Cambria Math" w:eastAsia="Times New Roman" w:hAnsi="Cambria Math" w:cs="Courier New"/>
            <w:lang w:val="tr-TR" w:eastAsia="tr-TR"/>
          </w:rPr>
          <m:t>a  temsilcisi</m:t>
        </m:r>
      </m:oMath>
      <w:r>
        <w:rPr>
          <w:rFonts w:eastAsia="Times New Roman" w:cs="Courier New"/>
          <w:lang w:val="tr-TR" w:eastAsia="tr-TR"/>
        </w:rPr>
        <w:t xml:space="preserve">  </w:t>
      </w:r>
      <w:r w:rsidRPr="005A628C">
        <w:rPr>
          <w:rFonts w:eastAsia="Times New Roman" w:cs="Courier New"/>
          <w:lang w:val="tr-TR" w:eastAsia="tr-TR"/>
        </w:rPr>
        <w:t>1</w:t>
      </w:r>
      <w:r>
        <w:rPr>
          <w:rFonts w:eastAsia="Times New Roman" w:cs="Courier New"/>
          <w:lang w:val="tr-TR" w:eastAsia="tr-TR"/>
        </w:rPr>
        <w:t>7</w:t>
      </w:r>
      <w:r w:rsidRPr="005A628C">
        <w:rPr>
          <w:rFonts w:eastAsia="Times New Roman" w:cs="Courier New"/>
          <w:lang w:val="tr-TR" w:eastAsia="tr-TR"/>
        </w:rPr>
        <w:t>,</w:t>
      </w:r>
      <w:r>
        <w:rPr>
          <w:rFonts w:eastAsia="Times New Roman" w:cs="Courier New"/>
          <w:lang w:val="tr-TR" w:eastAsia="tr-TR"/>
        </w:rPr>
        <w:t xml:space="preserve"> </w:t>
      </w:r>
      <w:r w:rsidRPr="005A628C">
        <w:rPr>
          <w:rFonts w:eastAsia="Times New Roman" w:cs="Courier New"/>
          <w:lang w:val="tr-TR" w:eastAsia="tr-TR"/>
        </w:rPr>
        <w:t xml:space="preserve"> </w:t>
      </w:r>
      <m:oMath>
        <m:r>
          <w:rPr>
            <w:rFonts w:ascii="Cambria Math" w:eastAsia="Times New Roman" w:hAnsi="Cambria Math" w:cs="Courier New"/>
            <w:lang w:val="tr-TR" w:eastAsia="tr-TR"/>
          </w:rPr>
          <m:t>b  temsilcisi</m:t>
        </m:r>
      </m:oMath>
      <w:r>
        <w:rPr>
          <w:rFonts w:eastAsia="Times New Roman" w:cs="Courier New"/>
          <w:lang w:val="tr-TR" w:eastAsia="tr-TR"/>
        </w:rPr>
        <w:t xml:space="preserve">  25</w:t>
      </w:r>
      <w:r w:rsidRPr="005A628C">
        <w:rPr>
          <w:rFonts w:eastAsia="Times New Roman" w:cs="Courier New"/>
          <w:lang w:val="tr-TR" w:eastAsia="tr-TR"/>
        </w:rPr>
        <w:t xml:space="preserve">, </w:t>
      </w:r>
      <w:r>
        <w:rPr>
          <w:rFonts w:eastAsia="Times New Roman" w:cs="Courier New"/>
          <w:lang w:val="tr-TR" w:eastAsia="tr-TR"/>
        </w:rPr>
        <w:t xml:space="preserve"> </w:t>
      </w:r>
      <m:oMath>
        <m:r>
          <w:rPr>
            <w:rFonts w:ascii="Cambria Math" w:eastAsia="Times New Roman" w:hAnsi="Cambria Math" w:cs="Courier New"/>
            <w:lang w:val="tr-TR" w:eastAsia="tr-TR"/>
          </w:rPr>
          <m:t>c temsilcisi</m:t>
        </m:r>
      </m:oMath>
      <w:r>
        <w:rPr>
          <w:rFonts w:eastAsia="Times New Roman" w:cs="Courier New"/>
          <w:lang w:val="tr-TR" w:eastAsia="tr-TR"/>
        </w:rPr>
        <w:t xml:space="preserve">  23</w:t>
      </w:r>
      <w:r w:rsidRPr="005A628C">
        <w:rPr>
          <w:rFonts w:eastAsia="Times New Roman" w:cs="Courier New"/>
          <w:lang w:val="tr-TR" w:eastAsia="tr-TR"/>
        </w:rPr>
        <w:t xml:space="preserve"> ve</w:t>
      </w:r>
      <w:r>
        <w:rPr>
          <w:rFonts w:eastAsia="Times New Roman" w:cs="Courier New"/>
          <w:lang w:val="tr-TR" w:eastAsia="tr-TR"/>
        </w:rPr>
        <w:t xml:space="preserve"> </w:t>
      </w:r>
      <w:r w:rsidRPr="005A628C">
        <w:rPr>
          <w:rFonts w:eastAsia="Times New Roman" w:cs="Courier New"/>
          <w:lang w:val="tr-TR" w:eastAsia="tr-TR"/>
        </w:rPr>
        <w:t xml:space="preserve"> </w:t>
      </w:r>
      <m:oMath>
        <m:r>
          <w:rPr>
            <w:rFonts w:ascii="Cambria Math" w:eastAsia="Times New Roman" w:hAnsi="Cambria Math" w:cs="Courier New"/>
            <w:lang w:val="tr-TR" w:eastAsia="tr-TR"/>
          </w:rPr>
          <m:t>d  temsilcisi</m:t>
        </m:r>
      </m:oMath>
      <w:r>
        <w:rPr>
          <w:rFonts w:eastAsia="Times New Roman" w:cs="Courier New"/>
          <w:lang w:val="tr-TR" w:eastAsia="tr-TR"/>
        </w:rPr>
        <w:t xml:space="preserve">  15</w:t>
      </w:r>
      <w:r w:rsidRPr="005A628C">
        <w:rPr>
          <w:rFonts w:eastAsia="Times New Roman" w:cs="Courier New"/>
          <w:lang w:val="tr-TR" w:eastAsia="tr-TR"/>
        </w:rPr>
        <w:t xml:space="preserve"> kişiyi temsil etmektedir. Olumlu oy kullanan temsilci önündeki düğmeye basmaktadır. Kararların alınması için </w:t>
      </w:r>
      <w:r>
        <w:rPr>
          <w:rFonts w:eastAsia="Times New Roman" w:cs="Courier New"/>
          <w:lang w:val="tr-TR" w:eastAsia="tr-TR"/>
        </w:rPr>
        <w:t>salt çoğunluk yeterlidir</w:t>
      </w:r>
      <w:r w:rsidRPr="005A628C">
        <w:rPr>
          <w:rFonts w:eastAsia="Times New Roman" w:cs="Courier New"/>
          <w:lang w:val="tr-TR" w:eastAsia="tr-TR"/>
        </w:rPr>
        <w:t xml:space="preserve">. </w:t>
      </w:r>
      <w:r>
        <w:rPr>
          <w:rFonts w:eastAsia="Times New Roman" w:cs="Courier New"/>
          <w:lang w:val="tr-TR" w:eastAsia="tr-TR"/>
        </w:rPr>
        <w:t xml:space="preserve">Salt çoğunluk </w:t>
      </w:r>
      <w:r w:rsidRPr="005A628C">
        <w:rPr>
          <w:rFonts w:eastAsia="Times New Roman" w:cs="Courier New"/>
          <w:lang w:val="tr-TR" w:eastAsia="tr-TR"/>
        </w:rPr>
        <w:t xml:space="preserve">sağlanırsa lamba yanmaktadır. </w:t>
      </w:r>
      <w:r w:rsidRPr="00C3795A">
        <w:rPr>
          <w:rFonts w:eastAsia="Times New Roman" w:cs="Courier New"/>
          <w:lang w:val="tr-TR" w:eastAsia="tr-TR"/>
        </w:rPr>
        <w:t>Bu işi yapan lojik devreyi iki girişli AND ve OR kapıları kullanarak tasarlayınız.</w:t>
      </w:r>
    </w:p>
    <w:p w14:paraId="5637E809" w14:textId="77777777" w:rsidR="003C7FFE" w:rsidRPr="00C27ACC" w:rsidRDefault="003C7FFE" w:rsidP="00647B77">
      <w:pPr>
        <w:rPr>
          <w:lang w:val="tr-TR"/>
        </w:rPr>
      </w:pPr>
    </w:p>
    <w:p w14:paraId="1FC83BF3" w14:textId="47E2EF21" w:rsidR="00BA5767" w:rsidRDefault="00647B77" w:rsidP="00647B77">
      <w:pPr>
        <w:rPr>
          <w:rFonts w:eastAsia="Times New Roman" w:cs="Courier New"/>
          <w:lang w:val="tr-TR" w:eastAsia="tr-TR"/>
        </w:rPr>
      </w:pPr>
      <w:bookmarkStart w:id="0" w:name="_Hlk87787547"/>
      <w:r w:rsidRPr="00B46EE8">
        <w:rPr>
          <w:rFonts w:eastAsia="Times New Roman" w:cs="Courier New"/>
          <w:b/>
          <w:lang w:val="tr-TR" w:eastAsia="tr-TR"/>
        </w:rPr>
        <w:t xml:space="preserve">Soru </w:t>
      </w:r>
      <w:r w:rsidR="003C7FFE">
        <w:rPr>
          <w:rFonts w:eastAsia="Times New Roman" w:cs="Courier New"/>
          <w:b/>
          <w:lang w:val="tr-TR" w:eastAsia="tr-TR"/>
        </w:rPr>
        <w:t>3</w:t>
      </w:r>
      <w:r w:rsidRPr="00B46EE8">
        <w:rPr>
          <w:rFonts w:eastAsia="Times New Roman" w:cs="Courier New"/>
          <w:b/>
          <w:lang w:val="tr-TR" w:eastAsia="tr-TR"/>
        </w:rPr>
        <w:t>:</w:t>
      </w:r>
      <w:bookmarkEnd w:id="0"/>
      <w:r w:rsidRPr="00B46EE8">
        <w:rPr>
          <w:rFonts w:eastAsia="Times New Roman" w:cs="Courier New"/>
          <w:lang w:val="tr-TR" w:eastAsia="tr-TR"/>
        </w:rPr>
        <w:t xml:space="preserve"> </w:t>
      </w:r>
      <w:r w:rsidR="005F77AC">
        <w:rPr>
          <w:rFonts w:eastAsia="Times New Roman" w:cs="Courier New"/>
          <w:lang w:val="tr-TR" w:eastAsia="tr-TR"/>
        </w:rPr>
        <w:t xml:space="preserve"> </w:t>
      </w:r>
      <m:oMath>
        <m:r>
          <w:rPr>
            <w:rFonts w:ascii="Cambria Math" w:eastAsia="Times New Roman" w:hAnsi="Cambria Math" w:cs="Courier New"/>
            <w:lang w:val="tr-TR" w:eastAsia="tr-TR"/>
          </w:rPr>
          <m:t xml:space="preserve">f </m:t>
        </m:r>
        <m:d>
          <m:dPr>
            <m:ctrlPr>
              <w:rPr>
                <w:rFonts w:ascii="Cambria Math" w:eastAsia="Times New Roman" w:hAnsi="Cambria Math" w:cs="Courier New"/>
                <w:i/>
                <w:lang w:val="tr-TR" w:eastAsia="tr-TR"/>
              </w:rPr>
            </m:ctrlPr>
          </m:dPr>
          <m:e>
            <m:r>
              <w:rPr>
                <w:rFonts w:ascii="Cambria Math" w:eastAsia="Times New Roman" w:hAnsi="Cambria Math" w:cs="Courier New"/>
                <w:lang w:val="tr-TR" w:eastAsia="tr-TR"/>
              </w:rPr>
              <m:t xml:space="preserve"> a,b,c,d </m:t>
            </m:r>
          </m:e>
        </m:d>
        <m:r>
          <w:rPr>
            <w:rFonts w:ascii="Cambria Math" w:eastAsia="Times New Roman" w:hAnsi="Cambria Math" w:cs="Courier New"/>
            <w:lang w:val="tr-TR" w:eastAsia="tr-TR"/>
          </w:rPr>
          <m:t xml:space="preserve">=a d+a b </m:t>
        </m:r>
        <m:sSup>
          <m:sSupPr>
            <m:ctrlPr>
              <w:rPr>
                <w:rFonts w:ascii="Cambria Math" w:eastAsia="Times New Roman" w:hAnsi="Cambria Math" w:cs="Courier New"/>
                <w:i/>
                <w:lang w:val="tr-TR" w:eastAsia="tr-TR"/>
              </w:rPr>
            </m:ctrlPr>
          </m:sSupPr>
          <m:e>
            <m:r>
              <w:rPr>
                <w:rFonts w:ascii="Cambria Math" w:eastAsia="Times New Roman" w:hAnsi="Cambria Math" w:cs="Courier New"/>
                <w:lang w:val="tr-TR" w:eastAsia="tr-TR"/>
              </w:rPr>
              <m:t>d</m:t>
            </m:r>
          </m:e>
          <m:sup>
            <m:r>
              <w:rPr>
                <w:rFonts w:ascii="Cambria Math" w:eastAsia="Times New Roman" w:hAnsi="Cambria Math" w:cs="Courier New"/>
                <w:lang w:val="tr-TR" w:eastAsia="tr-TR"/>
              </w:rPr>
              <m:t>'</m:t>
            </m:r>
          </m:sup>
        </m:sSup>
        <m:r>
          <w:rPr>
            <w:rFonts w:ascii="Cambria Math" w:eastAsia="Times New Roman" w:hAnsi="Cambria Math" w:cs="Courier New"/>
            <w:lang w:val="tr-TR" w:eastAsia="tr-TR"/>
          </w:rPr>
          <m:t>+</m:t>
        </m:r>
        <m:sSup>
          <m:sSupPr>
            <m:ctrlPr>
              <w:rPr>
                <w:rFonts w:ascii="Cambria Math" w:eastAsia="Times New Roman" w:hAnsi="Cambria Math" w:cs="Courier New"/>
                <w:i/>
                <w:lang w:val="tr-TR" w:eastAsia="tr-TR"/>
              </w:rPr>
            </m:ctrlPr>
          </m:sSupPr>
          <m:e>
            <m:r>
              <w:rPr>
                <w:rFonts w:ascii="Cambria Math" w:eastAsia="Times New Roman" w:hAnsi="Cambria Math" w:cs="Courier New"/>
                <w:lang w:val="tr-TR" w:eastAsia="tr-TR"/>
              </w:rPr>
              <m:t>a</m:t>
            </m:r>
          </m:e>
          <m:sup>
            <m:r>
              <w:rPr>
                <w:rFonts w:ascii="Cambria Math" w:eastAsia="Times New Roman" w:hAnsi="Cambria Math" w:cs="Courier New"/>
                <w:lang w:val="tr-TR" w:eastAsia="tr-TR"/>
              </w:rPr>
              <m:t>'</m:t>
            </m:r>
          </m:sup>
        </m:sSup>
        <m:r>
          <w:rPr>
            <w:rFonts w:ascii="Cambria Math" w:eastAsia="Times New Roman" w:hAnsi="Cambria Math" w:cs="Courier New"/>
            <w:lang w:val="tr-TR" w:eastAsia="tr-TR"/>
          </w:rPr>
          <m:t xml:space="preserve"> </m:t>
        </m:r>
        <m:sSup>
          <m:sSupPr>
            <m:ctrlPr>
              <w:rPr>
                <w:rFonts w:ascii="Cambria Math" w:eastAsia="Times New Roman" w:hAnsi="Cambria Math" w:cs="Courier New"/>
                <w:i/>
                <w:lang w:val="tr-TR" w:eastAsia="tr-TR"/>
              </w:rPr>
            </m:ctrlPr>
          </m:sSupPr>
          <m:e>
            <m:r>
              <w:rPr>
                <w:rFonts w:ascii="Cambria Math" w:eastAsia="Times New Roman" w:hAnsi="Cambria Math" w:cs="Courier New"/>
                <w:lang w:val="tr-TR" w:eastAsia="tr-TR"/>
              </w:rPr>
              <m:t>c</m:t>
            </m:r>
          </m:e>
          <m:sup>
            <m:r>
              <w:rPr>
                <w:rFonts w:ascii="Cambria Math" w:eastAsia="Times New Roman" w:hAnsi="Cambria Math" w:cs="Courier New"/>
                <w:lang w:val="tr-TR" w:eastAsia="tr-TR"/>
              </w:rPr>
              <m:t>'</m:t>
            </m:r>
          </m:sup>
        </m:sSup>
        <m:r>
          <w:rPr>
            <w:rFonts w:ascii="Cambria Math" w:eastAsia="Times New Roman" w:hAnsi="Cambria Math" w:cs="Courier New"/>
            <w:lang w:val="tr-TR" w:eastAsia="tr-TR"/>
          </w:rPr>
          <m:t xml:space="preserve"> d+</m:t>
        </m:r>
        <m:sSup>
          <m:sSupPr>
            <m:ctrlPr>
              <w:rPr>
                <w:rFonts w:ascii="Cambria Math" w:eastAsia="Times New Roman" w:hAnsi="Cambria Math" w:cs="Courier New"/>
                <w:i/>
                <w:lang w:val="tr-TR" w:eastAsia="tr-TR"/>
              </w:rPr>
            </m:ctrlPr>
          </m:sSupPr>
          <m:e>
            <m:r>
              <w:rPr>
                <w:rFonts w:ascii="Cambria Math" w:eastAsia="Times New Roman" w:hAnsi="Cambria Math" w:cs="Courier New"/>
                <w:lang w:val="tr-TR" w:eastAsia="tr-TR"/>
              </w:rPr>
              <m:t>b</m:t>
            </m:r>
          </m:e>
          <m:sup>
            <m:r>
              <w:rPr>
                <w:rFonts w:ascii="Cambria Math" w:eastAsia="Times New Roman" w:hAnsi="Cambria Math" w:cs="Courier New"/>
                <w:lang w:val="tr-TR" w:eastAsia="tr-TR"/>
              </w:rPr>
              <m:t>'</m:t>
            </m:r>
          </m:sup>
        </m:sSup>
        <m:r>
          <w:rPr>
            <w:rFonts w:ascii="Cambria Math" w:eastAsia="Times New Roman" w:hAnsi="Cambria Math" w:cs="Courier New"/>
            <w:lang w:val="tr-TR" w:eastAsia="tr-TR"/>
          </w:rPr>
          <m:t xml:space="preserve"> c d</m:t>
        </m:r>
      </m:oMath>
      <w:r w:rsidRPr="00B46EE8">
        <w:rPr>
          <w:rFonts w:eastAsia="Times New Roman" w:cs="Courier New"/>
          <w:lang w:val="tr-TR" w:eastAsia="tr-TR"/>
        </w:rPr>
        <w:t xml:space="preserve"> </w:t>
      </w:r>
      <w:r w:rsidRPr="00C27ACC">
        <w:rPr>
          <w:rFonts w:eastAsia="Times New Roman" w:cs="Courier New"/>
          <w:lang w:val="tr-TR" w:eastAsia="tr-TR"/>
        </w:rPr>
        <w:t xml:space="preserve"> </w:t>
      </w:r>
      <w:r w:rsidRPr="00B46EE8">
        <w:rPr>
          <w:rFonts w:eastAsia="Times New Roman" w:cs="Courier New"/>
          <w:lang w:val="tr-TR" w:eastAsia="tr-TR"/>
        </w:rPr>
        <w:t xml:space="preserve">Denklemi ile verilen bole fonksiyonunu bole kurallarını kullanarak </w:t>
      </w:r>
      <w:r>
        <w:rPr>
          <w:rFonts w:eastAsia="Times New Roman" w:cs="Courier New"/>
          <w:lang w:val="tr-TR" w:eastAsia="tr-TR"/>
        </w:rPr>
        <w:t>sade</w:t>
      </w:r>
      <w:r w:rsidR="00FD3A34">
        <w:rPr>
          <w:rFonts w:eastAsia="Times New Roman" w:cs="Courier New"/>
          <w:lang w:val="tr-TR" w:eastAsia="tr-TR"/>
        </w:rPr>
        <w:t>leştiri</w:t>
      </w:r>
      <w:r w:rsidR="00320CD1">
        <w:rPr>
          <w:rFonts w:eastAsia="Times New Roman" w:cs="Courier New"/>
          <w:lang w:val="tr-TR" w:eastAsia="tr-TR"/>
        </w:rPr>
        <w:t xml:space="preserve">n ve devresini </w:t>
      </w:r>
      <w:r w:rsidR="00FD3A34" w:rsidRPr="00FD3A34">
        <w:rPr>
          <w:rFonts w:eastAsia="Times New Roman" w:cs="Courier New"/>
          <w:lang w:val="tr-TR" w:eastAsia="tr-TR"/>
        </w:rPr>
        <w:t>iki girişli N</w:t>
      </w:r>
      <w:r w:rsidR="00032186">
        <w:rPr>
          <w:rFonts w:eastAsia="Times New Roman" w:cs="Courier New"/>
          <w:lang w:val="tr-TR" w:eastAsia="tr-TR"/>
        </w:rPr>
        <w:t>AND</w:t>
      </w:r>
      <w:r w:rsidR="00FD3A34" w:rsidRPr="00FD3A34">
        <w:rPr>
          <w:rFonts w:eastAsia="Times New Roman" w:cs="Courier New"/>
          <w:lang w:val="tr-TR" w:eastAsia="tr-TR"/>
        </w:rPr>
        <w:t xml:space="preserve"> kapıları</w:t>
      </w:r>
      <w:r w:rsidR="00DA138C">
        <w:rPr>
          <w:rFonts w:eastAsia="Times New Roman" w:cs="Courier New"/>
          <w:lang w:val="tr-TR" w:eastAsia="tr-TR"/>
        </w:rPr>
        <w:t>yla</w:t>
      </w:r>
      <w:r w:rsidR="00320CD1">
        <w:rPr>
          <w:rFonts w:eastAsia="Times New Roman" w:cs="Courier New"/>
          <w:lang w:val="tr-TR" w:eastAsia="tr-TR"/>
        </w:rPr>
        <w:t xml:space="preserve"> tasarlayınız.</w:t>
      </w:r>
    </w:p>
    <w:p w14:paraId="18A0CD65" w14:textId="77777777" w:rsidR="00FD3A34" w:rsidRPr="00C27ACC" w:rsidRDefault="00FD3A34" w:rsidP="00647B77">
      <w:pPr>
        <w:rPr>
          <w:lang w:val="tr-TR"/>
        </w:rPr>
      </w:pPr>
    </w:p>
    <w:p w14:paraId="5CEEFCED" w14:textId="60F8C19A" w:rsidR="00320CD1" w:rsidRDefault="00647B77" w:rsidP="00647B77">
      <w:pPr>
        <w:rPr>
          <w:rFonts w:eastAsiaTheme="minorEastAsia"/>
          <w:lang w:val="tr-TR"/>
        </w:rPr>
      </w:pPr>
      <w:r w:rsidRPr="00C27ACC">
        <w:rPr>
          <w:b/>
          <w:bCs/>
          <w:lang w:val="tr-TR"/>
        </w:rPr>
        <w:t xml:space="preserve">Soru </w:t>
      </w:r>
      <w:r w:rsidR="003C7FFE">
        <w:rPr>
          <w:b/>
          <w:bCs/>
          <w:lang w:val="tr-TR"/>
        </w:rPr>
        <w:t>4</w:t>
      </w:r>
      <w:r w:rsidRPr="00C27ACC">
        <w:rPr>
          <w:b/>
          <w:bCs/>
          <w:lang w:val="tr-TR"/>
        </w:rPr>
        <w:t>:</w:t>
      </w:r>
      <w:r w:rsidRPr="00C27ACC">
        <w:rPr>
          <w:lang w:val="tr-TR"/>
        </w:rPr>
        <w:t xml:space="preserve"> </w:t>
      </w:r>
      <w:r>
        <w:rPr>
          <w:lang w:val="tr-TR"/>
        </w:rPr>
        <w:t xml:space="preserve"> </w:t>
      </w:r>
      <m:oMath>
        <m:r>
          <w:rPr>
            <w:rFonts w:ascii="Cambria Math" w:hAnsi="Cambria Math"/>
            <w:lang w:val="tr-TR"/>
          </w:rPr>
          <m:t>f( a,b,c,d )=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tr-TR"/>
              </w:rPr>
            </m:ctrlPr>
          </m:naryPr>
          <m:sub/>
          <m:sup/>
          <m:e>
            <m:r>
              <w:rPr>
                <w:rFonts w:ascii="Cambria Math" w:hAnsi="Cambria Math"/>
                <w:lang w:val="tr-TR"/>
              </w:rPr>
              <m:t>( 1, 3, 4, 5, 7, 8, 9, 11 )</m:t>
            </m:r>
          </m:e>
        </m:nary>
      </m:oMath>
      <w:r w:rsidRPr="00C27ACC">
        <w:rPr>
          <w:rFonts w:eastAsiaTheme="minorEastAsia"/>
          <w:lang w:val="tr-TR"/>
        </w:rPr>
        <w:t xml:space="preserve">  Denklemi ile verilen bole fonksiyonunu </w:t>
      </w:r>
      <w:r w:rsidR="00FD3A34">
        <w:rPr>
          <w:rFonts w:eastAsiaTheme="minorEastAsia"/>
          <w:lang w:val="tr-TR"/>
        </w:rPr>
        <w:t>harita yöntem</w:t>
      </w:r>
      <w:r w:rsidR="00320CD1">
        <w:rPr>
          <w:rFonts w:eastAsiaTheme="minorEastAsia"/>
          <w:lang w:val="tr-TR"/>
        </w:rPr>
        <w:t>ini kullanarak</w:t>
      </w:r>
      <w:r w:rsidR="00FD3A34">
        <w:rPr>
          <w:rFonts w:eastAsiaTheme="minorEastAsia"/>
          <w:lang w:val="tr-TR"/>
        </w:rPr>
        <w:t xml:space="preserve"> sadeleştiri</w:t>
      </w:r>
      <w:r w:rsidR="00320CD1">
        <w:rPr>
          <w:rFonts w:eastAsiaTheme="minorEastAsia"/>
          <w:lang w:val="tr-TR"/>
        </w:rPr>
        <w:t xml:space="preserve">n </w:t>
      </w:r>
      <w:r w:rsidR="00320CD1" w:rsidRPr="00320CD1">
        <w:rPr>
          <w:rFonts w:eastAsiaTheme="minorEastAsia"/>
          <w:lang w:val="tr-TR"/>
        </w:rPr>
        <w:t>ve devresini iki girişli N</w:t>
      </w:r>
      <w:r w:rsidR="00032186">
        <w:rPr>
          <w:rFonts w:eastAsiaTheme="minorEastAsia"/>
          <w:lang w:val="tr-TR"/>
        </w:rPr>
        <w:t>OR</w:t>
      </w:r>
      <w:r w:rsidR="00320CD1" w:rsidRPr="00320CD1">
        <w:rPr>
          <w:rFonts w:eastAsiaTheme="minorEastAsia"/>
          <w:lang w:val="tr-TR"/>
        </w:rPr>
        <w:t xml:space="preserve"> kapıları</w:t>
      </w:r>
      <w:r w:rsidR="00DA138C">
        <w:rPr>
          <w:rFonts w:eastAsiaTheme="minorEastAsia"/>
          <w:lang w:val="tr-TR"/>
        </w:rPr>
        <w:t>yla</w:t>
      </w:r>
      <w:r w:rsidR="00320CD1" w:rsidRPr="00320CD1">
        <w:rPr>
          <w:rFonts w:eastAsiaTheme="minorEastAsia"/>
          <w:lang w:val="tr-TR"/>
        </w:rPr>
        <w:t xml:space="preserve"> tasarlayınız.</w:t>
      </w:r>
    </w:p>
    <w:p w14:paraId="74C0BC30" w14:textId="77777777" w:rsidR="00BA5767" w:rsidRDefault="00BA5767" w:rsidP="00BA5767">
      <w:pPr>
        <w:rPr>
          <w:lang w:val="tr-TR"/>
        </w:rPr>
      </w:pPr>
    </w:p>
    <w:p w14:paraId="6557C5F3" w14:textId="2756042A" w:rsidR="00BA5767" w:rsidRPr="003E75E0" w:rsidRDefault="00BA5767" w:rsidP="00BA5767">
      <w:pPr>
        <w:rPr>
          <w:rFonts w:eastAsia="Times New Roman" w:cs="Courier New"/>
          <w:b/>
          <w:lang w:val="tr-TR" w:eastAsia="tr-TR"/>
        </w:rPr>
      </w:pPr>
      <w:r w:rsidRPr="003E75E0">
        <w:rPr>
          <w:rFonts w:eastAsia="Times New Roman" w:cs="Courier New"/>
          <w:b/>
          <w:lang w:val="tr-TR" w:eastAsia="tr-TR"/>
        </w:rPr>
        <w:t xml:space="preserve">Soru </w:t>
      </w:r>
      <w:r w:rsidR="008D6CF4">
        <w:rPr>
          <w:rFonts w:eastAsia="Times New Roman" w:cs="Courier New"/>
          <w:b/>
          <w:lang w:val="tr-TR" w:eastAsia="tr-TR"/>
        </w:rPr>
        <w:t>5</w:t>
      </w:r>
    </w:p>
    <w:p w14:paraId="7351FAA7" w14:textId="4DD5B3E4" w:rsidR="00BA5767" w:rsidRDefault="00BA5767" w:rsidP="00BA5767">
      <w:pPr>
        <w:rPr>
          <w:rFonts w:eastAsia="Times New Roman" w:cs="Courier New"/>
          <w:b/>
          <w:lang w:val="tr-TR" w:eastAsia="tr-TR"/>
        </w:rPr>
      </w:pPr>
      <w:r w:rsidRPr="003E75E0">
        <w:rPr>
          <w:rFonts w:eastAsia="Times New Roman" w:cs="Courier New"/>
          <w:b/>
          <w:noProof/>
          <w:lang w:val="tr-TR" w:eastAsia="tr-TR"/>
        </w:rPr>
        <mc:AlternateContent>
          <mc:Choice Requires="wpc">
            <w:drawing>
              <wp:inline distT="0" distB="0" distL="0" distR="0" wp14:anchorId="329B42BA" wp14:editId="095BAAA5">
                <wp:extent cx="6098540" cy="1453108"/>
                <wp:effectExtent l="0" t="0" r="0" b="0"/>
                <wp:docPr id="3" name="Tuval 3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" name="Resim 309" descr="Nor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674" y="28"/>
                            <a:ext cx="2981325" cy="1417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2" name="Metin Kutusu 310"/>
                        <wps:cNvSpPr txBox="1"/>
                        <wps:spPr>
                          <a:xfrm>
                            <a:off x="3487182" y="274135"/>
                            <a:ext cx="2611358" cy="85271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A6C0CFC" w14:textId="77777777" w:rsidR="00BA5767" w:rsidRPr="003B6205" w:rsidRDefault="00BA5767" w:rsidP="00BA5767">
                              <w:pPr>
                                <w:rPr>
                                  <w:lang w:val="tr-TR"/>
                                </w:rPr>
                              </w:pPr>
                              <w:r w:rsidRPr="003B6205">
                                <w:rPr>
                                  <w:lang w:val="tr-TR"/>
                                </w:rPr>
                                <w:t>Yanda verilen sayısal mantık devresini iki girişli NAND kapılarıyla yeniden tasarlayınız.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29B42BA" id="Tuval 312" o:spid="_x0000_s1026" editas="canvas" style="width:480.2pt;height:114.4pt;mso-position-horizontal-relative:char;mso-position-vertical-relative:line" coordsize="60985,145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985;height:14528;visibility:visible;mso-wrap-style:square">
                  <v:fill o:detectmouseclick="t"/>
                  <v:path o:connecttype="none"/>
                </v:shape>
                <v:shape id="Resim 309" o:spid="_x0000_s1028" type="#_x0000_t75" alt="Nor" style="position:absolute;left:2826;width:29813;height:14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">
                  <v:imagedata r:id="rId6" o:title="No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etin Kutusu 310" o:spid="_x0000_s1029" type="#_x0000_t202" style="position:absolute;left:34871;top:2741;width:26114;height:8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" fillcolor="window" stroked="f" strokeweight=".5pt">
                  <v:textbox>
                    <w:txbxContent>
                      <w:p w14:paraId="1A6C0CFC" w14:textId="77777777" w:rsidR="00BA5767" w:rsidRPr="003B6205" w:rsidRDefault="00BA5767" w:rsidP="00BA5767">
                        <w:pPr>
                          <w:rPr>
                            <w:lang w:val="tr-TR"/>
                          </w:rPr>
                        </w:pPr>
                        <w:r w:rsidRPr="003B6205">
                          <w:rPr>
                            <w:lang w:val="tr-TR"/>
                          </w:rPr>
                          <w:t>Yanda verilen sayısal mantık devresini iki girişli NAND kapılarıyla yeniden tasarlayınız.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A63212D" w14:textId="67FC6BAD" w:rsidR="00A07EE2" w:rsidRDefault="00A07EE2" w:rsidP="00BA5767">
      <w:pPr>
        <w:rPr>
          <w:rFonts w:eastAsia="Times New Roman" w:cs="Courier New"/>
          <w:b/>
          <w:lang w:val="tr-TR" w:eastAsia="tr-TR"/>
        </w:rPr>
      </w:pPr>
    </w:p>
    <w:sectPr w:rsidR="00A07EE2" w:rsidSect="00A07EE2">
      <w:pgSz w:w="12240" w:h="15840"/>
      <w:pgMar w:top="1134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F79BB"/>
    <w:multiLevelType w:val="hybridMultilevel"/>
    <w:tmpl w:val="C1265D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82179E"/>
    <w:multiLevelType w:val="hybridMultilevel"/>
    <w:tmpl w:val="93DA776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47879">
    <w:abstractNumId w:val="0"/>
  </w:num>
  <w:num w:numId="2" w16cid:durableId="24869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7F2"/>
    <w:rsid w:val="00032186"/>
    <w:rsid w:val="00095C77"/>
    <w:rsid w:val="001B1E3A"/>
    <w:rsid w:val="001B2E03"/>
    <w:rsid w:val="00236051"/>
    <w:rsid w:val="002643ED"/>
    <w:rsid w:val="00275802"/>
    <w:rsid w:val="00320CD1"/>
    <w:rsid w:val="003C0789"/>
    <w:rsid w:val="003C7FFE"/>
    <w:rsid w:val="005221B3"/>
    <w:rsid w:val="005E1BF1"/>
    <w:rsid w:val="005F77AC"/>
    <w:rsid w:val="00641F36"/>
    <w:rsid w:val="00647B77"/>
    <w:rsid w:val="00857A76"/>
    <w:rsid w:val="008D6CF4"/>
    <w:rsid w:val="00A07EE2"/>
    <w:rsid w:val="00B61C32"/>
    <w:rsid w:val="00BA5767"/>
    <w:rsid w:val="00C3795A"/>
    <w:rsid w:val="00D03527"/>
    <w:rsid w:val="00DA138C"/>
    <w:rsid w:val="00DE77F2"/>
    <w:rsid w:val="00EE07F0"/>
    <w:rsid w:val="00EE521F"/>
    <w:rsid w:val="00FD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FA96"/>
  <w15:chartTrackingRefBased/>
  <w15:docId w15:val="{45F14A3F-DB6A-4ECC-94D5-8D759A3C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B77"/>
    <w:pPr>
      <w:spacing w:line="360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B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57A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Temurtaş</dc:creator>
  <cp:keywords/>
  <dc:description/>
  <cp:lastModifiedBy>Hasan Temurtaş</cp:lastModifiedBy>
  <cp:revision>37</cp:revision>
  <dcterms:created xsi:type="dcterms:W3CDTF">2022-11-05T08:43:00Z</dcterms:created>
  <dcterms:modified xsi:type="dcterms:W3CDTF">2022-11-07T09:19:00Z</dcterms:modified>
</cp:coreProperties>
</file>