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/home/iiap/anaconda3/envs/pytorch/bin/python /home/iiap/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桌面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</w:t>
      </w:r>
      <w:r>
        <w:rPr>
          <w:rFonts w:hint="default" w:ascii="DejaVu Sans Mono" w:hAnsi="DejaVu Sans Mono" w:eastAsia="DejaVu Sans Mono" w:cs="DejaVu Sans Mono"/>
          <w:color w:val="6A8759"/>
          <w:sz w:val="19"/>
          <w:szCs w:val="19"/>
          <w:shd w:val="clear" w:fill="2B2B2B"/>
        </w:rPr>
        <w:t>作业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/hw2/BayesNetworkTestScript.py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Question1 -------------------------------------------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size of the network is: 44310855680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Question2 -------------------------------------------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diabetes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0  0.179597         1         2         1        1      1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1  0.008754         2         2         1        1      1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2  0.791160         3         2         1        1      1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3  0.020489         4         2         1        1      1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stroke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0  0.053214       1         2         1        1      1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1  0.946786       2         2         1        1      1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attack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0  0.085704       1         2         1        1      1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1  0.914296       2         2         1        1      1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probs  angina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0  0.09542       1         2         1        1      1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1  0.90458       2         2         1        1      1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diabetes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0  0.075195         1         1         2        2      2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1  0.009409         2         1         2        2      2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2  0.903426         3         1         2        2      2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3  0.011970         4         1         2        2      2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stroke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0  0.029202       1         1         2        2      2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1  0.970798       2         1         2        2      2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attack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0  0.036655       1         1         2        2      2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1  0.963345       2         1         2        2      2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probs  angina  exercise  long_sit  stay_up  smoke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0  0.03551       1         1         2        2      2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1  0.96449       2         1         2        2      2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bmi  diabetes  cholesterol  bp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0    3         1            1   1  0.115423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1    3         2            1   1  0.007662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2    3         3            1   1  0.860873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3    3         4            1   1  0.016043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stroke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0            1   1    3       1  0.082686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1            1   1    3       2  0.917314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attack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0            1   1    3       1  0.140784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1            1   1    3       2  0.859216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angina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0            1   1    3       1  0.161608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1            1   1    3       2  0.838392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bmi  diabetes  cholesterol  bp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0    2         1            2   3  0.057710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1    2         2            2   3  0.009543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2    2         3            2   3  0.922194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3    2         4            2   3  0.010553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stroke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0            2   3    2       1  0.01446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1            2   3    2       2  0.98554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attack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0            2   3    2       1  0.016161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1            2   3    2       2  0.983839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cholesterol  bp  bmi  angina     probs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0            2   3    2       1  0.013326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1            2   3    2       2  0.986674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Question3 -------------------------------------------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probability of diabetes given income status is saved.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probability of stroke given income status is saved.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probability of attack given income status is saved.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probability of angina given income status is saved.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drawing>
          <wp:inline distT="0" distB="0" distL="114300" distR="114300">
            <wp:extent cx="5273040" cy="3954780"/>
            <wp:effectExtent l="0" t="0" r="3810" b="7620"/>
            <wp:docPr id="1" name="图片 1" descr="stroke_given_in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oke_given_inc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drawing>
          <wp:inline distT="0" distB="0" distL="114300" distR="114300">
            <wp:extent cx="5273040" cy="3954780"/>
            <wp:effectExtent l="0" t="0" r="3810" b="7620"/>
            <wp:docPr id="2" name="图片 2" descr="diabetes_given_in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betes_given_inc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drawing>
          <wp:inline distT="0" distB="0" distL="114300" distR="114300">
            <wp:extent cx="5273040" cy="3954780"/>
            <wp:effectExtent l="0" t="0" r="3810" b="7620"/>
            <wp:docPr id="3" name="图片 3" descr="attack_given_in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ttack_given_inco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drawing>
          <wp:inline distT="0" distB="0" distL="114300" distR="114300">
            <wp:extent cx="5273040" cy="3954780"/>
            <wp:effectExtent l="0" t="0" r="3810" b="7620"/>
            <wp:docPr id="4" name="图片 4" descr="angina_given_in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gina_given_inc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shd w:val="clear" w:fill="2B2B2B"/>
        </w:rPr>
        <w:t>可以得出结论：收入和疾病之间是有关系的</w:t>
      </w:r>
      <w:r>
        <w:rPr>
          <w:rFonts w:hint="default" w:asciiTheme="minorEastAsia" w:hAnsiTheme="minorEastAsia" w:eastAsiaTheme="minorEastAsia" w:cstheme="minorEastAsia"/>
          <w:color w:val="0000FF"/>
          <w:sz w:val="32"/>
          <w:szCs w:val="32"/>
          <w:shd w:val="clear" w:fill="2B2B2B"/>
        </w:rPr>
        <w:t>，往往收入越高得病概率均会减小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Question4 -------------------------------------------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diabetes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0  0.245992         2      1         1         1        1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1  0.006928         2      1         2         1        1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2  0.723721         2      1         3         1        1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3  0.023359         2      1         4         1        1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stroke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0  0.080488         2      1       1         1        1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1  0.919512         2      1       2         1        1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attack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0  0.135301         2      1       1         1        1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1  0.864699         2      1       2         1        1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bad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angina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0  0.138072         2      1       1         1        1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1  0.861928         2      1       2         1        1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diabetes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0  0.056227         1      2         1         2        2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1  0.010160         1      2         2         2        2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2  0.923710         1      2         3         2        2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3  0.009903         1      2         4         2        2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stroke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0  0.019464         1      2       1         2        2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1  0.980536         1      2       2         2        2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attack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0  0.021213         1      2       1         2        2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1  0.978787         1      2       2         2        2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good habits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exercise  smoke  angina  long_sit  stay_up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0  0.023948         1      2       1         2        2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1  0.976052         1      2       2         2        2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bmi  diabetes  cholesterol  bp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0  0.121241    3         1            1   1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1  0.007492    3         2            1   1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2  0.854769    3         3            1   1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3  0.016498    3         4            1   1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stroke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0  0.082697            1   1    3       1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1  0.917303            1   1    3       2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attack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0  0.140083            1   1    3       1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1  0.859917            1   1    3       2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poor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angina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0  0.161096            1   1    3       1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1  0.838904            1   1    3       2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diabetes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bmi  diabetes  cholesterol  bp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0  0.055937    2         1            2   3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1  0.009697    2         2            2   3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2  0.924042    2         3            2   3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3  0.010323    2         4            2   3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stroke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stroke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0  0.014544            2   3    2       1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1  0.985456            2   3    2       2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attack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attack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0  0.016183            2   3    2       1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1  0.983817            2   3    2       2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The probability of angina if I have good health is: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probs  cholesterol  bp  bmi  angina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0  0.013328            2   3    2       1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1  0.986672            2   3    2       2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shd w:val="clear" w:fill="2B2B2B"/>
        </w:rPr>
        <w:t>我认为</w:t>
      </w:r>
      <w:r>
        <w:rPr>
          <w:rFonts w:hint="default" w:asciiTheme="minorEastAsia" w:hAnsiTheme="minorEastAsia" w:eastAsiaTheme="minorEastAsia" w:cstheme="minorEastAsia"/>
          <w:color w:val="0000FF"/>
          <w:sz w:val="32"/>
          <w:szCs w:val="32"/>
          <w:shd w:val="clear" w:fill="2B2B2B"/>
        </w:rPr>
        <w:t>这两个变量之间是相互独立的，因为导致的影响比较小。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Question5 -------------------------------------------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second network: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probability of stroke level 1 given diabetes level 1 is 0.044417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probability of stroke level 1 given diabetes level 3 is 0.039955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third network: Adding an edge from diabetes to stroke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probability of stroke level 1 given diabetes level 1 is 0.076542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probability of stroke level 1 given diabetes level 3 is 0.034456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000FF"/>
          <w:sz w:val="32"/>
          <w:szCs w:val="32"/>
          <w:shd w:val="clear" w:fill="2B2B2B"/>
        </w:rPr>
        <w:t>我认为是有效的，概率提升了接近一倍，说明影响很大</w:t>
      </w:r>
      <w:bookmarkStart w:id="0" w:name="_GoBack"/>
      <w:bookmarkEnd w:id="0"/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Process finished with exit code 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D9BD"/>
    <w:rsid w:val="47F26464"/>
    <w:rsid w:val="798FE74F"/>
    <w:rsid w:val="7F9F13B0"/>
    <w:rsid w:val="EAC9670A"/>
    <w:rsid w:val="EC67CB61"/>
    <w:rsid w:val="FFF9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2021-12-15T14:06:00Z</dcterms:created>
  <dc:creator>iiap</dc:creator>
  <cp:lastModifiedBy>iiap</cp:lastModifiedBy>
  <dcterms:modified xsi:type="dcterms:W3CDTF">2021-12-14T23:24:39Z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