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607C1A" w:rsidRDefault="009628C6" w:rsidP="00607C1A">
      <w:pPr>
        <w:pStyle w:val="PlainText"/>
        <w:rPr>
          <w:rFonts w:ascii="Courier New" w:hAnsi="Courier New" w:cs="Courier New"/>
        </w:rPr>
      </w:pPr>
      <w:r w:rsidRPr="00607C1A">
        <w:rPr>
          <w:rFonts w:ascii="Courier New" w:hAnsi="Courier New" w:cs="Courier New"/>
        </w:rPr>
        <w:t xml:space="preserve">for loop </w:t>
      </w:r>
      <w:r w:rsidRPr="00607C1A">
        <w:rPr>
          <w:rFonts w:ascii="Noto Sans Myanmar" w:hAnsi="Noto Sans Myanmar" w:cs="Noto Sans Myanmar"/>
          <w:cs/>
          <w:lang w:bidi="my-MM"/>
        </w:rPr>
        <w:t>နဲ့ပတ်ထားတယ်</w:t>
      </w:r>
      <w:r w:rsidRPr="00607C1A">
        <w:rPr>
          <w:rFonts w:ascii="Courier New" w:hAnsi="Courier New" w:cs="Noto Sans Myanmar"/>
          <w:cs/>
          <w:lang w:bidi="my-MM"/>
        </w:rPr>
        <w:t xml:space="preserve"> </w:t>
      </w:r>
      <w:r w:rsidRPr="00607C1A">
        <w:rPr>
          <w:rFonts w:ascii="Courier New" w:hAnsi="Courier New" w:cs="Courier New"/>
        </w:rPr>
        <w:t>i</w:t>
      </w:r>
      <w:r w:rsidRPr="00607C1A">
        <w:rPr>
          <w:rFonts w:ascii="Noto Sans Myanmar" w:hAnsi="Noto Sans Myanmar" w:cs="Noto Sans Myanmar"/>
          <w:cs/>
          <w:lang w:bidi="my-MM"/>
        </w:rPr>
        <w:t>ထဲကို</w:t>
      </w:r>
      <w:r w:rsidRPr="00607C1A">
        <w:rPr>
          <w:rFonts w:ascii="Courier New" w:hAnsi="Courier New" w:cs="Noto Sans Myanmar"/>
          <w:cs/>
          <w:lang w:bidi="my-MM"/>
        </w:rPr>
        <w:t xml:space="preserve"> 1</w:t>
      </w:r>
      <w:r w:rsidRPr="00607C1A">
        <w:rPr>
          <w:rFonts w:ascii="Noto Sans Myanmar" w:hAnsi="Noto Sans Myanmar" w:cs="Noto Sans Myanmar"/>
          <w:cs/>
          <w:lang w:bidi="my-MM"/>
        </w:rPr>
        <w:t>ထည့်ထားတယ်</w:t>
      </w:r>
    </w:p>
    <w:p w:rsidR="00000000" w:rsidRPr="00607C1A" w:rsidRDefault="009628C6" w:rsidP="00607C1A">
      <w:pPr>
        <w:pStyle w:val="PlainText"/>
        <w:rPr>
          <w:rFonts w:ascii="Courier New" w:hAnsi="Courier New" w:cs="Courier New"/>
        </w:rPr>
      </w:pPr>
      <w:r w:rsidRPr="00607C1A">
        <w:rPr>
          <w:rFonts w:ascii="Courier New" w:hAnsi="Courier New" w:cs="Courier New"/>
        </w:rPr>
        <w:t xml:space="preserve"> i</w:t>
      </w:r>
      <w:r w:rsidRPr="00607C1A">
        <w:rPr>
          <w:rFonts w:ascii="Noto Sans Myanmar" w:hAnsi="Noto Sans Myanmar" w:cs="Noto Sans Myanmar"/>
          <w:cs/>
          <w:lang w:bidi="my-MM"/>
        </w:rPr>
        <w:t>က</w:t>
      </w:r>
      <w:r w:rsidRPr="00607C1A">
        <w:rPr>
          <w:rFonts w:ascii="Courier New" w:hAnsi="Courier New" w:cs="Noto Sans Myanmar"/>
          <w:cs/>
          <w:lang w:bidi="my-MM"/>
        </w:rPr>
        <w:t xml:space="preserve"> 1000</w:t>
      </w:r>
      <w:r w:rsidRPr="00607C1A">
        <w:rPr>
          <w:rFonts w:ascii="Noto Sans Myanmar" w:hAnsi="Noto Sans Myanmar" w:cs="Noto Sans Myanmar"/>
          <w:cs/>
          <w:lang w:bidi="my-MM"/>
        </w:rPr>
        <w:t>ရောက်တဲ့အထိ</w:t>
      </w:r>
      <w:r w:rsidRPr="00607C1A">
        <w:rPr>
          <w:rFonts w:ascii="Courier New" w:hAnsi="Courier New" w:cs="Noto Sans Myanmar"/>
          <w:cs/>
          <w:lang w:bidi="my-MM"/>
        </w:rPr>
        <w:t xml:space="preserve"> 1</w:t>
      </w:r>
      <w:r w:rsidRPr="00607C1A">
        <w:rPr>
          <w:rFonts w:ascii="Noto Sans Myanmar" w:hAnsi="Noto Sans Myanmar" w:cs="Noto Sans Myanmar"/>
          <w:cs/>
          <w:lang w:bidi="my-MM"/>
        </w:rPr>
        <w:t>တိုးပီး</w:t>
      </w:r>
      <w:r w:rsidRPr="00607C1A">
        <w:rPr>
          <w:rFonts w:ascii="Courier New" w:hAnsi="Courier New" w:cs="Noto Sans Myanmar"/>
          <w:cs/>
          <w:lang w:bidi="my-MM"/>
        </w:rPr>
        <w:t xml:space="preserve"> </w:t>
      </w:r>
      <w:r w:rsidRPr="00607C1A">
        <w:rPr>
          <w:rFonts w:ascii="Noto Sans Myanmar" w:hAnsi="Noto Sans Myanmar" w:cs="Noto Sans Myanmar"/>
          <w:cs/>
          <w:lang w:bidi="my-MM"/>
        </w:rPr>
        <w:t>အလုပ်လုပ်</w:t>
      </w:r>
    </w:p>
    <w:sectPr w:rsidR="00000000" w:rsidRPr="00607C1A" w:rsidSect="00607C1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Myanmar">
    <w:panose1 w:val="020B0502040504020204"/>
    <w:charset w:val="00"/>
    <w:family w:val="swiss"/>
    <w:pitch w:val="variable"/>
    <w:sig w:usb0="0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A"/>
    <w:rsid w:val="00607C1A"/>
    <w:rsid w:val="0096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0E576C0-0984-A747-8960-A4B3C68A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7C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7C1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htet lwinaung</cp:lastModifiedBy>
  <cp:revision>2</cp:revision>
  <dcterms:created xsi:type="dcterms:W3CDTF">2020-08-08T13:54:00Z</dcterms:created>
  <dcterms:modified xsi:type="dcterms:W3CDTF">2020-08-08T13:54:00Z</dcterms:modified>
</cp:coreProperties>
</file>