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2C82F" w14:textId="77777777" w:rsidR="00D87359" w:rsidRPr="00D87359" w:rsidRDefault="00D87359" w:rsidP="00D87359">
      <w:r w:rsidRPr="00D87359">
        <w:t>In machine learning, there are two key challenges: underfitting and overfitting.</w:t>
      </w:r>
      <w:r w:rsidRPr="00D87359">
        <w:br/>
      </w:r>
      <w:r w:rsidRPr="00D87359">
        <w:br/>
        <w:t>Underfitting means that the model is not able to fully utilise the information in the data and is biased by its original design.</w:t>
      </w:r>
      <w:r w:rsidRPr="00D87359">
        <w:br/>
      </w:r>
      <w:r w:rsidRPr="00D87359">
        <w:br/>
        <w:t>On the other hand, overfitting means that the model puts too much attention on the training data and cannot generalize well to new unseen data - the model captures too much of the variability in the data. For example, the model could simply memorize some properties of the training data that fail to generalize to new data.</w:t>
      </w:r>
      <w:r w:rsidRPr="00D87359">
        <w:br/>
      </w:r>
      <w:r w:rsidRPr="00D87359">
        <w:br/>
        <w:t xml:space="preserve">Neither of them </w:t>
      </w:r>
      <w:proofErr w:type="gramStart"/>
      <w:r w:rsidRPr="00D87359">
        <w:t>are</w:t>
      </w:r>
      <w:proofErr w:type="gramEnd"/>
      <w:r w:rsidRPr="00D87359">
        <w:t xml:space="preserve"> good and we can control the tendency of the model to either underfit or overfit by changing its capacity or complexity. Capacity can be understood as the ability of the model to fit various functions.</w:t>
      </w:r>
      <w:r w:rsidRPr="00D87359">
        <w:br/>
      </w:r>
      <w:r w:rsidRPr="00D87359">
        <w:br/>
        <w:t xml:space="preserve">As you can see on the plot, a polynomial of degree 1 is too simple and leads to underfitting, while polynomial of degree 15 leads to overfitting. A polynomial of degree 4 looks like the right trade-off between underfitting and overfitting and </w:t>
      </w:r>
      <w:proofErr w:type="gramStart"/>
      <w:r w:rsidRPr="00D87359">
        <w:t>is able to</w:t>
      </w:r>
      <w:proofErr w:type="gramEnd"/>
      <w:r w:rsidRPr="00D87359">
        <w:t xml:space="preserve"> capture the behaviour well.</w:t>
      </w:r>
    </w:p>
    <w:p w14:paraId="7896A20A" w14:textId="77777777" w:rsidR="00D87359" w:rsidRPr="00D87359" w:rsidRDefault="00D87359" w:rsidP="00D87359">
      <w:r w:rsidRPr="00D87359">
        <w:t>Model complexity and capacity</w:t>
      </w:r>
    </w:p>
    <w:p w14:paraId="45D35A49" w14:textId="77777777" w:rsidR="00D87359" w:rsidRPr="00D87359" w:rsidRDefault="00D87359" w:rsidP="00D87359">
      <w:pPr>
        <w:numPr>
          <w:ilvl w:val="0"/>
          <w:numId w:val="1"/>
        </w:numPr>
      </w:pPr>
      <w:r w:rsidRPr="00D87359">
        <w:t>Vapnik &amp; Chervonenkis: </w:t>
      </w:r>
      <w:r w:rsidRPr="00D87359">
        <w:rPr>
          <w:b/>
          <w:bCs/>
        </w:rPr>
        <w:t>Test error</w:t>
      </w:r>
      <w:r w:rsidRPr="00D87359">
        <w:t> ≤≤ </w:t>
      </w:r>
      <w:r w:rsidRPr="00D87359">
        <w:rPr>
          <w:b/>
          <w:bCs/>
        </w:rPr>
        <w:t>Training error</w:t>
      </w:r>
      <w:r w:rsidRPr="00D87359">
        <w:t> + </w:t>
      </w:r>
      <w:r w:rsidRPr="00D87359">
        <w:rPr>
          <w:b/>
          <w:bCs/>
        </w:rPr>
        <w:t>Model complexity</w:t>
      </w:r>
    </w:p>
    <w:p w14:paraId="583B77B6" w14:textId="77777777" w:rsidR="00D87359" w:rsidRPr="00D87359" w:rsidRDefault="00D87359" w:rsidP="00D87359">
      <w:pPr>
        <w:numPr>
          <w:ilvl w:val="0"/>
          <w:numId w:val="1"/>
        </w:numPr>
      </w:pPr>
      <w:r w:rsidRPr="00D87359">
        <w:t>Training error often smaller for models with larger capacity - but they can overfit</w:t>
      </w:r>
    </w:p>
    <w:p w14:paraId="7C6C6F1C" w14:textId="77777777" w:rsidR="00D87359" w:rsidRPr="00D87359" w:rsidRDefault="00D87359" w:rsidP="00D87359">
      <w:pPr>
        <w:numPr>
          <w:ilvl w:val="0"/>
          <w:numId w:val="1"/>
        </w:numPr>
      </w:pPr>
      <w:r w:rsidRPr="00D87359">
        <w:t>If training error is 0, we can minimize model capacity to improve test performance</w:t>
      </w:r>
    </w:p>
    <w:p w14:paraId="66EF77E3" w14:textId="77777777" w:rsidR="00D87359" w:rsidRPr="00D87359" w:rsidRDefault="00D87359" w:rsidP="00D87359">
      <w:pPr>
        <w:numPr>
          <w:ilvl w:val="1"/>
          <w:numId w:val="1"/>
        </w:numPr>
      </w:pPr>
      <w:r w:rsidRPr="00D87359">
        <w:t>Possible when the data are </w:t>
      </w:r>
      <w:r w:rsidRPr="00D87359">
        <w:rPr>
          <w:b/>
          <w:bCs/>
        </w:rPr>
        <w:t>linearly separable</w:t>
      </w:r>
    </w:p>
    <w:p w14:paraId="0BD71CE7" w14:textId="77777777" w:rsidR="00D87359" w:rsidRPr="00D87359" w:rsidRDefault="00D87359" w:rsidP="00D87359">
      <w:r w:rsidRPr="00D87359">
        <w:t>You may find it very interesting to know that we can find an upper bound on the test or generalization error. More precisely, Vapnik &amp; Chervonenkis showed that the test error is bounded from above by the sum of the training error and a term involving model complexity. We can simplify it using the formula on the slide: test error is less than training error plus model complexity. Model complexity is the same as model capacity and we use these two terms interchangeably.</w:t>
      </w:r>
      <w:r w:rsidRPr="00D87359">
        <w:br/>
      </w:r>
      <w:r w:rsidRPr="00D87359">
        <w:br/>
        <w:t>Training error is often smaller for models with larger capacity - but there is a risk that more complex models can overfit, which is the reason why model complexity is a factor.</w:t>
      </w:r>
      <w:r w:rsidRPr="00D87359">
        <w:br/>
      </w:r>
      <w:r w:rsidRPr="00D87359">
        <w:br/>
        <w:t>In some cases it is possible to reach training error of 0, and if this is the case, we can minimize model capacity to improve test performance. We will talk about this after introducing the concept of linear separability.</w:t>
      </w:r>
    </w:p>
    <w:p w14:paraId="567C90CD" w14:textId="77777777" w:rsidR="00D87359" w:rsidRPr="00D87359" w:rsidRDefault="00D87359" w:rsidP="00D87359">
      <w:r w:rsidRPr="00D87359">
        <w:lastRenderedPageBreak/>
        <w:t>How to measure complexity?</w:t>
      </w:r>
    </w:p>
    <w:p w14:paraId="03CBDBDF" w14:textId="77777777" w:rsidR="00D87359" w:rsidRPr="00D87359" w:rsidRDefault="00D87359" w:rsidP="00D87359">
      <w:r w:rsidRPr="00D87359">
        <w:rPr>
          <w:b/>
          <w:bCs/>
        </w:rPr>
        <w:t>VC dimension</w:t>
      </w:r>
      <w:r w:rsidRPr="00D87359">
        <w:t>:</w:t>
      </w:r>
    </w:p>
    <w:p w14:paraId="3EBEB3DB" w14:textId="77777777" w:rsidR="00D87359" w:rsidRPr="00D87359" w:rsidRDefault="00D87359" w:rsidP="00D87359">
      <w:pPr>
        <w:numPr>
          <w:ilvl w:val="0"/>
          <w:numId w:val="2"/>
        </w:numPr>
      </w:pPr>
      <w:r w:rsidRPr="00D87359">
        <w:t>Capacity of a binary classifier</w:t>
      </w:r>
    </w:p>
    <w:p w14:paraId="3506BB17" w14:textId="77777777" w:rsidR="00D87359" w:rsidRPr="00D87359" w:rsidRDefault="00D87359" w:rsidP="00D87359">
      <w:pPr>
        <w:numPr>
          <w:ilvl w:val="0"/>
          <w:numId w:val="2"/>
        </w:numPr>
      </w:pPr>
      <w:r w:rsidRPr="00D87359">
        <w:t>What is the largest possible m</w:t>
      </w:r>
      <w:r w:rsidRPr="00D87359">
        <w:rPr>
          <w:i/>
          <w:iCs/>
        </w:rPr>
        <w:t>m</w:t>
      </w:r>
      <w:r w:rsidRPr="00D87359">
        <w:t> so that we can </w:t>
      </w:r>
      <w:r w:rsidRPr="00D87359">
        <w:rPr>
          <w:b/>
          <w:bCs/>
        </w:rPr>
        <w:t>arbitrarily</w:t>
      </w:r>
      <w:r w:rsidRPr="00D87359">
        <w:t> label m</w:t>
      </w:r>
      <w:r w:rsidRPr="00D87359">
        <w:rPr>
          <w:i/>
          <w:iCs/>
        </w:rPr>
        <w:t>m</w:t>
      </w:r>
      <w:r w:rsidRPr="00D87359">
        <w:t> different points?</w:t>
      </w:r>
    </w:p>
    <w:p w14:paraId="5E4435B9" w14:textId="77777777" w:rsidR="00D87359" w:rsidRPr="00D87359" w:rsidRDefault="00D87359" w:rsidP="00D87359">
      <w:r w:rsidRPr="00D87359">
        <w:t>Example:</w:t>
      </w:r>
    </w:p>
    <w:p w14:paraId="79CDE846" w14:textId="77777777" w:rsidR="00D87359" w:rsidRPr="00D87359" w:rsidRDefault="00D87359" w:rsidP="00D87359">
      <w:pPr>
        <w:numPr>
          <w:ilvl w:val="0"/>
          <w:numId w:val="3"/>
        </w:numPr>
      </w:pPr>
      <w:r w:rsidRPr="00D87359">
        <w:t>Model f</w:t>
      </w:r>
      <w:r w:rsidRPr="00D87359">
        <w:rPr>
          <w:i/>
          <w:iCs/>
        </w:rPr>
        <w:t>f</w:t>
      </w:r>
      <w:r w:rsidRPr="00D87359">
        <w:t> is a simple threshold classifier for real numbers</w:t>
      </w:r>
    </w:p>
    <w:p w14:paraId="6B54BF1C" w14:textId="77777777" w:rsidR="00D87359" w:rsidRPr="00D87359" w:rsidRDefault="00D87359" w:rsidP="00D87359">
      <w:pPr>
        <w:numPr>
          <w:ilvl w:val="1"/>
          <w:numId w:val="3"/>
        </w:numPr>
      </w:pPr>
      <w:r w:rsidRPr="00D87359">
        <w:t>Return class 1 if the value is more than k</w:t>
      </w:r>
      <w:r w:rsidRPr="00D87359">
        <w:rPr>
          <w:i/>
          <w:iCs/>
        </w:rPr>
        <w:t>k</w:t>
      </w:r>
      <w:r w:rsidRPr="00D87359">
        <w:t>, otherwise return class 0</w:t>
      </w:r>
    </w:p>
    <w:p w14:paraId="2D3494C7" w14:textId="77777777" w:rsidR="00D87359" w:rsidRPr="00D87359" w:rsidRDefault="00D87359" w:rsidP="00D87359">
      <w:pPr>
        <w:numPr>
          <w:ilvl w:val="0"/>
          <w:numId w:val="3"/>
        </w:numPr>
      </w:pPr>
      <w:r w:rsidRPr="00D87359">
        <w:t>If we have two points and the smaller one is classified as 1, the larger one cannot be classified as class 0</w:t>
      </w:r>
    </w:p>
    <w:p w14:paraId="553C56A8" w14:textId="77777777" w:rsidR="00D87359" w:rsidRPr="00D87359" w:rsidRDefault="00D87359" w:rsidP="00D87359">
      <w:pPr>
        <w:numPr>
          <w:ilvl w:val="0"/>
          <w:numId w:val="3"/>
        </w:numPr>
      </w:pPr>
      <w:r w:rsidRPr="00D87359">
        <w:t>VC dimension is one because only one point can be arbitrarily classified</w:t>
      </w:r>
    </w:p>
    <w:p w14:paraId="06D545FF" w14:textId="77777777" w:rsidR="00D87359" w:rsidRPr="00D87359" w:rsidRDefault="00D87359" w:rsidP="00D87359">
      <w:r w:rsidRPr="00D87359">
        <w:t>Before we proceed to linear separability, we discuss model complexity a little more to give you more background in the relevant foundations. You may be wondering - how can we measure the complexity of a model? We often simply use our intuition, but we can also be more precise in certain settings.</w:t>
      </w:r>
      <w:r w:rsidRPr="00D87359">
        <w:br/>
      </w:r>
      <w:r w:rsidRPr="00D87359">
        <w:br/>
        <w:t>Let’s introduce VC dimension, which measures the capacity of a binary classifier. It specifically answers the question - what is the largest possible m</w:t>
      </w:r>
      <w:r w:rsidRPr="00D87359">
        <w:rPr>
          <w:i/>
          <w:iCs/>
        </w:rPr>
        <w:t>m</w:t>
      </w:r>
      <w:r w:rsidRPr="00D87359">
        <w:t> so that we can arbitrarily label m</w:t>
      </w:r>
      <w:r w:rsidRPr="00D87359">
        <w:rPr>
          <w:i/>
          <w:iCs/>
        </w:rPr>
        <w:t>m</w:t>
      </w:r>
      <w:r w:rsidRPr="00D87359">
        <w:t> different points?</w:t>
      </w:r>
      <w:r w:rsidRPr="00D87359">
        <w:br/>
      </w:r>
      <w:r w:rsidRPr="00D87359">
        <w:br/>
        <w:t>It is a lot easier to understand this using an example. Imagine model f</w:t>
      </w:r>
      <w:r w:rsidRPr="00D87359">
        <w:rPr>
          <w:i/>
          <w:iCs/>
        </w:rPr>
        <w:t>f</w:t>
      </w:r>
      <w:r w:rsidRPr="00D87359">
        <w:t> that is a simple threshold classifier for real numbers. It returns class 1 if the value of a point is more than k</w:t>
      </w:r>
      <w:r w:rsidRPr="00D87359">
        <w:rPr>
          <w:i/>
          <w:iCs/>
        </w:rPr>
        <w:t>k</w:t>
      </w:r>
      <w:r w:rsidRPr="00D87359">
        <w:t>, otherwise it returns class 0. If we have two points and the smaller one is classified as 1, the larger one cannot be classified as class 0. As a result, VC dimension is one because only one point can be arbitrarily classified.</w:t>
      </w:r>
    </w:p>
    <w:p w14:paraId="3EEB0EBE" w14:textId="77777777" w:rsidR="00D87359" w:rsidRPr="00D87359" w:rsidRDefault="00D87359" w:rsidP="00D87359">
      <w:r w:rsidRPr="00D87359">
        <w:t>Linear separability</w:t>
      </w:r>
    </w:p>
    <w:p w14:paraId="5AA17753" w14:textId="77777777" w:rsidR="00D87359" w:rsidRPr="00D87359" w:rsidRDefault="00D87359" w:rsidP="00D87359">
      <w:pPr>
        <w:numPr>
          <w:ilvl w:val="0"/>
          <w:numId w:val="4"/>
        </w:numPr>
      </w:pPr>
      <w:r w:rsidRPr="00D87359">
        <w:t>Binary classification</w:t>
      </w:r>
    </w:p>
    <w:p w14:paraId="7F6B7EFE" w14:textId="77777777" w:rsidR="00D87359" w:rsidRPr="00D87359" w:rsidRDefault="00D87359" w:rsidP="00D87359">
      <w:pPr>
        <w:numPr>
          <w:ilvl w:val="0"/>
          <w:numId w:val="4"/>
        </w:numPr>
      </w:pPr>
      <w:r w:rsidRPr="00D87359">
        <w:t>Classes are linearably separable</w:t>
      </w:r>
    </w:p>
    <w:p w14:paraId="59F3E04A" w14:textId="3B48A36F" w:rsidR="00D87359" w:rsidRPr="00D87359" w:rsidRDefault="00D87359" w:rsidP="00D87359">
      <w:r w:rsidRPr="00D87359">
        <mc:AlternateContent>
          <mc:Choice Requires="wps">
            <w:drawing>
              <wp:inline distT="0" distB="0" distL="0" distR="0" wp14:anchorId="5DE74096" wp14:editId="2540A00C">
                <wp:extent cx="304800" cy="304800"/>
                <wp:effectExtent l="0" t="0" r="0" b="0"/>
                <wp:docPr id="828569327" name="Rectangle 18" descr="point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3DEC22" id="Rectangle 18" o:spid="_x0000_s1026" alt="point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BF06732" w14:textId="77777777" w:rsidR="00D87359" w:rsidRPr="00D87359" w:rsidRDefault="00D87359" w:rsidP="00D87359">
      <w:r w:rsidRPr="00D87359">
        <w:t>SVMs rely on the concept of linear separability.</w:t>
      </w:r>
      <w:r w:rsidRPr="00D87359">
        <w:br/>
      </w:r>
      <w:r w:rsidRPr="00D87359">
        <w:br/>
        <w:t>In the 2D case, this means given some data points, we can divide them into two classes by drawing a line between them.</w:t>
      </w:r>
      <w:r w:rsidRPr="00D87359">
        <w:br/>
      </w:r>
      <w:r w:rsidRPr="00D87359">
        <w:br/>
      </w:r>
      <w:r w:rsidRPr="00D87359">
        <w:lastRenderedPageBreak/>
        <w:t>Ideally, all of one class will be on one side of the line, and all of the other class on the other side.</w:t>
      </w:r>
      <w:r w:rsidRPr="00D87359">
        <w:br/>
      </w:r>
      <w:r w:rsidRPr="00D87359">
        <w:br/>
        <w:t>When we want to make a prediction for a new point, we just need to see what side of the line it is on.</w:t>
      </w:r>
    </w:p>
    <w:p w14:paraId="50B3F415" w14:textId="77777777" w:rsidR="00D87359" w:rsidRPr="00D87359" w:rsidRDefault="00D87359" w:rsidP="00D87359">
      <w:r w:rsidRPr="00D87359">
        <w:t>Finding a line</w:t>
      </w:r>
    </w:p>
    <w:p w14:paraId="22A79A7B" w14:textId="43F66C4B" w:rsidR="00D87359" w:rsidRPr="00D87359" w:rsidRDefault="00D87359" w:rsidP="00D87359">
      <w:pPr>
        <w:numPr>
          <w:ilvl w:val="0"/>
          <w:numId w:val="5"/>
        </w:numPr>
      </w:pPr>
      <w:r w:rsidRPr="00D87359">
        <w:t>Many possible seperating lines</w:t>
      </w:r>
      <w:r w:rsidRPr="00D87359">
        <w:br/>
      </w:r>
      <w:r w:rsidRPr="00D87359">
        <mc:AlternateContent>
          <mc:Choice Requires="wps">
            <w:drawing>
              <wp:inline distT="0" distB="0" distL="0" distR="0" wp14:anchorId="0BA5959C" wp14:editId="790B5CDC">
                <wp:extent cx="304800" cy="304800"/>
                <wp:effectExtent l="0" t="0" r="0" b="0"/>
                <wp:docPr id="1937249293" name="Rectangle 17" descr="lin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387B5D" id="Rectangle 17" o:spid="_x0000_s1026" alt="lin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2DE13CA" w14:textId="77777777" w:rsidR="00D87359" w:rsidRPr="00D87359" w:rsidRDefault="00D87359" w:rsidP="00D87359">
      <w:r w:rsidRPr="00D87359">
        <w:t>There are many possible lines that would separate the classes.</w:t>
      </w:r>
    </w:p>
    <w:p w14:paraId="6CA9DB36" w14:textId="77777777" w:rsidR="00D87359" w:rsidRPr="00D87359" w:rsidRDefault="00D87359" w:rsidP="00D87359">
      <w:r w:rsidRPr="00D87359">
        <w:t>Finding a line</w:t>
      </w:r>
    </w:p>
    <w:p w14:paraId="4B4B949D" w14:textId="77777777" w:rsidR="00D87359" w:rsidRPr="00D87359" w:rsidRDefault="00D87359" w:rsidP="00D87359">
      <w:pPr>
        <w:numPr>
          <w:ilvl w:val="0"/>
          <w:numId w:val="6"/>
        </w:numPr>
      </w:pPr>
      <w:r w:rsidRPr="00D87359">
        <w:t>Many possible separating lines</w:t>
      </w:r>
    </w:p>
    <w:p w14:paraId="2D911763" w14:textId="77777777" w:rsidR="00D87359" w:rsidRPr="00D87359" w:rsidRDefault="00D87359" w:rsidP="00D87359">
      <w:pPr>
        <w:numPr>
          <w:ilvl w:val="0"/>
          <w:numId w:val="6"/>
        </w:numPr>
      </w:pPr>
      <w:r w:rsidRPr="00D87359">
        <w:t>Best one is </w:t>
      </w:r>
      <w:r w:rsidRPr="00D87359">
        <w:rPr>
          <w:b/>
          <w:bCs/>
        </w:rPr>
        <w:t>maximally distant</w:t>
      </w:r>
      <w:r w:rsidRPr="00D87359">
        <w:t> from </w:t>
      </w:r>
      <w:r w:rsidRPr="00D87359">
        <w:rPr>
          <w:b/>
          <w:bCs/>
        </w:rPr>
        <w:t>both</w:t>
      </w:r>
      <w:r w:rsidRPr="00D87359">
        <w:t> classes</w:t>
      </w:r>
    </w:p>
    <w:p w14:paraId="323B0E54" w14:textId="77777777" w:rsidR="00D87359" w:rsidRPr="00D87359" w:rsidRDefault="00D87359" w:rsidP="00D87359">
      <w:pPr>
        <w:numPr>
          <w:ilvl w:val="0"/>
          <w:numId w:val="6"/>
        </w:numPr>
      </w:pPr>
      <w:r w:rsidRPr="00D87359">
        <w:t>Points on the margin are </w:t>
      </w:r>
      <w:r w:rsidRPr="00D87359">
        <w:rPr>
          <w:b/>
          <w:bCs/>
        </w:rPr>
        <w:t>support vectors</w:t>
      </w:r>
    </w:p>
    <w:p w14:paraId="1EA16C6F" w14:textId="58A9C6C6" w:rsidR="00D87359" w:rsidRPr="00D87359" w:rsidRDefault="00D87359" w:rsidP="00D87359">
      <w:r w:rsidRPr="00D87359">
        <mc:AlternateContent>
          <mc:Choice Requires="wps">
            <w:drawing>
              <wp:inline distT="0" distB="0" distL="0" distR="0" wp14:anchorId="6A69305A" wp14:editId="738BE3A9">
                <wp:extent cx="304800" cy="304800"/>
                <wp:effectExtent l="0" t="0" r="0" b="0"/>
                <wp:docPr id="1332951960" name="Rectangle 16" descr="margi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A85CC5" id="Rectangle 16" o:spid="_x0000_s1026" alt="margi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1C98F7A" w14:textId="77777777" w:rsidR="00D87359" w:rsidRPr="00D87359" w:rsidRDefault="00D87359" w:rsidP="00D87359">
      <w:r w:rsidRPr="00D87359">
        <w:t>The optimal separating plane can be determined by minimising the distance from just a few key data points. These points are the support vectors.</w:t>
      </w:r>
      <w:r w:rsidRPr="00D87359">
        <w:br/>
      </w:r>
      <w:r w:rsidRPr="00D87359">
        <w:br/>
        <w:t>If you move any of the other points while determining the optimal margin, the margin won’t change.</w:t>
      </w:r>
    </w:p>
    <w:p w14:paraId="1C921B28" w14:textId="77777777" w:rsidR="00D87359" w:rsidRPr="00D87359" w:rsidRDefault="00D87359" w:rsidP="00D87359">
      <w:r w:rsidRPr="00D87359">
        <w:t>Evaluating a line</w:t>
      </w:r>
    </w:p>
    <w:p w14:paraId="2C288D39" w14:textId="77777777" w:rsidR="00D87359" w:rsidRPr="00D87359" w:rsidRDefault="00D87359" w:rsidP="00D87359">
      <w:r w:rsidRPr="00D87359">
        <w:t>Using linear algebra, we can show the distance between a point x</w:t>
      </w:r>
      <w:r w:rsidRPr="00D87359">
        <w:rPr>
          <w:b/>
          <w:bCs/>
          <w:i/>
          <w:iCs/>
        </w:rPr>
        <w:t>x</w:t>
      </w:r>
      <w:r w:rsidRPr="00D87359">
        <w:t> and the</w:t>
      </w:r>
      <w:r w:rsidRPr="00D87359">
        <w:br/>
        <w:t>hyperplane wT</w:t>
      </w:r>
      <w:r w:rsidRPr="00D87359">
        <w:rPr>
          <w:rFonts w:ascii="Cambria Math" w:hAnsi="Cambria Math" w:cs="Cambria Math"/>
        </w:rPr>
        <w:t>⁡</w:t>
      </w:r>
      <w:r w:rsidRPr="00D87359">
        <w:t>x+w0=0</w:t>
      </w:r>
      <w:r w:rsidRPr="00D87359">
        <w:rPr>
          <w:b/>
          <w:bCs/>
          <w:i/>
          <w:iCs/>
        </w:rPr>
        <w:t>w</w:t>
      </w:r>
      <w:r w:rsidRPr="00D87359">
        <w:t>T</w:t>
      </w:r>
      <w:r w:rsidRPr="00D87359">
        <w:rPr>
          <w:b/>
          <w:bCs/>
          <w:i/>
          <w:iCs/>
        </w:rPr>
        <w:t>x</w:t>
      </w:r>
      <w:r w:rsidRPr="00D87359">
        <w:t>+</w:t>
      </w:r>
      <w:r w:rsidRPr="00D87359">
        <w:rPr>
          <w:i/>
          <w:iCs/>
        </w:rPr>
        <w:t>w</w:t>
      </w:r>
      <w:r w:rsidRPr="00D87359">
        <w:t>0</w:t>
      </w:r>
      <w:r w:rsidRPr="00D87359">
        <w:rPr>
          <w:rFonts w:ascii="Arial" w:hAnsi="Arial" w:cs="Arial"/>
        </w:rPr>
        <w:t>​</w:t>
      </w:r>
      <w:r w:rsidRPr="00D87359">
        <w:t>=0 is</w:t>
      </w:r>
      <w:r w:rsidRPr="00D87359">
        <w:br/>
        <w:t>1</w:t>
      </w:r>
      <w:r w:rsidRPr="00D87359">
        <w:rPr>
          <w:rFonts w:ascii="Cambria Math" w:hAnsi="Cambria Math" w:cs="Cambria Math"/>
        </w:rPr>
        <w:t>∥</w:t>
      </w:r>
      <w:r w:rsidRPr="00D87359">
        <w:t>w</w:t>
      </w:r>
      <w:r w:rsidRPr="00D87359">
        <w:rPr>
          <w:rFonts w:ascii="Cambria Math" w:hAnsi="Cambria Math" w:cs="Cambria Math"/>
        </w:rPr>
        <w:t>∥∣</w:t>
      </w:r>
      <w:r w:rsidRPr="00D87359">
        <w:t>wT</w:t>
      </w:r>
      <w:r w:rsidRPr="00D87359">
        <w:rPr>
          <w:rFonts w:ascii="Cambria Math" w:hAnsi="Cambria Math" w:cs="Cambria Math"/>
        </w:rPr>
        <w:t>⁡</w:t>
      </w:r>
      <w:r w:rsidRPr="00D87359">
        <w:t>x+w0</w:t>
      </w:r>
      <w:r w:rsidRPr="00D87359">
        <w:rPr>
          <w:rFonts w:ascii="Cambria Math" w:hAnsi="Cambria Math" w:cs="Cambria Math"/>
        </w:rPr>
        <w:t>∣∥</w:t>
      </w:r>
      <w:r w:rsidRPr="00D87359">
        <w:rPr>
          <w:b/>
          <w:bCs/>
          <w:i/>
          <w:iCs/>
        </w:rPr>
        <w:t>w</w:t>
      </w:r>
      <w:r w:rsidRPr="00D87359">
        <w:rPr>
          <w:rFonts w:ascii="Cambria Math" w:hAnsi="Cambria Math" w:cs="Cambria Math"/>
        </w:rPr>
        <w:t>∥</w:t>
      </w:r>
      <w:r w:rsidRPr="00D87359">
        <w:t>1</w:t>
      </w:r>
      <w:r w:rsidRPr="00D87359">
        <w:rPr>
          <w:rFonts w:ascii="Arial" w:hAnsi="Arial" w:cs="Arial"/>
        </w:rPr>
        <w:t>​</w:t>
      </w:r>
      <w:r w:rsidRPr="00D87359">
        <w:rPr>
          <w:rFonts w:ascii="Cambria Math" w:hAnsi="Cambria Math" w:cs="Cambria Math"/>
        </w:rPr>
        <w:t>∣</w:t>
      </w:r>
      <w:r w:rsidRPr="00D87359">
        <w:rPr>
          <w:b/>
          <w:bCs/>
          <w:i/>
          <w:iCs/>
        </w:rPr>
        <w:t>w</w:t>
      </w:r>
      <w:r w:rsidRPr="00D87359">
        <w:t>T</w:t>
      </w:r>
      <w:r w:rsidRPr="00D87359">
        <w:rPr>
          <w:b/>
          <w:bCs/>
          <w:i/>
          <w:iCs/>
        </w:rPr>
        <w:t>x</w:t>
      </w:r>
      <w:r w:rsidRPr="00D87359">
        <w:t>+</w:t>
      </w:r>
      <w:r w:rsidRPr="00D87359">
        <w:rPr>
          <w:i/>
          <w:iCs/>
        </w:rPr>
        <w:t>w</w:t>
      </w:r>
      <w:r w:rsidRPr="00D87359">
        <w:t>0</w:t>
      </w:r>
      <w:r w:rsidRPr="00D87359">
        <w:rPr>
          <w:rFonts w:ascii="Arial" w:hAnsi="Arial" w:cs="Arial"/>
        </w:rPr>
        <w:t>​</w:t>
      </w:r>
      <w:r w:rsidRPr="00D87359">
        <w:rPr>
          <w:rFonts w:ascii="Cambria Math" w:hAnsi="Cambria Math" w:cs="Cambria Math"/>
        </w:rPr>
        <w:t>∣</w:t>
      </w:r>
    </w:p>
    <w:p w14:paraId="2ABE8652" w14:textId="04EE8888" w:rsidR="00D87359" w:rsidRPr="00D87359" w:rsidRDefault="00D87359" w:rsidP="00D87359">
      <w:r w:rsidRPr="00D87359">
        <mc:AlternateContent>
          <mc:Choice Requires="wps">
            <w:drawing>
              <wp:inline distT="0" distB="0" distL="0" distR="0" wp14:anchorId="6070CCC0" wp14:editId="64BB6A6B">
                <wp:extent cx="304800" cy="304800"/>
                <wp:effectExtent l="0" t="0" r="0" b="0"/>
                <wp:docPr id="912784458" name="Rectangle 15" descr="hp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BC8779" id="Rectangle 15" o:spid="_x0000_s1026" alt="hp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A33BD9F" w14:textId="77777777" w:rsidR="00D87359" w:rsidRPr="00D87359" w:rsidRDefault="00D87359" w:rsidP="00D87359">
      <w:r w:rsidRPr="00D87359">
        <w:t>To find the optimal line, the first step involves measuring the distance between the line and a given point. This can be accomplished using linear algebra. The equation of the plane can be represented in a specific form, and by determining the orthonormal vector for the line, one can project it onto a line directly towards the desired point.</w:t>
      </w:r>
      <w:r w:rsidRPr="00D87359">
        <w:br/>
      </w:r>
      <w:r w:rsidRPr="00D87359">
        <w:br/>
        <w:t>The separating line is defined by its margins: the distance between it and the nearest example of each class.</w:t>
      </w:r>
      <w:r w:rsidRPr="00D87359">
        <w:br/>
      </w:r>
      <w:r w:rsidRPr="00D87359">
        <w:br/>
        <w:t>The </w:t>
      </w:r>
      <w:r w:rsidRPr="00D87359">
        <w:rPr>
          <w:i/>
          <w:iCs/>
        </w:rPr>
        <w:t>best</w:t>
      </w:r>
      <w:r w:rsidRPr="00D87359">
        <w:t xml:space="preserve"> line has the largest margin. This is important for classifying new data points - if </w:t>
      </w:r>
      <w:r w:rsidRPr="00D87359">
        <w:lastRenderedPageBreak/>
        <w:t>the margin is closer to one class than the other, then it may be biased towards predicting one class over the other. Otherwise, you could just skip all this work and use any line that separates the classes!</w:t>
      </w:r>
      <w:r w:rsidRPr="00D87359">
        <w:br/>
      </w:r>
      <w:r w:rsidRPr="00D87359">
        <w:br/>
        <w:t>By performing the necessary calculations, we can establish the distance between a point x</w:t>
      </w:r>
      <w:r w:rsidRPr="00D87359">
        <w:rPr>
          <w:b/>
          <w:bCs/>
          <w:i/>
          <w:iCs/>
        </w:rPr>
        <w:t>x</w:t>
      </w:r>
      <w:r w:rsidRPr="00D87359">
        <w:t> and the</w:t>
      </w:r>
      <w:r w:rsidRPr="00D87359">
        <w:br/>
        <w:t>hyperplane wT</w:t>
      </w:r>
      <w:r w:rsidRPr="00D87359">
        <w:rPr>
          <w:rFonts w:ascii="Cambria Math" w:hAnsi="Cambria Math" w:cs="Cambria Math"/>
        </w:rPr>
        <w:t>⁡</w:t>
      </w:r>
      <w:r w:rsidRPr="00D87359">
        <w:t>x+w0=0</w:t>
      </w:r>
      <w:r w:rsidRPr="00D87359">
        <w:rPr>
          <w:b/>
          <w:bCs/>
          <w:i/>
          <w:iCs/>
        </w:rPr>
        <w:t>w</w:t>
      </w:r>
      <w:r w:rsidRPr="00D87359">
        <w:t>T</w:t>
      </w:r>
      <w:r w:rsidRPr="00D87359">
        <w:rPr>
          <w:b/>
          <w:bCs/>
          <w:i/>
          <w:iCs/>
        </w:rPr>
        <w:t>x</w:t>
      </w:r>
      <w:r w:rsidRPr="00D87359">
        <w:t>+</w:t>
      </w:r>
      <w:r w:rsidRPr="00D87359">
        <w:rPr>
          <w:i/>
          <w:iCs/>
        </w:rPr>
        <w:t>w</w:t>
      </w:r>
      <w:r w:rsidRPr="00D87359">
        <w:t>0</w:t>
      </w:r>
      <w:r w:rsidRPr="00D87359">
        <w:rPr>
          <w:rFonts w:ascii="Arial" w:hAnsi="Arial" w:cs="Arial"/>
        </w:rPr>
        <w:t>​</w:t>
      </w:r>
      <w:r w:rsidRPr="00D87359">
        <w:t>=0 is</w:t>
      </w:r>
      <w:r w:rsidRPr="00D87359">
        <w:br/>
        <w:t>1</w:t>
      </w:r>
      <w:r w:rsidRPr="00D87359">
        <w:rPr>
          <w:rFonts w:ascii="Cambria Math" w:hAnsi="Cambria Math" w:cs="Cambria Math"/>
        </w:rPr>
        <w:t>∥</w:t>
      </w:r>
      <w:r w:rsidRPr="00D87359">
        <w:t>w</w:t>
      </w:r>
      <w:r w:rsidRPr="00D87359">
        <w:rPr>
          <w:rFonts w:ascii="Cambria Math" w:hAnsi="Cambria Math" w:cs="Cambria Math"/>
        </w:rPr>
        <w:t>∥∣</w:t>
      </w:r>
      <w:r w:rsidRPr="00D87359">
        <w:t>wT</w:t>
      </w:r>
      <w:r w:rsidRPr="00D87359">
        <w:rPr>
          <w:rFonts w:ascii="Cambria Math" w:hAnsi="Cambria Math" w:cs="Cambria Math"/>
        </w:rPr>
        <w:t>⁡</w:t>
      </w:r>
      <w:r w:rsidRPr="00D87359">
        <w:t>x+w0</w:t>
      </w:r>
      <w:r w:rsidRPr="00D87359">
        <w:rPr>
          <w:rFonts w:ascii="Cambria Math" w:hAnsi="Cambria Math" w:cs="Cambria Math"/>
        </w:rPr>
        <w:t>∣</w:t>
      </w:r>
      <w:r w:rsidRPr="00D87359">
        <w:t>.</w:t>
      </w:r>
      <w:r w:rsidRPr="00D87359">
        <w:rPr>
          <w:rFonts w:ascii="Cambria Math" w:hAnsi="Cambria Math" w:cs="Cambria Math"/>
        </w:rPr>
        <w:t>∥</w:t>
      </w:r>
      <w:r w:rsidRPr="00D87359">
        <w:rPr>
          <w:b/>
          <w:bCs/>
          <w:i/>
          <w:iCs/>
        </w:rPr>
        <w:t>w</w:t>
      </w:r>
      <w:r w:rsidRPr="00D87359">
        <w:rPr>
          <w:rFonts w:ascii="Cambria Math" w:hAnsi="Cambria Math" w:cs="Cambria Math"/>
        </w:rPr>
        <w:t>∥</w:t>
      </w:r>
      <w:r w:rsidRPr="00D87359">
        <w:t>1</w:t>
      </w:r>
      <w:r w:rsidRPr="00D87359">
        <w:rPr>
          <w:rFonts w:ascii="Arial" w:hAnsi="Arial" w:cs="Arial"/>
        </w:rPr>
        <w:t>​</w:t>
      </w:r>
      <w:r w:rsidRPr="00D87359">
        <w:rPr>
          <w:rFonts w:ascii="Cambria Math" w:hAnsi="Cambria Math" w:cs="Cambria Math"/>
        </w:rPr>
        <w:t>∣</w:t>
      </w:r>
      <w:r w:rsidRPr="00D87359">
        <w:rPr>
          <w:b/>
          <w:bCs/>
          <w:i/>
          <w:iCs/>
        </w:rPr>
        <w:t>w</w:t>
      </w:r>
      <w:r w:rsidRPr="00D87359">
        <w:t>T</w:t>
      </w:r>
      <w:r w:rsidRPr="00D87359">
        <w:rPr>
          <w:b/>
          <w:bCs/>
          <w:i/>
          <w:iCs/>
        </w:rPr>
        <w:t>x</w:t>
      </w:r>
      <w:r w:rsidRPr="00D87359">
        <w:t>+</w:t>
      </w:r>
      <w:r w:rsidRPr="00D87359">
        <w:rPr>
          <w:i/>
          <w:iCs/>
        </w:rPr>
        <w:t>w</w:t>
      </w:r>
      <w:r w:rsidRPr="00D87359">
        <w:t>0</w:t>
      </w:r>
      <w:r w:rsidRPr="00D87359">
        <w:rPr>
          <w:rFonts w:ascii="Arial" w:hAnsi="Arial" w:cs="Arial"/>
        </w:rPr>
        <w:t>​</w:t>
      </w:r>
      <w:r w:rsidRPr="00D87359">
        <w:rPr>
          <w:rFonts w:ascii="Cambria Math" w:hAnsi="Cambria Math" w:cs="Cambria Math"/>
        </w:rPr>
        <w:t>∣</w:t>
      </w:r>
      <w:r w:rsidRPr="00D87359">
        <w:t>.</w:t>
      </w:r>
      <w:r w:rsidRPr="00D87359">
        <w:br/>
      </w:r>
      <w:r w:rsidRPr="00D87359">
        <w:br/>
        <w:t>This formula is particularly valuable as it allows us to determine the margin’s value, providing crucial information for the classification process.</w:t>
      </w:r>
    </w:p>
    <w:p w14:paraId="5DFE61B0" w14:textId="77777777" w:rsidR="00D87359" w:rsidRPr="00D87359" w:rsidRDefault="00D87359" w:rsidP="00D87359">
      <w:r w:rsidRPr="00D87359">
        <w:t>Margin</w:t>
      </w:r>
    </w:p>
    <w:p w14:paraId="02F6907B" w14:textId="77777777" w:rsidR="00D87359" w:rsidRPr="00D87359" w:rsidRDefault="00D87359" w:rsidP="00D87359">
      <w:pPr>
        <w:numPr>
          <w:ilvl w:val="0"/>
          <w:numId w:val="7"/>
        </w:numPr>
      </w:pPr>
      <w:r w:rsidRPr="00D87359">
        <w:t>For points on the hyperplanes wT</w:t>
      </w:r>
      <w:r w:rsidRPr="00D87359">
        <w:rPr>
          <w:rFonts w:ascii="Cambria Math" w:hAnsi="Cambria Math" w:cs="Cambria Math"/>
        </w:rPr>
        <w:t>⁡</w:t>
      </w:r>
      <w:r w:rsidRPr="00D87359">
        <w:t>x+w0=</w:t>
      </w:r>
      <w:r w:rsidRPr="00D87359">
        <w:rPr>
          <w:rFonts w:ascii="Aptos" w:hAnsi="Aptos" w:cs="Aptos"/>
        </w:rPr>
        <w:t>±</w:t>
      </w:r>
      <w:r w:rsidRPr="00D87359">
        <w:t>1</w:t>
      </w:r>
      <w:r w:rsidRPr="00D87359">
        <w:rPr>
          <w:b/>
          <w:bCs/>
          <w:i/>
          <w:iCs/>
        </w:rPr>
        <w:t>w</w:t>
      </w:r>
      <w:r w:rsidRPr="00D87359">
        <w:t>T</w:t>
      </w:r>
      <w:r w:rsidRPr="00D87359">
        <w:rPr>
          <w:b/>
          <w:bCs/>
          <w:i/>
          <w:iCs/>
        </w:rPr>
        <w:t>x</w:t>
      </w:r>
      <w:r w:rsidRPr="00D87359">
        <w:t>+</w:t>
      </w:r>
      <w:r w:rsidRPr="00D87359">
        <w:rPr>
          <w:i/>
          <w:iCs/>
        </w:rPr>
        <w:t>w</w:t>
      </w:r>
      <w:r w:rsidRPr="00D87359">
        <w:t>0</w:t>
      </w:r>
      <w:r w:rsidRPr="00D87359">
        <w:rPr>
          <w:rFonts w:ascii="Arial" w:hAnsi="Arial" w:cs="Arial"/>
        </w:rPr>
        <w:t>​</w:t>
      </w:r>
      <w:r w:rsidRPr="00D87359">
        <w:t>=±1, their distance to the decision boundary can be calculated with</w:t>
      </w:r>
    </w:p>
    <w:p w14:paraId="4811759B" w14:textId="77777777" w:rsidR="00D87359" w:rsidRPr="00D87359" w:rsidRDefault="00D87359" w:rsidP="00D87359">
      <w:r w:rsidRPr="00D87359">
        <w:t>min</w:t>
      </w:r>
      <w:r w:rsidRPr="00D87359">
        <w:rPr>
          <w:rFonts w:ascii="Cambria Math" w:hAnsi="Cambria Math" w:cs="Cambria Math"/>
        </w:rPr>
        <w:t>⁡</w:t>
      </w:r>
      <w:r w:rsidRPr="00D87359">
        <w:t>i1</w:t>
      </w:r>
      <w:r w:rsidRPr="00D87359">
        <w:rPr>
          <w:rFonts w:ascii="Cambria Math" w:hAnsi="Cambria Math" w:cs="Cambria Math"/>
        </w:rPr>
        <w:t>∥</w:t>
      </w:r>
      <w:r w:rsidRPr="00D87359">
        <w:t>w</w:t>
      </w:r>
      <w:r w:rsidRPr="00D87359">
        <w:rPr>
          <w:rFonts w:ascii="Cambria Math" w:hAnsi="Cambria Math" w:cs="Cambria Math"/>
        </w:rPr>
        <w:t>∥∣</w:t>
      </w:r>
      <w:r w:rsidRPr="00D87359">
        <w:t>wT</w:t>
      </w:r>
      <w:r w:rsidRPr="00D87359">
        <w:rPr>
          <w:rFonts w:ascii="Cambria Math" w:hAnsi="Cambria Math" w:cs="Cambria Math"/>
        </w:rPr>
        <w:t>⁡</w:t>
      </w:r>
      <w:r w:rsidRPr="00D87359">
        <w:t>xi+w0</w:t>
      </w:r>
      <w:r w:rsidRPr="00D87359">
        <w:rPr>
          <w:rFonts w:ascii="Cambria Math" w:hAnsi="Cambria Math" w:cs="Cambria Math"/>
        </w:rPr>
        <w:t>∣</w:t>
      </w:r>
      <w:r w:rsidRPr="00D87359">
        <w:t>min</w:t>
      </w:r>
      <w:r w:rsidRPr="00D87359">
        <w:rPr>
          <w:i/>
          <w:iCs/>
        </w:rPr>
        <w:t>i</w:t>
      </w:r>
      <w:r w:rsidRPr="00D87359">
        <w:rPr>
          <w:rFonts w:ascii="Arial" w:hAnsi="Arial" w:cs="Arial"/>
        </w:rPr>
        <w:t>​</w:t>
      </w:r>
      <w:r w:rsidRPr="00D87359">
        <w:rPr>
          <w:rFonts w:ascii="Cambria Math" w:hAnsi="Cambria Math" w:cs="Cambria Math"/>
        </w:rPr>
        <w:t>∥</w:t>
      </w:r>
      <w:r w:rsidRPr="00D87359">
        <w:rPr>
          <w:b/>
          <w:bCs/>
          <w:i/>
          <w:iCs/>
        </w:rPr>
        <w:t>w</w:t>
      </w:r>
      <w:r w:rsidRPr="00D87359">
        <w:rPr>
          <w:rFonts w:ascii="Cambria Math" w:hAnsi="Cambria Math" w:cs="Cambria Math"/>
        </w:rPr>
        <w:t>∥</w:t>
      </w:r>
      <w:r w:rsidRPr="00D87359">
        <w:t>1</w:t>
      </w:r>
      <w:r w:rsidRPr="00D87359">
        <w:rPr>
          <w:rFonts w:ascii="Arial" w:hAnsi="Arial" w:cs="Arial"/>
        </w:rPr>
        <w:t>​</w:t>
      </w:r>
      <w:r w:rsidRPr="00D87359">
        <w:rPr>
          <w:rFonts w:ascii="Cambria Math" w:hAnsi="Cambria Math" w:cs="Cambria Math"/>
        </w:rPr>
        <w:t>∣</w:t>
      </w:r>
      <w:r w:rsidRPr="00D87359">
        <w:rPr>
          <w:b/>
          <w:bCs/>
          <w:i/>
          <w:iCs/>
        </w:rPr>
        <w:t>w</w:t>
      </w:r>
      <w:r w:rsidRPr="00D87359">
        <w:t>T</w:t>
      </w:r>
      <w:r w:rsidRPr="00D87359">
        <w:rPr>
          <w:b/>
          <w:bCs/>
          <w:i/>
          <w:iCs/>
        </w:rPr>
        <w:t>x</w:t>
      </w:r>
      <w:r w:rsidRPr="00D87359">
        <w:rPr>
          <w:i/>
          <w:iCs/>
        </w:rPr>
        <w:t>i</w:t>
      </w:r>
      <w:r w:rsidRPr="00D87359">
        <w:rPr>
          <w:rFonts w:ascii="Arial" w:hAnsi="Arial" w:cs="Arial"/>
        </w:rPr>
        <w:t>​</w:t>
      </w:r>
      <w:r w:rsidRPr="00D87359">
        <w:t>+</w:t>
      </w:r>
      <w:r w:rsidRPr="00D87359">
        <w:rPr>
          <w:i/>
          <w:iCs/>
        </w:rPr>
        <w:t>w</w:t>
      </w:r>
      <w:r w:rsidRPr="00D87359">
        <w:t>0</w:t>
      </w:r>
      <w:r w:rsidRPr="00D87359">
        <w:rPr>
          <w:rFonts w:ascii="Arial" w:hAnsi="Arial" w:cs="Arial"/>
        </w:rPr>
        <w:t>​</w:t>
      </w:r>
      <w:r w:rsidRPr="00D87359">
        <w:rPr>
          <w:rFonts w:ascii="Cambria Math" w:hAnsi="Cambria Math" w:cs="Cambria Math"/>
        </w:rPr>
        <w:t>∣</w:t>
      </w:r>
    </w:p>
    <w:p w14:paraId="60D99A9E" w14:textId="77777777" w:rsidR="00D87359" w:rsidRPr="00D87359" w:rsidRDefault="00D87359" w:rsidP="00D87359">
      <w:pPr>
        <w:numPr>
          <w:ilvl w:val="0"/>
          <w:numId w:val="8"/>
        </w:numPr>
      </w:pPr>
      <w:r w:rsidRPr="00D87359">
        <w:t>To remove scaling degree of freedom, we constrain to:</w:t>
      </w:r>
      <w:r w:rsidRPr="00D87359">
        <w:br/>
        <w:t>min</w:t>
      </w:r>
      <w:r w:rsidRPr="00D87359">
        <w:rPr>
          <w:rFonts w:ascii="Cambria Math" w:hAnsi="Cambria Math" w:cs="Cambria Math"/>
        </w:rPr>
        <w:t>⁡</w:t>
      </w:r>
      <w:r w:rsidRPr="00D87359">
        <w:t>i</w:t>
      </w:r>
      <w:r w:rsidRPr="00D87359">
        <w:rPr>
          <w:rFonts w:ascii="Cambria Math" w:hAnsi="Cambria Math" w:cs="Cambria Math"/>
        </w:rPr>
        <w:t>∣</w:t>
      </w:r>
      <w:r w:rsidRPr="00D87359">
        <w:t>wT</w:t>
      </w:r>
      <w:r w:rsidRPr="00D87359">
        <w:rPr>
          <w:rFonts w:ascii="Cambria Math" w:hAnsi="Cambria Math" w:cs="Cambria Math"/>
        </w:rPr>
        <w:t>⁡</w:t>
      </w:r>
      <w:r w:rsidRPr="00D87359">
        <w:t>xi+w0</w:t>
      </w:r>
      <w:r w:rsidRPr="00D87359">
        <w:rPr>
          <w:rFonts w:ascii="Cambria Math" w:hAnsi="Cambria Math" w:cs="Cambria Math"/>
        </w:rPr>
        <w:t>∣</w:t>
      </w:r>
      <w:r w:rsidRPr="00D87359">
        <w:t>=1min</w:t>
      </w:r>
      <w:r w:rsidRPr="00D87359">
        <w:rPr>
          <w:i/>
          <w:iCs/>
        </w:rPr>
        <w:t>i</w:t>
      </w:r>
      <w:r w:rsidRPr="00D87359">
        <w:rPr>
          <w:rFonts w:ascii="Arial" w:hAnsi="Arial" w:cs="Arial"/>
        </w:rPr>
        <w:t>​</w:t>
      </w:r>
      <w:r w:rsidRPr="00D87359">
        <w:rPr>
          <w:rFonts w:ascii="Cambria Math" w:hAnsi="Cambria Math" w:cs="Cambria Math"/>
        </w:rPr>
        <w:t>∣</w:t>
      </w:r>
      <w:r w:rsidRPr="00D87359">
        <w:rPr>
          <w:b/>
          <w:bCs/>
          <w:i/>
          <w:iCs/>
        </w:rPr>
        <w:t>w</w:t>
      </w:r>
      <w:r w:rsidRPr="00D87359">
        <w:t>T</w:t>
      </w:r>
      <w:r w:rsidRPr="00D87359">
        <w:rPr>
          <w:b/>
          <w:bCs/>
          <w:i/>
          <w:iCs/>
        </w:rPr>
        <w:t>x</w:t>
      </w:r>
      <w:r w:rsidRPr="00D87359">
        <w:rPr>
          <w:i/>
          <w:iCs/>
        </w:rPr>
        <w:t>i</w:t>
      </w:r>
      <w:r w:rsidRPr="00D87359">
        <w:rPr>
          <w:rFonts w:ascii="Arial" w:hAnsi="Arial" w:cs="Arial"/>
        </w:rPr>
        <w:t>​</w:t>
      </w:r>
      <w:r w:rsidRPr="00D87359">
        <w:t>+</w:t>
      </w:r>
      <w:r w:rsidRPr="00D87359">
        <w:rPr>
          <w:i/>
          <w:iCs/>
        </w:rPr>
        <w:t>w</w:t>
      </w:r>
      <w:r w:rsidRPr="00D87359">
        <w:t>0</w:t>
      </w:r>
      <w:r w:rsidRPr="00D87359">
        <w:rPr>
          <w:rFonts w:ascii="Arial" w:hAnsi="Arial" w:cs="Arial"/>
        </w:rPr>
        <w:t>​</w:t>
      </w:r>
      <w:r w:rsidRPr="00D87359">
        <w:rPr>
          <w:rFonts w:ascii="Cambria Math" w:hAnsi="Cambria Math" w:cs="Cambria Math"/>
        </w:rPr>
        <w:t>∣</w:t>
      </w:r>
      <w:r w:rsidRPr="00D87359">
        <w:t>=1</w:t>
      </w:r>
    </w:p>
    <w:p w14:paraId="170D920B" w14:textId="77777777" w:rsidR="00D87359" w:rsidRPr="00D87359" w:rsidRDefault="00D87359" w:rsidP="00D87359">
      <w:pPr>
        <w:numPr>
          <w:ilvl w:val="0"/>
          <w:numId w:val="8"/>
        </w:numPr>
      </w:pPr>
      <w:r w:rsidRPr="00D87359">
        <w:t>And the distance can then be easily calculated as</w:t>
      </w:r>
      <w:r w:rsidRPr="00D87359">
        <w:br/>
        <w:t>±1</w:t>
      </w:r>
      <w:r w:rsidRPr="00D87359">
        <w:rPr>
          <w:rFonts w:ascii="Cambria Math" w:hAnsi="Cambria Math" w:cs="Cambria Math"/>
        </w:rPr>
        <w:t>∥</w:t>
      </w:r>
      <w:r w:rsidRPr="00D87359">
        <w:t>w</w:t>
      </w:r>
      <w:r w:rsidRPr="00D87359">
        <w:rPr>
          <w:rFonts w:ascii="Cambria Math" w:hAnsi="Cambria Math" w:cs="Cambria Math"/>
        </w:rPr>
        <w:t>∥</w:t>
      </w:r>
      <w:r w:rsidRPr="00D87359">
        <w:t>±</w:t>
      </w:r>
      <w:r w:rsidRPr="00D87359">
        <w:rPr>
          <w:rFonts w:ascii="Cambria Math" w:hAnsi="Cambria Math" w:cs="Cambria Math"/>
        </w:rPr>
        <w:t>∥</w:t>
      </w:r>
      <w:r w:rsidRPr="00D87359">
        <w:rPr>
          <w:b/>
          <w:bCs/>
          <w:i/>
          <w:iCs/>
        </w:rPr>
        <w:t>w</w:t>
      </w:r>
      <w:r w:rsidRPr="00D87359">
        <w:rPr>
          <w:rFonts w:ascii="Cambria Math" w:hAnsi="Cambria Math" w:cs="Cambria Math"/>
        </w:rPr>
        <w:t>∥</w:t>
      </w:r>
      <w:r w:rsidRPr="00D87359">
        <w:t>1</w:t>
      </w:r>
      <w:r w:rsidRPr="00D87359">
        <w:rPr>
          <w:rFonts w:ascii="Arial" w:hAnsi="Arial" w:cs="Arial"/>
        </w:rPr>
        <w:t>​</w:t>
      </w:r>
    </w:p>
    <w:p w14:paraId="7EA86006" w14:textId="77777777" w:rsidR="00D87359" w:rsidRPr="00D87359" w:rsidRDefault="00D87359" w:rsidP="00D87359">
      <w:pPr>
        <w:numPr>
          <w:ilvl w:val="0"/>
          <w:numId w:val="8"/>
        </w:numPr>
      </w:pPr>
      <w:r w:rsidRPr="00D87359">
        <w:t>We can define the margin m</w:t>
      </w:r>
      <w:r w:rsidRPr="00D87359">
        <w:rPr>
          <w:i/>
          <w:iCs/>
        </w:rPr>
        <w:t>m</w:t>
      </w:r>
      <w:r w:rsidRPr="00D87359">
        <w:t xml:space="preserve"> as the distance from the support vectors to the hyperplane </w:t>
      </w:r>
      <w:proofErr w:type="gramStart"/>
      <w:r w:rsidRPr="00D87359">
        <w:t>with:</w:t>
      </w:r>
      <w:proofErr w:type="gramEnd"/>
      <w:r w:rsidRPr="00D87359">
        <w:t> m=2</w:t>
      </w:r>
      <w:r w:rsidRPr="00D87359">
        <w:rPr>
          <w:rFonts w:ascii="Cambria Math" w:hAnsi="Cambria Math" w:cs="Cambria Math"/>
        </w:rPr>
        <w:t>∥</w:t>
      </w:r>
      <w:r w:rsidRPr="00D87359">
        <w:t>w</w:t>
      </w:r>
      <w:r w:rsidRPr="00D87359">
        <w:rPr>
          <w:rFonts w:ascii="Cambria Math" w:hAnsi="Cambria Math" w:cs="Cambria Math"/>
        </w:rPr>
        <w:t>∥</w:t>
      </w:r>
      <w:r w:rsidRPr="00D87359">
        <w:rPr>
          <w:i/>
          <w:iCs/>
        </w:rPr>
        <w:t>m</w:t>
      </w:r>
      <w:r w:rsidRPr="00D87359">
        <w:t>=</w:t>
      </w:r>
      <w:r w:rsidRPr="00D87359">
        <w:rPr>
          <w:rFonts w:ascii="Cambria Math" w:hAnsi="Cambria Math" w:cs="Cambria Math"/>
        </w:rPr>
        <w:t>∥</w:t>
      </w:r>
      <w:r w:rsidRPr="00D87359">
        <w:rPr>
          <w:b/>
          <w:bCs/>
          <w:i/>
          <w:iCs/>
        </w:rPr>
        <w:t>w</w:t>
      </w:r>
      <w:r w:rsidRPr="00D87359">
        <w:rPr>
          <w:rFonts w:ascii="Cambria Math" w:hAnsi="Cambria Math" w:cs="Cambria Math"/>
        </w:rPr>
        <w:t>∥</w:t>
      </w:r>
      <w:r w:rsidRPr="00D87359">
        <w:t>2</w:t>
      </w:r>
      <w:r w:rsidRPr="00D87359">
        <w:rPr>
          <w:rFonts w:ascii="Arial" w:hAnsi="Arial" w:cs="Arial"/>
        </w:rPr>
        <w:t>​</w:t>
      </w:r>
    </w:p>
    <w:p w14:paraId="1C78B095" w14:textId="2B15C465" w:rsidR="00D87359" w:rsidRPr="00D87359" w:rsidRDefault="00D87359" w:rsidP="00D87359">
      <w:r w:rsidRPr="00D87359">
        <mc:AlternateContent>
          <mc:Choice Requires="wps">
            <w:drawing>
              <wp:inline distT="0" distB="0" distL="0" distR="0" wp14:anchorId="626BDCB5" wp14:editId="2DE7A79C">
                <wp:extent cx="304800" cy="304800"/>
                <wp:effectExtent l="0" t="0" r="0" b="0"/>
                <wp:docPr id="524193318" name="Rectangle 14" descr="hp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43E81E" id="Rectangle 14" o:spid="_x0000_s1026" alt="hp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1AF4E8" w14:textId="77777777" w:rsidR="00D87359" w:rsidRPr="00D87359" w:rsidRDefault="00D87359" w:rsidP="00D87359">
      <w:r w:rsidRPr="00D87359">
        <w:t>Margin m</w:t>
      </w:r>
      <w:r w:rsidRPr="00D87359">
        <w:rPr>
          <w:i/>
          <w:iCs/>
        </w:rPr>
        <w:t>m</w:t>
      </w:r>
      <w:r w:rsidRPr="00D87359">
        <w:t> is defined as the distance from the closest training point to the separating hyperplane and can be calculated as</w:t>
      </w:r>
      <w:r w:rsidRPr="00D87359">
        <w:br/>
      </w:r>
      <w:r w:rsidRPr="00D87359">
        <w:br/>
        <w:t>min</w:t>
      </w:r>
      <w:r w:rsidRPr="00D87359">
        <w:rPr>
          <w:rFonts w:ascii="Cambria Math" w:hAnsi="Cambria Math" w:cs="Cambria Math"/>
        </w:rPr>
        <w:t>⁡</w:t>
      </w:r>
      <w:r w:rsidRPr="00D87359">
        <w:t>i1</w:t>
      </w:r>
      <w:r w:rsidRPr="00D87359">
        <w:rPr>
          <w:rFonts w:ascii="Cambria Math" w:hAnsi="Cambria Math" w:cs="Cambria Math"/>
        </w:rPr>
        <w:t>∥</w:t>
      </w:r>
      <w:r w:rsidRPr="00D87359">
        <w:t>w</w:t>
      </w:r>
      <w:r w:rsidRPr="00D87359">
        <w:rPr>
          <w:rFonts w:ascii="Cambria Math" w:hAnsi="Cambria Math" w:cs="Cambria Math"/>
        </w:rPr>
        <w:t>∥∣</w:t>
      </w:r>
      <w:r w:rsidRPr="00D87359">
        <w:t>wT</w:t>
      </w:r>
      <w:r w:rsidRPr="00D87359">
        <w:rPr>
          <w:rFonts w:ascii="Cambria Math" w:hAnsi="Cambria Math" w:cs="Cambria Math"/>
        </w:rPr>
        <w:t>⁡</w:t>
      </w:r>
      <w:r w:rsidRPr="00D87359">
        <w:t>xi+w0</w:t>
      </w:r>
      <w:r w:rsidRPr="00D87359">
        <w:rPr>
          <w:rFonts w:ascii="Cambria Math" w:hAnsi="Cambria Math" w:cs="Cambria Math"/>
        </w:rPr>
        <w:t>∣</w:t>
      </w:r>
      <w:r w:rsidRPr="00D87359">
        <w:t>.min</w:t>
      </w:r>
      <w:r w:rsidRPr="00D87359">
        <w:rPr>
          <w:i/>
          <w:iCs/>
        </w:rPr>
        <w:t>i</w:t>
      </w:r>
      <w:r w:rsidRPr="00D87359">
        <w:rPr>
          <w:rFonts w:ascii="Arial" w:hAnsi="Arial" w:cs="Arial"/>
        </w:rPr>
        <w:t>​</w:t>
      </w:r>
      <w:r w:rsidRPr="00D87359">
        <w:rPr>
          <w:rFonts w:ascii="Cambria Math" w:hAnsi="Cambria Math" w:cs="Cambria Math"/>
        </w:rPr>
        <w:t>∥</w:t>
      </w:r>
      <w:r w:rsidRPr="00D87359">
        <w:rPr>
          <w:b/>
          <w:bCs/>
          <w:i/>
          <w:iCs/>
        </w:rPr>
        <w:t>w</w:t>
      </w:r>
      <w:r w:rsidRPr="00D87359">
        <w:rPr>
          <w:rFonts w:ascii="Cambria Math" w:hAnsi="Cambria Math" w:cs="Cambria Math"/>
        </w:rPr>
        <w:t>∥</w:t>
      </w:r>
      <w:r w:rsidRPr="00D87359">
        <w:t>1</w:t>
      </w:r>
      <w:r w:rsidRPr="00D87359">
        <w:rPr>
          <w:rFonts w:ascii="Arial" w:hAnsi="Arial" w:cs="Arial"/>
        </w:rPr>
        <w:t>​</w:t>
      </w:r>
      <w:r w:rsidRPr="00D87359">
        <w:rPr>
          <w:rFonts w:ascii="Cambria Math" w:hAnsi="Cambria Math" w:cs="Cambria Math"/>
        </w:rPr>
        <w:t>∣</w:t>
      </w:r>
      <w:r w:rsidRPr="00D87359">
        <w:rPr>
          <w:b/>
          <w:bCs/>
          <w:i/>
          <w:iCs/>
        </w:rPr>
        <w:t>w</w:t>
      </w:r>
      <w:r w:rsidRPr="00D87359">
        <w:t>T</w:t>
      </w:r>
      <w:r w:rsidRPr="00D87359">
        <w:rPr>
          <w:b/>
          <w:bCs/>
          <w:i/>
          <w:iCs/>
        </w:rPr>
        <w:t>x</w:t>
      </w:r>
      <w:r w:rsidRPr="00D87359">
        <w:rPr>
          <w:i/>
          <w:iCs/>
        </w:rPr>
        <w:t>i</w:t>
      </w:r>
      <w:r w:rsidRPr="00D87359">
        <w:rPr>
          <w:rFonts w:ascii="Arial" w:hAnsi="Arial" w:cs="Arial"/>
        </w:rPr>
        <w:t>​</w:t>
      </w:r>
      <w:r w:rsidRPr="00D87359">
        <w:t>+</w:t>
      </w:r>
      <w:r w:rsidRPr="00D87359">
        <w:rPr>
          <w:i/>
          <w:iCs/>
        </w:rPr>
        <w:t>w</w:t>
      </w:r>
      <w:r w:rsidRPr="00D87359">
        <w:t>0</w:t>
      </w:r>
      <w:r w:rsidRPr="00D87359">
        <w:rPr>
          <w:rFonts w:ascii="Arial" w:hAnsi="Arial" w:cs="Arial"/>
        </w:rPr>
        <w:t>​</w:t>
      </w:r>
      <w:r w:rsidRPr="00D87359">
        <w:rPr>
          <w:rFonts w:ascii="Cambria Math" w:hAnsi="Cambria Math" w:cs="Cambria Math"/>
        </w:rPr>
        <w:t>∣</w:t>
      </w:r>
      <w:r w:rsidRPr="00D87359">
        <w:t>.</w:t>
      </w:r>
      <w:r w:rsidRPr="00D87359">
        <w:br/>
      </w:r>
      <w:r w:rsidRPr="00D87359">
        <w:br/>
        <w:t>To calculate the margin, we simply compute the distance between each point and the separating hyperplane and select the minimum value among them.</w:t>
      </w:r>
      <w:r w:rsidRPr="00D87359">
        <w:br/>
      </w:r>
      <w:r w:rsidRPr="00D87359">
        <w:br/>
        <w:t>An interesting observation is that the equation of the hyperplane remains unchanged when multiplied by any number c</w:t>
      </w:r>
      <w:r w:rsidRPr="00D87359">
        <w:rPr>
          <w:i/>
          <w:iCs/>
        </w:rPr>
        <w:t>c</w:t>
      </w:r>
      <w:r w:rsidRPr="00D87359">
        <w:t>. To eliminate this freedom and establish a standard representation, we introduce a constraint:</w:t>
      </w:r>
      <w:r w:rsidRPr="00D87359">
        <w:br/>
      </w:r>
      <w:r w:rsidRPr="00D87359">
        <w:br/>
        <w:t>min</w:t>
      </w:r>
      <w:r w:rsidRPr="00D87359">
        <w:rPr>
          <w:rFonts w:ascii="Cambria Math" w:hAnsi="Cambria Math" w:cs="Cambria Math"/>
        </w:rPr>
        <w:t>⁡</w:t>
      </w:r>
      <w:r w:rsidRPr="00D87359">
        <w:t>i</w:t>
      </w:r>
      <w:r w:rsidRPr="00D87359">
        <w:rPr>
          <w:rFonts w:ascii="Cambria Math" w:hAnsi="Cambria Math" w:cs="Cambria Math"/>
        </w:rPr>
        <w:t>∣</w:t>
      </w:r>
      <w:r w:rsidRPr="00D87359">
        <w:t>wT</w:t>
      </w:r>
      <w:r w:rsidRPr="00D87359">
        <w:rPr>
          <w:rFonts w:ascii="Cambria Math" w:hAnsi="Cambria Math" w:cs="Cambria Math"/>
        </w:rPr>
        <w:t>⁡</w:t>
      </w:r>
      <w:r w:rsidRPr="00D87359">
        <w:t>xi+w0</w:t>
      </w:r>
      <w:r w:rsidRPr="00D87359">
        <w:rPr>
          <w:rFonts w:ascii="Cambria Math" w:hAnsi="Cambria Math" w:cs="Cambria Math"/>
        </w:rPr>
        <w:t>∣</w:t>
      </w:r>
      <w:r w:rsidRPr="00D87359">
        <w:t>=1.min</w:t>
      </w:r>
      <w:r w:rsidRPr="00D87359">
        <w:rPr>
          <w:i/>
          <w:iCs/>
        </w:rPr>
        <w:t>i</w:t>
      </w:r>
      <w:r w:rsidRPr="00D87359">
        <w:rPr>
          <w:rFonts w:ascii="Arial" w:hAnsi="Arial" w:cs="Arial"/>
        </w:rPr>
        <w:t>​</w:t>
      </w:r>
      <w:r w:rsidRPr="00D87359">
        <w:rPr>
          <w:rFonts w:ascii="Cambria Math" w:hAnsi="Cambria Math" w:cs="Cambria Math"/>
        </w:rPr>
        <w:t>∣</w:t>
      </w:r>
      <w:r w:rsidRPr="00D87359">
        <w:rPr>
          <w:b/>
          <w:bCs/>
          <w:i/>
          <w:iCs/>
        </w:rPr>
        <w:t>w</w:t>
      </w:r>
      <w:r w:rsidRPr="00D87359">
        <w:t>T</w:t>
      </w:r>
      <w:r w:rsidRPr="00D87359">
        <w:rPr>
          <w:b/>
          <w:bCs/>
          <w:i/>
          <w:iCs/>
        </w:rPr>
        <w:t>x</w:t>
      </w:r>
      <w:r w:rsidRPr="00D87359">
        <w:rPr>
          <w:i/>
          <w:iCs/>
        </w:rPr>
        <w:t>i</w:t>
      </w:r>
      <w:r w:rsidRPr="00D87359">
        <w:rPr>
          <w:rFonts w:ascii="Arial" w:hAnsi="Arial" w:cs="Arial"/>
        </w:rPr>
        <w:t>​</w:t>
      </w:r>
      <w:r w:rsidRPr="00D87359">
        <w:t>+</w:t>
      </w:r>
      <w:r w:rsidRPr="00D87359">
        <w:rPr>
          <w:i/>
          <w:iCs/>
        </w:rPr>
        <w:t>w</w:t>
      </w:r>
      <w:r w:rsidRPr="00D87359">
        <w:t>0</w:t>
      </w:r>
      <w:r w:rsidRPr="00D87359">
        <w:rPr>
          <w:rFonts w:ascii="Arial" w:hAnsi="Arial" w:cs="Arial"/>
        </w:rPr>
        <w:t>​</w:t>
      </w:r>
      <w:r w:rsidRPr="00D87359">
        <w:rPr>
          <w:rFonts w:ascii="Cambria Math" w:hAnsi="Cambria Math" w:cs="Cambria Math"/>
        </w:rPr>
        <w:t>∣</w:t>
      </w:r>
      <w:r w:rsidRPr="00D87359">
        <w:t>=1.</w:t>
      </w:r>
      <w:r w:rsidRPr="00D87359">
        <w:br/>
      </w:r>
      <w:r w:rsidRPr="00D87359">
        <w:br/>
      </w:r>
      <w:r w:rsidRPr="00D87359">
        <w:lastRenderedPageBreak/>
        <w:t>By applying this constraint, we can easily compute the margin m</w:t>
      </w:r>
      <w:r w:rsidRPr="00D87359">
        <w:rPr>
          <w:i/>
          <w:iCs/>
        </w:rPr>
        <w:t>m</w:t>
      </w:r>
      <w:r w:rsidRPr="00D87359">
        <w:t> using m=2</w:t>
      </w:r>
      <w:r w:rsidRPr="00D87359">
        <w:rPr>
          <w:rFonts w:ascii="Cambria Math" w:hAnsi="Cambria Math" w:cs="Cambria Math"/>
        </w:rPr>
        <w:t>∥</w:t>
      </w:r>
      <w:r w:rsidRPr="00D87359">
        <w:t>w</w:t>
      </w:r>
      <w:r w:rsidRPr="00D87359">
        <w:rPr>
          <w:rFonts w:ascii="Cambria Math" w:hAnsi="Cambria Math" w:cs="Cambria Math"/>
        </w:rPr>
        <w:t>∥</w:t>
      </w:r>
      <w:r w:rsidRPr="00D87359">
        <w:rPr>
          <w:i/>
          <w:iCs/>
        </w:rPr>
        <w:t>m</w:t>
      </w:r>
      <w:r w:rsidRPr="00D87359">
        <w:t>=</w:t>
      </w:r>
      <w:r w:rsidRPr="00D87359">
        <w:rPr>
          <w:rFonts w:ascii="Cambria Math" w:hAnsi="Cambria Math" w:cs="Cambria Math"/>
        </w:rPr>
        <w:t>∥</w:t>
      </w:r>
      <w:r w:rsidRPr="00D87359">
        <w:rPr>
          <w:b/>
          <w:bCs/>
          <w:i/>
          <w:iCs/>
        </w:rPr>
        <w:t>w</w:t>
      </w:r>
      <w:r w:rsidRPr="00D87359">
        <w:rPr>
          <w:rFonts w:ascii="Cambria Math" w:hAnsi="Cambria Math" w:cs="Cambria Math"/>
        </w:rPr>
        <w:t>∥</w:t>
      </w:r>
      <w:r w:rsidRPr="00D87359">
        <w:t>2</w:t>
      </w:r>
      <w:r w:rsidRPr="00D87359">
        <w:rPr>
          <w:rFonts w:ascii="Arial" w:hAnsi="Arial" w:cs="Arial"/>
        </w:rPr>
        <w:t>​</w:t>
      </w:r>
    </w:p>
    <w:p w14:paraId="6E324BA2" w14:textId="77777777" w:rsidR="00D87359" w:rsidRPr="00D87359" w:rsidRDefault="00D87359" w:rsidP="00D87359">
      <w:r w:rsidRPr="00D87359">
        <w:t>Maximum margins and model capacity</w:t>
      </w:r>
    </w:p>
    <w:p w14:paraId="1A8C8083" w14:textId="77777777" w:rsidR="00D87359" w:rsidRPr="00D87359" w:rsidRDefault="00D87359" w:rsidP="00D87359">
      <w:pPr>
        <w:numPr>
          <w:ilvl w:val="0"/>
          <w:numId w:val="9"/>
        </w:numPr>
      </w:pPr>
      <w:r w:rsidRPr="00D87359">
        <w:t>Consider hyperplanes wT</w:t>
      </w:r>
      <w:r w:rsidRPr="00D87359">
        <w:rPr>
          <w:rFonts w:ascii="Cambria Math" w:hAnsi="Cambria Math" w:cs="Cambria Math"/>
        </w:rPr>
        <w:t>⁡</w:t>
      </w:r>
      <w:r w:rsidRPr="00D87359">
        <w:t>x+w0=0</w:t>
      </w:r>
      <w:r w:rsidRPr="00D87359">
        <w:rPr>
          <w:b/>
          <w:bCs/>
          <w:i/>
          <w:iCs/>
        </w:rPr>
        <w:t>w</w:t>
      </w:r>
      <w:r w:rsidRPr="00D87359">
        <w:t>T</w:t>
      </w:r>
      <w:r w:rsidRPr="00D87359">
        <w:rPr>
          <w:b/>
          <w:bCs/>
          <w:i/>
          <w:iCs/>
        </w:rPr>
        <w:t>x</w:t>
      </w:r>
      <w:r w:rsidRPr="00D87359">
        <w:t>+</w:t>
      </w:r>
      <w:r w:rsidRPr="00D87359">
        <w:rPr>
          <w:i/>
          <w:iCs/>
        </w:rPr>
        <w:t>w</w:t>
      </w:r>
      <w:r w:rsidRPr="00D87359">
        <w:t>0</w:t>
      </w:r>
      <w:r w:rsidRPr="00D87359">
        <w:rPr>
          <w:rFonts w:ascii="Arial" w:hAnsi="Arial" w:cs="Arial"/>
        </w:rPr>
        <w:t>​</w:t>
      </w:r>
      <w:r w:rsidRPr="00D87359">
        <w:t>=0 normalized so that min</w:t>
      </w:r>
      <w:r w:rsidRPr="00D87359">
        <w:rPr>
          <w:rFonts w:ascii="Cambria Math" w:hAnsi="Cambria Math" w:cs="Cambria Math"/>
        </w:rPr>
        <w:t>⁡</w:t>
      </w:r>
      <w:r w:rsidRPr="00D87359">
        <w:t>i</w:t>
      </w:r>
      <w:r w:rsidRPr="00D87359">
        <w:rPr>
          <w:rFonts w:ascii="Cambria Math" w:hAnsi="Cambria Math" w:cs="Cambria Math"/>
        </w:rPr>
        <w:t>∣</w:t>
      </w:r>
      <w:r w:rsidRPr="00D87359">
        <w:t>wT</w:t>
      </w:r>
      <w:r w:rsidRPr="00D87359">
        <w:rPr>
          <w:rFonts w:ascii="Cambria Math" w:hAnsi="Cambria Math" w:cs="Cambria Math"/>
        </w:rPr>
        <w:t>⁡</w:t>
      </w:r>
      <w:r w:rsidRPr="00D87359">
        <w:t>xi+w0</w:t>
      </w:r>
      <w:r w:rsidRPr="00D87359">
        <w:rPr>
          <w:rFonts w:ascii="Cambria Math" w:hAnsi="Cambria Math" w:cs="Cambria Math"/>
        </w:rPr>
        <w:t>∣</w:t>
      </w:r>
      <w:r w:rsidRPr="00D87359">
        <w:t>=1min</w:t>
      </w:r>
      <w:r w:rsidRPr="00D87359">
        <w:rPr>
          <w:i/>
          <w:iCs/>
        </w:rPr>
        <w:t>i</w:t>
      </w:r>
      <w:r w:rsidRPr="00D87359">
        <w:rPr>
          <w:rFonts w:ascii="Arial" w:hAnsi="Arial" w:cs="Arial"/>
        </w:rPr>
        <w:t>​</w:t>
      </w:r>
      <w:r w:rsidRPr="00D87359">
        <w:rPr>
          <w:rFonts w:ascii="Cambria Math" w:hAnsi="Cambria Math" w:cs="Cambria Math"/>
        </w:rPr>
        <w:t>∣</w:t>
      </w:r>
      <w:r w:rsidRPr="00D87359">
        <w:rPr>
          <w:b/>
          <w:bCs/>
          <w:i/>
          <w:iCs/>
        </w:rPr>
        <w:t>w</w:t>
      </w:r>
      <w:r w:rsidRPr="00D87359">
        <w:t>T</w:t>
      </w:r>
      <w:r w:rsidRPr="00D87359">
        <w:rPr>
          <w:b/>
          <w:bCs/>
          <w:i/>
          <w:iCs/>
        </w:rPr>
        <w:t>x</w:t>
      </w:r>
      <w:r w:rsidRPr="00D87359">
        <w:rPr>
          <w:i/>
          <w:iCs/>
        </w:rPr>
        <w:t>i</w:t>
      </w:r>
      <w:r w:rsidRPr="00D87359">
        <w:rPr>
          <w:rFonts w:ascii="Arial" w:hAnsi="Arial" w:cs="Arial"/>
        </w:rPr>
        <w:t>​</w:t>
      </w:r>
      <w:r w:rsidRPr="00D87359">
        <w:t>+</w:t>
      </w:r>
      <w:r w:rsidRPr="00D87359">
        <w:rPr>
          <w:i/>
          <w:iCs/>
        </w:rPr>
        <w:t>w</w:t>
      </w:r>
      <w:r w:rsidRPr="00D87359">
        <w:t>0</w:t>
      </w:r>
      <w:r w:rsidRPr="00D87359">
        <w:rPr>
          <w:rFonts w:ascii="Arial" w:hAnsi="Arial" w:cs="Arial"/>
        </w:rPr>
        <w:t>​</w:t>
      </w:r>
      <w:r w:rsidRPr="00D87359">
        <w:rPr>
          <w:rFonts w:ascii="Cambria Math" w:hAnsi="Cambria Math" w:cs="Cambria Math"/>
        </w:rPr>
        <w:t>∣</w:t>
      </w:r>
      <w:r w:rsidRPr="00D87359">
        <w:t>=1 for data xi</w:t>
      </w:r>
      <w:r w:rsidRPr="00D87359">
        <w:rPr>
          <w:b/>
          <w:bCs/>
          <w:i/>
          <w:iCs/>
        </w:rPr>
        <w:t>x</w:t>
      </w:r>
      <w:r w:rsidRPr="00D87359">
        <w:rPr>
          <w:i/>
          <w:iCs/>
        </w:rPr>
        <w:t>i</w:t>
      </w:r>
      <w:r w:rsidRPr="00D87359">
        <w:rPr>
          <w:rFonts w:ascii="Arial" w:hAnsi="Arial" w:cs="Arial"/>
        </w:rPr>
        <w:t>​</w:t>
      </w:r>
    </w:p>
    <w:p w14:paraId="1B2AE268" w14:textId="77777777" w:rsidR="00D87359" w:rsidRPr="00D87359" w:rsidRDefault="00D87359" w:rsidP="00D87359">
      <w:pPr>
        <w:numPr>
          <w:ilvl w:val="0"/>
          <w:numId w:val="9"/>
        </w:numPr>
      </w:pPr>
      <w:r w:rsidRPr="00D87359">
        <w:t>Analysis from Vapnik &amp; Chervonenkis showed we can minimize </w:t>
      </w:r>
      <w:r w:rsidRPr="00D87359">
        <w:rPr>
          <w:rFonts w:ascii="Cambria Math" w:hAnsi="Cambria Math" w:cs="Cambria Math"/>
        </w:rPr>
        <w:t>∥</w:t>
      </w:r>
      <w:r w:rsidRPr="00D87359">
        <w:t>w</w:t>
      </w:r>
      <w:r w:rsidRPr="00D87359">
        <w:rPr>
          <w:rFonts w:ascii="Cambria Math" w:hAnsi="Cambria Math" w:cs="Cambria Math"/>
        </w:rPr>
        <w:t>∥</w:t>
      </w:r>
      <w:r w:rsidRPr="00D87359">
        <w:t>2</w:t>
      </w:r>
      <w:r w:rsidRPr="00D87359">
        <w:rPr>
          <w:rFonts w:ascii="Cambria Math" w:hAnsi="Cambria Math" w:cs="Cambria Math"/>
        </w:rPr>
        <w:t>∥</w:t>
      </w:r>
      <w:r w:rsidRPr="00D87359">
        <w:rPr>
          <w:b/>
          <w:bCs/>
          <w:i/>
          <w:iCs/>
        </w:rPr>
        <w:t>w</w:t>
      </w:r>
      <w:r w:rsidRPr="00D87359">
        <w:rPr>
          <w:rFonts w:ascii="Cambria Math" w:hAnsi="Cambria Math" w:cs="Cambria Math"/>
        </w:rPr>
        <w:t>∥</w:t>
      </w:r>
      <w:r w:rsidRPr="00D87359">
        <w:t>2 to have lower capacity</w:t>
      </w:r>
    </w:p>
    <w:p w14:paraId="573C67D4" w14:textId="77777777" w:rsidR="00D87359" w:rsidRPr="00D87359" w:rsidRDefault="00D87359" w:rsidP="00D87359">
      <w:pPr>
        <w:numPr>
          <w:ilvl w:val="0"/>
          <w:numId w:val="9"/>
        </w:numPr>
      </w:pPr>
      <w:r w:rsidRPr="00D87359">
        <w:t>If the data are linearly separable, training error is 0, and we can simply minimize the capacity of the model quantified by </w:t>
      </w:r>
      <w:r w:rsidRPr="00D87359">
        <w:rPr>
          <w:rFonts w:ascii="Cambria Math" w:hAnsi="Cambria Math" w:cs="Cambria Math"/>
        </w:rPr>
        <w:t>∥</w:t>
      </w:r>
      <w:r w:rsidRPr="00D87359">
        <w:t>w</w:t>
      </w:r>
      <w:r w:rsidRPr="00D87359">
        <w:rPr>
          <w:rFonts w:ascii="Cambria Math" w:hAnsi="Cambria Math" w:cs="Cambria Math"/>
        </w:rPr>
        <w:t>∥</w:t>
      </w:r>
      <w:r w:rsidRPr="00D87359">
        <w:t>2</w:t>
      </w:r>
      <w:r w:rsidRPr="00D87359">
        <w:rPr>
          <w:rFonts w:ascii="Cambria Math" w:hAnsi="Cambria Math" w:cs="Cambria Math"/>
        </w:rPr>
        <w:t>∥</w:t>
      </w:r>
      <w:r w:rsidRPr="00D87359">
        <w:rPr>
          <w:b/>
          <w:bCs/>
          <w:i/>
          <w:iCs/>
        </w:rPr>
        <w:t>w</w:t>
      </w:r>
      <w:r w:rsidRPr="00D87359">
        <w:rPr>
          <w:rFonts w:ascii="Cambria Math" w:hAnsi="Cambria Math" w:cs="Cambria Math"/>
        </w:rPr>
        <w:t>∥</w:t>
      </w:r>
      <w:r w:rsidRPr="00D87359">
        <w:t>2</w:t>
      </w:r>
    </w:p>
    <w:p w14:paraId="436804C2" w14:textId="77777777" w:rsidR="00D87359" w:rsidRPr="00D87359" w:rsidRDefault="00D87359" w:rsidP="00D87359">
      <w:pPr>
        <w:numPr>
          <w:ilvl w:val="0"/>
          <w:numId w:val="9"/>
        </w:numPr>
      </w:pPr>
      <w:r w:rsidRPr="00D87359">
        <w:t>Minimizing </w:t>
      </w:r>
      <w:r w:rsidRPr="00D87359">
        <w:rPr>
          <w:rFonts w:ascii="Cambria Math" w:hAnsi="Cambria Math" w:cs="Cambria Math"/>
        </w:rPr>
        <w:t>∥</w:t>
      </w:r>
      <w:r w:rsidRPr="00D87359">
        <w:t>w</w:t>
      </w:r>
      <w:r w:rsidRPr="00D87359">
        <w:rPr>
          <w:rFonts w:ascii="Cambria Math" w:hAnsi="Cambria Math" w:cs="Cambria Math"/>
        </w:rPr>
        <w:t>∥</w:t>
      </w:r>
      <w:r w:rsidRPr="00D87359">
        <w:t>222</w:t>
      </w:r>
      <w:r w:rsidRPr="00D87359">
        <w:rPr>
          <w:rFonts w:ascii="Cambria Math" w:hAnsi="Cambria Math" w:cs="Cambria Math"/>
        </w:rPr>
        <w:t>∥</w:t>
      </w:r>
      <w:r w:rsidRPr="00D87359">
        <w:rPr>
          <w:b/>
          <w:bCs/>
          <w:i/>
          <w:iCs/>
        </w:rPr>
        <w:t>w</w:t>
      </w:r>
      <w:r w:rsidRPr="00D87359">
        <w:rPr>
          <w:rFonts w:ascii="Cambria Math" w:hAnsi="Cambria Math" w:cs="Cambria Math"/>
        </w:rPr>
        <w:t>∥</w:t>
      </w:r>
      <w:r w:rsidRPr="00D87359">
        <w:t>2</w:t>
      </w:r>
      <w:r w:rsidRPr="00D87359">
        <w:rPr>
          <w:rFonts w:ascii="Arial" w:hAnsi="Arial" w:cs="Arial"/>
        </w:rPr>
        <w:t>​</w:t>
      </w:r>
      <w:r w:rsidRPr="00D87359">
        <w:t> is the same as maximizing the margin 2</w:t>
      </w:r>
      <w:r w:rsidRPr="00D87359">
        <w:rPr>
          <w:rFonts w:ascii="Cambria Math" w:hAnsi="Cambria Math" w:cs="Cambria Math"/>
        </w:rPr>
        <w:t>∥</w:t>
      </w:r>
      <w:r w:rsidRPr="00D87359">
        <w:t>w</w:t>
      </w:r>
      <w:r w:rsidRPr="00D87359">
        <w:rPr>
          <w:rFonts w:ascii="Cambria Math" w:hAnsi="Cambria Math" w:cs="Cambria Math"/>
        </w:rPr>
        <w:t>∥</w:t>
      </w:r>
      <w:r w:rsidRPr="00D87359">
        <w:t>2</w:t>
      </w:r>
      <w:r w:rsidRPr="00D87359">
        <w:rPr>
          <w:rFonts w:ascii="Cambria Math" w:hAnsi="Cambria Math" w:cs="Cambria Math"/>
        </w:rPr>
        <w:t>∥</w:t>
      </w:r>
      <w:r w:rsidRPr="00D87359">
        <w:rPr>
          <w:b/>
          <w:bCs/>
          <w:i/>
          <w:iCs/>
        </w:rPr>
        <w:t>w</w:t>
      </w:r>
      <w:r w:rsidRPr="00D87359">
        <w:rPr>
          <w:rFonts w:ascii="Cambria Math" w:hAnsi="Cambria Math" w:cs="Cambria Math"/>
        </w:rPr>
        <w:t>∥</w:t>
      </w:r>
      <w:r w:rsidRPr="00D87359">
        <w:t>22</w:t>
      </w:r>
      <w:r w:rsidRPr="00D87359">
        <w:rPr>
          <w:rFonts w:ascii="Arial" w:hAnsi="Arial" w:cs="Arial"/>
        </w:rPr>
        <w:t>​</w:t>
      </w:r>
      <w:r w:rsidRPr="00D87359">
        <w:t> of the classifier</w:t>
      </w:r>
    </w:p>
    <w:p w14:paraId="088B7107" w14:textId="77777777" w:rsidR="00D87359" w:rsidRPr="00D87359" w:rsidRDefault="00D87359" w:rsidP="00D87359">
      <w:pPr>
        <w:numPr>
          <w:ilvl w:val="0"/>
          <w:numId w:val="9"/>
        </w:numPr>
      </w:pPr>
      <w:r w:rsidRPr="00D87359">
        <w:t>Maximizing the margin implies minimizing the capacity</w:t>
      </w:r>
    </w:p>
    <w:p w14:paraId="687BD841" w14:textId="77777777" w:rsidR="00D87359" w:rsidRPr="00D87359" w:rsidRDefault="00D87359" w:rsidP="00D87359">
      <w:r w:rsidRPr="00D87359">
        <w:t>Now that we have discussed margins and SVMs in general, we can discuss the connection between maximum margins and model capacity.</w:t>
      </w:r>
      <w:r w:rsidRPr="00D87359">
        <w:br/>
      </w:r>
      <w:r w:rsidRPr="00D87359">
        <w:br/>
        <w:t>Let’s consider hyperplanes wT</w:t>
      </w:r>
      <w:r w:rsidRPr="00D87359">
        <w:rPr>
          <w:rFonts w:ascii="Cambria Math" w:hAnsi="Cambria Math" w:cs="Cambria Math"/>
        </w:rPr>
        <w:t>⁡</w:t>
      </w:r>
      <w:r w:rsidRPr="00D87359">
        <w:t>x+w0=0</w:t>
      </w:r>
      <w:r w:rsidRPr="00D87359">
        <w:rPr>
          <w:b/>
          <w:bCs/>
          <w:i/>
          <w:iCs/>
        </w:rPr>
        <w:t>w</w:t>
      </w:r>
      <w:r w:rsidRPr="00D87359">
        <w:t>T</w:t>
      </w:r>
      <w:r w:rsidRPr="00D87359">
        <w:rPr>
          <w:b/>
          <w:bCs/>
          <w:i/>
          <w:iCs/>
        </w:rPr>
        <w:t>x</w:t>
      </w:r>
      <w:r w:rsidRPr="00D87359">
        <w:t>+</w:t>
      </w:r>
      <w:r w:rsidRPr="00D87359">
        <w:rPr>
          <w:i/>
          <w:iCs/>
        </w:rPr>
        <w:t>w</w:t>
      </w:r>
      <w:r w:rsidRPr="00D87359">
        <w:t>0</w:t>
      </w:r>
      <w:r w:rsidRPr="00D87359">
        <w:rPr>
          <w:rFonts w:ascii="Arial" w:hAnsi="Arial" w:cs="Arial"/>
        </w:rPr>
        <w:t>​</w:t>
      </w:r>
      <w:r w:rsidRPr="00D87359">
        <w:t>=0 normalized such that min</w:t>
      </w:r>
      <w:r w:rsidRPr="00D87359">
        <w:rPr>
          <w:rFonts w:ascii="Cambria Math" w:hAnsi="Cambria Math" w:cs="Cambria Math"/>
        </w:rPr>
        <w:t>⁡</w:t>
      </w:r>
      <w:r w:rsidRPr="00D87359">
        <w:t>i</w:t>
      </w:r>
      <w:r w:rsidRPr="00D87359">
        <w:rPr>
          <w:rFonts w:ascii="Cambria Math" w:hAnsi="Cambria Math" w:cs="Cambria Math"/>
        </w:rPr>
        <w:t>∣</w:t>
      </w:r>
      <w:r w:rsidRPr="00D87359">
        <w:t>wT</w:t>
      </w:r>
      <w:r w:rsidRPr="00D87359">
        <w:rPr>
          <w:rFonts w:ascii="Cambria Math" w:hAnsi="Cambria Math" w:cs="Cambria Math"/>
        </w:rPr>
        <w:t>⁡</w:t>
      </w:r>
      <w:r w:rsidRPr="00D87359">
        <w:t>xi+w0</w:t>
      </w:r>
      <w:r w:rsidRPr="00D87359">
        <w:rPr>
          <w:rFonts w:ascii="Cambria Math" w:hAnsi="Cambria Math" w:cs="Cambria Math"/>
        </w:rPr>
        <w:t>∣</w:t>
      </w:r>
      <w:r w:rsidRPr="00D87359">
        <w:t>=1min</w:t>
      </w:r>
      <w:r w:rsidRPr="00D87359">
        <w:rPr>
          <w:i/>
          <w:iCs/>
        </w:rPr>
        <w:t>i</w:t>
      </w:r>
      <w:r w:rsidRPr="00D87359">
        <w:rPr>
          <w:rFonts w:ascii="Arial" w:hAnsi="Arial" w:cs="Arial"/>
        </w:rPr>
        <w:t>​</w:t>
      </w:r>
      <w:r w:rsidRPr="00D87359">
        <w:rPr>
          <w:rFonts w:ascii="Cambria Math" w:hAnsi="Cambria Math" w:cs="Cambria Math"/>
        </w:rPr>
        <w:t>∣</w:t>
      </w:r>
      <w:r w:rsidRPr="00D87359">
        <w:rPr>
          <w:b/>
          <w:bCs/>
          <w:i/>
          <w:iCs/>
        </w:rPr>
        <w:t>w</w:t>
      </w:r>
      <w:r w:rsidRPr="00D87359">
        <w:t>T</w:t>
      </w:r>
      <w:r w:rsidRPr="00D87359">
        <w:rPr>
          <w:b/>
          <w:bCs/>
          <w:i/>
          <w:iCs/>
        </w:rPr>
        <w:t>x</w:t>
      </w:r>
      <w:r w:rsidRPr="00D87359">
        <w:rPr>
          <w:i/>
          <w:iCs/>
        </w:rPr>
        <w:t>i</w:t>
      </w:r>
      <w:r w:rsidRPr="00D87359">
        <w:rPr>
          <w:rFonts w:ascii="Arial" w:hAnsi="Arial" w:cs="Arial"/>
        </w:rPr>
        <w:t>​</w:t>
      </w:r>
      <w:r w:rsidRPr="00D87359">
        <w:t>+</w:t>
      </w:r>
      <w:r w:rsidRPr="00D87359">
        <w:rPr>
          <w:i/>
          <w:iCs/>
        </w:rPr>
        <w:t>w</w:t>
      </w:r>
      <w:r w:rsidRPr="00D87359">
        <w:t>0</w:t>
      </w:r>
      <w:r w:rsidRPr="00D87359">
        <w:rPr>
          <w:rFonts w:ascii="Arial" w:hAnsi="Arial" w:cs="Arial"/>
        </w:rPr>
        <w:t>​</w:t>
      </w:r>
      <w:r w:rsidRPr="00D87359">
        <w:rPr>
          <w:rFonts w:ascii="Cambria Math" w:hAnsi="Cambria Math" w:cs="Cambria Math"/>
        </w:rPr>
        <w:t>∣</w:t>
      </w:r>
      <w:r w:rsidRPr="00D87359">
        <w:t>=1 for data xi</w:t>
      </w:r>
      <w:r w:rsidRPr="00D87359">
        <w:rPr>
          <w:b/>
          <w:bCs/>
          <w:i/>
          <w:iCs/>
        </w:rPr>
        <w:t>x</w:t>
      </w:r>
      <w:r w:rsidRPr="00D87359">
        <w:rPr>
          <w:i/>
          <w:iCs/>
        </w:rPr>
        <w:t>i</w:t>
      </w:r>
      <w:r w:rsidRPr="00D87359">
        <w:rPr>
          <w:rFonts w:ascii="Arial" w:hAnsi="Arial" w:cs="Arial"/>
        </w:rPr>
        <w:t>​</w:t>
      </w:r>
      <w:r w:rsidRPr="00D87359">
        <w:t>. Analysis from Vapnik &amp; Chervonenkis showed we can minimize </w:t>
      </w:r>
      <w:r w:rsidRPr="00D87359">
        <w:rPr>
          <w:rFonts w:ascii="Cambria Math" w:hAnsi="Cambria Math" w:cs="Cambria Math"/>
        </w:rPr>
        <w:t>∥</w:t>
      </w:r>
      <w:r w:rsidRPr="00D87359">
        <w:t>w</w:t>
      </w:r>
      <w:r w:rsidRPr="00D87359">
        <w:rPr>
          <w:rFonts w:ascii="Cambria Math" w:hAnsi="Cambria Math" w:cs="Cambria Math"/>
        </w:rPr>
        <w:t>∥</w:t>
      </w:r>
      <w:r w:rsidRPr="00D87359">
        <w:t>2</w:t>
      </w:r>
      <w:r w:rsidRPr="00D87359">
        <w:rPr>
          <w:rFonts w:ascii="Cambria Math" w:hAnsi="Cambria Math" w:cs="Cambria Math"/>
        </w:rPr>
        <w:t>∥</w:t>
      </w:r>
      <w:r w:rsidRPr="00D87359">
        <w:rPr>
          <w:b/>
          <w:bCs/>
          <w:i/>
          <w:iCs/>
        </w:rPr>
        <w:t>w</w:t>
      </w:r>
      <w:r w:rsidRPr="00D87359">
        <w:rPr>
          <w:rFonts w:ascii="Cambria Math" w:hAnsi="Cambria Math" w:cs="Cambria Math"/>
        </w:rPr>
        <w:t>∥</w:t>
      </w:r>
      <w:r w:rsidRPr="00D87359">
        <w:t>2 to have lower capacity.</w:t>
      </w:r>
      <w:r w:rsidRPr="00D87359">
        <w:br/>
      </w:r>
      <w:r w:rsidRPr="00D87359">
        <w:br/>
        <w:t>If the data are linearly separable, training error is 0 and we can simply minimize the capacity of the model quantified by </w:t>
      </w:r>
      <w:r w:rsidRPr="00D87359">
        <w:rPr>
          <w:rFonts w:ascii="Cambria Math" w:hAnsi="Cambria Math" w:cs="Cambria Math"/>
        </w:rPr>
        <w:t>∥</w:t>
      </w:r>
      <w:r w:rsidRPr="00D87359">
        <w:t>w</w:t>
      </w:r>
      <w:r w:rsidRPr="00D87359">
        <w:rPr>
          <w:rFonts w:ascii="Cambria Math" w:hAnsi="Cambria Math" w:cs="Cambria Math"/>
        </w:rPr>
        <w:t>∥</w:t>
      </w:r>
      <w:r w:rsidRPr="00D87359">
        <w:t>2</w:t>
      </w:r>
      <w:r w:rsidRPr="00D87359">
        <w:rPr>
          <w:rFonts w:ascii="Cambria Math" w:hAnsi="Cambria Math" w:cs="Cambria Math"/>
        </w:rPr>
        <w:t>∥</w:t>
      </w:r>
      <w:r w:rsidRPr="00D87359">
        <w:rPr>
          <w:b/>
          <w:bCs/>
          <w:i/>
          <w:iCs/>
        </w:rPr>
        <w:t>w</w:t>
      </w:r>
      <w:r w:rsidRPr="00D87359">
        <w:rPr>
          <w:rFonts w:ascii="Cambria Math" w:hAnsi="Cambria Math" w:cs="Cambria Math"/>
        </w:rPr>
        <w:t>∥</w:t>
      </w:r>
      <w:r w:rsidRPr="00D87359">
        <w:t>2.</w:t>
      </w:r>
      <w:r w:rsidRPr="00D87359">
        <w:br/>
      </w:r>
      <w:r w:rsidRPr="00D87359">
        <w:br/>
        <w:t>As we have just observed, the margin of the classifier is calculated as 2</w:t>
      </w:r>
      <w:r w:rsidRPr="00D87359">
        <w:rPr>
          <w:rFonts w:ascii="Cambria Math" w:hAnsi="Cambria Math" w:cs="Cambria Math"/>
        </w:rPr>
        <w:t>∥</w:t>
      </w:r>
      <w:r w:rsidRPr="00D87359">
        <w:t>w</w:t>
      </w:r>
      <w:r w:rsidRPr="00D87359">
        <w:rPr>
          <w:rFonts w:ascii="Cambria Math" w:hAnsi="Cambria Math" w:cs="Cambria Math"/>
        </w:rPr>
        <w:t>∥∥</w:t>
      </w:r>
      <w:r w:rsidRPr="00D87359">
        <w:rPr>
          <w:b/>
          <w:bCs/>
          <w:i/>
          <w:iCs/>
        </w:rPr>
        <w:t>w</w:t>
      </w:r>
      <w:r w:rsidRPr="00D87359">
        <w:rPr>
          <w:rFonts w:ascii="Cambria Math" w:hAnsi="Cambria Math" w:cs="Cambria Math"/>
        </w:rPr>
        <w:t>∥</w:t>
      </w:r>
      <w:r w:rsidRPr="00D87359">
        <w:t>2</w:t>
      </w:r>
      <w:r w:rsidRPr="00D87359">
        <w:rPr>
          <w:rFonts w:ascii="Arial" w:hAnsi="Arial" w:cs="Arial"/>
        </w:rPr>
        <w:t>​</w:t>
      </w:r>
      <w:r w:rsidRPr="00D87359">
        <w:t>, so minimizing </w:t>
      </w:r>
      <w:r w:rsidRPr="00D87359">
        <w:rPr>
          <w:rFonts w:ascii="Cambria Math" w:hAnsi="Cambria Math" w:cs="Cambria Math"/>
        </w:rPr>
        <w:t>∥</w:t>
      </w:r>
      <w:r w:rsidRPr="00D87359">
        <w:t>w</w:t>
      </w:r>
      <w:r w:rsidRPr="00D87359">
        <w:rPr>
          <w:rFonts w:ascii="Cambria Math" w:hAnsi="Cambria Math" w:cs="Cambria Math"/>
        </w:rPr>
        <w:t>∥</w:t>
      </w:r>
      <w:r w:rsidRPr="00D87359">
        <w:t>222</w:t>
      </w:r>
      <w:r w:rsidRPr="00D87359">
        <w:rPr>
          <w:rFonts w:ascii="Cambria Math" w:hAnsi="Cambria Math" w:cs="Cambria Math"/>
        </w:rPr>
        <w:t>∥</w:t>
      </w:r>
      <w:r w:rsidRPr="00D87359">
        <w:rPr>
          <w:b/>
          <w:bCs/>
          <w:i/>
          <w:iCs/>
        </w:rPr>
        <w:t>w</w:t>
      </w:r>
      <w:r w:rsidRPr="00D87359">
        <w:rPr>
          <w:rFonts w:ascii="Cambria Math" w:hAnsi="Cambria Math" w:cs="Cambria Math"/>
        </w:rPr>
        <w:t>∥</w:t>
      </w:r>
      <w:r w:rsidRPr="00D87359">
        <w:t>2</w:t>
      </w:r>
      <w:r w:rsidRPr="00D87359">
        <w:rPr>
          <w:rFonts w:ascii="Arial" w:hAnsi="Arial" w:cs="Arial"/>
        </w:rPr>
        <w:t>​</w:t>
      </w:r>
      <w:r w:rsidRPr="00D87359">
        <w:t> is equivalent to maximizing the margin of the classifier.</w:t>
      </w:r>
    </w:p>
    <w:p w14:paraId="72243716" w14:textId="77777777" w:rsidR="00D87359" w:rsidRPr="00D87359" w:rsidRDefault="00D87359" w:rsidP="00D87359">
      <w:r w:rsidRPr="00D87359">
        <w:t>SVM optimization problem</w:t>
      </w:r>
    </w:p>
    <w:p w14:paraId="72624265" w14:textId="77777777" w:rsidR="00D87359" w:rsidRPr="00D87359" w:rsidRDefault="00D87359" w:rsidP="00D87359">
      <w:pPr>
        <w:numPr>
          <w:ilvl w:val="0"/>
          <w:numId w:val="10"/>
        </w:numPr>
      </w:pPr>
      <w:r w:rsidRPr="00D87359">
        <w:t>We want to maximize the margin subject to linear separability of the data and the normalization constraint</w:t>
      </w:r>
    </w:p>
    <w:p w14:paraId="3E9A2330" w14:textId="77777777" w:rsidR="00D87359" w:rsidRPr="00D87359" w:rsidRDefault="00D87359" w:rsidP="00D87359">
      <w:pPr>
        <w:numPr>
          <w:ilvl w:val="0"/>
          <w:numId w:val="10"/>
        </w:numPr>
      </w:pPr>
      <w:r w:rsidRPr="00D87359">
        <w:t>Formally:</w:t>
      </w:r>
      <w:r w:rsidRPr="00D87359">
        <w:br/>
        <w:t>min</w:t>
      </w:r>
      <w:r w:rsidRPr="00D87359">
        <w:rPr>
          <w:rFonts w:ascii="Cambria Math" w:hAnsi="Cambria Math" w:cs="Cambria Math"/>
        </w:rPr>
        <w:t>⁡</w:t>
      </w:r>
      <w:r w:rsidRPr="00D87359">
        <w:t>w</w:t>
      </w:r>
      <w:r w:rsidRPr="00D87359">
        <w:rPr>
          <w:rFonts w:ascii="Cambria Math" w:hAnsi="Cambria Math" w:cs="Cambria Math"/>
        </w:rPr>
        <w:t>∥</w:t>
      </w:r>
      <w:r w:rsidRPr="00D87359">
        <w:t>w</w:t>
      </w:r>
      <w:r w:rsidRPr="00D87359">
        <w:rPr>
          <w:rFonts w:ascii="Cambria Math" w:hAnsi="Cambria Math" w:cs="Cambria Math"/>
        </w:rPr>
        <w:t>∥</w:t>
      </w:r>
      <w:r w:rsidRPr="00D87359">
        <w:t>2min</w:t>
      </w:r>
      <w:r w:rsidRPr="00D87359">
        <w:rPr>
          <w:b/>
          <w:bCs/>
          <w:i/>
          <w:iCs/>
        </w:rPr>
        <w:t>w</w:t>
      </w:r>
      <w:r w:rsidRPr="00D87359">
        <w:rPr>
          <w:rFonts w:ascii="Arial" w:hAnsi="Arial" w:cs="Arial"/>
        </w:rPr>
        <w:t>​</w:t>
      </w:r>
      <w:r w:rsidRPr="00D87359">
        <w:rPr>
          <w:rFonts w:ascii="Cambria Math" w:hAnsi="Cambria Math" w:cs="Cambria Math"/>
        </w:rPr>
        <w:t>∥</w:t>
      </w:r>
      <w:r w:rsidRPr="00D87359">
        <w:rPr>
          <w:b/>
          <w:bCs/>
          <w:i/>
          <w:iCs/>
        </w:rPr>
        <w:t>w</w:t>
      </w:r>
      <w:r w:rsidRPr="00D87359">
        <w:rPr>
          <w:rFonts w:ascii="Cambria Math" w:hAnsi="Cambria Math" w:cs="Cambria Math"/>
        </w:rPr>
        <w:t>∥</w:t>
      </w:r>
      <w:r w:rsidRPr="00D87359">
        <w:t>2</w:t>
      </w:r>
      <w:r w:rsidRPr="00D87359">
        <w:br/>
        <w:t>such that</w:t>
      </w:r>
      <w:r w:rsidRPr="00D87359">
        <w:br/>
        <w:t>wT</w:t>
      </w:r>
      <w:r w:rsidRPr="00D87359">
        <w:rPr>
          <w:rFonts w:ascii="Cambria Math" w:hAnsi="Cambria Math" w:cs="Cambria Math"/>
        </w:rPr>
        <w:t>⁡</w:t>
      </w:r>
      <w:r w:rsidRPr="00D87359">
        <w:t>xi+w0</w:t>
      </w:r>
      <w:r w:rsidRPr="00D87359">
        <w:rPr>
          <w:rFonts w:ascii="Aptos" w:hAnsi="Aptos" w:cs="Aptos"/>
        </w:rPr>
        <w:t>≥</w:t>
      </w:r>
      <w:r w:rsidRPr="00D87359">
        <w:t>1for</w:t>
      </w:r>
      <w:r w:rsidRPr="00D87359">
        <w:rPr>
          <w:rFonts w:ascii="Aptos" w:hAnsi="Aptos" w:cs="Aptos"/>
        </w:rPr>
        <w:t> </w:t>
      </w:r>
      <w:r w:rsidRPr="00D87359">
        <w:t>all</w:t>
      </w:r>
      <w:r w:rsidRPr="00D87359">
        <w:rPr>
          <w:rFonts w:ascii="Aptos" w:hAnsi="Aptos" w:cs="Aptos"/>
        </w:rPr>
        <w:t> </w:t>
      </w:r>
      <w:r w:rsidRPr="00D87359">
        <w:t>i</w:t>
      </w:r>
      <w:r w:rsidRPr="00D87359">
        <w:rPr>
          <w:rFonts w:ascii="Aptos" w:hAnsi="Aptos" w:cs="Aptos"/>
        </w:rPr>
        <w:t> </w:t>
      </w:r>
      <w:r w:rsidRPr="00D87359">
        <w:t>with</w:t>
      </w:r>
      <w:r w:rsidRPr="00D87359">
        <w:rPr>
          <w:rFonts w:ascii="Aptos" w:hAnsi="Aptos" w:cs="Aptos"/>
        </w:rPr>
        <w:t> </w:t>
      </w:r>
      <w:r w:rsidRPr="00D87359">
        <w:t>yi=1</w:t>
      </w:r>
      <w:r w:rsidRPr="00D87359">
        <w:rPr>
          <w:b/>
          <w:bCs/>
          <w:i/>
          <w:iCs/>
        </w:rPr>
        <w:t>w</w:t>
      </w:r>
      <w:r w:rsidRPr="00D87359">
        <w:t>T</w:t>
      </w:r>
      <w:r w:rsidRPr="00D87359">
        <w:rPr>
          <w:b/>
          <w:bCs/>
          <w:i/>
          <w:iCs/>
        </w:rPr>
        <w:t>x</w:t>
      </w:r>
      <w:r w:rsidRPr="00D87359">
        <w:rPr>
          <w:i/>
          <w:iCs/>
        </w:rPr>
        <w:t>i</w:t>
      </w:r>
      <w:r w:rsidRPr="00D87359">
        <w:rPr>
          <w:rFonts w:ascii="Arial" w:hAnsi="Arial" w:cs="Arial"/>
        </w:rPr>
        <w:t>​</w:t>
      </w:r>
      <w:r w:rsidRPr="00D87359">
        <w:t>+</w:t>
      </w:r>
      <w:r w:rsidRPr="00D87359">
        <w:rPr>
          <w:i/>
          <w:iCs/>
        </w:rPr>
        <w:t>w</w:t>
      </w:r>
      <w:r w:rsidRPr="00D87359">
        <w:t>0</w:t>
      </w:r>
      <w:r w:rsidRPr="00D87359">
        <w:rPr>
          <w:rFonts w:ascii="Arial" w:hAnsi="Arial" w:cs="Arial"/>
        </w:rPr>
        <w:t>​</w:t>
      </w:r>
      <w:r w:rsidRPr="00D87359">
        <w:t>≥1for all </w:t>
      </w:r>
      <w:r w:rsidRPr="00D87359">
        <w:rPr>
          <w:i/>
          <w:iCs/>
        </w:rPr>
        <w:t>i</w:t>
      </w:r>
      <w:r w:rsidRPr="00D87359">
        <w:t> with </w:t>
      </w:r>
      <w:r w:rsidRPr="00D87359">
        <w:rPr>
          <w:i/>
          <w:iCs/>
        </w:rPr>
        <w:t>yi</w:t>
      </w:r>
      <w:r w:rsidRPr="00D87359">
        <w:rPr>
          <w:rFonts w:ascii="Arial" w:hAnsi="Arial" w:cs="Arial"/>
        </w:rPr>
        <w:t>​</w:t>
      </w:r>
      <w:r w:rsidRPr="00D87359">
        <w:t>=1</w:t>
      </w:r>
      <w:r w:rsidRPr="00D87359">
        <w:br/>
        <w:t>wT</w:t>
      </w:r>
      <w:r w:rsidRPr="00D87359">
        <w:rPr>
          <w:rFonts w:ascii="Cambria Math" w:hAnsi="Cambria Math" w:cs="Cambria Math"/>
        </w:rPr>
        <w:t>⁡</w:t>
      </w:r>
      <w:r w:rsidRPr="00D87359">
        <w:t>xi+w0</w:t>
      </w:r>
      <w:r w:rsidRPr="00D87359">
        <w:rPr>
          <w:rFonts w:ascii="Aptos" w:hAnsi="Aptos" w:cs="Aptos"/>
        </w:rPr>
        <w:t>≤−</w:t>
      </w:r>
      <w:r w:rsidRPr="00D87359">
        <w:t>1for</w:t>
      </w:r>
      <w:r w:rsidRPr="00D87359">
        <w:rPr>
          <w:rFonts w:ascii="Aptos" w:hAnsi="Aptos" w:cs="Aptos"/>
        </w:rPr>
        <w:t> </w:t>
      </w:r>
      <w:r w:rsidRPr="00D87359">
        <w:t>all</w:t>
      </w:r>
      <w:r w:rsidRPr="00D87359">
        <w:rPr>
          <w:rFonts w:ascii="Aptos" w:hAnsi="Aptos" w:cs="Aptos"/>
        </w:rPr>
        <w:t> </w:t>
      </w:r>
      <w:r w:rsidRPr="00D87359">
        <w:t>i</w:t>
      </w:r>
      <w:r w:rsidRPr="00D87359">
        <w:rPr>
          <w:rFonts w:ascii="Aptos" w:hAnsi="Aptos" w:cs="Aptos"/>
        </w:rPr>
        <w:t> </w:t>
      </w:r>
      <w:r w:rsidRPr="00D87359">
        <w:t>with</w:t>
      </w:r>
      <w:r w:rsidRPr="00D87359">
        <w:rPr>
          <w:rFonts w:ascii="Aptos" w:hAnsi="Aptos" w:cs="Aptos"/>
        </w:rPr>
        <w:t> </w:t>
      </w:r>
      <w:r w:rsidRPr="00D87359">
        <w:t>yi=</w:t>
      </w:r>
      <w:r w:rsidRPr="00D87359">
        <w:rPr>
          <w:rFonts w:ascii="Aptos" w:hAnsi="Aptos" w:cs="Aptos"/>
        </w:rPr>
        <w:t>−</w:t>
      </w:r>
      <w:r w:rsidRPr="00D87359">
        <w:t>1</w:t>
      </w:r>
      <w:r w:rsidRPr="00D87359">
        <w:rPr>
          <w:b/>
          <w:bCs/>
          <w:i/>
          <w:iCs/>
        </w:rPr>
        <w:t>w</w:t>
      </w:r>
      <w:r w:rsidRPr="00D87359">
        <w:t>T</w:t>
      </w:r>
      <w:r w:rsidRPr="00D87359">
        <w:rPr>
          <w:b/>
          <w:bCs/>
          <w:i/>
          <w:iCs/>
        </w:rPr>
        <w:t>x</w:t>
      </w:r>
      <w:r w:rsidRPr="00D87359">
        <w:rPr>
          <w:i/>
          <w:iCs/>
        </w:rPr>
        <w:t>i</w:t>
      </w:r>
      <w:r w:rsidRPr="00D87359">
        <w:rPr>
          <w:rFonts w:ascii="Arial" w:hAnsi="Arial" w:cs="Arial"/>
        </w:rPr>
        <w:t>​</w:t>
      </w:r>
      <w:r w:rsidRPr="00D87359">
        <w:t>+</w:t>
      </w:r>
      <w:r w:rsidRPr="00D87359">
        <w:rPr>
          <w:i/>
          <w:iCs/>
        </w:rPr>
        <w:t>w</w:t>
      </w:r>
      <w:r w:rsidRPr="00D87359">
        <w:t>0</w:t>
      </w:r>
      <w:r w:rsidRPr="00D87359">
        <w:rPr>
          <w:rFonts w:ascii="Arial" w:hAnsi="Arial" w:cs="Arial"/>
        </w:rPr>
        <w:t>​</w:t>
      </w:r>
      <w:r w:rsidRPr="00D87359">
        <w:t>≤−1for all </w:t>
      </w:r>
      <w:r w:rsidRPr="00D87359">
        <w:rPr>
          <w:i/>
          <w:iCs/>
        </w:rPr>
        <w:t>i</w:t>
      </w:r>
      <w:r w:rsidRPr="00D87359">
        <w:t> with </w:t>
      </w:r>
      <w:r w:rsidRPr="00D87359">
        <w:rPr>
          <w:i/>
          <w:iCs/>
        </w:rPr>
        <w:t>yi</w:t>
      </w:r>
      <w:r w:rsidRPr="00D87359">
        <w:rPr>
          <w:rFonts w:ascii="Arial" w:hAnsi="Arial" w:cs="Arial"/>
        </w:rPr>
        <w:t>​</w:t>
      </w:r>
      <w:r w:rsidRPr="00D87359">
        <w:t>=−1</w:t>
      </w:r>
    </w:p>
    <w:p w14:paraId="3A44C413" w14:textId="77777777" w:rsidR="00D87359" w:rsidRPr="00D87359" w:rsidRDefault="00D87359" w:rsidP="00D87359">
      <w:pPr>
        <w:numPr>
          <w:ilvl w:val="0"/>
          <w:numId w:val="10"/>
        </w:numPr>
      </w:pPr>
      <w:r w:rsidRPr="00D87359">
        <w:t>It can be further rewritten to:</w:t>
      </w:r>
      <w:r w:rsidRPr="00D87359">
        <w:br/>
        <w:t>yi(wT</w:t>
      </w:r>
      <w:r w:rsidRPr="00D87359">
        <w:rPr>
          <w:rFonts w:ascii="Cambria Math" w:hAnsi="Cambria Math" w:cs="Cambria Math"/>
        </w:rPr>
        <w:t>⁡</w:t>
      </w:r>
      <w:r w:rsidRPr="00D87359">
        <w:t>xi+w</w:t>
      </w:r>
      <w:proofErr w:type="gramStart"/>
      <w:r w:rsidRPr="00D87359">
        <w:t>0)</w:t>
      </w:r>
      <w:r w:rsidRPr="00D87359">
        <w:rPr>
          <w:rFonts w:ascii="Aptos" w:hAnsi="Aptos" w:cs="Aptos"/>
        </w:rPr>
        <w:t>≥</w:t>
      </w:r>
      <w:proofErr w:type="gramEnd"/>
      <w:r w:rsidRPr="00D87359">
        <w:t>1for</w:t>
      </w:r>
      <w:r w:rsidRPr="00D87359">
        <w:rPr>
          <w:rFonts w:ascii="Aptos" w:hAnsi="Aptos" w:cs="Aptos"/>
        </w:rPr>
        <w:t> </w:t>
      </w:r>
      <w:r w:rsidRPr="00D87359">
        <w:t>all</w:t>
      </w:r>
      <w:r w:rsidRPr="00D87359">
        <w:rPr>
          <w:rFonts w:ascii="Aptos" w:hAnsi="Aptos" w:cs="Aptos"/>
        </w:rPr>
        <w:t> </w:t>
      </w:r>
      <w:r w:rsidRPr="00D87359">
        <w:t>i</w:t>
      </w:r>
      <w:r w:rsidRPr="00D87359">
        <w:rPr>
          <w:i/>
          <w:iCs/>
        </w:rPr>
        <w:t>yi</w:t>
      </w:r>
      <w:r w:rsidRPr="00D87359">
        <w:rPr>
          <w:rFonts w:ascii="Arial" w:hAnsi="Arial" w:cs="Arial"/>
        </w:rPr>
        <w:t>​</w:t>
      </w:r>
      <w:r w:rsidRPr="00D87359">
        <w:t>(</w:t>
      </w:r>
      <w:r w:rsidRPr="00D87359">
        <w:rPr>
          <w:b/>
          <w:bCs/>
          <w:i/>
          <w:iCs/>
        </w:rPr>
        <w:t>w</w:t>
      </w:r>
      <w:r w:rsidRPr="00D87359">
        <w:t>T</w:t>
      </w:r>
      <w:r w:rsidRPr="00D87359">
        <w:rPr>
          <w:b/>
          <w:bCs/>
          <w:i/>
          <w:iCs/>
        </w:rPr>
        <w:t>x</w:t>
      </w:r>
      <w:r w:rsidRPr="00D87359">
        <w:rPr>
          <w:i/>
          <w:iCs/>
        </w:rPr>
        <w:t>i</w:t>
      </w:r>
      <w:r w:rsidRPr="00D87359">
        <w:rPr>
          <w:rFonts w:ascii="Arial" w:hAnsi="Arial" w:cs="Arial"/>
        </w:rPr>
        <w:t>​</w:t>
      </w:r>
      <w:r w:rsidRPr="00D87359">
        <w:t>+</w:t>
      </w:r>
      <w:r w:rsidRPr="00D87359">
        <w:rPr>
          <w:i/>
          <w:iCs/>
        </w:rPr>
        <w:t>w</w:t>
      </w:r>
      <w:r w:rsidRPr="00D87359">
        <w:t>0</w:t>
      </w:r>
      <w:proofErr w:type="gramStart"/>
      <w:r w:rsidRPr="00D87359">
        <w:rPr>
          <w:rFonts w:ascii="Arial" w:hAnsi="Arial" w:cs="Arial"/>
        </w:rPr>
        <w:t>​</w:t>
      </w:r>
      <w:r w:rsidRPr="00D87359">
        <w:t>)≥</w:t>
      </w:r>
      <w:proofErr w:type="gramEnd"/>
      <w:r w:rsidRPr="00D87359">
        <w:t>1for all </w:t>
      </w:r>
      <w:r w:rsidRPr="00D87359">
        <w:rPr>
          <w:i/>
          <w:iCs/>
        </w:rPr>
        <w:t>i</w:t>
      </w:r>
    </w:p>
    <w:p w14:paraId="7B22EC5C" w14:textId="77777777" w:rsidR="00D87359" w:rsidRPr="00D87359" w:rsidRDefault="00D87359" w:rsidP="00D87359">
      <w:pPr>
        <w:numPr>
          <w:ilvl w:val="0"/>
          <w:numId w:val="10"/>
        </w:numPr>
      </w:pPr>
      <w:r w:rsidRPr="00D87359">
        <w:t>Quadratic optimization problem</w:t>
      </w:r>
    </w:p>
    <w:p w14:paraId="05D26F00" w14:textId="77777777" w:rsidR="00D87359" w:rsidRPr="00D87359" w:rsidRDefault="00D87359" w:rsidP="00D87359">
      <w:r w:rsidRPr="00D87359">
        <w:lastRenderedPageBreak/>
        <w:t>The general idea is that we want to maximize the margin subject to linear separability of the data and the normalization constraint.</w:t>
      </w:r>
      <w:r w:rsidRPr="00D87359">
        <w:br/>
      </w:r>
      <w:r w:rsidRPr="00D87359">
        <w:br/>
        <w:t>Minimizing </w:t>
      </w:r>
      <w:r w:rsidRPr="00D87359">
        <w:rPr>
          <w:rFonts w:ascii="Cambria Math" w:hAnsi="Cambria Math" w:cs="Cambria Math"/>
        </w:rPr>
        <w:t>∥</w:t>
      </w:r>
      <w:r w:rsidRPr="00D87359">
        <w:t>w</w:t>
      </w:r>
      <w:r w:rsidRPr="00D87359">
        <w:rPr>
          <w:rFonts w:ascii="Cambria Math" w:hAnsi="Cambria Math" w:cs="Cambria Math"/>
        </w:rPr>
        <w:t>∥</w:t>
      </w:r>
      <w:r w:rsidRPr="00D87359">
        <w:t>222</w:t>
      </w:r>
      <w:r w:rsidRPr="00D87359">
        <w:rPr>
          <w:rFonts w:ascii="Cambria Math" w:hAnsi="Cambria Math" w:cs="Cambria Math"/>
        </w:rPr>
        <w:t>∥</w:t>
      </w:r>
      <w:r w:rsidRPr="00D87359">
        <w:rPr>
          <w:b/>
          <w:bCs/>
          <w:i/>
          <w:iCs/>
        </w:rPr>
        <w:t>w</w:t>
      </w:r>
      <w:r w:rsidRPr="00D87359">
        <w:rPr>
          <w:rFonts w:ascii="Cambria Math" w:hAnsi="Cambria Math" w:cs="Cambria Math"/>
        </w:rPr>
        <w:t>∥</w:t>
      </w:r>
      <w:r w:rsidRPr="00D87359">
        <w:t>2</w:t>
      </w:r>
      <w:r w:rsidRPr="00D87359">
        <w:rPr>
          <w:rFonts w:ascii="Arial" w:hAnsi="Arial" w:cs="Arial"/>
        </w:rPr>
        <w:t>​</w:t>
      </w:r>
      <w:r w:rsidRPr="00D87359">
        <w:t> is the same as maximizing the margin 2</w:t>
      </w:r>
      <w:r w:rsidRPr="00D87359">
        <w:rPr>
          <w:rFonts w:ascii="Cambria Math" w:hAnsi="Cambria Math" w:cs="Cambria Math"/>
        </w:rPr>
        <w:t>∥</w:t>
      </w:r>
      <w:r w:rsidRPr="00D87359">
        <w:t>w</w:t>
      </w:r>
      <w:r w:rsidRPr="00D87359">
        <w:rPr>
          <w:rFonts w:ascii="Cambria Math" w:hAnsi="Cambria Math" w:cs="Cambria Math"/>
        </w:rPr>
        <w:t>∥</w:t>
      </w:r>
      <w:r w:rsidRPr="00D87359">
        <w:t>2</w:t>
      </w:r>
      <w:r w:rsidRPr="00D87359">
        <w:rPr>
          <w:rFonts w:ascii="Cambria Math" w:hAnsi="Cambria Math" w:cs="Cambria Math"/>
        </w:rPr>
        <w:t>∥</w:t>
      </w:r>
      <w:r w:rsidRPr="00D87359">
        <w:rPr>
          <w:b/>
          <w:bCs/>
          <w:i/>
          <w:iCs/>
        </w:rPr>
        <w:t>w</w:t>
      </w:r>
      <w:r w:rsidRPr="00D87359">
        <w:rPr>
          <w:rFonts w:ascii="Cambria Math" w:hAnsi="Cambria Math" w:cs="Cambria Math"/>
        </w:rPr>
        <w:t>∥</w:t>
      </w:r>
      <w:r w:rsidRPr="00D87359">
        <w:t>22</w:t>
      </w:r>
      <w:r w:rsidRPr="00D87359">
        <w:rPr>
          <w:rFonts w:ascii="Arial" w:hAnsi="Arial" w:cs="Arial"/>
        </w:rPr>
        <w:t>​</w:t>
      </w:r>
      <w:r w:rsidRPr="00D87359">
        <w:t> of the classifier</w:t>
      </w:r>
      <w:r w:rsidRPr="00D87359">
        <w:br/>
      </w:r>
      <w:r w:rsidRPr="00D87359">
        <w:br/>
        <w:t>It is possible to write the optimization problem in a more concise way:</w:t>
      </w:r>
      <w:r w:rsidRPr="00D87359">
        <w:br/>
        <w:t>yi(wT</w:t>
      </w:r>
      <w:r w:rsidRPr="00D87359">
        <w:rPr>
          <w:rFonts w:ascii="Cambria Math" w:hAnsi="Cambria Math" w:cs="Cambria Math"/>
        </w:rPr>
        <w:t>⁡</w:t>
      </w:r>
      <w:r w:rsidRPr="00D87359">
        <w:t>xi+w0)</w:t>
      </w:r>
      <w:r w:rsidRPr="00D87359">
        <w:rPr>
          <w:rFonts w:ascii="Aptos" w:hAnsi="Aptos" w:cs="Aptos"/>
        </w:rPr>
        <w:t>≥</w:t>
      </w:r>
      <w:r w:rsidRPr="00D87359">
        <w:t>1</w:t>
      </w:r>
      <w:r w:rsidRPr="00D87359">
        <w:rPr>
          <w:i/>
          <w:iCs/>
        </w:rPr>
        <w:t>yi</w:t>
      </w:r>
      <w:r w:rsidRPr="00D87359">
        <w:rPr>
          <w:rFonts w:ascii="Arial" w:hAnsi="Arial" w:cs="Arial"/>
        </w:rPr>
        <w:t>​</w:t>
      </w:r>
      <w:r w:rsidRPr="00D87359">
        <w:t>(</w:t>
      </w:r>
      <w:r w:rsidRPr="00D87359">
        <w:rPr>
          <w:b/>
          <w:bCs/>
          <w:i/>
          <w:iCs/>
        </w:rPr>
        <w:t>w</w:t>
      </w:r>
      <w:r w:rsidRPr="00D87359">
        <w:t>T</w:t>
      </w:r>
      <w:r w:rsidRPr="00D87359">
        <w:rPr>
          <w:b/>
          <w:bCs/>
          <w:i/>
          <w:iCs/>
        </w:rPr>
        <w:t>x</w:t>
      </w:r>
      <w:r w:rsidRPr="00D87359">
        <w:rPr>
          <w:i/>
          <w:iCs/>
        </w:rPr>
        <w:t>i</w:t>
      </w:r>
      <w:r w:rsidRPr="00D87359">
        <w:rPr>
          <w:rFonts w:ascii="Arial" w:hAnsi="Arial" w:cs="Arial"/>
        </w:rPr>
        <w:t>​</w:t>
      </w:r>
      <w:r w:rsidRPr="00D87359">
        <w:t>+</w:t>
      </w:r>
      <w:r w:rsidRPr="00D87359">
        <w:rPr>
          <w:i/>
          <w:iCs/>
        </w:rPr>
        <w:t>w</w:t>
      </w:r>
      <w:r w:rsidRPr="00D87359">
        <w:t>0</w:t>
      </w:r>
      <w:r w:rsidRPr="00D87359">
        <w:rPr>
          <w:rFonts w:ascii="Arial" w:hAnsi="Arial" w:cs="Arial"/>
        </w:rPr>
        <w:t>​</w:t>
      </w:r>
      <w:r w:rsidRPr="00D87359">
        <w:t>)≥1 for all i</w:t>
      </w:r>
      <w:r w:rsidRPr="00D87359">
        <w:rPr>
          <w:i/>
          <w:iCs/>
        </w:rPr>
        <w:t>i</w:t>
      </w:r>
      <w:r w:rsidRPr="00D87359">
        <w:t>. We have combined the two constraints into one using the fact that the classes are either 1 or -1.</w:t>
      </w:r>
      <w:r w:rsidRPr="00D87359">
        <w:br/>
      </w:r>
      <w:r w:rsidRPr="00D87359">
        <w:br/>
        <w:t>As a result, we obtain a quadratic optimization problem that can be solved using one of the various available tools and techniques specifically designed for such problems.</w:t>
      </w:r>
    </w:p>
    <w:p w14:paraId="74F903ED" w14:textId="77777777" w:rsidR="00D87359" w:rsidRPr="00D87359" w:rsidRDefault="00D87359" w:rsidP="00D87359">
      <w:r w:rsidRPr="00D87359">
        <w:t>Making predictions</w:t>
      </w:r>
    </w:p>
    <w:p w14:paraId="10188C64" w14:textId="77777777" w:rsidR="00D87359" w:rsidRPr="00D87359" w:rsidRDefault="00D87359" w:rsidP="00D87359">
      <w:pPr>
        <w:numPr>
          <w:ilvl w:val="0"/>
          <w:numId w:val="11"/>
        </w:numPr>
      </w:pPr>
      <w:r w:rsidRPr="00D87359">
        <w:t>When given a new data point xi</w:t>
      </w:r>
      <w:r w:rsidRPr="00D87359">
        <w:rPr>
          <w:b/>
          <w:bCs/>
          <w:i/>
          <w:iCs/>
        </w:rPr>
        <w:t>x</w:t>
      </w:r>
      <w:r w:rsidRPr="00D87359">
        <w:rPr>
          <w:i/>
          <w:iCs/>
        </w:rPr>
        <w:t>i</w:t>
      </w:r>
      <w:r w:rsidRPr="00D87359">
        <w:rPr>
          <w:rFonts w:ascii="Arial" w:hAnsi="Arial" w:cs="Arial"/>
        </w:rPr>
        <w:t>​</w:t>
      </w:r>
      <w:r w:rsidRPr="00D87359">
        <w:t>, it is enough to look at the sign:</w:t>
      </w:r>
      <w:r w:rsidRPr="00D87359">
        <w:br/>
        <w:t>y^i=sign(wT</w:t>
      </w:r>
      <w:r w:rsidRPr="00D87359">
        <w:rPr>
          <w:rFonts w:ascii="Cambria Math" w:hAnsi="Cambria Math" w:cs="Cambria Math"/>
        </w:rPr>
        <w:t>⁡</w:t>
      </w:r>
      <w:r w:rsidRPr="00D87359">
        <w:t>xi+w</w:t>
      </w:r>
      <w:proofErr w:type="gramStart"/>
      <w:r w:rsidRPr="00D87359">
        <w:t>0)</w:t>
      </w:r>
      <w:r w:rsidRPr="00D87359">
        <w:rPr>
          <w:i/>
          <w:iCs/>
        </w:rPr>
        <w:t>y</w:t>
      </w:r>
      <w:proofErr w:type="gramEnd"/>
      <w:r w:rsidRPr="00D87359">
        <w:t>^</w:t>
      </w:r>
      <w:r w:rsidRPr="00D87359">
        <w:rPr>
          <w:rFonts w:ascii="Arial" w:hAnsi="Arial" w:cs="Arial"/>
        </w:rPr>
        <w:t>​</w:t>
      </w:r>
      <w:r w:rsidRPr="00D87359">
        <w:rPr>
          <w:i/>
          <w:iCs/>
        </w:rPr>
        <w:t>i</w:t>
      </w:r>
      <w:r w:rsidRPr="00D87359">
        <w:rPr>
          <w:rFonts w:ascii="Arial" w:hAnsi="Arial" w:cs="Arial"/>
        </w:rPr>
        <w:t>​</w:t>
      </w:r>
      <w:r w:rsidRPr="00D87359">
        <w:t>=sign(</w:t>
      </w:r>
      <w:r w:rsidRPr="00D87359">
        <w:rPr>
          <w:b/>
          <w:bCs/>
          <w:i/>
          <w:iCs/>
        </w:rPr>
        <w:t>w</w:t>
      </w:r>
      <w:r w:rsidRPr="00D87359">
        <w:t>T</w:t>
      </w:r>
      <w:r w:rsidRPr="00D87359">
        <w:rPr>
          <w:b/>
          <w:bCs/>
          <w:i/>
          <w:iCs/>
        </w:rPr>
        <w:t>x</w:t>
      </w:r>
      <w:r w:rsidRPr="00D87359">
        <w:rPr>
          <w:i/>
          <w:iCs/>
        </w:rPr>
        <w:t>i</w:t>
      </w:r>
      <w:r w:rsidRPr="00D87359">
        <w:rPr>
          <w:rFonts w:ascii="Arial" w:hAnsi="Arial" w:cs="Arial"/>
        </w:rPr>
        <w:t>​</w:t>
      </w:r>
      <w:r w:rsidRPr="00D87359">
        <w:t>+</w:t>
      </w:r>
      <w:r w:rsidRPr="00D87359">
        <w:rPr>
          <w:i/>
          <w:iCs/>
        </w:rPr>
        <w:t>w</w:t>
      </w:r>
      <w:r w:rsidRPr="00D87359">
        <w:t>0</w:t>
      </w:r>
      <w:r w:rsidRPr="00D87359">
        <w:rPr>
          <w:rFonts w:ascii="Arial" w:hAnsi="Arial" w:cs="Arial"/>
        </w:rPr>
        <w:t>​</w:t>
      </w:r>
      <w:r w:rsidRPr="00D87359">
        <w:t>)</w:t>
      </w:r>
    </w:p>
    <w:p w14:paraId="18CEA462" w14:textId="77777777" w:rsidR="00D87359" w:rsidRPr="00D87359" w:rsidRDefault="00D87359" w:rsidP="00D87359">
      <w:pPr>
        <w:numPr>
          <w:ilvl w:val="0"/>
          <w:numId w:val="11"/>
        </w:numPr>
      </w:pPr>
      <w:r w:rsidRPr="00D87359">
        <w:t>Predict class 1 if wT</w:t>
      </w:r>
      <w:r w:rsidRPr="00D87359">
        <w:rPr>
          <w:rFonts w:ascii="Cambria Math" w:hAnsi="Cambria Math" w:cs="Cambria Math"/>
        </w:rPr>
        <w:t>⁡</w:t>
      </w:r>
      <w:r w:rsidRPr="00D87359">
        <w:t>xi+w0</w:t>
      </w:r>
      <w:r w:rsidRPr="00D87359">
        <w:rPr>
          <w:b/>
          <w:bCs/>
          <w:i/>
          <w:iCs/>
        </w:rPr>
        <w:t>w</w:t>
      </w:r>
      <w:r w:rsidRPr="00D87359">
        <w:t>T</w:t>
      </w:r>
      <w:r w:rsidRPr="00D87359">
        <w:rPr>
          <w:b/>
          <w:bCs/>
          <w:i/>
          <w:iCs/>
        </w:rPr>
        <w:t>x</w:t>
      </w:r>
      <w:r w:rsidRPr="00D87359">
        <w:rPr>
          <w:i/>
          <w:iCs/>
        </w:rPr>
        <w:t>i</w:t>
      </w:r>
      <w:r w:rsidRPr="00D87359">
        <w:rPr>
          <w:rFonts w:ascii="Arial" w:hAnsi="Arial" w:cs="Arial"/>
        </w:rPr>
        <w:t>​</w:t>
      </w:r>
      <w:r w:rsidRPr="00D87359">
        <w:t>+</w:t>
      </w:r>
      <w:r w:rsidRPr="00D87359">
        <w:rPr>
          <w:i/>
          <w:iCs/>
        </w:rPr>
        <w:t>w</w:t>
      </w:r>
      <w:r w:rsidRPr="00D87359">
        <w:t>0</w:t>
      </w:r>
      <w:r w:rsidRPr="00D87359">
        <w:rPr>
          <w:rFonts w:ascii="Arial" w:hAnsi="Arial" w:cs="Arial"/>
        </w:rPr>
        <w:t>​</w:t>
      </w:r>
      <w:r w:rsidRPr="00D87359">
        <w:t> is positive, otherwise predict class -1</w:t>
      </w:r>
    </w:p>
    <w:p w14:paraId="4A850517" w14:textId="77777777" w:rsidR="00D87359" w:rsidRPr="00D87359" w:rsidRDefault="00D87359" w:rsidP="00D87359">
      <w:r w:rsidRPr="00D87359">
        <w:t>To make a prediction for a given data point xi</w:t>
      </w:r>
      <w:r w:rsidRPr="00D87359">
        <w:rPr>
          <w:b/>
          <w:bCs/>
          <w:i/>
          <w:iCs/>
        </w:rPr>
        <w:t>x</w:t>
      </w:r>
      <w:r w:rsidRPr="00D87359">
        <w:rPr>
          <w:i/>
          <w:iCs/>
        </w:rPr>
        <w:t>i</w:t>
      </w:r>
      <w:r w:rsidRPr="00D87359">
        <w:rPr>
          <w:rFonts w:ascii="Arial" w:hAnsi="Arial" w:cs="Arial"/>
        </w:rPr>
        <w:t>​</w:t>
      </w:r>
      <w:r w:rsidRPr="00D87359">
        <w:t>, we examine the sign of wT</w:t>
      </w:r>
      <w:r w:rsidRPr="00D87359">
        <w:rPr>
          <w:rFonts w:ascii="Cambria Math" w:hAnsi="Cambria Math" w:cs="Cambria Math"/>
        </w:rPr>
        <w:t>⁡</w:t>
      </w:r>
      <w:r w:rsidRPr="00D87359">
        <w:t>xi+w0</w:t>
      </w:r>
      <w:r w:rsidRPr="00D87359">
        <w:rPr>
          <w:b/>
          <w:bCs/>
          <w:i/>
          <w:iCs/>
        </w:rPr>
        <w:t>w</w:t>
      </w:r>
      <w:r w:rsidRPr="00D87359">
        <w:t>T</w:t>
      </w:r>
      <w:r w:rsidRPr="00D87359">
        <w:rPr>
          <w:b/>
          <w:bCs/>
          <w:i/>
          <w:iCs/>
        </w:rPr>
        <w:t>x</w:t>
      </w:r>
      <w:r w:rsidRPr="00D87359">
        <w:rPr>
          <w:i/>
          <w:iCs/>
        </w:rPr>
        <w:t>i</w:t>
      </w:r>
      <w:r w:rsidRPr="00D87359">
        <w:rPr>
          <w:rFonts w:ascii="Arial" w:hAnsi="Arial" w:cs="Arial"/>
        </w:rPr>
        <w:t>​</w:t>
      </w:r>
      <w:r w:rsidRPr="00D87359">
        <w:t>+</w:t>
      </w:r>
      <w:r w:rsidRPr="00D87359">
        <w:rPr>
          <w:i/>
          <w:iCs/>
        </w:rPr>
        <w:t>w</w:t>
      </w:r>
      <w:r w:rsidRPr="00D87359">
        <w:t>0</w:t>
      </w:r>
      <w:r w:rsidRPr="00D87359">
        <w:rPr>
          <w:rFonts w:ascii="Arial" w:hAnsi="Arial" w:cs="Arial"/>
        </w:rPr>
        <w:t>​</w:t>
      </w:r>
      <w:r w:rsidRPr="00D87359">
        <w:t>. If wT</w:t>
      </w:r>
      <w:r w:rsidRPr="00D87359">
        <w:rPr>
          <w:rFonts w:ascii="Cambria Math" w:hAnsi="Cambria Math" w:cs="Cambria Math"/>
        </w:rPr>
        <w:t>⁡</w:t>
      </w:r>
      <w:r w:rsidRPr="00D87359">
        <w:t>xi+w0</w:t>
      </w:r>
      <w:r w:rsidRPr="00D87359">
        <w:rPr>
          <w:b/>
          <w:bCs/>
          <w:i/>
          <w:iCs/>
        </w:rPr>
        <w:t>w</w:t>
      </w:r>
      <w:r w:rsidRPr="00D87359">
        <w:t>T</w:t>
      </w:r>
      <w:r w:rsidRPr="00D87359">
        <w:rPr>
          <w:b/>
          <w:bCs/>
          <w:i/>
          <w:iCs/>
        </w:rPr>
        <w:t>x</w:t>
      </w:r>
      <w:r w:rsidRPr="00D87359">
        <w:rPr>
          <w:i/>
          <w:iCs/>
        </w:rPr>
        <w:t>i</w:t>
      </w:r>
      <w:r w:rsidRPr="00D87359">
        <w:rPr>
          <w:rFonts w:ascii="Arial" w:hAnsi="Arial" w:cs="Arial"/>
        </w:rPr>
        <w:t>​</w:t>
      </w:r>
      <w:r w:rsidRPr="00D87359">
        <w:t>+</w:t>
      </w:r>
      <w:r w:rsidRPr="00D87359">
        <w:rPr>
          <w:i/>
          <w:iCs/>
        </w:rPr>
        <w:t>w</w:t>
      </w:r>
      <w:r w:rsidRPr="00D87359">
        <w:t>0</w:t>
      </w:r>
      <w:r w:rsidRPr="00D87359">
        <w:rPr>
          <w:rFonts w:ascii="Arial" w:hAnsi="Arial" w:cs="Arial"/>
        </w:rPr>
        <w:t>​</w:t>
      </w:r>
      <w:r w:rsidRPr="00D87359">
        <w:t> is positive, we predict it belongs to class 1; otherwise, we predict it belongs to class -1.</w:t>
      </w:r>
    </w:p>
    <w:p w14:paraId="6C2113C0" w14:textId="77777777" w:rsidR="00D87359" w:rsidRPr="00D87359" w:rsidRDefault="00D87359" w:rsidP="00D87359">
      <w:r w:rsidRPr="00D87359">
        <w:t>Relaxing the margin</w:t>
      </w:r>
    </w:p>
    <w:p w14:paraId="4BFFA921" w14:textId="77777777" w:rsidR="00D87359" w:rsidRPr="00D87359" w:rsidRDefault="00D87359" w:rsidP="00D87359">
      <w:pPr>
        <w:numPr>
          <w:ilvl w:val="0"/>
          <w:numId w:val="12"/>
        </w:numPr>
      </w:pPr>
      <w:r w:rsidRPr="00D87359">
        <w:t>Data often not linearly separable</w:t>
      </w:r>
    </w:p>
    <w:p w14:paraId="2A0844E9" w14:textId="77777777" w:rsidR="00D87359" w:rsidRPr="00D87359" w:rsidRDefault="00D87359" w:rsidP="00D87359">
      <w:pPr>
        <w:numPr>
          <w:ilvl w:val="0"/>
          <w:numId w:val="12"/>
        </w:numPr>
      </w:pPr>
      <w:r w:rsidRPr="00D87359">
        <w:t>We want to:</w:t>
      </w:r>
    </w:p>
    <w:p w14:paraId="1A486408" w14:textId="77777777" w:rsidR="00D87359" w:rsidRPr="00D87359" w:rsidRDefault="00D87359" w:rsidP="00D87359">
      <w:pPr>
        <w:numPr>
          <w:ilvl w:val="1"/>
          <w:numId w:val="12"/>
        </w:numPr>
      </w:pPr>
      <w:r w:rsidRPr="00D87359">
        <w:t>Encourage a large margin</w:t>
      </w:r>
    </w:p>
    <w:p w14:paraId="66324206" w14:textId="77777777" w:rsidR="00D87359" w:rsidRPr="00D87359" w:rsidRDefault="00D87359" w:rsidP="00D87359">
      <w:pPr>
        <w:numPr>
          <w:ilvl w:val="1"/>
          <w:numId w:val="12"/>
        </w:numPr>
      </w:pPr>
      <w:r w:rsidRPr="00D87359">
        <w:t>But penalise misclassified points, with larger penalty for larger errors</w:t>
      </w:r>
    </w:p>
    <w:p w14:paraId="311BC615" w14:textId="77777777" w:rsidR="00D87359" w:rsidRPr="00D87359" w:rsidRDefault="00D87359" w:rsidP="00D87359">
      <w:r w:rsidRPr="00D87359">
        <w:t>In practical scenarios, data often exhibits some degree of “fuzziness” and overlap, making it challenging to achieve perfect linear separability. However, this doesn’t necessarily require us to seek an entirely different model. Instead, we can address this issue by slightly relaxing the margins.</w:t>
      </w:r>
    </w:p>
    <w:p w14:paraId="118AEEAC" w14:textId="77777777" w:rsidR="00D87359" w:rsidRPr="00D87359" w:rsidRDefault="00D87359" w:rsidP="00D87359">
      <w:r w:rsidRPr="00D87359">
        <w:t>Relaxing the margin</w:t>
      </w:r>
    </w:p>
    <w:p w14:paraId="19F2E433" w14:textId="77777777" w:rsidR="00D87359" w:rsidRPr="00D87359" w:rsidRDefault="00D87359" w:rsidP="00D87359">
      <w:pPr>
        <w:numPr>
          <w:ilvl w:val="0"/>
          <w:numId w:val="13"/>
        </w:numPr>
      </w:pPr>
      <w:r w:rsidRPr="00D87359">
        <w:t>Solution: a soft margin</w:t>
      </w:r>
    </w:p>
    <w:p w14:paraId="16293659" w14:textId="77777777" w:rsidR="00D87359" w:rsidRPr="00D87359" w:rsidRDefault="00D87359" w:rsidP="00D87359">
      <w:pPr>
        <w:numPr>
          <w:ilvl w:val="1"/>
          <w:numId w:val="13"/>
        </w:numPr>
      </w:pPr>
      <w:r w:rsidRPr="00D87359">
        <w:t>Minimise </w:t>
      </w:r>
      <w:r w:rsidRPr="00D87359">
        <w:rPr>
          <w:rFonts w:ascii="Cambria Math" w:hAnsi="Cambria Math" w:cs="Cambria Math"/>
        </w:rPr>
        <w:t>∥</w:t>
      </w:r>
      <w:r w:rsidRPr="00D87359">
        <w:t>w</w:t>
      </w:r>
      <w:r w:rsidRPr="00D87359">
        <w:rPr>
          <w:rFonts w:ascii="Cambria Math" w:hAnsi="Cambria Math" w:cs="Cambria Math"/>
        </w:rPr>
        <w:t>∥</w:t>
      </w:r>
      <w:r w:rsidRPr="00D87359">
        <w:t>2</w:t>
      </w:r>
      <w:r w:rsidRPr="00D87359">
        <w:rPr>
          <w:rFonts w:ascii="Cambria Math" w:hAnsi="Cambria Math" w:cs="Cambria Math"/>
        </w:rPr>
        <w:t>∥</w:t>
      </w:r>
      <w:r w:rsidRPr="00D87359">
        <w:rPr>
          <w:b/>
          <w:bCs/>
          <w:i/>
          <w:iCs/>
        </w:rPr>
        <w:t>w</w:t>
      </w:r>
      <w:r w:rsidRPr="00D87359">
        <w:rPr>
          <w:rFonts w:ascii="Cambria Math" w:hAnsi="Cambria Math" w:cs="Cambria Math"/>
        </w:rPr>
        <w:t>∥</w:t>
      </w:r>
      <w:r w:rsidRPr="00D87359">
        <w:t>2 and the errors</w:t>
      </w:r>
    </w:p>
    <w:p w14:paraId="4616A230" w14:textId="77777777" w:rsidR="00D87359" w:rsidRPr="00D87359" w:rsidRDefault="00D87359" w:rsidP="00D87359">
      <w:pPr>
        <w:numPr>
          <w:ilvl w:val="0"/>
          <w:numId w:val="13"/>
        </w:numPr>
      </w:pPr>
      <w:r w:rsidRPr="00D87359">
        <w:t>Introduce a “slack” variable ξi≥0</w:t>
      </w:r>
      <w:r w:rsidRPr="00D87359">
        <w:rPr>
          <w:i/>
          <w:iCs/>
        </w:rPr>
        <w:t>ξi</w:t>
      </w:r>
      <w:r w:rsidRPr="00D87359">
        <w:rPr>
          <w:rFonts w:ascii="Arial" w:hAnsi="Arial" w:cs="Arial"/>
        </w:rPr>
        <w:t>​</w:t>
      </w:r>
      <w:r w:rsidRPr="00D87359">
        <w:t>≥0 for each training example</w:t>
      </w:r>
    </w:p>
    <w:p w14:paraId="6D58EB91" w14:textId="77777777" w:rsidR="00D87359" w:rsidRPr="00D87359" w:rsidRDefault="00D87359" w:rsidP="00D87359">
      <w:pPr>
        <w:numPr>
          <w:ilvl w:val="0"/>
          <w:numId w:val="13"/>
        </w:numPr>
      </w:pPr>
      <w:r w:rsidRPr="00D87359">
        <w:lastRenderedPageBreak/>
        <w:t>The new optimization problem is min</w:t>
      </w:r>
      <w:r w:rsidRPr="00D87359">
        <w:rPr>
          <w:rFonts w:ascii="Cambria Math" w:hAnsi="Cambria Math" w:cs="Cambria Math"/>
        </w:rPr>
        <w:t>⁡</w:t>
      </w:r>
      <w:r w:rsidRPr="00D87359">
        <w:t>w</w:t>
      </w:r>
      <w:r w:rsidRPr="00D87359">
        <w:rPr>
          <w:rFonts w:ascii="Cambria Math" w:hAnsi="Cambria Math" w:cs="Cambria Math"/>
        </w:rPr>
        <w:t>∥</w:t>
      </w:r>
      <w:r w:rsidRPr="00D87359">
        <w:t>w</w:t>
      </w:r>
      <w:r w:rsidRPr="00D87359">
        <w:rPr>
          <w:rFonts w:ascii="Cambria Math" w:hAnsi="Cambria Math" w:cs="Cambria Math"/>
        </w:rPr>
        <w:t>∥</w:t>
      </w:r>
      <w:r w:rsidRPr="00D87359">
        <w:t>2+C</w:t>
      </w:r>
      <w:r w:rsidRPr="00D87359">
        <w:rPr>
          <w:rFonts w:ascii="Aptos" w:hAnsi="Aptos" w:cs="Aptos"/>
        </w:rPr>
        <w:t>∑</w:t>
      </w:r>
      <w:r w:rsidRPr="00D87359">
        <w:t>i=1n</w:t>
      </w:r>
      <w:r w:rsidRPr="00D87359">
        <w:rPr>
          <w:rFonts w:ascii="Aptos" w:hAnsi="Aptos" w:cs="Aptos"/>
        </w:rPr>
        <w:t>ξ</w:t>
      </w:r>
      <w:r w:rsidRPr="00D87359">
        <w:t>imin</w:t>
      </w:r>
      <w:r w:rsidRPr="00D87359">
        <w:rPr>
          <w:b/>
          <w:bCs/>
          <w:i/>
          <w:iCs/>
        </w:rPr>
        <w:t>w</w:t>
      </w:r>
      <w:r w:rsidRPr="00D87359">
        <w:rPr>
          <w:rFonts w:ascii="Arial" w:hAnsi="Arial" w:cs="Arial"/>
        </w:rPr>
        <w:t>​</w:t>
      </w:r>
      <w:r w:rsidRPr="00D87359">
        <w:rPr>
          <w:rFonts w:ascii="Cambria Math" w:hAnsi="Cambria Math" w:cs="Cambria Math"/>
        </w:rPr>
        <w:t>∥</w:t>
      </w:r>
      <w:r w:rsidRPr="00D87359">
        <w:rPr>
          <w:b/>
          <w:bCs/>
          <w:i/>
          <w:iCs/>
        </w:rPr>
        <w:t>w</w:t>
      </w:r>
      <w:r w:rsidRPr="00D87359">
        <w:rPr>
          <w:rFonts w:ascii="Cambria Math" w:hAnsi="Cambria Math" w:cs="Cambria Math"/>
        </w:rPr>
        <w:t>∥</w:t>
      </w:r>
      <w:r w:rsidRPr="00D87359">
        <w:t>2+</w:t>
      </w:r>
      <w:r w:rsidRPr="00D87359">
        <w:rPr>
          <w:i/>
          <w:iCs/>
        </w:rPr>
        <w:t>C</w:t>
      </w:r>
      <w:r w:rsidRPr="00D87359">
        <w:t>∑</w:t>
      </w:r>
      <w:r w:rsidRPr="00D87359">
        <w:rPr>
          <w:i/>
          <w:iCs/>
        </w:rPr>
        <w:t>i</w:t>
      </w:r>
      <w:r w:rsidRPr="00D87359">
        <w:t>=1</w:t>
      </w:r>
      <w:r w:rsidRPr="00D87359">
        <w:rPr>
          <w:i/>
          <w:iCs/>
        </w:rPr>
        <w:t>n</w:t>
      </w:r>
      <w:r w:rsidRPr="00D87359">
        <w:rPr>
          <w:rFonts w:ascii="Arial" w:hAnsi="Arial" w:cs="Arial"/>
        </w:rPr>
        <w:t>​</w:t>
      </w:r>
      <w:r w:rsidRPr="00D87359">
        <w:rPr>
          <w:i/>
          <w:iCs/>
        </w:rPr>
        <w:t>ξi</w:t>
      </w:r>
      <w:r w:rsidRPr="00D87359">
        <w:rPr>
          <w:rFonts w:ascii="Arial" w:hAnsi="Arial" w:cs="Arial"/>
        </w:rPr>
        <w:t>​</w:t>
      </w:r>
      <w:r w:rsidRPr="00D87359">
        <w:br/>
        <w:t>such that wT</w:t>
      </w:r>
      <w:r w:rsidRPr="00D87359">
        <w:rPr>
          <w:rFonts w:ascii="Cambria Math" w:hAnsi="Cambria Math" w:cs="Cambria Math"/>
        </w:rPr>
        <w:t>⁡</w:t>
      </w:r>
      <w:r w:rsidRPr="00D87359">
        <w:t>xi+w0</w:t>
      </w:r>
      <w:r w:rsidRPr="00D87359">
        <w:rPr>
          <w:rFonts w:ascii="Aptos" w:hAnsi="Aptos" w:cs="Aptos"/>
        </w:rPr>
        <w:t>≥</w:t>
      </w:r>
      <w:r w:rsidRPr="00D87359">
        <w:t>1</w:t>
      </w:r>
      <w:r w:rsidRPr="00D87359">
        <w:rPr>
          <w:rFonts w:ascii="Aptos" w:hAnsi="Aptos" w:cs="Aptos"/>
        </w:rPr>
        <w:t>−ξ</w:t>
      </w:r>
      <w:r w:rsidRPr="00D87359">
        <w:t>ifor</w:t>
      </w:r>
      <w:r w:rsidRPr="00D87359">
        <w:rPr>
          <w:rFonts w:ascii="Aptos" w:hAnsi="Aptos" w:cs="Aptos"/>
        </w:rPr>
        <w:t> </w:t>
      </w:r>
      <w:r w:rsidRPr="00D87359">
        <w:t>all</w:t>
      </w:r>
      <w:r w:rsidRPr="00D87359">
        <w:rPr>
          <w:rFonts w:ascii="Aptos" w:hAnsi="Aptos" w:cs="Aptos"/>
        </w:rPr>
        <w:t> </w:t>
      </w:r>
      <w:r w:rsidRPr="00D87359">
        <w:t>i</w:t>
      </w:r>
      <w:r w:rsidRPr="00D87359">
        <w:rPr>
          <w:rFonts w:ascii="Aptos" w:hAnsi="Aptos" w:cs="Aptos"/>
        </w:rPr>
        <w:t> </w:t>
      </w:r>
      <w:r w:rsidRPr="00D87359">
        <w:t>with</w:t>
      </w:r>
      <w:r w:rsidRPr="00D87359">
        <w:rPr>
          <w:rFonts w:ascii="Aptos" w:hAnsi="Aptos" w:cs="Aptos"/>
        </w:rPr>
        <w:t> </w:t>
      </w:r>
      <w:r w:rsidRPr="00D87359">
        <w:t>yi=1</w:t>
      </w:r>
      <w:r w:rsidRPr="00D87359">
        <w:rPr>
          <w:b/>
          <w:bCs/>
          <w:i/>
          <w:iCs/>
        </w:rPr>
        <w:t>w</w:t>
      </w:r>
      <w:r w:rsidRPr="00D87359">
        <w:t>T</w:t>
      </w:r>
      <w:r w:rsidRPr="00D87359">
        <w:rPr>
          <w:b/>
          <w:bCs/>
          <w:i/>
          <w:iCs/>
        </w:rPr>
        <w:t>x</w:t>
      </w:r>
      <w:r w:rsidRPr="00D87359">
        <w:rPr>
          <w:i/>
          <w:iCs/>
        </w:rPr>
        <w:t>i</w:t>
      </w:r>
      <w:r w:rsidRPr="00D87359">
        <w:rPr>
          <w:rFonts w:ascii="Arial" w:hAnsi="Arial" w:cs="Arial"/>
        </w:rPr>
        <w:t>​</w:t>
      </w:r>
      <w:r w:rsidRPr="00D87359">
        <w:t>+</w:t>
      </w:r>
      <w:r w:rsidRPr="00D87359">
        <w:rPr>
          <w:i/>
          <w:iCs/>
        </w:rPr>
        <w:t>w</w:t>
      </w:r>
      <w:r w:rsidRPr="00D87359">
        <w:t>0</w:t>
      </w:r>
      <w:r w:rsidRPr="00D87359">
        <w:rPr>
          <w:rFonts w:ascii="Arial" w:hAnsi="Arial" w:cs="Arial"/>
        </w:rPr>
        <w:t>​</w:t>
      </w:r>
      <w:r w:rsidRPr="00D87359">
        <w:t>≥1−</w:t>
      </w:r>
      <w:r w:rsidRPr="00D87359">
        <w:rPr>
          <w:i/>
          <w:iCs/>
        </w:rPr>
        <w:t>ξi</w:t>
      </w:r>
      <w:r w:rsidRPr="00D87359">
        <w:rPr>
          <w:rFonts w:ascii="Arial" w:hAnsi="Arial" w:cs="Arial"/>
        </w:rPr>
        <w:t>​</w:t>
      </w:r>
      <w:r w:rsidRPr="00D87359">
        <w:t>for all </w:t>
      </w:r>
      <w:r w:rsidRPr="00D87359">
        <w:rPr>
          <w:i/>
          <w:iCs/>
        </w:rPr>
        <w:t>i</w:t>
      </w:r>
      <w:r w:rsidRPr="00D87359">
        <w:t> with </w:t>
      </w:r>
      <w:r w:rsidRPr="00D87359">
        <w:rPr>
          <w:i/>
          <w:iCs/>
        </w:rPr>
        <w:t>yi</w:t>
      </w:r>
      <w:r w:rsidRPr="00D87359">
        <w:rPr>
          <w:rFonts w:ascii="Arial" w:hAnsi="Arial" w:cs="Arial"/>
        </w:rPr>
        <w:t>​</w:t>
      </w:r>
      <w:r w:rsidRPr="00D87359">
        <w:t>=1</w:t>
      </w:r>
      <w:r w:rsidRPr="00D87359">
        <w:br/>
        <w:t>wT</w:t>
      </w:r>
      <w:r w:rsidRPr="00D87359">
        <w:rPr>
          <w:rFonts w:ascii="Cambria Math" w:hAnsi="Cambria Math" w:cs="Cambria Math"/>
        </w:rPr>
        <w:t>⁡</w:t>
      </w:r>
      <w:r w:rsidRPr="00D87359">
        <w:t>xi+w0</w:t>
      </w:r>
      <w:r w:rsidRPr="00D87359">
        <w:rPr>
          <w:rFonts w:ascii="Aptos" w:hAnsi="Aptos" w:cs="Aptos"/>
        </w:rPr>
        <w:t>≤−</w:t>
      </w:r>
      <w:r w:rsidRPr="00D87359">
        <w:t>1+</w:t>
      </w:r>
      <w:r w:rsidRPr="00D87359">
        <w:rPr>
          <w:rFonts w:ascii="Aptos" w:hAnsi="Aptos" w:cs="Aptos"/>
        </w:rPr>
        <w:t>ξ</w:t>
      </w:r>
      <w:r w:rsidRPr="00D87359">
        <w:t>ifor</w:t>
      </w:r>
      <w:r w:rsidRPr="00D87359">
        <w:rPr>
          <w:rFonts w:ascii="Aptos" w:hAnsi="Aptos" w:cs="Aptos"/>
        </w:rPr>
        <w:t> </w:t>
      </w:r>
      <w:r w:rsidRPr="00D87359">
        <w:t>all</w:t>
      </w:r>
      <w:r w:rsidRPr="00D87359">
        <w:rPr>
          <w:rFonts w:ascii="Aptos" w:hAnsi="Aptos" w:cs="Aptos"/>
        </w:rPr>
        <w:t> </w:t>
      </w:r>
      <w:r w:rsidRPr="00D87359">
        <w:t>i</w:t>
      </w:r>
      <w:r w:rsidRPr="00D87359">
        <w:rPr>
          <w:rFonts w:ascii="Aptos" w:hAnsi="Aptos" w:cs="Aptos"/>
        </w:rPr>
        <w:t> </w:t>
      </w:r>
      <w:r w:rsidRPr="00D87359">
        <w:t>with</w:t>
      </w:r>
      <w:r w:rsidRPr="00D87359">
        <w:rPr>
          <w:rFonts w:ascii="Aptos" w:hAnsi="Aptos" w:cs="Aptos"/>
        </w:rPr>
        <w:t> </w:t>
      </w:r>
      <w:r w:rsidRPr="00D87359">
        <w:t>yi=</w:t>
      </w:r>
      <w:r w:rsidRPr="00D87359">
        <w:rPr>
          <w:rFonts w:ascii="Aptos" w:hAnsi="Aptos" w:cs="Aptos"/>
        </w:rPr>
        <w:t>−</w:t>
      </w:r>
      <w:r w:rsidRPr="00D87359">
        <w:t>1</w:t>
      </w:r>
      <w:r w:rsidRPr="00D87359">
        <w:rPr>
          <w:b/>
          <w:bCs/>
          <w:i/>
          <w:iCs/>
        </w:rPr>
        <w:t>w</w:t>
      </w:r>
      <w:r w:rsidRPr="00D87359">
        <w:t>T</w:t>
      </w:r>
      <w:r w:rsidRPr="00D87359">
        <w:rPr>
          <w:b/>
          <w:bCs/>
          <w:i/>
          <w:iCs/>
        </w:rPr>
        <w:t>x</w:t>
      </w:r>
      <w:r w:rsidRPr="00D87359">
        <w:rPr>
          <w:i/>
          <w:iCs/>
        </w:rPr>
        <w:t>i</w:t>
      </w:r>
      <w:r w:rsidRPr="00D87359">
        <w:rPr>
          <w:rFonts w:ascii="Arial" w:hAnsi="Arial" w:cs="Arial"/>
        </w:rPr>
        <w:t>​</w:t>
      </w:r>
      <w:r w:rsidRPr="00D87359">
        <w:t>+</w:t>
      </w:r>
      <w:r w:rsidRPr="00D87359">
        <w:rPr>
          <w:i/>
          <w:iCs/>
        </w:rPr>
        <w:t>w</w:t>
      </w:r>
      <w:r w:rsidRPr="00D87359">
        <w:t>0</w:t>
      </w:r>
      <w:r w:rsidRPr="00D87359">
        <w:rPr>
          <w:rFonts w:ascii="Arial" w:hAnsi="Arial" w:cs="Arial"/>
        </w:rPr>
        <w:t>​</w:t>
      </w:r>
      <w:r w:rsidRPr="00D87359">
        <w:t>≤−1+</w:t>
      </w:r>
      <w:r w:rsidRPr="00D87359">
        <w:rPr>
          <w:i/>
          <w:iCs/>
        </w:rPr>
        <w:t>ξi</w:t>
      </w:r>
      <w:r w:rsidRPr="00D87359">
        <w:rPr>
          <w:rFonts w:ascii="Arial" w:hAnsi="Arial" w:cs="Arial"/>
        </w:rPr>
        <w:t>​</w:t>
      </w:r>
      <w:r w:rsidRPr="00D87359">
        <w:t>for all </w:t>
      </w:r>
      <w:r w:rsidRPr="00D87359">
        <w:rPr>
          <w:i/>
          <w:iCs/>
        </w:rPr>
        <w:t>i</w:t>
      </w:r>
      <w:r w:rsidRPr="00D87359">
        <w:t> with </w:t>
      </w:r>
      <w:r w:rsidRPr="00D87359">
        <w:rPr>
          <w:i/>
          <w:iCs/>
        </w:rPr>
        <w:t>yi</w:t>
      </w:r>
      <w:r w:rsidRPr="00D87359">
        <w:rPr>
          <w:rFonts w:ascii="Arial" w:hAnsi="Arial" w:cs="Arial"/>
        </w:rPr>
        <w:t>​</w:t>
      </w:r>
      <w:r w:rsidRPr="00D87359">
        <w:t>=−1</w:t>
      </w:r>
    </w:p>
    <w:p w14:paraId="07521B9B" w14:textId="77777777" w:rsidR="00D87359" w:rsidRPr="00D87359" w:rsidRDefault="00D87359" w:rsidP="00D87359">
      <w:r w:rsidRPr="00D87359">
        <w:t>To incorporate soft margins into the SVM, we introduce a concept of “slack” variables, denoted as ξi≥0</w:t>
      </w:r>
      <w:r w:rsidRPr="00D87359">
        <w:rPr>
          <w:i/>
          <w:iCs/>
        </w:rPr>
        <w:t>ξi</w:t>
      </w:r>
      <w:r w:rsidRPr="00D87359">
        <w:rPr>
          <w:rFonts w:ascii="Arial" w:hAnsi="Arial" w:cs="Arial"/>
        </w:rPr>
        <w:t>​</w:t>
      </w:r>
      <w:r w:rsidRPr="00D87359">
        <w:t>≥0, for each training example. By doing so, we modify the optimization problem to minimize both </w:t>
      </w:r>
      <w:r w:rsidRPr="00D87359">
        <w:rPr>
          <w:rFonts w:ascii="Cambria Math" w:hAnsi="Cambria Math" w:cs="Cambria Math"/>
        </w:rPr>
        <w:t>∥</w:t>
      </w:r>
      <w:r w:rsidRPr="00D87359">
        <w:t>w</w:t>
      </w:r>
      <w:r w:rsidRPr="00D87359">
        <w:rPr>
          <w:rFonts w:ascii="Cambria Math" w:hAnsi="Cambria Math" w:cs="Cambria Math"/>
        </w:rPr>
        <w:t>∥</w:t>
      </w:r>
      <w:r w:rsidRPr="00D87359">
        <w:t>2</w:t>
      </w:r>
      <w:r w:rsidRPr="00D87359">
        <w:rPr>
          <w:rFonts w:ascii="Cambria Math" w:hAnsi="Cambria Math" w:cs="Cambria Math"/>
        </w:rPr>
        <w:t>∥</w:t>
      </w:r>
      <w:r w:rsidRPr="00D87359">
        <w:rPr>
          <w:b/>
          <w:bCs/>
          <w:i/>
          <w:iCs/>
        </w:rPr>
        <w:t>w</w:t>
      </w:r>
      <w:r w:rsidRPr="00D87359">
        <w:rPr>
          <w:rFonts w:ascii="Cambria Math" w:hAnsi="Cambria Math" w:cs="Cambria Math"/>
        </w:rPr>
        <w:t>∥</w:t>
      </w:r>
      <w:r w:rsidRPr="00D87359">
        <w:t>2 and the errors that contribute to the soft margins.</w:t>
      </w:r>
      <w:r w:rsidRPr="00D87359">
        <w:br/>
      </w:r>
      <w:r w:rsidRPr="00D87359">
        <w:br/>
        <w:t>The introduction of slack variables allows for a more flexible classification of the training data by providing additional leeway. The degree of flexibility is controlled by a hyperparameter C</w:t>
      </w:r>
      <w:r w:rsidRPr="00D87359">
        <w:rPr>
          <w:i/>
          <w:iCs/>
        </w:rPr>
        <w:t>C</w:t>
      </w:r>
      <w:r w:rsidRPr="00D87359">
        <w:t>, which determines the margin’s behavior and how much freedom is given to the slack variables.</w:t>
      </w:r>
    </w:p>
    <w:p w14:paraId="73F9BB95" w14:textId="77777777" w:rsidR="00D87359" w:rsidRPr="00D87359" w:rsidRDefault="00D87359" w:rsidP="00D87359">
      <w:r w:rsidRPr="00D87359">
        <w:t>Relaxing the margin</w:t>
      </w:r>
    </w:p>
    <w:p w14:paraId="4E9E3EC3" w14:textId="77777777" w:rsidR="00D87359" w:rsidRPr="00D87359" w:rsidRDefault="00D87359" w:rsidP="00D87359">
      <w:r w:rsidRPr="00D87359">
        <w:t>Regularization hyperparameter C</w:t>
      </w:r>
      <w:r w:rsidRPr="00D87359">
        <w:rPr>
          <w:i/>
          <w:iCs/>
        </w:rPr>
        <w:t>C</w:t>
      </w:r>
      <w:r w:rsidRPr="00D87359">
        <w:t> controls the margin and determines how much a classification error is penalised.</w:t>
      </w:r>
    </w:p>
    <w:p w14:paraId="27DA8D97" w14:textId="77777777" w:rsidR="00D87359" w:rsidRPr="00D87359" w:rsidRDefault="00D87359" w:rsidP="00D87359">
      <w:pPr>
        <w:numPr>
          <w:ilvl w:val="0"/>
          <w:numId w:val="14"/>
        </w:numPr>
      </w:pPr>
      <w:r w:rsidRPr="00D87359">
        <w:t>Small </w:t>
      </w:r>
      <w:proofErr w:type="gramStart"/>
      <w:r w:rsidRPr="00D87359">
        <w:t>C</w:t>
      </w:r>
      <w:r w:rsidRPr="00D87359">
        <w:rPr>
          <w:i/>
          <w:iCs/>
        </w:rPr>
        <w:t>C</w:t>
      </w:r>
      <w:r w:rsidRPr="00D87359">
        <w:t> :</w:t>
      </w:r>
      <w:proofErr w:type="gramEnd"/>
      <w:r w:rsidRPr="00D87359">
        <w:t xml:space="preserve"> softer margin, classification mistakes are given less importance and focus is more on maximizing the margin.</w:t>
      </w:r>
    </w:p>
    <w:p w14:paraId="0676B007" w14:textId="77777777" w:rsidR="00D87359" w:rsidRPr="00D87359" w:rsidRDefault="00D87359" w:rsidP="00D87359">
      <w:pPr>
        <w:numPr>
          <w:ilvl w:val="0"/>
          <w:numId w:val="14"/>
        </w:numPr>
      </w:pPr>
      <w:r w:rsidRPr="00D87359">
        <w:t>Large </w:t>
      </w:r>
      <w:proofErr w:type="gramStart"/>
      <w:r w:rsidRPr="00D87359">
        <w:t>C</w:t>
      </w:r>
      <w:r w:rsidRPr="00D87359">
        <w:rPr>
          <w:i/>
          <w:iCs/>
        </w:rPr>
        <w:t>C</w:t>
      </w:r>
      <w:r w:rsidRPr="00D87359">
        <w:t> :</w:t>
      </w:r>
      <w:proofErr w:type="gramEnd"/>
      <w:r w:rsidRPr="00D87359">
        <w:t xml:space="preserve"> harder margin, the focus is more on avoiding misclassification at the expense of keeping the margin small.</w:t>
      </w:r>
    </w:p>
    <w:p w14:paraId="124BABAD" w14:textId="7DC92539" w:rsidR="00D87359" w:rsidRPr="00D87359" w:rsidRDefault="00D87359" w:rsidP="00D87359">
      <w:r w:rsidRPr="00D87359">
        <mc:AlternateContent>
          <mc:Choice Requires="wps">
            <w:drawing>
              <wp:inline distT="0" distB="0" distL="0" distR="0" wp14:anchorId="5EFEE85D" wp14:editId="6BE65148">
                <wp:extent cx="304800" cy="304800"/>
                <wp:effectExtent l="0" t="0" r="0" b="0"/>
                <wp:docPr id="629770607" name="Rectangle 13" descr="penalt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1A3812" id="Rectangle 13" o:spid="_x0000_s1026" alt="penalt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C05C8FC" w14:textId="77777777" w:rsidR="00D87359" w:rsidRPr="00D87359" w:rsidRDefault="00D87359" w:rsidP="00D87359">
      <w:r w:rsidRPr="00D87359">
        <w:t>When the value of C</w:t>
      </w:r>
      <w:r w:rsidRPr="00D87359">
        <w:rPr>
          <w:i/>
          <w:iCs/>
        </w:rPr>
        <w:t>C</w:t>
      </w:r>
      <w:r w:rsidRPr="00D87359">
        <w:t> is small, it corresponds to a softer margin in the SVM model. This means that the margin is larger, allowing for some degree of misclassification. On the other hand, a larger value of C</w:t>
      </w:r>
      <w:r w:rsidRPr="00D87359">
        <w:rPr>
          <w:i/>
          <w:iCs/>
        </w:rPr>
        <w:t>C</w:t>
      </w:r>
      <w:r w:rsidRPr="00D87359">
        <w:t> leads to a harder margin, where the margin becomes smaller, and the model prefers a clearer separation between the classes.</w:t>
      </w:r>
      <w:r w:rsidRPr="00D87359">
        <w:br/>
      </w:r>
      <w:r w:rsidRPr="00D87359">
        <w:br/>
        <w:t>To illustrate this, consider the case of a large C</w:t>
      </w:r>
      <w:r w:rsidRPr="00D87359">
        <w:rPr>
          <w:i/>
          <w:iCs/>
        </w:rPr>
        <w:t>C</w:t>
      </w:r>
      <w:r w:rsidRPr="00D87359">
        <w:t> value. In this scenario, the focus is primarily on maximizing the margin, even if it means that the support vectors (points located within the margin) do not align perfectly with the separation between classes.</w:t>
      </w:r>
      <w:r w:rsidRPr="00D87359">
        <w:br/>
      </w:r>
      <w:r w:rsidRPr="00D87359">
        <w:br/>
        <w:t>In contrast, a moderate level of C</w:t>
      </w:r>
      <w:r w:rsidRPr="00D87359">
        <w:rPr>
          <w:i/>
          <w:iCs/>
        </w:rPr>
        <w:t>C</w:t>
      </w:r>
      <w:r w:rsidRPr="00D87359">
        <w:t> tends to strike a balance. It considers both the margin and a larger number of support vectors, including all the points located within the soft margin. This middle ground allows for a compromise between maximizing the margin and considering a broader range of support vectors.</w:t>
      </w:r>
    </w:p>
    <w:p w14:paraId="04FC7425" w14:textId="77777777" w:rsidR="00D87359" w:rsidRPr="00D87359" w:rsidRDefault="00D87359" w:rsidP="00D87359">
      <w:r w:rsidRPr="00D87359">
        <w:t>Non-linear data</w:t>
      </w:r>
    </w:p>
    <w:p w14:paraId="64006803" w14:textId="77777777" w:rsidR="00D87359" w:rsidRPr="00D87359" w:rsidRDefault="00D87359" w:rsidP="00D87359">
      <w:r w:rsidRPr="00D87359">
        <w:t>Not all data are neatly separable, even with relaxed margins</w:t>
      </w:r>
    </w:p>
    <w:p w14:paraId="7EA31A3F" w14:textId="1EE9162C" w:rsidR="00D87359" w:rsidRPr="00D87359" w:rsidRDefault="00D87359" w:rsidP="00D87359">
      <w:r w:rsidRPr="00D87359">
        <mc:AlternateContent>
          <mc:Choice Requires="wps">
            <w:drawing>
              <wp:inline distT="0" distB="0" distL="0" distR="0" wp14:anchorId="7425251A" wp14:editId="1054C3D2">
                <wp:extent cx="304800" cy="304800"/>
                <wp:effectExtent l="0" t="0" r="0" b="0"/>
                <wp:docPr id="901596124" name="Rectangle 12" descr="n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D53E45" id="Rectangle 12" o:spid="_x0000_s1026" alt="n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232D6F3" w14:textId="77777777" w:rsidR="00D87359" w:rsidRPr="00D87359" w:rsidRDefault="00D87359" w:rsidP="00D87359">
      <w:r w:rsidRPr="00D87359">
        <w:lastRenderedPageBreak/>
        <w:t>In certain cases, simply relaxing the margins is insufficient because there are situations where it becomes impossible to separate the data into two distinct classes using a line, plane, or hyperplane.</w:t>
      </w:r>
    </w:p>
    <w:p w14:paraId="036D100F" w14:textId="77777777" w:rsidR="00D87359" w:rsidRPr="00D87359" w:rsidRDefault="00D87359" w:rsidP="00D87359">
      <w:r w:rsidRPr="00D87359">
        <w:t>Non-linear data</w:t>
      </w:r>
    </w:p>
    <w:p w14:paraId="0A0DB285" w14:textId="77777777" w:rsidR="00D87359" w:rsidRPr="00D87359" w:rsidRDefault="00D87359" w:rsidP="00D87359">
      <w:r w:rsidRPr="00D87359">
        <w:t>Solution:</w:t>
      </w:r>
    </w:p>
    <w:p w14:paraId="4A864C17" w14:textId="77777777" w:rsidR="00D87359" w:rsidRPr="00D87359" w:rsidRDefault="00D87359" w:rsidP="00D87359">
      <w:pPr>
        <w:numPr>
          <w:ilvl w:val="0"/>
          <w:numId w:val="15"/>
        </w:numPr>
      </w:pPr>
      <w:r w:rsidRPr="00D87359">
        <w:t>Embed the data in a higher dimensional space</w:t>
      </w:r>
    </w:p>
    <w:p w14:paraId="1D21FBE7" w14:textId="77777777" w:rsidR="00D87359" w:rsidRPr="00D87359" w:rsidRDefault="00D87359" w:rsidP="00D87359">
      <w:pPr>
        <w:numPr>
          <w:ilvl w:val="0"/>
          <w:numId w:val="15"/>
        </w:numPr>
      </w:pPr>
      <w:r w:rsidRPr="00D87359">
        <w:t>Apply your SVM</w:t>
      </w:r>
    </w:p>
    <w:p w14:paraId="3BC995D3" w14:textId="77777777" w:rsidR="00D87359" w:rsidRPr="00D87359" w:rsidRDefault="00D87359" w:rsidP="00D87359">
      <w:pPr>
        <w:numPr>
          <w:ilvl w:val="0"/>
          <w:numId w:val="15"/>
        </w:numPr>
      </w:pPr>
      <w:r w:rsidRPr="00D87359">
        <w:t>Invert the embedding back to original space</w:t>
      </w:r>
    </w:p>
    <w:p w14:paraId="3F858F60" w14:textId="77777777" w:rsidR="00D87359" w:rsidRPr="00D87359" w:rsidRDefault="00D87359" w:rsidP="00D87359">
      <w:r w:rsidRPr="00D87359">
        <w:t xml:space="preserve">Can do this </w:t>
      </w:r>
      <w:proofErr w:type="gramStart"/>
      <w:r w:rsidRPr="00D87359">
        <w:t>all in one</w:t>
      </w:r>
      <w:proofErr w:type="gramEnd"/>
      <w:r w:rsidRPr="00D87359">
        <w:t xml:space="preserve"> go using a </w:t>
      </w:r>
      <w:r w:rsidRPr="00D87359">
        <w:rPr>
          <w:b/>
          <w:bCs/>
        </w:rPr>
        <w:t>kernel</w:t>
      </w:r>
    </w:p>
    <w:p w14:paraId="01DA39E9" w14:textId="415FC926" w:rsidR="00D87359" w:rsidRPr="00D87359" w:rsidRDefault="00D87359" w:rsidP="00D87359">
      <w:r w:rsidRPr="00D87359">
        <mc:AlternateContent>
          <mc:Choice Requires="wps">
            <w:drawing>
              <wp:inline distT="0" distB="0" distL="0" distR="0" wp14:anchorId="500D572C" wp14:editId="54AE64D9">
                <wp:extent cx="304800" cy="304800"/>
                <wp:effectExtent l="0" t="0" r="0" b="0"/>
                <wp:docPr id="593736530" name="Rectangle 11" descr="nl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202D9B" id="Rectangle 11" o:spid="_x0000_s1026" alt="nl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BEC3F91" w14:textId="77777777" w:rsidR="00D87359" w:rsidRPr="00D87359" w:rsidRDefault="00D87359" w:rsidP="00D87359">
      <w:r w:rsidRPr="00D87359">
        <w:t>One solution is to take a different perspective on the data and embed it in a higher dimension - what seems like one circle inside another when viewed from above in two dimensions could be seen as a smaller ring underneath a larger one. For example, if you plot all the 2D points (x</w:t>
      </w:r>
      <w:r w:rsidRPr="00D87359">
        <w:rPr>
          <w:i/>
          <w:iCs/>
        </w:rPr>
        <w:t>x</w:t>
      </w:r>
      <w:r w:rsidRPr="00D87359">
        <w:t>,y</w:t>
      </w:r>
      <w:r w:rsidRPr="00D87359">
        <w:rPr>
          <w:i/>
          <w:iCs/>
        </w:rPr>
        <w:t>y</w:t>
      </w:r>
      <w:r w:rsidRPr="00D87359">
        <w:t>) as 3D points (x</w:t>
      </w:r>
      <w:r w:rsidRPr="00D87359">
        <w:rPr>
          <w:i/>
          <w:iCs/>
        </w:rPr>
        <w:t>x</w:t>
      </w:r>
      <w:r w:rsidRPr="00D87359">
        <w:t>, y</w:t>
      </w:r>
      <w:r w:rsidRPr="00D87359">
        <w:rPr>
          <w:i/>
          <w:iCs/>
        </w:rPr>
        <w:t>y</w:t>
      </w:r>
      <w:r w:rsidRPr="00D87359">
        <w:t>, x2+y2</w:t>
      </w:r>
      <w:r w:rsidRPr="00D87359">
        <w:rPr>
          <w:i/>
          <w:iCs/>
        </w:rPr>
        <w:t>x</w:t>
      </w:r>
      <w:r w:rsidRPr="00D87359">
        <w:t>2+</w:t>
      </w:r>
      <w:r w:rsidRPr="00D87359">
        <w:rPr>
          <w:i/>
          <w:iCs/>
        </w:rPr>
        <w:t>y</w:t>
      </w:r>
      <w:r w:rsidRPr="00D87359">
        <w:t>2) - this maps the 2D points onto a paraboloid.</w:t>
      </w:r>
      <w:r w:rsidRPr="00D87359">
        <w:br/>
      </w:r>
      <w:r w:rsidRPr="00D87359">
        <w:br/>
        <w:t>The points in this new space are then very easily separated using a plane.</w:t>
      </w:r>
      <w:r w:rsidRPr="00D87359">
        <w:br/>
      </w:r>
      <w:r w:rsidRPr="00D87359">
        <w:br/>
        <w:t>For SVMs, the three steps of embed &gt; SVM &gt; invert can be done in a single step using a </w:t>
      </w:r>
      <w:r w:rsidRPr="00D87359">
        <w:rPr>
          <w:b/>
          <w:bCs/>
        </w:rPr>
        <w:t>kernel</w:t>
      </w:r>
      <w:r w:rsidRPr="00D87359">
        <w:t>.</w:t>
      </w:r>
    </w:p>
    <w:p w14:paraId="214F5FB1" w14:textId="77777777" w:rsidR="00D87359" w:rsidRPr="00D87359" w:rsidRDefault="00D87359" w:rsidP="00D87359">
      <w:r w:rsidRPr="00D87359">
        <w:t>Feature mapping and kernels</w:t>
      </w:r>
    </w:p>
    <w:p w14:paraId="7D16D4C0" w14:textId="77777777" w:rsidR="00D87359" w:rsidRPr="00D87359" w:rsidRDefault="00D87359" w:rsidP="00D87359">
      <w:pPr>
        <w:numPr>
          <w:ilvl w:val="0"/>
          <w:numId w:val="16"/>
        </w:numPr>
      </w:pPr>
      <w:r w:rsidRPr="00D87359">
        <w:t>Mapping function ΦΦ</w:t>
      </w:r>
    </w:p>
    <w:p w14:paraId="6FECC694" w14:textId="77777777" w:rsidR="00D87359" w:rsidRPr="00D87359" w:rsidRDefault="00D87359" w:rsidP="00D87359">
      <w:pPr>
        <w:numPr>
          <w:ilvl w:val="1"/>
          <w:numId w:val="16"/>
        </w:numPr>
      </w:pPr>
      <w:r w:rsidRPr="00D87359">
        <w:t>Converts from original space to new one (e.g. 2D to 3D)</w:t>
      </w:r>
    </w:p>
    <w:p w14:paraId="698B0D48" w14:textId="77777777" w:rsidR="00D87359" w:rsidRPr="00D87359" w:rsidRDefault="00D87359" w:rsidP="00D87359">
      <w:pPr>
        <w:numPr>
          <w:ilvl w:val="1"/>
          <w:numId w:val="16"/>
        </w:numPr>
      </w:pPr>
      <w:r w:rsidRPr="00D87359">
        <w:t>E.g.: (x</w:t>
      </w:r>
      <w:proofErr w:type="gramStart"/>
      <w:r w:rsidRPr="00D87359">
        <w:t>1,x2)→</w:t>
      </w:r>
      <w:proofErr w:type="gramEnd"/>
      <w:r w:rsidRPr="00D87359">
        <w:t>(x12,2x1x</w:t>
      </w:r>
      <w:proofErr w:type="gramStart"/>
      <w:r w:rsidRPr="00D87359">
        <w:t>2,x22)(</w:t>
      </w:r>
      <w:proofErr w:type="gramEnd"/>
      <w:r w:rsidRPr="00D87359">
        <w:rPr>
          <w:i/>
          <w:iCs/>
        </w:rPr>
        <w:t>x</w:t>
      </w:r>
      <w:r w:rsidRPr="00D87359">
        <w:t>1</w:t>
      </w:r>
      <w:proofErr w:type="gramStart"/>
      <w:r w:rsidRPr="00D87359">
        <w:rPr>
          <w:rFonts w:ascii="Arial" w:hAnsi="Arial" w:cs="Arial"/>
        </w:rPr>
        <w:t>​</w:t>
      </w:r>
      <w:r w:rsidRPr="00D87359">
        <w:t>,</w:t>
      </w:r>
      <w:r w:rsidRPr="00D87359">
        <w:rPr>
          <w:i/>
          <w:iCs/>
        </w:rPr>
        <w:t>x</w:t>
      </w:r>
      <w:proofErr w:type="gramEnd"/>
      <w:r w:rsidRPr="00D87359">
        <w:t>2</w:t>
      </w:r>
      <w:proofErr w:type="gramStart"/>
      <w:r w:rsidRPr="00D87359">
        <w:rPr>
          <w:rFonts w:ascii="Arial" w:hAnsi="Arial" w:cs="Arial"/>
        </w:rPr>
        <w:t>​</w:t>
      </w:r>
      <w:r w:rsidRPr="00D87359">
        <w:t>)→</w:t>
      </w:r>
      <w:proofErr w:type="gramEnd"/>
      <w:r w:rsidRPr="00D87359">
        <w:t>(</w:t>
      </w:r>
      <w:r w:rsidRPr="00D87359">
        <w:rPr>
          <w:i/>
          <w:iCs/>
        </w:rPr>
        <w:t>x</w:t>
      </w:r>
      <w:r w:rsidRPr="00D87359">
        <w:t>12</w:t>
      </w:r>
      <w:r w:rsidRPr="00D87359">
        <w:rPr>
          <w:rFonts w:ascii="Arial" w:hAnsi="Arial" w:cs="Arial"/>
        </w:rPr>
        <w:t>​</w:t>
      </w:r>
      <w:r w:rsidRPr="00D87359">
        <w:t>,2</w:t>
      </w:r>
      <w:r w:rsidRPr="00D87359">
        <w:rPr>
          <w:rFonts w:ascii="Arial" w:hAnsi="Arial" w:cs="Arial"/>
        </w:rPr>
        <w:t>​</w:t>
      </w:r>
      <w:r w:rsidRPr="00D87359">
        <w:rPr>
          <w:i/>
          <w:iCs/>
        </w:rPr>
        <w:t>x</w:t>
      </w:r>
      <w:r w:rsidRPr="00D87359">
        <w:t>1</w:t>
      </w:r>
      <w:r w:rsidRPr="00D87359">
        <w:rPr>
          <w:rFonts w:ascii="Arial" w:hAnsi="Arial" w:cs="Arial"/>
        </w:rPr>
        <w:t>​</w:t>
      </w:r>
      <w:r w:rsidRPr="00D87359">
        <w:rPr>
          <w:i/>
          <w:iCs/>
        </w:rPr>
        <w:t>x</w:t>
      </w:r>
      <w:r w:rsidRPr="00D87359">
        <w:t>2</w:t>
      </w:r>
      <w:proofErr w:type="gramStart"/>
      <w:r w:rsidRPr="00D87359">
        <w:rPr>
          <w:rFonts w:ascii="Arial" w:hAnsi="Arial" w:cs="Arial"/>
        </w:rPr>
        <w:t>​</w:t>
      </w:r>
      <w:r w:rsidRPr="00D87359">
        <w:t>,</w:t>
      </w:r>
      <w:r w:rsidRPr="00D87359">
        <w:rPr>
          <w:i/>
          <w:iCs/>
        </w:rPr>
        <w:t>x</w:t>
      </w:r>
      <w:proofErr w:type="gramEnd"/>
      <w:r w:rsidRPr="00D87359">
        <w:t>22</w:t>
      </w:r>
      <w:r w:rsidRPr="00D87359">
        <w:rPr>
          <w:rFonts w:ascii="Arial" w:hAnsi="Arial" w:cs="Arial"/>
        </w:rPr>
        <w:t>​</w:t>
      </w:r>
      <w:r w:rsidRPr="00D87359">
        <w:t>)</w:t>
      </w:r>
    </w:p>
    <w:p w14:paraId="16896431" w14:textId="77777777" w:rsidR="00D87359" w:rsidRPr="00D87359" w:rsidRDefault="00D87359" w:rsidP="00D87359">
      <w:pPr>
        <w:numPr>
          <w:ilvl w:val="0"/>
          <w:numId w:val="16"/>
        </w:numPr>
      </w:pPr>
      <w:r w:rsidRPr="00D87359">
        <w:t>A </w:t>
      </w:r>
      <w:r w:rsidRPr="00D87359">
        <w:rPr>
          <w:b/>
          <w:bCs/>
        </w:rPr>
        <w:t>kernel function</w:t>
      </w:r>
      <w:r w:rsidRPr="00D87359">
        <w:t> gives the inner product between two points in a transformed space</w:t>
      </w:r>
    </w:p>
    <w:p w14:paraId="2FD567E5" w14:textId="77777777" w:rsidR="00D87359" w:rsidRPr="00D87359" w:rsidRDefault="00D87359" w:rsidP="00D87359">
      <w:pPr>
        <w:numPr>
          <w:ilvl w:val="1"/>
          <w:numId w:val="16"/>
        </w:numPr>
      </w:pPr>
      <w:r w:rsidRPr="00D87359">
        <w:t>k(</w:t>
      </w:r>
      <w:proofErr w:type="gramStart"/>
      <w:r w:rsidRPr="00D87359">
        <w:t>x,x′)=</w:t>
      </w:r>
      <w:proofErr w:type="gramEnd"/>
      <w:r w:rsidRPr="00D87359">
        <w:t>ϕ(x)T</w:t>
      </w:r>
      <w:r w:rsidRPr="00D87359">
        <w:rPr>
          <w:rFonts w:ascii="Cambria Math" w:hAnsi="Cambria Math" w:cs="Cambria Math"/>
        </w:rPr>
        <w:t>⁡</w:t>
      </w:r>
      <w:r w:rsidRPr="00D87359">
        <w:t>ϕ</w:t>
      </w:r>
      <w:proofErr w:type="gramStart"/>
      <w:r w:rsidRPr="00D87359">
        <w:t>()</w:t>
      </w:r>
      <w:r w:rsidRPr="00D87359">
        <w:rPr>
          <w:i/>
          <w:iCs/>
        </w:rPr>
        <w:t>k</w:t>
      </w:r>
      <w:proofErr w:type="gramEnd"/>
      <w:r w:rsidRPr="00D87359">
        <w:t>(</w:t>
      </w:r>
      <w:proofErr w:type="gramStart"/>
      <w:r w:rsidRPr="00D87359">
        <w:rPr>
          <w:b/>
          <w:bCs/>
          <w:i/>
          <w:iCs/>
        </w:rPr>
        <w:t>x</w:t>
      </w:r>
      <w:r w:rsidRPr="00D87359">
        <w:t>,</w:t>
      </w:r>
      <w:r w:rsidRPr="00D87359">
        <w:rPr>
          <w:b/>
          <w:bCs/>
          <w:i/>
          <w:iCs/>
        </w:rPr>
        <w:t>x</w:t>
      </w:r>
      <w:r w:rsidRPr="00D87359">
        <w:t>′)=</w:t>
      </w:r>
      <w:proofErr w:type="gramEnd"/>
      <w:r w:rsidRPr="00D87359">
        <w:rPr>
          <w:i/>
          <w:iCs/>
        </w:rPr>
        <w:t>ϕ</w:t>
      </w:r>
      <w:r w:rsidRPr="00D87359">
        <w:t>(</w:t>
      </w:r>
      <w:r w:rsidRPr="00D87359">
        <w:rPr>
          <w:b/>
          <w:bCs/>
          <w:i/>
          <w:iCs/>
        </w:rPr>
        <w:t>x</w:t>
      </w:r>
      <w:r w:rsidRPr="00D87359">
        <w:t>)T</w:t>
      </w:r>
      <w:r w:rsidRPr="00D87359">
        <w:rPr>
          <w:i/>
          <w:iCs/>
        </w:rPr>
        <w:t>ϕ</w:t>
      </w:r>
      <w:r w:rsidRPr="00D87359">
        <w:t>(</w:t>
      </w:r>
      <w:r w:rsidRPr="00D87359">
        <w:rPr>
          <w:b/>
          <w:bCs/>
          <w:i/>
          <w:iCs/>
        </w:rPr>
        <w:t>x</w:t>
      </w:r>
      <w:r w:rsidRPr="00D87359">
        <w:rPr>
          <w:b/>
          <w:bCs/>
        </w:rPr>
        <w:t>′</w:t>
      </w:r>
      <w:r w:rsidRPr="00D87359">
        <w:t>)</w:t>
      </w:r>
    </w:p>
    <w:p w14:paraId="28FF8998" w14:textId="77777777" w:rsidR="00D87359" w:rsidRPr="00D87359" w:rsidRDefault="00D87359" w:rsidP="00D87359">
      <w:pPr>
        <w:numPr>
          <w:ilvl w:val="0"/>
          <w:numId w:val="16"/>
        </w:numPr>
      </w:pPr>
      <w:r w:rsidRPr="00D87359">
        <w:rPr>
          <w:b/>
          <w:bCs/>
        </w:rPr>
        <w:t>Kernel trick</w:t>
      </w:r>
      <w:r w:rsidRPr="00D87359">
        <w:t>: calculate the inner product and then do transformations instead of calculating new features ϕ</w:t>
      </w:r>
      <w:r w:rsidRPr="00D87359">
        <w:rPr>
          <w:i/>
          <w:iCs/>
        </w:rPr>
        <w:t>ϕ</w:t>
      </w:r>
      <w:r w:rsidRPr="00D87359">
        <w:t> and then taking the inner product</w:t>
      </w:r>
    </w:p>
    <w:p w14:paraId="6E4E580B" w14:textId="77777777" w:rsidR="00D87359" w:rsidRPr="00D87359" w:rsidRDefault="00D87359" w:rsidP="00D87359">
      <w:pPr>
        <w:numPr>
          <w:ilvl w:val="1"/>
          <w:numId w:val="16"/>
        </w:numPr>
      </w:pPr>
      <w:r w:rsidRPr="00D87359">
        <w:t>E.g. directly do k(</w:t>
      </w:r>
      <w:proofErr w:type="gramStart"/>
      <w:r w:rsidRPr="00D87359">
        <w:t>x,x′)=</w:t>
      </w:r>
      <w:proofErr w:type="gramEnd"/>
      <w:r w:rsidRPr="00D87359">
        <w:t>(x</w:t>
      </w:r>
      <w:r w:rsidRPr="00D87359">
        <w:rPr>
          <w:rFonts w:ascii="Cambria Math" w:hAnsi="Cambria Math" w:cs="Cambria Math"/>
        </w:rPr>
        <w:t>⋅</w:t>
      </w:r>
      <w:r w:rsidRPr="00D87359">
        <w:t>x</w:t>
      </w:r>
      <w:r w:rsidRPr="00D87359">
        <w:rPr>
          <w:rFonts w:ascii="Aptos" w:hAnsi="Aptos" w:cs="Aptos"/>
        </w:rPr>
        <w:t>′</w:t>
      </w:r>
      <w:r w:rsidRPr="00D87359">
        <w:t>)2</w:t>
      </w:r>
      <w:r w:rsidRPr="00D87359">
        <w:rPr>
          <w:i/>
          <w:iCs/>
        </w:rPr>
        <w:t>k</w:t>
      </w:r>
      <w:r w:rsidRPr="00D87359">
        <w:t>(</w:t>
      </w:r>
      <w:proofErr w:type="gramStart"/>
      <w:r w:rsidRPr="00D87359">
        <w:rPr>
          <w:b/>
          <w:bCs/>
          <w:i/>
          <w:iCs/>
        </w:rPr>
        <w:t>x</w:t>
      </w:r>
      <w:r w:rsidRPr="00D87359">
        <w:t>,</w:t>
      </w:r>
      <w:r w:rsidRPr="00D87359">
        <w:rPr>
          <w:b/>
          <w:bCs/>
          <w:i/>
          <w:iCs/>
        </w:rPr>
        <w:t>x</w:t>
      </w:r>
      <w:r w:rsidRPr="00D87359">
        <w:t>′)=</w:t>
      </w:r>
      <w:proofErr w:type="gramEnd"/>
      <w:r w:rsidRPr="00D87359">
        <w:t>(</w:t>
      </w:r>
      <w:r w:rsidRPr="00D87359">
        <w:rPr>
          <w:b/>
          <w:bCs/>
          <w:i/>
          <w:iCs/>
        </w:rPr>
        <w:t>x</w:t>
      </w:r>
      <w:r w:rsidRPr="00D87359">
        <w:rPr>
          <w:rFonts w:ascii="Cambria Math" w:hAnsi="Cambria Math" w:cs="Cambria Math"/>
        </w:rPr>
        <w:t>⋅</w:t>
      </w:r>
      <w:r w:rsidRPr="00D87359">
        <w:rPr>
          <w:b/>
          <w:bCs/>
          <w:i/>
          <w:iCs/>
        </w:rPr>
        <w:t>x</w:t>
      </w:r>
      <w:r w:rsidRPr="00D87359">
        <w:t>′)2</w:t>
      </w:r>
    </w:p>
    <w:p w14:paraId="4E94974E" w14:textId="77777777" w:rsidR="00D87359" w:rsidRPr="00D87359" w:rsidRDefault="00D87359" w:rsidP="00D87359">
      <w:pPr>
        <w:numPr>
          <w:ilvl w:val="0"/>
          <w:numId w:val="16"/>
        </w:numPr>
      </w:pPr>
      <w:r w:rsidRPr="00D87359">
        <w:t>Various kernels available:</w:t>
      </w:r>
    </w:p>
    <w:p w14:paraId="357D682C" w14:textId="77777777" w:rsidR="00D87359" w:rsidRPr="00D87359" w:rsidRDefault="00D87359" w:rsidP="00D87359">
      <w:pPr>
        <w:numPr>
          <w:ilvl w:val="1"/>
          <w:numId w:val="16"/>
        </w:numPr>
      </w:pPr>
      <w:r w:rsidRPr="00D87359">
        <w:t>Polynomial, Radial basis function (RBF), …</w:t>
      </w:r>
    </w:p>
    <w:p w14:paraId="27123BD9" w14:textId="77777777" w:rsidR="00D87359" w:rsidRPr="00D87359" w:rsidRDefault="00D87359" w:rsidP="00D87359">
      <w:proofErr w:type="gramStart"/>
      <w:r w:rsidRPr="00D87359">
        <w:lastRenderedPageBreak/>
        <w:t>In order to</w:t>
      </w:r>
      <w:proofErr w:type="gramEnd"/>
      <w:r w:rsidRPr="00D87359">
        <w:t xml:space="preserve"> transform our features into a new space, we can define a mapping function ϕ</w:t>
      </w:r>
      <w:r w:rsidRPr="00D87359">
        <w:rPr>
          <w:i/>
          <w:iCs/>
        </w:rPr>
        <w:t>ϕ</w:t>
      </w:r>
      <w:r w:rsidRPr="00D87359">
        <w:t> that converts from the original space to the new one (e.g. 2D to 3D).</w:t>
      </w:r>
      <w:r w:rsidRPr="00D87359">
        <w:br/>
      </w:r>
      <w:r w:rsidRPr="00D87359">
        <w:br/>
        <w:t xml:space="preserve">A kernel function calculates the inner product between two points in a transformed space. However, calculating the new features is often expensive </w:t>
      </w:r>
      <w:proofErr w:type="gramStart"/>
      <w:r w:rsidRPr="00D87359">
        <w:t>and in some cases</w:t>
      </w:r>
      <w:proofErr w:type="gramEnd"/>
      <w:r w:rsidRPr="00D87359">
        <w:t xml:space="preserve"> even impossible.</w:t>
      </w:r>
      <w:r w:rsidRPr="00D87359">
        <w:br/>
      </w:r>
      <w:r w:rsidRPr="00D87359">
        <w:br/>
        <w:t>This is where the so-called kernel trick becomes very useful: calculate the inner product and then do transformations, instead of calculating new features ϕ</w:t>
      </w:r>
      <w:r w:rsidRPr="00D87359">
        <w:rPr>
          <w:i/>
          <w:iCs/>
        </w:rPr>
        <w:t>ϕ</w:t>
      </w:r>
      <w:r w:rsidRPr="00D87359">
        <w:t> and then taking the inner product. For example, we can take the inner product between x,x′</w:t>
      </w:r>
      <w:r w:rsidRPr="00D87359">
        <w:rPr>
          <w:b/>
          <w:bCs/>
          <w:i/>
          <w:iCs/>
        </w:rPr>
        <w:t>x</w:t>
      </w:r>
      <w:r w:rsidRPr="00D87359">
        <w:t>,</w:t>
      </w:r>
      <w:r w:rsidRPr="00D87359">
        <w:rPr>
          <w:b/>
          <w:bCs/>
          <w:i/>
          <w:iCs/>
        </w:rPr>
        <w:t>x</w:t>
      </w:r>
      <w:r w:rsidRPr="00D87359">
        <w:t>′ and then take the square rather than explicitly calculating the quadratic features in the new space.</w:t>
      </w:r>
      <w:r w:rsidRPr="00D87359">
        <w:br/>
      </w:r>
      <w:r w:rsidRPr="00D87359">
        <w:br/>
        <w:t>There are various kernels available, we will discuss more details about polynomial and RBF kernels which are some of the most common ones.</w:t>
      </w:r>
      <w:r w:rsidRPr="00D87359">
        <w:br/>
      </w:r>
      <w:r w:rsidRPr="00D87359">
        <w:br/>
        <w:t>If your data can be easily separated linearly, it is recommended to utilize a standard Support Vector Machine (SVM) during practical implementation. However, if linear separation is not feasible, you can modify the parameter C to allow for wider margins. In cases where the data proves to be extremely challenging to separate, employing kernel functions is advisable.</w:t>
      </w:r>
    </w:p>
    <w:p w14:paraId="018EC1D6" w14:textId="77777777" w:rsidR="00D87359" w:rsidRPr="00D87359" w:rsidRDefault="00D87359" w:rsidP="00D87359">
      <w:r w:rsidRPr="00D87359">
        <w:t>Polynomial kernel</w:t>
      </w:r>
    </w:p>
    <w:p w14:paraId="5CAEE597" w14:textId="77777777" w:rsidR="00D87359" w:rsidRPr="00D87359" w:rsidRDefault="00D87359" w:rsidP="00D87359">
      <w:pPr>
        <w:numPr>
          <w:ilvl w:val="0"/>
          <w:numId w:val="17"/>
        </w:numPr>
      </w:pPr>
      <w:r w:rsidRPr="00D87359">
        <w:t>Polynomial kernel of order d</w:t>
      </w:r>
      <w:r w:rsidRPr="00D87359">
        <w:rPr>
          <w:i/>
          <w:iCs/>
        </w:rPr>
        <w:t>d</w:t>
      </w:r>
      <w:r w:rsidRPr="00D87359">
        <w:t>: k(</w:t>
      </w:r>
      <w:proofErr w:type="gramStart"/>
      <w:r w:rsidRPr="00D87359">
        <w:t>x,x′)=</w:t>
      </w:r>
      <w:proofErr w:type="gramEnd"/>
      <w:r w:rsidRPr="00D87359">
        <w:t>(x</w:t>
      </w:r>
      <w:r w:rsidRPr="00D87359">
        <w:rPr>
          <w:rFonts w:ascii="Cambria Math" w:hAnsi="Cambria Math" w:cs="Cambria Math"/>
        </w:rPr>
        <w:t>⋅</w:t>
      </w:r>
      <w:r w:rsidRPr="00D87359">
        <w:t>x</w:t>
      </w:r>
      <w:proofErr w:type="gramStart"/>
      <w:r w:rsidRPr="00D87359">
        <w:rPr>
          <w:rFonts w:ascii="Aptos" w:hAnsi="Aptos" w:cs="Aptos"/>
        </w:rPr>
        <w:t>′</w:t>
      </w:r>
      <w:r w:rsidRPr="00D87359">
        <w:t>)d</w:t>
      </w:r>
      <w:r w:rsidRPr="00D87359">
        <w:rPr>
          <w:i/>
          <w:iCs/>
        </w:rPr>
        <w:t>k</w:t>
      </w:r>
      <w:proofErr w:type="gramEnd"/>
      <w:r w:rsidRPr="00D87359">
        <w:t>(</w:t>
      </w:r>
      <w:proofErr w:type="gramStart"/>
      <w:r w:rsidRPr="00D87359">
        <w:rPr>
          <w:b/>
          <w:bCs/>
          <w:i/>
          <w:iCs/>
        </w:rPr>
        <w:t>x</w:t>
      </w:r>
      <w:r w:rsidRPr="00D87359">
        <w:t>,</w:t>
      </w:r>
      <w:r w:rsidRPr="00D87359">
        <w:rPr>
          <w:b/>
          <w:bCs/>
          <w:i/>
          <w:iCs/>
        </w:rPr>
        <w:t>x</w:t>
      </w:r>
      <w:r w:rsidRPr="00D87359">
        <w:t>′)=</w:t>
      </w:r>
      <w:proofErr w:type="gramEnd"/>
      <w:r w:rsidRPr="00D87359">
        <w:t>(</w:t>
      </w:r>
      <w:r w:rsidRPr="00D87359">
        <w:rPr>
          <w:b/>
          <w:bCs/>
          <w:i/>
          <w:iCs/>
        </w:rPr>
        <w:t>x</w:t>
      </w:r>
      <w:r w:rsidRPr="00D87359">
        <w:rPr>
          <w:rFonts w:ascii="Cambria Math" w:hAnsi="Cambria Math" w:cs="Cambria Math"/>
        </w:rPr>
        <w:t>⋅</w:t>
      </w:r>
      <w:r w:rsidRPr="00D87359">
        <w:rPr>
          <w:b/>
          <w:bCs/>
          <w:i/>
          <w:iCs/>
        </w:rPr>
        <w:t>x</w:t>
      </w:r>
      <w:proofErr w:type="gramStart"/>
      <w:r w:rsidRPr="00D87359">
        <w:t>′)</w:t>
      </w:r>
      <w:r w:rsidRPr="00D87359">
        <w:rPr>
          <w:i/>
          <w:iCs/>
        </w:rPr>
        <w:t>d</w:t>
      </w:r>
      <w:proofErr w:type="gramEnd"/>
    </w:p>
    <w:p w14:paraId="3CAAAA33" w14:textId="77777777" w:rsidR="00D87359" w:rsidRPr="00D87359" w:rsidRDefault="00D87359" w:rsidP="00D87359">
      <w:pPr>
        <w:numPr>
          <w:ilvl w:val="0"/>
          <w:numId w:val="17"/>
        </w:numPr>
      </w:pPr>
      <w:r w:rsidRPr="00D87359">
        <w:t>Explicit mapping (from 2D to 3D):</w:t>
      </w:r>
      <w:r w:rsidRPr="00D87359">
        <w:br/>
        <w:t>ϕ((x1,x2))</w:t>
      </w:r>
      <w:r w:rsidRPr="00D87359">
        <w:rPr>
          <w:rFonts w:ascii="Cambria Math" w:hAnsi="Cambria Math" w:cs="Cambria Math"/>
        </w:rPr>
        <w:t>⋅</w:t>
      </w:r>
      <w:r w:rsidRPr="00D87359">
        <w:t>ϕ((x1′,x2′))=(x12,2x1x2,x22)</w:t>
      </w:r>
      <w:r w:rsidRPr="00D87359">
        <w:rPr>
          <w:rFonts w:ascii="Cambria Math" w:hAnsi="Cambria Math" w:cs="Cambria Math"/>
        </w:rPr>
        <w:t>⋅</w:t>
      </w:r>
      <w:r w:rsidRPr="00D87359">
        <w:t>(x1</w:t>
      </w:r>
      <w:r w:rsidRPr="00D87359">
        <w:rPr>
          <w:rFonts w:ascii="Aptos" w:hAnsi="Aptos" w:cs="Aptos"/>
        </w:rPr>
        <w:t>′</w:t>
      </w:r>
      <w:r w:rsidRPr="00D87359">
        <w:t>2,2x1′x2′,x2′2)=x12x1′2+2x1x1′x2x2′+x22x2′2</w:t>
      </w:r>
      <w:r w:rsidRPr="00D87359">
        <w:rPr>
          <w:i/>
          <w:iCs/>
        </w:rPr>
        <w:t>ϕ</w:t>
      </w:r>
      <w:r w:rsidRPr="00D87359">
        <w:t>((</w:t>
      </w:r>
      <w:r w:rsidRPr="00D87359">
        <w:rPr>
          <w:i/>
          <w:iCs/>
        </w:rPr>
        <w:t>x</w:t>
      </w:r>
      <w:r w:rsidRPr="00D87359">
        <w:t>1</w:t>
      </w:r>
      <w:r w:rsidRPr="00D87359">
        <w:rPr>
          <w:rFonts w:ascii="Arial" w:hAnsi="Arial" w:cs="Arial"/>
        </w:rPr>
        <w:t>​</w:t>
      </w:r>
      <w:r w:rsidRPr="00D87359">
        <w:t>,</w:t>
      </w:r>
      <w:r w:rsidRPr="00D87359">
        <w:rPr>
          <w:i/>
          <w:iCs/>
        </w:rPr>
        <w:t>x</w:t>
      </w:r>
      <w:r w:rsidRPr="00D87359">
        <w:t>2</w:t>
      </w:r>
      <w:r w:rsidRPr="00D87359">
        <w:rPr>
          <w:rFonts w:ascii="Arial" w:hAnsi="Arial" w:cs="Arial"/>
        </w:rPr>
        <w:t>​</w:t>
      </w:r>
      <w:r w:rsidRPr="00D87359">
        <w:t>))</w:t>
      </w:r>
      <w:r w:rsidRPr="00D87359">
        <w:rPr>
          <w:rFonts w:ascii="Cambria Math" w:hAnsi="Cambria Math" w:cs="Cambria Math"/>
        </w:rPr>
        <w:t>⋅</w:t>
      </w:r>
      <w:r w:rsidRPr="00D87359">
        <w:rPr>
          <w:i/>
          <w:iCs/>
        </w:rPr>
        <w:t>ϕ</w:t>
      </w:r>
      <w:r w:rsidRPr="00D87359">
        <w:t>((</w:t>
      </w:r>
      <w:r w:rsidRPr="00D87359">
        <w:rPr>
          <w:i/>
          <w:iCs/>
        </w:rPr>
        <w:t>x</w:t>
      </w:r>
      <w:r w:rsidRPr="00D87359">
        <w:t>1′</w:t>
      </w:r>
      <w:r w:rsidRPr="00D87359">
        <w:rPr>
          <w:rFonts w:ascii="Arial" w:hAnsi="Arial" w:cs="Arial"/>
        </w:rPr>
        <w:t>​</w:t>
      </w:r>
      <w:r w:rsidRPr="00D87359">
        <w:t>,</w:t>
      </w:r>
      <w:r w:rsidRPr="00D87359">
        <w:rPr>
          <w:i/>
          <w:iCs/>
        </w:rPr>
        <w:t>x</w:t>
      </w:r>
      <w:r w:rsidRPr="00D87359">
        <w:t>2′</w:t>
      </w:r>
      <w:r w:rsidRPr="00D87359">
        <w:rPr>
          <w:rFonts w:ascii="Arial" w:hAnsi="Arial" w:cs="Arial"/>
        </w:rPr>
        <w:t>​</w:t>
      </w:r>
      <w:r w:rsidRPr="00D87359">
        <w:t>))=(</w:t>
      </w:r>
      <w:r w:rsidRPr="00D87359">
        <w:rPr>
          <w:i/>
          <w:iCs/>
        </w:rPr>
        <w:t>x</w:t>
      </w:r>
      <w:r w:rsidRPr="00D87359">
        <w:t>12</w:t>
      </w:r>
      <w:r w:rsidRPr="00D87359">
        <w:rPr>
          <w:rFonts w:ascii="Arial" w:hAnsi="Arial" w:cs="Arial"/>
        </w:rPr>
        <w:t>​</w:t>
      </w:r>
      <w:r w:rsidRPr="00D87359">
        <w:t>,2</w:t>
      </w:r>
      <w:r w:rsidRPr="00D87359">
        <w:rPr>
          <w:rFonts w:ascii="Arial" w:hAnsi="Arial" w:cs="Arial"/>
        </w:rPr>
        <w:t>​</w:t>
      </w:r>
      <w:r w:rsidRPr="00D87359">
        <w:rPr>
          <w:i/>
          <w:iCs/>
        </w:rPr>
        <w:t>x</w:t>
      </w:r>
      <w:r w:rsidRPr="00D87359">
        <w:t>1</w:t>
      </w:r>
      <w:r w:rsidRPr="00D87359">
        <w:rPr>
          <w:rFonts w:ascii="Arial" w:hAnsi="Arial" w:cs="Arial"/>
        </w:rPr>
        <w:t>​</w:t>
      </w:r>
      <w:r w:rsidRPr="00D87359">
        <w:rPr>
          <w:i/>
          <w:iCs/>
        </w:rPr>
        <w:t>x</w:t>
      </w:r>
      <w:r w:rsidRPr="00D87359">
        <w:t>2</w:t>
      </w:r>
      <w:r w:rsidRPr="00D87359">
        <w:rPr>
          <w:rFonts w:ascii="Arial" w:hAnsi="Arial" w:cs="Arial"/>
        </w:rPr>
        <w:t>​</w:t>
      </w:r>
      <w:r w:rsidRPr="00D87359">
        <w:t>,</w:t>
      </w:r>
      <w:r w:rsidRPr="00D87359">
        <w:rPr>
          <w:i/>
          <w:iCs/>
        </w:rPr>
        <w:t>x</w:t>
      </w:r>
      <w:r w:rsidRPr="00D87359">
        <w:t>22</w:t>
      </w:r>
      <w:r w:rsidRPr="00D87359">
        <w:rPr>
          <w:rFonts w:ascii="Arial" w:hAnsi="Arial" w:cs="Arial"/>
        </w:rPr>
        <w:t>​</w:t>
      </w:r>
      <w:r w:rsidRPr="00D87359">
        <w:t>)</w:t>
      </w:r>
      <w:r w:rsidRPr="00D87359">
        <w:rPr>
          <w:rFonts w:ascii="Cambria Math" w:hAnsi="Cambria Math" w:cs="Cambria Math"/>
        </w:rPr>
        <w:t>⋅</w:t>
      </w:r>
      <w:r w:rsidRPr="00D87359">
        <w:t>(</w:t>
      </w:r>
      <w:r w:rsidRPr="00D87359">
        <w:rPr>
          <w:i/>
          <w:iCs/>
        </w:rPr>
        <w:t>x</w:t>
      </w:r>
      <w:r w:rsidRPr="00D87359">
        <w:t>1′2</w:t>
      </w:r>
      <w:r w:rsidRPr="00D87359">
        <w:rPr>
          <w:rFonts w:ascii="Arial" w:hAnsi="Arial" w:cs="Arial"/>
        </w:rPr>
        <w:t>​</w:t>
      </w:r>
      <w:r w:rsidRPr="00D87359">
        <w:t>,2</w:t>
      </w:r>
      <w:r w:rsidRPr="00D87359">
        <w:rPr>
          <w:rFonts w:ascii="Arial" w:hAnsi="Arial" w:cs="Arial"/>
        </w:rPr>
        <w:t>​</w:t>
      </w:r>
      <w:r w:rsidRPr="00D87359">
        <w:rPr>
          <w:i/>
          <w:iCs/>
        </w:rPr>
        <w:t>x</w:t>
      </w:r>
      <w:r w:rsidRPr="00D87359">
        <w:t>1′</w:t>
      </w:r>
      <w:r w:rsidRPr="00D87359">
        <w:rPr>
          <w:rFonts w:ascii="Arial" w:hAnsi="Arial" w:cs="Arial"/>
        </w:rPr>
        <w:t>​</w:t>
      </w:r>
      <w:r w:rsidRPr="00D87359">
        <w:rPr>
          <w:i/>
          <w:iCs/>
        </w:rPr>
        <w:t>x</w:t>
      </w:r>
      <w:r w:rsidRPr="00D87359">
        <w:t>2′</w:t>
      </w:r>
      <w:r w:rsidRPr="00D87359">
        <w:rPr>
          <w:rFonts w:ascii="Arial" w:hAnsi="Arial" w:cs="Arial"/>
        </w:rPr>
        <w:t>​</w:t>
      </w:r>
      <w:r w:rsidRPr="00D87359">
        <w:t>,</w:t>
      </w:r>
      <w:r w:rsidRPr="00D87359">
        <w:rPr>
          <w:i/>
          <w:iCs/>
        </w:rPr>
        <w:t>x</w:t>
      </w:r>
      <w:r w:rsidRPr="00D87359">
        <w:t>2′2</w:t>
      </w:r>
      <w:r w:rsidRPr="00D87359">
        <w:rPr>
          <w:rFonts w:ascii="Arial" w:hAnsi="Arial" w:cs="Arial"/>
        </w:rPr>
        <w:t>​</w:t>
      </w:r>
      <w:r w:rsidRPr="00D87359">
        <w:t>)=</w:t>
      </w:r>
      <w:r w:rsidRPr="00D87359">
        <w:rPr>
          <w:i/>
          <w:iCs/>
        </w:rPr>
        <w:t>x</w:t>
      </w:r>
      <w:r w:rsidRPr="00D87359">
        <w:t>12</w:t>
      </w:r>
      <w:r w:rsidRPr="00D87359">
        <w:rPr>
          <w:rFonts w:ascii="Arial" w:hAnsi="Arial" w:cs="Arial"/>
        </w:rPr>
        <w:t>​</w:t>
      </w:r>
      <w:r w:rsidRPr="00D87359">
        <w:rPr>
          <w:i/>
          <w:iCs/>
        </w:rPr>
        <w:t>x</w:t>
      </w:r>
      <w:r w:rsidRPr="00D87359">
        <w:t>1′2</w:t>
      </w:r>
      <w:r w:rsidRPr="00D87359">
        <w:rPr>
          <w:rFonts w:ascii="Arial" w:hAnsi="Arial" w:cs="Arial"/>
        </w:rPr>
        <w:t>​</w:t>
      </w:r>
      <w:r w:rsidRPr="00D87359">
        <w:t>+2</w:t>
      </w:r>
      <w:r w:rsidRPr="00D87359">
        <w:rPr>
          <w:i/>
          <w:iCs/>
        </w:rPr>
        <w:t>x</w:t>
      </w:r>
      <w:r w:rsidRPr="00D87359">
        <w:t>1</w:t>
      </w:r>
      <w:r w:rsidRPr="00D87359">
        <w:rPr>
          <w:rFonts w:ascii="Arial" w:hAnsi="Arial" w:cs="Arial"/>
        </w:rPr>
        <w:t>​</w:t>
      </w:r>
      <w:r w:rsidRPr="00D87359">
        <w:rPr>
          <w:i/>
          <w:iCs/>
        </w:rPr>
        <w:t>x</w:t>
      </w:r>
      <w:r w:rsidRPr="00D87359">
        <w:t>1′</w:t>
      </w:r>
      <w:r w:rsidRPr="00D87359">
        <w:rPr>
          <w:rFonts w:ascii="Arial" w:hAnsi="Arial" w:cs="Arial"/>
        </w:rPr>
        <w:t>​</w:t>
      </w:r>
      <w:r w:rsidRPr="00D87359">
        <w:rPr>
          <w:i/>
          <w:iCs/>
        </w:rPr>
        <w:t>x</w:t>
      </w:r>
      <w:r w:rsidRPr="00D87359">
        <w:t>2</w:t>
      </w:r>
      <w:r w:rsidRPr="00D87359">
        <w:rPr>
          <w:rFonts w:ascii="Arial" w:hAnsi="Arial" w:cs="Arial"/>
        </w:rPr>
        <w:t>​</w:t>
      </w:r>
      <w:r w:rsidRPr="00D87359">
        <w:rPr>
          <w:i/>
          <w:iCs/>
        </w:rPr>
        <w:t>x</w:t>
      </w:r>
      <w:r w:rsidRPr="00D87359">
        <w:t>2′</w:t>
      </w:r>
      <w:r w:rsidRPr="00D87359">
        <w:rPr>
          <w:rFonts w:ascii="Arial" w:hAnsi="Arial" w:cs="Arial"/>
        </w:rPr>
        <w:t>​</w:t>
      </w:r>
      <w:r w:rsidRPr="00D87359">
        <w:t>+</w:t>
      </w:r>
      <w:r w:rsidRPr="00D87359">
        <w:rPr>
          <w:i/>
          <w:iCs/>
        </w:rPr>
        <w:t>x</w:t>
      </w:r>
      <w:r w:rsidRPr="00D87359">
        <w:t>22</w:t>
      </w:r>
      <w:r w:rsidRPr="00D87359">
        <w:rPr>
          <w:rFonts w:ascii="Arial" w:hAnsi="Arial" w:cs="Arial"/>
        </w:rPr>
        <w:t>​</w:t>
      </w:r>
      <w:r w:rsidRPr="00D87359">
        <w:rPr>
          <w:i/>
          <w:iCs/>
        </w:rPr>
        <w:t>x</w:t>
      </w:r>
      <w:r w:rsidRPr="00D87359">
        <w:t>2′2</w:t>
      </w:r>
      <w:r w:rsidRPr="00D87359">
        <w:rPr>
          <w:rFonts w:ascii="Arial" w:hAnsi="Arial" w:cs="Arial"/>
        </w:rPr>
        <w:t>​​</w:t>
      </w:r>
    </w:p>
    <w:p w14:paraId="7A502B62" w14:textId="77777777" w:rsidR="00D87359" w:rsidRPr="00D87359" w:rsidRDefault="00D87359" w:rsidP="00D87359">
      <w:pPr>
        <w:numPr>
          <w:ilvl w:val="0"/>
          <w:numId w:val="17"/>
        </w:numPr>
      </w:pPr>
      <w:r w:rsidRPr="00D87359">
        <w:t>Kernel trick:</w:t>
      </w:r>
      <w:r w:rsidRPr="00D87359">
        <w:br/>
        <w:t>k(x,x′)=(x</w:t>
      </w:r>
      <w:r w:rsidRPr="00D87359">
        <w:rPr>
          <w:rFonts w:ascii="Cambria Math" w:hAnsi="Cambria Math" w:cs="Cambria Math"/>
        </w:rPr>
        <w:t>⋅</w:t>
      </w:r>
      <w:r w:rsidRPr="00D87359">
        <w:t>x</w:t>
      </w:r>
      <w:r w:rsidRPr="00D87359">
        <w:rPr>
          <w:rFonts w:ascii="Aptos" w:hAnsi="Aptos" w:cs="Aptos"/>
        </w:rPr>
        <w:t>′</w:t>
      </w:r>
      <w:r w:rsidRPr="00D87359">
        <w:t>)2=((x1,x2)</w:t>
      </w:r>
      <w:r w:rsidRPr="00D87359">
        <w:rPr>
          <w:rFonts w:ascii="Cambria Math" w:hAnsi="Cambria Math" w:cs="Cambria Math"/>
        </w:rPr>
        <w:t>⋅</w:t>
      </w:r>
      <w:r w:rsidRPr="00D87359">
        <w:t>(x1</w:t>
      </w:r>
      <w:r w:rsidRPr="00D87359">
        <w:rPr>
          <w:rFonts w:ascii="Aptos" w:hAnsi="Aptos" w:cs="Aptos"/>
        </w:rPr>
        <w:t>′</w:t>
      </w:r>
      <w:r w:rsidRPr="00D87359">
        <w:t>,x2</w:t>
      </w:r>
      <w:r w:rsidRPr="00D87359">
        <w:rPr>
          <w:rFonts w:ascii="Aptos" w:hAnsi="Aptos" w:cs="Aptos"/>
        </w:rPr>
        <w:t>′</w:t>
      </w:r>
      <w:r w:rsidRPr="00D87359">
        <w:t>))2=(x1x1</w:t>
      </w:r>
      <w:r w:rsidRPr="00D87359">
        <w:rPr>
          <w:rFonts w:ascii="Aptos" w:hAnsi="Aptos" w:cs="Aptos"/>
        </w:rPr>
        <w:t>′</w:t>
      </w:r>
      <w:r w:rsidRPr="00D87359">
        <w:t>+x2x2</w:t>
      </w:r>
      <w:r w:rsidRPr="00D87359">
        <w:rPr>
          <w:rFonts w:ascii="Aptos" w:hAnsi="Aptos" w:cs="Aptos"/>
        </w:rPr>
        <w:t>′</w:t>
      </w:r>
      <w:r w:rsidRPr="00D87359">
        <w:t>)2=x12x1</w:t>
      </w:r>
      <w:r w:rsidRPr="00D87359">
        <w:rPr>
          <w:rFonts w:ascii="Aptos" w:hAnsi="Aptos" w:cs="Aptos"/>
        </w:rPr>
        <w:t>′</w:t>
      </w:r>
      <w:r w:rsidRPr="00D87359">
        <w:t>2+x22x2</w:t>
      </w:r>
      <w:r w:rsidRPr="00D87359">
        <w:rPr>
          <w:rFonts w:ascii="Aptos" w:hAnsi="Aptos" w:cs="Aptos"/>
        </w:rPr>
        <w:t>′</w:t>
      </w:r>
      <w:r w:rsidRPr="00D87359">
        <w:t>2+2x1x1</w:t>
      </w:r>
      <w:r w:rsidRPr="00D87359">
        <w:rPr>
          <w:rFonts w:ascii="Aptos" w:hAnsi="Aptos" w:cs="Aptos"/>
        </w:rPr>
        <w:t>′</w:t>
      </w:r>
      <w:r w:rsidRPr="00D87359">
        <w:t>x2x2</w:t>
      </w:r>
      <w:r w:rsidRPr="00D87359">
        <w:rPr>
          <w:rFonts w:ascii="Aptos" w:hAnsi="Aptos" w:cs="Aptos"/>
        </w:rPr>
        <w:t>′</w:t>
      </w:r>
      <w:r w:rsidRPr="00D87359">
        <w:rPr>
          <w:i/>
          <w:iCs/>
        </w:rPr>
        <w:t>k</w:t>
      </w:r>
      <w:r w:rsidRPr="00D87359">
        <w:t>(</w:t>
      </w:r>
      <w:r w:rsidRPr="00D87359">
        <w:rPr>
          <w:b/>
          <w:bCs/>
          <w:i/>
          <w:iCs/>
        </w:rPr>
        <w:t>x</w:t>
      </w:r>
      <w:r w:rsidRPr="00D87359">
        <w:t>,</w:t>
      </w:r>
      <w:r w:rsidRPr="00D87359">
        <w:rPr>
          <w:b/>
          <w:bCs/>
          <w:i/>
          <w:iCs/>
        </w:rPr>
        <w:t>x</w:t>
      </w:r>
      <w:r w:rsidRPr="00D87359">
        <w:t>′)=(</w:t>
      </w:r>
      <w:r w:rsidRPr="00D87359">
        <w:rPr>
          <w:b/>
          <w:bCs/>
          <w:i/>
          <w:iCs/>
        </w:rPr>
        <w:t>x</w:t>
      </w:r>
      <w:r w:rsidRPr="00D87359">
        <w:rPr>
          <w:rFonts w:ascii="Cambria Math" w:hAnsi="Cambria Math" w:cs="Cambria Math"/>
        </w:rPr>
        <w:t>⋅</w:t>
      </w:r>
      <w:r w:rsidRPr="00D87359">
        <w:rPr>
          <w:b/>
          <w:bCs/>
          <w:i/>
          <w:iCs/>
        </w:rPr>
        <w:t>x</w:t>
      </w:r>
      <w:r w:rsidRPr="00D87359">
        <w:t>′)2=((</w:t>
      </w:r>
      <w:r w:rsidRPr="00D87359">
        <w:rPr>
          <w:i/>
          <w:iCs/>
        </w:rPr>
        <w:t>x</w:t>
      </w:r>
      <w:r w:rsidRPr="00D87359">
        <w:t>1</w:t>
      </w:r>
      <w:r w:rsidRPr="00D87359">
        <w:rPr>
          <w:rFonts w:ascii="Arial" w:hAnsi="Arial" w:cs="Arial"/>
        </w:rPr>
        <w:t>​</w:t>
      </w:r>
      <w:r w:rsidRPr="00D87359">
        <w:t>,</w:t>
      </w:r>
      <w:r w:rsidRPr="00D87359">
        <w:rPr>
          <w:i/>
          <w:iCs/>
        </w:rPr>
        <w:t>x</w:t>
      </w:r>
      <w:r w:rsidRPr="00D87359">
        <w:t>2</w:t>
      </w:r>
      <w:r w:rsidRPr="00D87359">
        <w:rPr>
          <w:rFonts w:ascii="Arial" w:hAnsi="Arial" w:cs="Arial"/>
        </w:rPr>
        <w:t>​</w:t>
      </w:r>
      <w:r w:rsidRPr="00D87359">
        <w:t>)</w:t>
      </w:r>
      <w:r w:rsidRPr="00D87359">
        <w:rPr>
          <w:rFonts w:ascii="Cambria Math" w:hAnsi="Cambria Math" w:cs="Cambria Math"/>
        </w:rPr>
        <w:t>⋅</w:t>
      </w:r>
      <w:r w:rsidRPr="00D87359">
        <w:t>(</w:t>
      </w:r>
      <w:r w:rsidRPr="00D87359">
        <w:rPr>
          <w:i/>
          <w:iCs/>
        </w:rPr>
        <w:t>x</w:t>
      </w:r>
      <w:r w:rsidRPr="00D87359">
        <w:t>1′</w:t>
      </w:r>
      <w:r w:rsidRPr="00D87359">
        <w:rPr>
          <w:rFonts w:ascii="Arial" w:hAnsi="Arial" w:cs="Arial"/>
        </w:rPr>
        <w:t>​</w:t>
      </w:r>
      <w:r w:rsidRPr="00D87359">
        <w:t>,</w:t>
      </w:r>
      <w:r w:rsidRPr="00D87359">
        <w:rPr>
          <w:i/>
          <w:iCs/>
        </w:rPr>
        <w:t>x</w:t>
      </w:r>
      <w:r w:rsidRPr="00D87359">
        <w:t>2′</w:t>
      </w:r>
      <w:r w:rsidRPr="00D87359">
        <w:rPr>
          <w:rFonts w:ascii="Arial" w:hAnsi="Arial" w:cs="Arial"/>
        </w:rPr>
        <w:t>​</w:t>
      </w:r>
      <w:r w:rsidRPr="00D87359">
        <w:t>))2=(</w:t>
      </w:r>
      <w:r w:rsidRPr="00D87359">
        <w:rPr>
          <w:i/>
          <w:iCs/>
        </w:rPr>
        <w:t>x</w:t>
      </w:r>
      <w:r w:rsidRPr="00D87359">
        <w:t>1</w:t>
      </w:r>
      <w:r w:rsidRPr="00D87359">
        <w:rPr>
          <w:rFonts w:ascii="Arial" w:hAnsi="Arial" w:cs="Arial"/>
        </w:rPr>
        <w:t>​</w:t>
      </w:r>
      <w:r w:rsidRPr="00D87359">
        <w:rPr>
          <w:i/>
          <w:iCs/>
        </w:rPr>
        <w:t>x</w:t>
      </w:r>
      <w:r w:rsidRPr="00D87359">
        <w:t>1′</w:t>
      </w:r>
      <w:r w:rsidRPr="00D87359">
        <w:rPr>
          <w:rFonts w:ascii="Arial" w:hAnsi="Arial" w:cs="Arial"/>
        </w:rPr>
        <w:t>​</w:t>
      </w:r>
      <w:r w:rsidRPr="00D87359">
        <w:t>+</w:t>
      </w:r>
      <w:r w:rsidRPr="00D87359">
        <w:rPr>
          <w:i/>
          <w:iCs/>
        </w:rPr>
        <w:t>x</w:t>
      </w:r>
      <w:r w:rsidRPr="00D87359">
        <w:t>2</w:t>
      </w:r>
      <w:r w:rsidRPr="00D87359">
        <w:rPr>
          <w:rFonts w:ascii="Arial" w:hAnsi="Arial" w:cs="Arial"/>
        </w:rPr>
        <w:t>​</w:t>
      </w:r>
      <w:r w:rsidRPr="00D87359">
        <w:rPr>
          <w:i/>
          <w:iCs/>
        </w:rPr>
        <w:t>x</w:t>
      </w:r>
      <w:r w:rsidRPr="00D87359">
        <w:t>2′</w:t>
      </w:r>
      <w:r w:rsidRPr="00D87359">
        <w:rPr>
          <w:rFonts w:ascii="Arial" w:hAnsi="Arial" w:cs="Arial"/>
        </w:rPr>
        <w:t>​</w:t>
      </w:r>
      <w:r w:rsidRPr="00D87359">
        <w:t>)2=</w:t>
      </w:r>
      <w:r w:rsidRPr="00D87359">
        <w:rPr>
          <w:i/>
          <w:iCs/>
        </w:rPr>
        <w:t>x</w:t>
      </w:r>
      <w:r w:rsidRPr="00D87359">
        <w:t>12</w:t>
      </w:r>
      <w:r w:rsidRPr="00D87359">
        <w:rPr>
          <w:rFonts w:ascii="Arial" w:hAnsi="Arial" w:cs="Arial"/>
        </w:rPr>
        <w:t>​</w:t>
      </w:r>
      <w:r w:rsidRPr="00D87359">
        <w:rPr>
          <w:i/>
          <w:iCs/>
        </w:rPr>
        <w:t>x</w:t>
      </w:r>
      <w:r w:rsidRPr="00D87359">
        <w:t>1′2</w:t>
      </w:r>
      <w:r w:rsidRPr="00D87359">
        <w:rPr>
          <w:rFonts w:ascii="Arial" w:hAnsi="Arial" w:cs="Arial"/>
        </w:rPr>
        <w:t>​</w:t>
      </w:r>
      <w:r w:rsidRPr="00D87359">
        <w:t>+</w:t>
      </w:r>
      <w:r w:rsidRPr="00D87359">
        <w:rPr>
          <w:i/>
          <w:iCs/>
        </w:rPr>
        <w:t>x</w:t>
      </w:r>
      <w:r w:rsidRPr="00D87359">
        <w:t>22</w:t>
      </w:r>
      <w:r w:rsidRPr="00D87359">
        <w:rPr>
          <w:rFonts w:ascii="Arial" w:hAnsi="Arial" w:cs="Arial"/>
        </w:rPr>
        <w:t>​</w:t>
      </w:r>
      <w:r w:rsidRPr="00D87359">
        <w:rPr>
          <w:i/>
          <w:iCs/>
        </w:rPr>
        <w:t>x</w:t>
      </w:r>
      <w:r w:rsidRPr="00D87359">
        <w:t>2′2</w:t>
      </w:r>
      <w:r w:rsidRPr="00D87359">
        <w:rPr>
          <w:rFonts w:ascii="Arial" w:hAnsi="Arial" w:cs="Arial"/>
        </w:rPr>
        <w:t>​</w:t>
      </w:r>
      <w:r w:rsidRPr="00D87359">
        <w:t>+2</w:t>
      </w:r>
      <w:r w:rsidRPr="00D87359">
        <w:rPr>
          <w:i/>
          <w:iCs/>
        </w:rPr>
        <w:t>x</w:t>
      </w:r>
      <w:r w:rsidRPr="00D87359">
        <w:t>1</w:t>
      </w:r>
      <w:r w:rsidRPr="00D87359">
        <w:rPr>
          <w:rFonts w:ascii="Arial" w:hAnsi="Arial" w:cs="Arial"/>
        </w:rPr>
        <w:t>​</w:t>
      </w:r>
      <w:r w:rsidRPr="00D87359">
        <w:rPr>
          <w:i/>
          <w:iCs/>
        </w:rPr>
        <w:t>x</w:t>
      </w:r>
      <w:r w:rsidRPr="00D87359">
        <w:t>1′</w:t>
      </w:r>
      <w:r w:rsidRPr="00D87359">
        <w:rPr>
          <w:rFonts w:ascii="Arial" w:hAnsi="Arial" w:cs="Arial"/>
        </w:rPr>
        <w:t>​</w:t>
      </w:r>
      <w:r w:rsidRPr="00D87359">
        <w:rPr>
          <w:i/>
          <w:iCs/>
        </w:rPr>
        <w:t>x</w:t>
      </w:r>
      <w:r w:rsidRPr="00D87359">
        <w:t>2</w:t>
      </w:r>
      <w:r w:rsidRPr="00D87359">
        <w:rPr>
          <w:rFonts w:ascii="Arial" w:hAnsi="Arial" w:cs="Arial"/>
        </w:rPr>
        <w:t>​</w:t>
      </w:r>
      <w:r w:rsidRPr="00D87359">
        <w:rPr>
          <w:i/>
          <w:iCs/>
        </w:rPr>
        <w:t>x</w:t>
      </w:r>
      <w:r w:rsidRPr="00D87359">
        <w:t>2′</w:t>
      </w:r>
      <w:r w:rsidRPr="00D87359">
        <w:rPr>
          <w:rFonts w:ascii="Arial" w:hAnsi="Arial" w:cs="Arial"/>
        </w:rPr>
        <w:t>​​</w:t>
      </w:r>
    </w:p>
    <w:p w14:paraId="709D4C07" w14:textId="77777777" w:rsidR="00D87359" w:rsidRPr="00D87359" w:rsidRDefault="00D87359" w:rsidP="00D87359">
      <w:pPr>
        <w:numPr>
          <w:ilvl w:val="0"/>
          <w:numId w:val="17"/>
        </w:numPr>
      </w:pPr>
      <w:r w:rsidRPr="00D87359">
        <w:t>Kernel trick is a lot more efficient for many dimensions!</w:t>
      </w:r>
    </w:p>
    <w:p w14:paraId="5D7AAB71" w14:textId="77777777" w:rsidR="00D87359" w:rsidRPr="00D87359" w:rsidRDefault="00D87359" w:rsidP="00D87359">
      <w:pPr>
        <w:numPr>
          <w:ilvl w:val="1"/>
          <w:numId w:val="17"/>
        </w:numPr>
      </w:pPr>
      <w:r w:rsidRPr="00D87359">
        <w:t>No need to calculate the features</w:t>
      </w:r>
    </w:p>
    <w:p w14:paraId="460FF47A" w14:textId="77777777" w:rsidR="00D87359" w:rsidRPr="00D87359" w:rsidRDefault="00D87359" w:rsidP="00D87359">
      <w:r w:rsidRPr="00D87359">
        <w:t>Polynomial kernel of order d</w:t>
      </w:r>
      <w:r w:rsidRPr="00D87359">
        <w:rPr>
          <w:i/>
          <w:iCs/>
        </w:rPr>
        <w:t>d</w:t>
      </w:r>
      <w:r w:rsidRPr="00D87359">
        <w:t> can be calculated easily by taking the dot product between </w:t>
      </w:r>
      <w:proofErr w:type="gramStart"/>
      <w:r w:rsidRPr="00D87359">
        <w:t>x,x</w:t>
      </w:r>
      <w:proofErr w:type="gramEnd"/>
      <w:r w:rsidRPr="00D87359">
        <w:t>′</w:t>
      </w:r>
      <w:proofErr w:type="gramStart"/>
      <w:r w:rsidRPr="00D87359">
        <w:rPr>
          <w:b/>
          <w:bCs/>
          <w:i/>
          <w:iCs/>
        </w:rPr>
        <w:t>x</w:t>
      </w:r>
      <w:r w:rsidRPr="00D87359">
        <w:t>,</w:t>
      </w:r>
      <w:r w:rsidRPr="00D87359">
        <w:rPr>
          <w:b/>
          <w:bCs/>
          <w:i/>
          <w:iCs/>
        </w:rPr>
        <w:t>x</w:t>
      </w:r>
      <w:proofErr w:type="gramEnd"/>
      <w:r w:rsidRPr="00D87359">
        <w:t>′ and then taking a power of order d</w:t>
      </w:r>
      <w:r w:rsidRPr="00D87359">
        <w:rPr>
          <w:i/>
          <w:iCs/>
        </w:rPr>
        <w:t>d</w:t>
      </w:r>
      <w:r w:rsidRPr="00D87359">
        <w:t>. This is a lot more efficient than explicitly calculating the features in the new space, as you can see on the simple 2D to 3D example.</w:t>
      </w:r>
    </w:p>
    <w:p w14:paraId="6D22D1C5" w14:textId="77777777" w:rsidR="00D87359" w:rsidRPr="00D87359" w:rsidRDefault="00D87359" w:rsidP="00D87359">
      <w:r w:rsidRPr="00D87359">
        <w:t>RBF kernel</w:t>
      </w:r>
    </w:p>
    <w:p w14:paraId="6BD67085" w14:textId="77777777" w:rsidR="00D87359" w:rsidRPr="00D87359" w:rsidRDefault="00D87359" w:rsidP="00D87359">
      <w:pPr>
        <w:numPr>
          <w:ilvl w:val="0"/>
          <w:numId w:val="18"/>
        </w:numPr>
      </w:pPr>
      <w:r w:rsidRPr="00D87359">
        <w:lastRenderedPageBreak/>
        <w:t>Kernel: k(</w:t>
      </w:r>
      <w:proofErr w:type="gramStart"/>
      <w:r w:rsidRPr="00D87359">
        <w:t>x,x′)=</w:t>
      </w:r>
      <w:proofErr w:type="gramEnd"/>
      <w:r w:rsidRPr="00D87359">
        <w:t>exp</w:t>
      </w:r>
      <w:r w:rsidRPr="00D87359">
        <w:rPr>
          <w:rFonts w:ascii="Cambria Math" w:hAnsi="Cambria Math" w:cs="Cambria Math"/>
        </w:rPr>
        <w:t>⁡</w:t>
      </w:r>
      <w:r w:rsidRPr="00D87359">
        <w:t>(</w:t>
      </w:r>
      <w:r w:rsidRPr="00D87359">
        <w:rPr>
          <w:rFonts w:ascii="Aptos" w:hAnsi="Aptos" w:cs="Aptos"/>
        </w:rPr>
        <w:t>−γ</w:t>
      </w:r>
      <w:r w:rsidRPr="00D87359">
        <w:rPr>
          <w:rFonts w:ascii="Cambria Math" w:hAnsi="Cambria Math" w:cs="Cambria Math"/>
        </w:rPr>
        <w:t>∥</w:t>
      </w:r>
      <w:r w:rsidRPr="00D87359">
        <w:t>x</w:t>
      </w:r>
      <w:r w:rsidRPr="00D87359">
        <w:rPr>
          <w:rFonts w:ascii="Aptos" w:hAnsi="Aptos" w:cs="Aptos"/>
        </w:rPr>
        <w:t>−</w:t>
      </w:r>
      <w:r w:rsidRPr="00D87359">
        <w:t>x</w:t>
      </w:r>
      <w:r w:rsidRPr="00D87359">
        <w:rPr>
          <w:rFonts w:ascii="Aptos" w:hAnsi="Aptos" w:cs="Aptos"/>
        </w:rPr>
        <w:t>′</w:t>
      </w:r>
      <w:r w:rsidRPr="00D87359">
        <w:rPr>
          <w:rFonts w:ascii="Cambria Math" w:hAnsi="Cambria Math" w:cs="Cambria Math"/>
        </w:rPr>
        <w:t>∥</w:t>
      </w:r>
      <w:proofErr w:type="gramStart"/>
      <w:r w:rsidRPr="00D87359">
        <w:t>2)</w:t>
      </w:r>
      <w:r w:rsidRPr="00D87359">
        <w:rPr>
          <w:i/>
          <w:iCs/>
        </w:rPr>
        <w:t>k</w:t>
      </w:r>
      <w:proofErr w:type="gramEnd"/>
      <w:r w:rsidRPr="00D87359">
        <w:t>(</w:t>
      </w:r>
      <w:proofErr w:type="gramStart"/>
      <w:r w:rsidRPr="00D87359">
        <w:rPr>
          <w:b/>
          <w:bCs/>
          <w:i/>
          <w:iCs/>
        </w:rPr>
        <w:t>x</w:t>
      </w:r>
      <w:r w:rsidRPr="00D87359">
        <w:t>,</w:t>
      </w:r>
      <w:r w:rsidRPr="00D87359">
        <w:rPr>
          <w:b/>
          <w:bCs/>
          <w:i/>
          <w:iCs/>
        </w:rPr>
        <w:t>x</w:t>
      </w:r>
      <w:r w:rsidRPr="00D87359">
        <w:t>′)=</w:t>
      </w:r>
      <w:proofErr w:type="gramEnd"/>
      <w:r w:rsidRPr="00D87359">
        <w:t>exp(−</w:t>
      </w:r>
      <w:r w:rsidRPr="00D87359">
        <w:rPr>
          <w:i/>
          <w:iCs/>
        </w:rPr>
        <w:t>γ</w:t>
      </w:r>
      <w:r w:rsidRPr="00D87359">
        <w:rPr>
          <w:rFonts w:ascii="Cambria Math" w:hAnsi="Cambria Math" w:cs="Cambria Math"/>
        </w:rPr>
        <w:t>∥</w:t>
      </w:r>
      <w:r w:rsidRPr="00D87359">
        <w:rPr>
          <w:b/>
          <w:bCs/>
          <w:i/>
          <w:iCs/>
        </w:rPr>
        <w:t>x</w:t>
      </w:r>
      <w:r w:rsidRPr="00D87359">
        <w:t>−</w:t>
      </w:r>
      <w:r w:rsidRPr="00D87359">
        <w:rPr>
          <w:b/>
          <w:bCs/>
          <w:i/>
          <w:iCs/>
        </w:rPr>
        <w:t>x</w:t>
      </w:r>
      <w:r w:rsidRPr="00D87359">
        <w:t>′</w:t>
      </w:r>
      <w:r w:rsidRPr="00D87359">
        <w:rPr>
          <w:rFonts w:ascii="Cambria Math" w:hAnsi="Cambria Math" w:cs="Cambria Math"/>
        </w:rPr>
        <w:t>∥</w:t>
      </w:r>
      <w:r w:rsidRPr="00D87359">
        <w:t>2)</w:t>
      </w:r>
    </w:p>
    <w:p w14:paraId="1CA78532" w14:textId="77777777" w:rsidR="00D87359" w:rsidRPr="00D87359" w:rsidRDefault="00D87359" w:rsidP="00D87359">
      <w:pPr>
        <w:numPr>
          <w:ilvl w:val="0"/>
          <w:numId w:val="18"/>
        </w:numPr>
      </w:pPr>
      <w:r w:rsidRPr="00D87359">
        <w:t>One of the most popular and powerful kernels</w:t>
      </w:r>
    </w:p>
    <w:p w14:paraId="61AD91C6" w14:textId="77777777" w:rsidR="00D87359" w:rsidRPr="00D87359" w:rsidRDefault="00D87359" w:rsidP="00D87359">
      <w:pPr>
        <w:numPr>
          <w:ilvl w:val="0"/>
          <w:numId w:val="18"/>
        </w:numPr>
      </w:pPr>
      <w:r w:rsidRPr="00D87359">
        <w:t>Can be visualized as a “bump” (Gaussian) around each data point, with the spread controlled by γ</w:t>
      </w:r>
      <w:r w:rsidRPr="00D87359">
        <w:rPr>
          <w:i/>
          <w:iCs/>
        </w:rPr>
        <w:t>γ</w:t>
      </w:r>
    </w:p>
    <w:p w14:paraId="5ABE4520" w14:textId="77777777" w:rsidR="00D87359" w:rsidRPr="00D87359" w:rsidRDefault="00D87359" w:rsidP="00D87359">
      <w:pPr>
        <w:numPr>
          <w:ilvl w:val="0"/>
          <w:numId w:val="18"/>
        </w:numPr>
      </w:pPr>
      <w:r w:rsidRPr="00D87359">
        <w:t>Feature map would have an infinite number of dimensions, so cannot calculate it</w:t>
      </w:r>
    </w:p>
    <w:p w14:paraId="506EC18D" w14:textId="6E7D7516" w:rsidR="00D87359" w:rsidRPr="00D87359" w:rsidRDefault="00D87359" w:rsidP="00D87359">
      <w:r w:rsidRPr="00D87359">
        <mc:AlternateContent>
          <mc:Choice Requires="wps">
            <w:drawing>
              <wp:inline distT="0" distB="0" distL="0" distR="0" wp14:anchorId="2AD60F39" wp14:editId="4DB6879D">
                <wp:extent cx="304800" cy="304800"/>
                <wp:effectExtent l="0" t="0" r="0" b="0"/>
                <wp:docPr id="1463387044" name="Rectangle 10" descr="rb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AF6E18" id="Rectangle 10" o:spid="_x0000_s1026" alt="rb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40431C3" w14:textId="77777777" w:rsidR="00D87359" w:rsidRPr="00D87359" w:rsidRDefault="00D87359" w:rsidP="00D87359">
      <w:r w:rsidRPr="00D87359">
        <w:t>The Radial Basis Function (RBF) kernel is frequently preferred due to its enhanced expressive capabilities compared to a polynomial kernel. It derives its strength from being based on the Gaussian function. The RBF kernel can be conceptualized as a “bump” or Gaussian shape around each data point, where the width of the bump is controlled by the parameter γ</w:t>
      </w:r>
      <w:r w:rsidRPr="00D87359">
        <w:rPr>
          <w:i/>
          <w:iCs/>
        </w:rPr>
        <w:t>γ</w:t>
      </w:r>
      <w:r w:rsidRPr="00D87359">
        <w:t>. One intriguing aspect of the RBF kernel is that its associated feature map has an infinite number of dimensions, making it infeasible to compute directly.</w:t>
      </w:r>
    </w:p>
    <w:p w14:paraId="6FF5E31F" w14:textId="77777777" w:rsidR="00D87359" w:rsidRPr="00D87359" w:rsidRDefault="00D87359" w:rsidP="00D87359">
      <w:r w:rsidRPr="00D87359">
        <w:t>SVMs in practice</w:t>
      </w:r>
    </w:p>
    <w:p w14:paraId="471721EF" w14:textId="77777777" w:rsidR="00D87359" w:rsidRPr="00D87359" w:rsidRDefault="00D87359" w:rsidP="00D87359">
      <w:pPr>
        <w:numPr>
          <w:ilvl w:val="0"/>
          <w:numId w:val="19"/>
        </w:numPr>
      </w:pPr>
      <w:r w:rsidRPr="00D87359">
        <w:t>Implemented in sklearn.svm with various kernels</w:t>
      </w:r>
    </w:p>
    <w:p w14:paraId="5D7DA976" w14:textId="77777777" w:rsidR="00D87359" w:rsidRPr="00D87359" w:rsidRDefault="00D87359" w:rsidP="00D87359">
      <w:pPr>
        <w:numPr>
          <w:ilvl w:val="0"/>
          <w:numId w:val="19"/>
        </w:numPr>
      </w:pPr>
      <w:proofErr w:type="gramStart"/>
      <w:r w:rsidRPr="00D87359">
        <w:t>Generally</w:t>
      </w:r>
      <w:proofErr w:type="gramEnd"/>
      <w:r w:rsidRPr="00D87359">
        <w:t xml:space="preserve"> very strong performance for classification</w:t>
      </w:r>
    </w:p>
    <w:p w14:paraId="38DAF354" w14:textId="77777777" w:rsidR="00D87359" w:rsidRPr="00D87359" w:rsidRDefault="00D87359" w:rsidP="00D87359">
      <w:pPr>
        <w:numPr>
          <w:ilvl w:val="0"/>
          <w:numId w:val="19"/>
        </w:numPr>
      </w:pPr>
      <w:r w:rsidRPr="00D87359">
        <w:t>Predictions can come with probabilities/scores</w:t>
      </w:r>
    </w:p>
    <w:p w14:paraId="42B5A0BA" w14:textId="77777777" w:rsidR="00D87359" w:rsidRPr="00D87359" w:rsidRDefault="00D87359" w:rsidP="00D87359">
      <w:pPr>
        <w:numPr>
          <w:ilvl w:val="0"/>
          <w:numId w:val="19"/>
        </w:numPr>
      </w:pPr>
      <w:r w:rsidRPr="00D87359">
        <w:t>Depending on the kernel used, can also get feature importance</w:t>
      </w:r>
    </w:p>
    <w:p w14:paraId="4CE3D6C9" w14:textId="77777777" w:rsidR="00D87359" w:rsidRPr="00D87359" w:rsidRDefault="00D87359" w:rsidP="00D87359">
      <w:r w:rsidRPr="00D87359">
        <w:t>A lot of the technical details here don’t really come into play when actually using SVMs - they have very few hyperparameters (just the kernel and the value for C), and everything is well implemented in sklearn.</w:t>
      </w:r>
      <w:r w:rsidRPr="00D87359">
        <w:br/>
      </w:r>
      <w:r w:rsidRPr="00D87359">
        <w:br/>
        <w:t>Additionally, there are probabilistic extensions to the SVMs which allow you to see how confident the model is with its classification. This can let you examine edge cases which the model was less sure about. And using a linear kernel lets you see which features were most informative, just as you can with other linear models such as linear regression.</w:t>
      </w:r>
    </w:p>
    <w:p w14:paraId="5BB3C757" w14:textId="77777777" w:rsidR="00D87359" w:rsidRPr="00D87359" w:rsidRDefault="00D87359" w:rsidP="00D87359">
      <w:r w:rsidRPr="00D87359">
        <w:t>Strengths of SVMs</w:t>
      </w:r>
    </w:p>
    <w:p w14:paraId="1AF34B25" w14:textId="77777777" w:rsidR="00D87359" w:rsidRPr="00D87359" w:rsidRDefault="00D87359" w:rsidP="00D87359">
      <w:r w:rsidRPr="00D87359">
        <w:t>Strengths:</w:t>
      </w:r>
    </w:p>
    <w:p w14:paraId="02968B8F" w14:textId="77777777" w:rsidR="00D87359" w:rsidRPr="00D87359" w:rsidRDefault="00D87359" w:rsidP="00D87359">
      <w:pPr>
        <w:numPr>
          <w:ilvl w:val="0"/>
          <w:numId w:val="20"/>
        </w:numPr>
      </w:pPr>
      <w:r w:rsidRPr="00D87359">
        <w:t>Good for high dimensional spaces</w:t>
      </w:r>
    </w:p>
    <w:p w14:paraId="64749A81" w14:textId="77777777" w:rsidR="00D87359" w:rsidRPr="00D87359" w:rsidRDefault="00D87359" w:rsidP="00D87359">
      <w:pPr>
        <w:numPr>
          <w:ilvl w:val="0"/>
          <w:numId w:val="20"/>
        </w:numPr>
      </w:pPr>
      <w:r w:rsidRPr="00D87359">
        <w:t>One unique solution</w:t>
      </w:r>
    </w:p>
    <w:p w14:paraId="6858317D" w14:textId="77777777" w:rsidR="00D87359" w:rsidRPr="00D87359" w:rsidRDefault="00D87359" w:rsidP="00D87359">
      <w:pPr>
        <w:numPr>
          <w:ilvl w:val="0"/>
          <w:numId w:val="20"/>
        </w:numPr>
      </w:pPr>
      <w:r w:rsidRPr="00D87359">
        <w:t>Versatile thanks to the use of kernels</w:t>
      </w:r>
    </w:p>
    <w:p w14:paraId="1A6F6519" w14:textId="77777777" w:rsidR="00D87359" w:rsidRPr="00D87359" w:rsidRDefault="00D87359" w:rsidP="00D87359">
      <w:pPr>
        <w:numPr>
          <w:ilvl w:val="0"/>
          <w:numId w:val="20"/>
        </w:numPr>
      </w:pPr>
      <w:r w:rsidRPr="00D87359">
        <w:lastRenderedPageBreak/>
        <w:t>Very strong performance</w:t>
      </w:r>
    </w:p>
    <w:p w14:paraId="3E863E02" w14:textId="77777777" w:rsidR="00D87359" w:rsidRPr="00D87359" w:rsidRDefault="00D87359" w:rsidP="00D87359">
      <w:r w:rsidRPr="00D87359">
        <w:t>To conclude our lesson, let’s examine the strengths and weaknesses of Support Vector Machines (SVMs). SVMs exhibit excellent performance in high-dimensional spaces, making them applicable to complex problem domains. Additionally, their quadratic optimization problem guarantees a unique solution, ensuring stability in their results. The versatility of SVMs is augmented by their ability to incorporate kernels, enabling effective handling of nonlinear data. Lastly, SVMs are renowned for their robust performance, delivering strong predictive capabilities.</w:t>
      </w:r>
    </w:p>
    <w:p w14:paraId="3F05A8F8" w14:textId="77777777" w:rsidR="00D87359" w:rsidRPr="00D87359" w:rsidRDefault="00D87359" w:rsidP="00D87359">
      <w:r w:rsidRPr="00D87359">
        <w:t>Weaknesses of SVMs</w:t>
      </w:r>
    </w:p>
    <w:p w14:paraId="57300E8E" w14:textId="77777777" w:rsidR="00D87359" w:rsidRPr="00D87359" w:rsidRDefault="00D87359" w:rsidP="00D87359">
      <w:r w:rsidRPr="00D87359">
        <w:t>Weaknesses:</w:t>
      </w:r>
    </w:p>
    <w:p w14:paraId="69AB3CF8" w14:textId="77777777" w:rsidR="00D87359" w:rsidRPr="00D87359" w:rsidRDefault="00D87359" w:rsidP="00D87359">
      <w:pPr>
        <w:numPr>
          <w:ilvl w:val="0"/>
          <w:numId w:val="21"/>
        </w:numPr>
      </w:pPr>
      <w:r w:rsidRPr="00D87359">
        <w:t>Quadratic optimization can be expensive</w:t>
      </w:r>
    </w:p>
    <w:p w14:paraId="694ED8B2" w14:textId="77777777" w:rsidR="00D87359" w:rsidRPr="00D87359" w:rsidRDefault="00D87359" w:rsidP="00D87359">
      <w:pPr>
        <w:numPr>
          <w:ilvl w:val="0"/>
          <w:numId w:val="21"/>
        </w:numPr>
      </w:pPr>
      <w:r w:rsidRPr="00D87359">
        <w:t>Binary classification only</w:t>
      </w:r>
    </w:p>
    <w:p w14:paraId="10DC265E" w14:textId="77777777" w:rsidR="00D87359" w:rsidRPr="00D87359" w:rsidRDefault="00D87359" w:rsidP="00D87359">
      <w:pPr>
        <w:numPr>
          <w:ilvl w:val="1"/>
          <w:numId w:val="21"/>
        </w:numPr>
      </w:pPr>
      <w:r w:rsidRPr="00D87359">
        <w:t>Typically solved by using multiple one-vs-all or one-vs-one SVMs</w:t>
      </w:r>
    </w:p>
    <w:p w14:paraId="68B8A7BB" w14:textId="77777777" w:rsidR="00D87359" w:rsidRPr="00D87359" w:rsidRDefault="00D87359" w:rsidP="00D87359">
      <w:pPr>
        <w:numPr>
          <w:ilvl w:val="0"/>
          <w:numId w:val="21"/>
        </w:numPr>
      </w:pPr>
      <w:r w:rsidRPr="00D87359">
        <w:t>Need to choose parameter C</w:t>
      </w:r>
      <w:r w:rsidRPr="00D87359">
        <w:rPr>
          <w:i/>
          <w:iCs/>
        </w:rPr>
        <w:t>C</w:t>
      </w:r>
      <w:r w:rsidRPr="00D87359">
        <w:t> and the type of kernel</w:t>
      </w:r>
    </w:p>
    <w:p w14:paraId="0F07AAFF" w14:textId="77777777" w:rsidR="00D87359" w:rsidRPr="00D87359" w:rsidRDefault="00D87359" w:rsidP="00D87359">
      <w:pPr>
        <w:numPr>
          <w:ilvl w:val="0"/>
          <w:numId w:val="21"/>
        </w:numPr>
      </w:pPr>
      <w:r w:rsidRPr="00D87359">
        <w:t>Probability estimates are not provided directly and often need expensive cross-validation</w:t>
      </w:r>
    </w:p>
    <w:p w14:paraId="3437A7FE" w14:textId="77777777" w:rsidR="00D87359" w:rsidRPr="00D87359" w:rsidRDefault="00D87359" w:rsidP="00D87359">
      <w:r w:rsidRPr="00D87359">
        <w:t>1. Quadratic optimization: The quadratic optimization process involved in SVMs can be computationally expensive, especially when dealing with large datasets.</w:t>
      </w:r>
      <w:r w:rsidRPr="00D87359">
        <w:br/>
        <w:t>2. Limited to binary classification by default: SVMs are originally designed for binary classification. While there are extensions available to handle multi-class problems, such as one-vs-all or one-vs-one approaches, these extensions can introduce additional complexity and computational overhead.</w:t>
      </w:r>
      <w:r w:rsidRPr="00D87359">
        <w:br/>
        <w:t xml:space="preserve">3. Hyperparameter tuning: Selecting the appropriate values for the regularization parameter C and the kernel type is crucial for optimal SVM performance. This often requires conducting additional experiments or employing techniques like grid search, which can be time-consuming and </w:t>
      </w:r>
      <w:proofErr w:type="gramStart"/>
      <w:r w:rsidRPr="00D87359">
        <w:t>resource-intensive</w:t>
      </w:r>
      <w:proofErr w:type="gramEnd"/>
      <w:r w:rsidRPr="00D87359">
        <w:t>.</w:t>
      </w:r>
      <w:r w:rsidRPr="00D87359">
        <w:br/>
        <w:t>4. Probability estimates and cross-validation: While SVMs can provide probability estimates, they are not readily available and require additional steps, such as costly cross-validation techniques, to obtain reliable probability outputs.</w:t>
      </w:r>
      <w:r w:rsidRPr="00D87359">
        <w:br/>
      </w:r>
      <w:r w:rsidRPr="00D87359">
        <w:br/>
        <w:t>Awareness of these limitations helps in understanding the practical considerations and trade-offs associated with utilizing SVMs in different scenarios.</w:t>
      </w:r>
    </w:p>
    <w:p w14:paraId="56348D52" w14:textId="77777777" w:rsidR="00D87359" w:rsidRPr="00D87359" w:rsidRDefault="00D87359" w:rsidP="00D87359">
      <w:r w:rsidRPr="00D87359">
        <w:t>Click on this button to mark this page as incomplete.</w:t>
      </w:r>
    </w:p>
    <w:p w14:paraId="391E58A8" w14:textId="77777777" w:rsidR="00D87359" w:rsidRPr="00D87359" w:rsidRDefault="00D87359" w:rsidP="00D87359">
      <w:r w:rsidRPr="00D87359">
        <w:t>How did you find Support Vector Machines?</w:t>
      </w:r>
    </w:p>
    <w:p w14:paraId="5C3C0503" w14:textId="77777777" w:rsidR="00D87359" w:rsidRPr="00D87359" w:rsidRDefault="00D87359" w:rsidP="00D87359">
      <w:pPr>
        <w:rPr>
          <w:vanish/>
        </w:rPr>
      </w:pPr>
      <w:r w:rsidRPr="00D87359">
        <w:rPr>
          <w:vanish/>
        </w:rPr>
        <w:t>Top of Form</w:t>
      </w:r>
    </w:p>
    <w:p w14:paraId="05993815" w14:textId="77777777" w:rsidR="00D87359" w:rsidRPr="00D87359" w:rsidRDefault="00D87359" w:rsidP="00D87359">
      <w:r w:rsidRPr="00D87359">
        <w:t>Rate this content</w:t>
      </w:r>
    </w:p>
    <w:p w14:paraId="620937FF" w14:textId="77777777" w:rsidR="00D87359" w:rsidRPr="00D87359" w:rsidRDefault="00D87359" w:rsidP="00D87359">
      <w:r w:rsidRPr="00D87359">
        <w:lastRenderedPageBreak/>
        <w:t>Tell us more </w:t>
      </w:r>
      <w:r w:rsidRPr="00D87359">
        <w:rPr>
          <w:i/>
          <w:iCs/>
        </w:rPr>
        <w:t>(optional)</w:t>
      </w:r>
      <w:r w:rsidRPr="00D87359">
        <w:t>If you have questions about this content or would like support from the Cambridge Spark team then please add a question to the </w:t>
      </w:r>
      <w:hyperlink r:id="rId5" w:history="1">
        <w:r w:rsidRPr="00D87359">
          <w:rPr>
            <w:rStyle w:val="Hyperlink"/>
          </w:rPr>
          <w:t>Knowledge Base</w:t>
        </w:r>
      </w:hyperlink>
    </w:p>
    <w:p w14:paraId="16B61E96" w14:textId="77777777" w:rsidR="00D87359" w:rsidRPr="00D87359" w:rsidRDefault="00D87359" w:rsidP="00D87359">
      <w:pPr>
        <w:rPr>
          <w:vanish/>
        </w:rPr>
      </w:pPr>
      <w:r w:rsidRPr="00D87359">
        <w:rPr>
          <w:vanish/>
        </w:rPr>
        <w:t>Bottom of Form</w:t>
      </w:r>
    </w:p>
    <w:p w14:paraId="665B3DAE" w14:textId="77777777" w:rsidR="00D87359" w:rsidRDefault="00D87359"/>
    <w:sectPr w:rsidR="00D873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CA6D58"/>
    <w:multiLevelType w:val="multilevel"/>
    <w:tmpl w:val="22E882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C53871"/>
    <w:multiLevelType w:val="multilevel"/>
    <w:tmpl w:val="EC587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2119E8"/>
    <w:multiLevelType w:val="multilevel"/>
    <w:tmpl w:val="0DC6C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351BF3"/>
    <w:multiLevelType w:val="multilevel"/>
    <w:tmpl w:val="E5F81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3621BF"/>
    <w:multiLevelType w:val="multilevel"/>
    <w:tmpl w:val="ADAC4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C86614"/>
    <w:multiLevelType w:val="multilevel"/>
    <w:tmpl w:val="AD4C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E94105"/>
    <w:multiLevelType w:val="multilevel"/>
    <w:tmpl w:val="29BA2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8848FE"/>
    <w:multiLevelType w:val="multilevel"/>
    <w:tmpl w:val="0E787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0442DE"/>
    <w:multiLevelType w:val="multilevel"/>
    <w:tmpl w:val="0740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7445A0"/>
    <w:multiLevelType w:val="multilevel"/>
    <w:tmpl w:val="A7A26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13351F"/>
    <w:multiLevelType w:val="multilevel"/>
    <w:tmpl w:val="3DF8C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F23E45"/>
    <w:multiLevelType w:val="multilevel"/>
    <w:tmpl w:val="441C4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3E1AD4"/>
    <w:multiLevelType w:val="multilevel"/>
    <w:tmpl w:val="FB5C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F130C0"/>
    <w:multiLevelType w:val="multilevel"/>
    <w:tmpl w:val="D3666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644771"/>
    <w:multiLevelType w:val="multilevel"/>
    <w:tmpl w:val="EBF49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BF20C4"/>
    <w:multiLevelType w:val="multilevel"/>
    <w:tmpl w:val="81205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855B1D"/>
    <w:multiLevelType w:val="multilevel"/>
    <w:tmpl w:val="5C6E7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D834F2"/>
    <w:multiLevelType w:val="multilevel"/>
    <w:tmpl w:val="C062E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E23540"/>
    <w:multiLevelType w:val="multilevel"/>
    <w:tmpl w:val="2F761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F3489D"/>
    <w:multiLevelType w:val="multilevel"/>
    <w:tmpl w:val="E5407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D95D0F"/>
    <w:multiLevelType w:val="multilevel"/>
    <w:tmpl w:val="AA24A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3027595">
    <w:abstractNumId w:val="19"/>
  </w:num>
  <w:num w:numId="2" w16cid:durableId="263197875">
    <w:abstractNumId w:val="1"/>
  </w:num>
  <w:num w:numId="3" w16cid:durableId="252474790">
    <w:abstractNumId w:val="10"/>
  </w:num>
  <w:num w:numId="4" w16cid:durableId="1193886236">
    <w:abstractNumId w:val="8"/>
  </w:num>
  <w:num w:numId="5" w16cid:durableId="733621428">
    <w:abstractNumId w:val="17"/>
  </w:num>
  <w:num w:numId="6" w16cid:durableId="1152411480">
    <w:abstractNumId w:val="5"/>
  </w:num>
  <w:num w:numId="7" w16cid:durableId="1601327264">
    <w:abstractNumId w:val="18"/>
  </w:num>
  <w:num w:numId="8" w16cid:durableId="1200239783">
    <w:abstractNumId w:val="9"/>
  </w:num>
  <w:num w:numId="9" w16cid:durableId="609314560">
    <w:abstractNumId w:val="3"/>
  </w:num>
  <w:num w:numId="10" w16cid:durableId="614363157">
    <w:abstractNumId w:val="4"/>
  </w:num>
  <w:num w:numId="11" w16cid:durableId="1025863239">
    <w:abstractNumId w:val="2"/>
  </w:num>
  <w:num w:numId="12" w16cid:durableId="1640916776">
    <w:abstractNumId w:val="16"/>
  </w:num>
  <w:num w:numId="13" w16cid:durableId="1693801423">
    <w:abstractNumId w:val="7"/>
  </w:num>
  <w:num w:numId="14" w16cid:durableId="553465073">
    <w:abstractNumId w:val="12"/>
  </w:num>
  <w:num w:numId="15" w16cid:durableId="1288052796">
    <w:abstractNumId w:val="6"/>
  </w:num>
  <w:num w:numId="16" w16cid:durableId="799032813">
    <w:abstractNumId w:val="13"/>
  </w:num>
  <w:num w:numId="17" w16cid:durableId="1520657867">
    <w:abstractNumId w:val="14"/>
  </w:num>
  <w:num w:numId="18" w16cid:durableId="521012105">
    <w:abstractNumId w:val="15"/>
  </w:num>
  <w:num w:numId="19" w16cid:durableId="1243223177">
    <w:abstractNumId w:val="11"/>
  </w:num>
  <w:num w:numId="20" w16cid:durableId="288319212">
    <w:abstractNumId w:val="20"/>
  </w:num>
  <w:num w:numId="21" w16cid:durableId="9609162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359"/>
    <w:rsid w:val="00BA0D4A"/>
    <w:rsid w:val="00D873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BC69D"/>
  <w15:chartTrackingRefBased/>
  <w15:docId w15:val="{145F2CEE-9B5F-4294-87FE-982D2F9E0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73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73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73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73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73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73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73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73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73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73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73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73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73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73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73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73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73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7359"/>
    <w:rPr>
      <w:rFonts w:eastAsiaTheme="majorEastAsia" w:cstheme="majorBidi"/>
      <w:color w:val="272727" w:themeColor="text1" w:themeTint="D8"/>
    </w:rPr>
  </w:style>
  <w:style w:type="paragraph" w:styleId="Title">
    <w:name w:val="Title"/>
    <w:basedOn w:val="Normal"/>
    <w:next w:val="Normal"/>
    <w:link w:val="TitleChar"/>
    <w:uiPriority w:val="10"/>
    <w:qFormat/>
    <w:rsid w:val="00D873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73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73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73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7359"/>
    <w:pPr>
      <w:spacing w:before="160"/>
      <w:jc w:val="center"/>
    </w:pPr>
    <w:rPr>
      <w:i/>
      <w:iCs/>
      <w:color w:val="404040" w:themeColor="text1" w:themeTint="BF"/>
    </w:rPr>
  </w:style>
  <w:style w:type="character" w:customStyle="1" w:styleId="QuoteChar">
    <w:name w:val="Quote Char"/>
    <w:basedOn w:val="DefaultParagraphFont"/>
    <w:link w:val="Quote"/>
    <w:uiPriority w:val="29"/>
    <w:rsid w:val="00D87359"/>
    <w:rPr>
      <w:i/>
      <w:iCs/>
      <w:color w:val="404040" w:themeColor="text1" w:themeTint="BF"/>
    </w:rPr>
  </w:style>
  <w:style w:type="paragraph" w:styleId="ListParagraph">
    <w:name w:val="List Paragraph"/>
    <w:basedOn w:val="Normal"/>
    <w:uiPriority w:val="34"/>
    <w:qFormat/>
    <w:rsid w:val="00D87359"/>
    <w:pPr>
      <w:ind w:left="720"/>
      <w:contextualSpacing/>
    </w:pPr>
  </w:style>
  <w:style w:type="character" w:styleId="IntenseEmphasis">
    <w:name w:val="Intense Emphasis"/>
    <w:basedOn w:val="DefaultParagraphFont"/>
    <w:uiPriority w:val="21"/>
    <w:qFormat/>
    <w:rsid w:val="00D87359"/>
    <w:rPr>
      <w:i/>
      <w:iCs/>
      <w:color w:val="0F4761" w:themeColor="accent1" w:themeShade="BF"/>
    </w:rPr>
  </w:style>
  <w:style w:type="paragraph" w:styleId="IntenseQuote">
    <w:name w:val="Intense Quote"/>
    <w:basedOn w:val="Normal"/>
    <w:next w:val="Normal"/>
    <w:link w:val="IntenseQuoteChar"/>
    <w:uiPriority w:val="30"/>
    <w:qFormat/>
    <w:rsid w:val="00D873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7359"/>
    <w:rPr>
      <w:i/>
      <w:iCs/>
      <w:color w:val="0F4761" w:themeColor="accent1" w:themeShade="BF"/>
    </w:rPr>
  </w:style>
  <w:style w:type="character" w:styleId="IntenseReference">
    <w:name w:val="Intense Reference"/>
    <w:basedOn w:val="DefaultParagraphFont"/>
    <w:uiPriority w:val="32"/>
    <w:qFormat/>
    <w:rsid w:val="00D87359"/>
    <w:rPr>
      <w:b/>
      <w:bCs/>
      <w:smallCaps/>
      <w:color w:val="0F4761" w:themeColor="accent1" w:themeShade="BF"/>
      <w:spacing w:val="5"/>
    </w:rPr>
  </w:style>
  <w:style w:type="character" w:styleId="Hyperlink">
    <w:name w:val="Hyperlink"/>
    <w:basedOn w:val="DefaultParagraphFont"/>
    <w:uiPriority w:val="99"/>
    <w:unhideWhenUsed/>
    <w:rsid w:val="00D87359"/>
    <w:rPr>
      <w:color w:val="467886" w:themeColor="hyperlink"/>
      <w:u w:val="single"/>
    </w:rPr>
  </w:style>
  <w:style w:type="character" w:styleId="UnresolvedMention">
    <w:name w:val="Unresolved Mention"/>
    <w:basedOn w:val="DefaultParagraphFont"/>
    <w:uiPriority w:val="99"/>
    <w:semiHidden/>
    <w:unhideWhenUsed/>
    <w:rsid w:val="00D873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pp.edukate.ai/modules/10150/knowledg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2964</Words>
  <Characters>16901</Characters>
  <Application>Microsoft Office Word</Application>
  <DocSecurity>0</DocSecurity>
  <Lines>140</Lines>
  <Paragraphs>39</Paragraphs>
  <ScaleCrop>false</ScaleCrop>
  <Company/>
  <LinksUpToDate>false</LinksUpToDate>
  <CharactersWithSpaces>19826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Htet Aung</dc:creator>
  <cp:keywords/>
  <dc:description/>
  <cp:lastModifiedBy>Htet Aung</cp:lastModifiedBy>
  <cp:revision>1</cp:revision>
  <dcterms:created xsi:type="dcterms:W3CDTF">2025-10-05T21:24:00Z</dcterms:created>
  <dcterms:modified xsi:type="dcterms:W3CDTF">2025-10-05T21:24:00Z</dcterms:modified>
</cp:coreProperties>
</file>