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Chapter 701 - Zawgyi fixture</w:t>
      </w:r>
    </w:p>
    <w:p>
      <w:r>
        <w:t xml:space="preserve">Chapter 701: ေကာင္းကင္မီးလွ်ံတိုက္ပြဲ </w:t>
      </w:r>
    </w:p>
    <w:p>
      <w:r>
        <w:t xml:space="preserve">ေအးစက္ေသာ အေမွာင္ထုႀကီးထဲတြင္ ရွီယန္သည္ </w:t>
      </w:r>
    </w:p>
    <w:p>
      <w:r>
        <w:t xml:space="preserve">ကိုယ့္လက္ေခ်ာင္းကိုပင္ ကိုယ္မျမင္နိုင္ပါ။ </w:t>
      </w:r>
    </w:p>
    <w:p>
      <w:r>
        <w:t xml:space="preserve">စၾကာ၀ဠာအလယ္တြင္ </w:t>
      </w:r>
    </w:p>
    <w:p>
      <w:r>
        <w:t xml:space="preserve">တစ္ကိုယ္တည္းေရာက္ေနသလိုခံစားခ်က္မ်ိဳးျဖင့္ </w:t>
      </w:r>
    </w:p>
    <w:p>
      <w:r>
        <w:t xml:space="preserve">ရွီယန့္တစ္ကိုယ္လုံး ေတာင့္တင္းလွ်က္ရွိသည္။ </w:t>
      </w:r>
    </w:p>
    <w:p>
      <w:r>
        <w:t xml:space="preserve">သူက တစ္စကၠန့္၏ အစိတ္အပိုင္းမ်ားထဲတြင္ပင္ </w:t>
      </w:r>
    </w:p>
    <w:p>
      <w:r>
        <w:t xml:space="preserve">သတိမလြတ္ရဲပါ။ </w:t>
      </w:r>
    </w:p>
    <w:p>
      <w:r>
        <w:t xml:space="preserve">သူ႕အသိစိတ္ပင္လယ္ထဲမွ သန့္စင္ေသာ ပိုးခ်ည္မွ်င္မ်ားသဖြယ္ </w:t>
      </w:r>
    </w:p>
    <w:p>
      <w:r>
        <w:t xml:space="preserve">ဝိညာဥ္အသိ စီးေၾကာင္းမ်ား ထုတ္လႊတ္လွ်က္ရွိသည္။ </w:t>
      </w:r>
    </w:p>
    <w:p>
      <w:r>
        <w:t xml:space="preserve">ထိုအမွ်င္တန္းမ်ားကို သာမန္မ်က္စိျဖင့္ </w:t>
      </w:r>
    </w:p>
    <w:p>
      <w:r>
        <w:t xml:space="preserve">ျမင္ေတြ႕နိုင္လိမ့္မည္မဟုတ္ပါ။ </w:t>
      </w:r>
    </w:p>
    <w:p>
      <w:r>
        <w:t xml:space="preserve">ပတ္၀န္းက်င္အေျခအေနတစ္ခုလုံးကို သူ႕ထံ အဆက္မျပတ္ </w:t>
      </w:r>
    </w:p>
    <w:sectPr/>
  </w:body>
</w:document>
</file>