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B49" w:rsidRDefault="003D5AA0">
      <w:r>
        <w:t>Nội dung cổng test dvc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8"/>
        <w:gridCol w:w="7278"/>
      </w:tblGrid>
      <w:tr w:rsidR="00010F15" w:rsidRPr="003D5AA0" w:rsidTr="003D5AA0">
        <w:tc>
          <w:tcPr>
            <w:tcW w:w="7278" w:type="dxa"/>
          </w:tcPr>
          <w:p w:rsidR="003D5AA0" w:rsidRPr="003D5AA0" w:rsidRDefault="003D5AA0" w:rsidP="003D5AA0">
            <w:pPr>
              <w:jc w:val="center"/>
              <w:rPr>
                <w:b/>
              </w:rPr>
            </w:pPr>
            <w:r w:rsidRPr="003D5AA0">
              <w:rPr>
                <w:b/>
              </w:rPr>
              <w:t>NỘI DUNG THỰC HIỆN</w:t>
            </w:r>
          </w:p>
        </w:tc>
        <w:tc>
          <w:tcPr>
            <w:tcW w:w="7278" w:type="dxa"/>
          </w:tcPr>
          <w:p w:rsidR="003D5AA0" w:rsidRPr="003D5AA0" w:rsidRDefault="003D5AA0" w:rsidP="003D5AA0">
            <w:pPr>
              <w:jc w:val="center"/>
              <w:rPr>
                <w:b/>
              </w:rPr>
            </w:pPr>
            <w:r w:rsidRPr="003D5AA0">
              <w:rPr>
                <w:b/>
              </w:rPr>
              <w:t>HÌNH ẢNH</w:t>
            </w:r>
          </w:p>
        </w:tc>
      </w:tr>
      <w:tr w:rsidR="00E71D1A" w:rsidRPr="003D5AA0" w:rsidTr="003D5AA0">
        <w:tc>
          <w:tcPr>
            <w:tcW w:w="7278" w:type="dxa"/>
          </w:tcPr>
          <w:p w:rsidR="00E71D1A" w:rsidRDefault="00E71D1A" w:rsidP="00E71D1A">
            <w:r>
              <w:t>Đăng nhập</w:t>
            </w:r>
          </w:p>
          <w:p w:rsidR="00E71D1A" w:rsidRDefault="00E71D1A" w:rsidP="00E71D1A">
            <w:pPr>
              <w:rPr>
                <w:i/>
              </w:rPr>
            </w:pPr>
            <w:r>
              <w:rPr>
                <w:i/>
              </w:rPr>
              <w:t>Thiếu đăng nhập từ cổng Quốc gia</w:t>
            </w:r>
          </w:p>
          <w:p w:rsidR="005C0AD2" w:rsidRDefault="005C0AD2" w:rsidP="00E71D1A">
            <w:pPr>
              <w:rPr>
                <w:i/>
              </w:rPr>
            </w:pPr>
            <w:r>
              <w:rPr>
                <w:i/>
              </w:rPr>
              <w:t xml:space="preserve">Link: </w:t>
            </w:r>
            <w:r w:rsidRPr="005C0AD2">
              <w:rPr>
                <w:i/>
              </w:rPr>
              <w:t>https://dichvucong.thuathienhue.gov.vn/xacthuc</w:t>
            </w:r>
          </w:p>
          <w:p w:rsidR="00E71D1A" w:rsidRPr="00D9430B" w:rsidRDefault="00E71D1A" w:rsidP="00E71D1A">
            <w:pPr>
              <w:rPr>
                <w:i/>
              </w:rPr>
            </w:pPr>
          </w:p>
        </w:tc>
        <w:tc>
          <w:tcPr>
            <w:tcW w:w="7278" w:type="dxa"/>
          </w:tcPr>
          <w:p w:rsidR="00E71D1A" w:rsidRDefault="00E71D1A" w:rsidP="00E71D1A">
            <w:r>
              <w:rPr>
                <w:noProof/>
              </w:rPr>
              <w:drawing>
                <wp:inline distT="0" distB="0" distL="0" distR="0" wp14:anchorId="0F8D4237" wp14:editId="3932036F">
                  <wp:extent cx="3642360" cy="1824391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101" cy="184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F55" w:rsidRPr="003D5AA0" w:rsidTr="003D5AA0">
        <w:tc>
          <w:tcPr>
            <w:tcW w:w="7278" w:type="dxa"/>
          </w:tcPr>
          <w:p w:rsidR="00652F55" w:rsidRDefault="009A6364" w:rsidP="00E71D1A">
            <w:r>
              <w:t>Link đăng nhập quốc gia</w:t>
            </w:r>
          </w:p>
          <w:p w:rsidR="005C0AD2" w:rsidRDefault="005C0AD2" w:rsidP="00E71D1A">
            <w:r>
              <w:t xml:space="preserve">Link: </w:t>
            </w:r>
            <w:r w:rsidRPr="005C0AD2">
              <w:t>https://dichvucong.thuathienhue.gov.vn/xacthuc</w:t>
            </w:r>
          </w:p>
        </w:tc>
        <w:tc>
          <w:tcPr>
            <w:tcW w:w="7278" w:type="dxa"/>
          </w:tcPr>
          <w:p w:rsidR="00652F55" w:rsidRDefault="009A6364" w:rsidP="00E71D1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0F57CB" wp14:editId="5E5A70DC">
                  <wp:extent cx="3642360" cy="86275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3181" cy="879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0008" w:rsidRPr="003D5AA0" w:rsidTr="003D5AA0">
        <w:tc>
          <w:tcPr>
            <w:tcW w:w="7278" w:type="dxa"/>
          </w:tcPr>
          <w:p w:rsidR="00D50008" w:rsidRDefault="00D50008" w:rsidP="00D50008">
            <w:r>
              <w:t>Eform</w:t>
            </w:r>
          </w:p>
          <w:p w:rsidR="00D50008" w:rsidRPr="00023CCD" w:rsidRDefault="00D50008" w:rsidP="00D50008">
            <w:pPr>
              <w:rPr>
                <w:i/>
              </w:rPr>
            </w:pPr>
            <w:r>
              <w:rPr>
                <w:i/>
              </w:rPr>
              <w:t>Thiếu efrom</w:t>
            </w:r>
          </w:p>
        </w:tc>
        <w:tc>
          <w:tcPr>
            <w:tcW w:w="7278" w:type="dxa"/>
          </w:tcPr>
          <w:p w:rsidR="00D50008" w:rsidRDefault="00D50008" w:rsidP="00D5000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2C7748" wp14:editId="65E8B99B">
                  <wp:extent cx="4198620" cy="115168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8062" cy="115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AEC" w:rsidRPr="003D5AA0" w:rsidTr="003D5AA0">
        <w:tc>
          <w:tcPr>
            <w:tcW w:w="7278" w:type="dxa"/>
          </w:tcPr>
          <w:p w:rsidR="00D46AEC" w:rsidRPr="00D46AEC" w:rsidRDefault="00D46AEC" w:rsidP="00D50008">
            <w:pPr>
              <w:rPr>
                <w:color w:val="FF0000"/>
              </w:rPr>
            </w:pPr>
            <w:r w:rsidRPr="00D46AEC">
              <w:rPr>
                <w:color w:val="FF0000"/>
              </w:rPr>
              <w:t>Bổ sung: Đánh giá mức độ hài lòng</w:t>
            </w:r>
          </w:p>
          <w:p w:rsidR="00D46AEC" w:rsidRDefault="00D46AEC" w:rsidP="00D50008"/>
        </w:tc>
        <w:tc>
          <w:tcPr>
            <w:tcW w:w="7278" w:type="dxa"/>
          </w:tcPr>
          <w:p w:rsidR="00D46AEC" w:rsidRDefault="00D46AEC" w:rsidP="00D50008">
            <w:pPr>
              <w:rPr>
                <w:noProof/>
              </w:rPr>
            </w:pPr>
          </w:p>
        </w:tc>
      </w:tr>
      <w:tr w:rsidR="00D46AEC" w:rsidRPr="003D5AA0" w:rsidTr="003D5AA0">
        <w:tc>
          <w:tcPr>
            <w:tcW w:w="7278" w:type="dxa"/>
          </w:tcPr>
          <w:p w:rsidR="00D46AEC" w:rsidRPr="00D46AEC" w:rsidRDefault="00D46AEC" w:rsidP="00D50008">
            <w:pPr>
              <w:rPr>
                <w:color w:val="FF0000"/>
                <w:highlight w:val="yellow"/>
              </w:rPr>
            </w:pPr>
            <w:r w:rsidRPr="00D46AEC">
              <w:rPr>
                <w:color w:val="FF0000"/>
              </w:rPr>
              <w:t>Bổ sung: Số liệu thống kê báo cáo</w:t>
            </w:r>
          </w:p>
        </w:tc>
        <w:tc>
          <w:tcPr>
            <w:tcW w:w="7278" w:type="dxa"/>
          </w:tcPr>
          <w:p w:rsidR="00D46AEC" w:rsidRDefault="00D46AEC" w:rsidP="00D50008">
            <w:pPr>
              <w:rPr>
                <w:noProof/>
              </w:rPr>
            </w:pPr>
            <w:bookmarkStart w:id="0" w:name="_GoBack"/>
            <w:bookmarkEnd w:id="0"/>
          </w:p>
        </w:tc>
      </w:tr>
      <w:tr w:rsidR="00D50008" w:rsidRPr="003D5AA0" w:rsidTr="003D5AA0">
        <w:tc>
          <w:tcPr>
            <w:tcW w:w="7278" w:type="dxa"/>
          </w:tcPr>
          <w:p w:rsidR="00D50008" w:rsidRPr="009C1FF0" w:rsidRDefault="00D50008" w:rsidP="00D50008">
            <w:pPr>
              <w:rPr>
                <w:highlight w:val="yellow"/>
              </w:rPr>
            </w:pPr>
            <w:r w:rsidRPr="009C1FF0">
              <w:rPr>
                <w:highlight w:val="yellow"/>
              </w:rPr>
              <w:lastRenderedPageBreak/>
              <w:t>Tra cứu hồ sơ</w:t>
            </w:r>
          </w:p>
          <w:p w:rsidR="00D50008" w:rsidRPr="009C1FF0" w:rsidRDefault="00D50008" w:rsidP="00D50008">
            <w:pPr>
              <w:rPr>
                <w:i/>
                <w:highlight w:val="yellow"/>
              </w:rPr>
            </w:pPr>
            <w:r w:rsidRPr="009C1FF0">
              <w:rPr>
                <w:i/>
                <w:highlight w:val="yellow"/>
              </w:rPr>
              <w:t>Bổ sung chữ cái để chọn</w:t>
            </w:r>
          </w:p>
          <w:p w:rsidR="00D50008" w:rsidRPr="00E1440F" w:rsidRDefault="00D50008" w:rsidP="00D50008">
            <w:pPr>
              <w:rPr>
                <w:i/>
              </w:rPr>
            </w:pPr>
            <w:r w:rsidRPr="009C1FF0">
              <w:rPr>
                <w:i/>
                <w:highlight w:val="yellow"/>
              </w:rPr>
              <w:sym w:font="Wingdings" w:char="F0E0"/>
            </w:r>
            <w:r w:rsidRPr="009C1FF0">
              <w:rPr>
                <w:b/>
                <w:i/>
                <w:highlight w:val="yellow"/>
              </w:rPr>
              <w:t xml:space="preserve"> </w:t>
            </w:r>
            <w:r w:rsidRPr="009C1FF0">
              <w:rPr>
                <w:b/>
                <w:highlight w:val="yellow"/>
              </w:rPr>
              <w:t>OK</w:t>
            </w:r>
          </w:p>
        </w:tc>
        <w:tc>
          <w:tcPr>
            <w:tcW w:w="7278" w:type="dxa"/>
          </w:tcPr>
          <w:p w:rsidR="00D50008" w:rsidRDefault="00D50008" w:rsidP="00D50008">
            <w:r>
              <w:rPr>
                <w:noProof/>
              </w:rPr>
              <w:drawing>
                <wp:inline distT="0" distB="0" distL="0" distR="0" wp14:anchorId="38D3DAFB" wp14:editId="3284A6ED">
                  <wp:extent cx="3360420" cy="1097673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437" cy="1114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0008" w:rsidRDefault="00D50008" w:rsidP="00D50008"/>
        </w:tc>
      </w:tr>
      <w:tr w:rsidR="00D50008" w:rsidTr="003D5AA0">
        <w:tc>
          <w:tcPr>
            <w:tcW w:w="7278" w:type="dxa"/>
          </w:tcPr>
          <w:p w:rsidR="00D50008" w:rsidRPr="009C1FF0" w:rsidRDefault="00D50008" w:rsidP="00D50008">
            <w:pPr>
              <w:rPr>
                <w:color w:val="FF0000"/>
                <w:highlight w:val="yellow"/>
              </w:rPr>
            </w:pPr>
            <w:r w:rsidRPr="009C1FF0">
              <w:rPr>
                <w:highlight w:val="yellow"/>
              </w:rPr>
              <w:t xml:space="preserve">Click “Nộp hồ sơ”: khi đã đăng nhập thì </w:t>
            </w:r>
            <w:r w:rsidRPr="009C1FF0">
              <w:rPr>
                <w:color w:val="FF0000"/>
                <w:highlight w:val="yellow"/>
              </w:rPr>
              <w:t>ẩn chức năng “Tiếp tục với tư cách là Khách”</w:t>
            </w:r>
          </w:p>
          <w:p w:rsidR="00D50008" w:rsidRDefault="00D50008" w:rsidP="00D50008">
            <w:r w:rsidRPr="009C1FF0">
              <w:rPr>
                <w:i/>
                <w:highlight w:val="yellow"/>
              </w:rPr>
              <w:sym w:font="Wingdings" w:char="F0E0"/>
            </w:r>
            <w:r w:rsidRPr="009C1FF0">
              <w:rPr>
                <w:i/>
                <w:highlight w:val="yellow"/>
              </w:rPr>
              <w:t xml:space="preserve"> </w:t>
            </w:r>
            <w:r w:rsidRPr="009C1FF0">
              <w:rPr>
                <w:b/>
                <w:highlight w:val="yellow"/>
              </w:rPr>
              <w:t>OK</w:t>
            </w:r>
          </w:p>
        </w:tc>
        <w:tc>
          <w:tcPr>
            <w:tcW w:w="7278" w:type="dxa"/>
          </w:tcPr>
          <w:p w:rsidR="00D50008" w:rsidRDefault="00D50008" w:rsidP="00D50008">
            <w:r>
              <w:rPr>
                <w:noProof/>
              </w:rPr>
              <w:drawing>
                <wp:inline distT="0" distB="0" distL="0" distR="0" wp14:anchorId="2604A079" wp14:editId="1A8D1BA6">
                  <wp:extent cx="3718560" cy="1953227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712" cy="195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0008" w:rsidTr="003D5AA0">
        <w:tc>
          <w:tcPr>
            <w:tcW w:w="7278" w:type="dxa"/>
          </w:tcPr>
          <w:p w:rsidR="00D50008" w:rsidRPr="009C1FF0" w:rsidRDefault="00D50008" w:rsidP="00D50008">
            <w:pPr>
              <w:rPr>
                <w:highlight w:val="yellow"/>
              </w:rPr>
            </w:pPr>
            <w:r w:rsidRPr="009C1FF0">
              <w:rPr>
                <w:highlight w:val="yellow"/>
              </w:rPr>
              <w:t xml:space="preserve">Ở Form đăng ký hồ sơ, </w:t>
            </w:r>
            <w:r w:rsidRPr="009C1FF0">
              <w:rPr>
                <w:color w:val="FF0000"/>
                <w:highlight w:val="yellow"/>
              </w:rPr>
              <w:t>bổ sung vào đây có thể chọn nhận kết quả qua BCCI,</w:t>
            </w:r>
            <w:r w:rsidRPr="009C1FF0">
              <w:rPr>
                <w:highlight w:val="yellow"/>
              </w:rPr>
              <w:t xml:space="preserve"> hiện tại mặc định là nhận kết quả qua BCCI.</w:t>
            </w:r>
          </w:p>
          <w:p w:rsidR="00D50008" w:rsidRDefault="00D50008" w:rsidP="00D50008">
            <w:r w:rsidRPr="009C1FF0">
              <w:rPr>
                <w:i/>
                <w:highlight w:val="yellow"/>
              </w:rPr>
              <w:sym w:font="Wingdings" w:char="F0E0"/>
            </w:r>
            <w:r w:rsidRPr="009C1FF0">
              <w:rPr>
                <w:b/>
                <w:i/>
                <w:highlight w:val="yellow"/>
              </w:rPr>
              <w:t xml:space="preserve"> </w:t>
            </w:r>
            <w:r w:rsidRPr="009C1FF0">
              <w:rPr>
                <w:b/>
                <w:highlight w:val="yellow"/>
              </w:rPr>
              <w:t>OK</w:t>
            </w:r>
          </w:p>
        </w:tc>
        <w:tc>
          <w:tcPr>
            <w:tcW w:w="7278" w:type="dxa"/>
          </w:tcPr>
          <w:p w:rsidR="00D50008" w:rsidRDefault="00D50008" w:rsidP="00D50008">
            <w:r>
              <w:rPr>
                <w:noProof/>
              </w:rPr>
              <w:drawing>
                <wp:inline distT="0" distB="0" distL="0" distR="0" wp14:anchorId="326A730B" wp14:editId="38CC2844">
                  <wp:extent cx="3746500" cy="196636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6" cy="1974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0008" w:rsidTr="003D5AA0">
        <w:tc>
          <w:tcPr>
            <w:tcW w:w="7278" w:type="dxa"/>
          </w:tcPr>
          <w:p w:rsidR="00D50008" w:rsidRDefault="00D50008" w:rsidP="00D50008">
            <w:r>
              <w:lastRenderedPageBreak/>
              <w:t>Trong nhật ký hồ sơ</w:t>
            </w:r>
          </w:p>
          <w:p w:rsidR="00D50008" w:rsidRDefault="00D50008" w:rsidP="00D50008">
            <w:pPr>
              <w:rPr>
                <w:b/>
                <w:color w:val="FF0000"/>
              </w:rPr>
            </w:pPr>
            <w:r>
              <w:t xml:space="preserve">1. Công dân đăng ký: thành phần đổi thành </w:t>
            </w:r>
            <w:r w:rsidRPr="000C4AEC">
              <w:rPr>
                <w:b/>
                <w:color w:val="FF0000"/>
              </w:rPr>
              <w:t>aaaaaa</w:t>
            </w:r>
            <w:r>
              <w:rPr>
                <w:b/>
                <w:color w:val="FF0000"/>
              </w:rPr>
              <w:t>, click vào file ko có</w:t>
            </w:r>
          </w:p>
          <w:p w:rsidR="00D50008" w:rsidRDefault="00D50008" w:rsidP="00D50008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2. </w:t>
            </w:r>
            <w:r w:rsidRPr="000C4AEC">
              <w:t>Hồ sơ có hướng dẫn hoàn thiện hồ sơ</w:t>
            </w:r>
            <w:r>
              <w:rPr>
                <w:b/>
                <w:color w:val="FF0000"/>
              </w:rPr>
              <w:t>, thành phần cũng biến thành aaaaaa, click vào file ko có</w:t>
            </w:r>
          </w:p>
          <w:p w:rsidR="00D50008" w:rsidRDefault="00D50008" w:rsidP="00D50008">
            <w:pPr>
              <w:rPr>
                <w:b/>
                <w:color w:val="FF0000"/>
              </w:rPr>
            </w:pPr>
          </w:p>
          <w:p w:rsidR="00D50008" w:rsidRDefault="00D50008" w:rsidP="00D50008">
            <w:r w:rsidRPr="000C4AEC">
              <w:t>Cái ni trường hợ</w:t>
            </w:r>
            <w:r>
              <w:t>p:</w:t>
            </w:r>
            <w:r w:rsidRPr="000C4AEC">
              <w:t xml:space="preserve"> </w:t>
            </w:r>
          </w:p>
          <w:p w:rsidR="00D50008" w:rsidRDefault="00D50008" w:rsidP="00D50008">
            <w:pPr>
              <w:rPr>
                <w:b/>
                <w:color w:val="FF0000"/>
              </w:rPr>
            </w:pPr>
            <w:r>
              <w:t xml:space="preserve">- </w:t>
            </w:r>
            <w:r w:rsidRPr="000C4AEC">
              <w:t>mới đăng ký, một cửa</w:t>
            </w:r>
            <w:r w:rsidRPr="000C4AEC"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HƯỚNG DẪN HOÀN THIỆN HỒ SƠ</w:t>
            </w:r>
          </w:p>
          <w:p w:rsidR="00D50008" w:rsidRDefault="00D50008" w:rsidP="00D50008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- </w:t>
            </w:r>
            <w:r w:rsidRPr="0000793A">
              <w:t>Đã tiếp nhận, cán bộ xử lý</w:t>
            </w:r>
            <w:r w:rsidRPr="0000793A"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YÊU CẦU BỔ SUNG HỒ SƠ</w:t>
            </w:r>
          </w:p>
          <w:p w:rsidR="00D50008" w:rsidRDefault="00D50008" w:rsidP="00D50008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</w:t>
            </w:r>
            <w:r w:rsidRPr="0000793A">
              <w:rPr>
                <w:b/>
                <w:color w:val="FF0000"/>
              </w:rPr>
              <w:sym w:font="Wingdings" w:char="F0E0"/>
            </w:r>
            <w:r>
              <w:rPr>
                <w:b/>
                <w:color w:val="FF0000"/>
              </w:rPr>
              <w:t xml:space="preserve"> CÔNG DÂN bổ sung hồ sơ thì bị lỗi</w:t>
            </w:r>
          </w:p>
          <w:p w:rsidR="00D50008" w:rsidRPr="000C4AEC" w:rsidRDefault="00D50008" w:rsidP="00D50008"/>
        </w:tc>
        <w:tc>
          <w:tcPr>
            <w:tcW w:w="7278" w:type="dxa"/>
          </w:tcPr>
          <w:p w:rsidR="00D50008" w:rsidRDefault="00D50008" w:rsidP="00D50008">
            <w:r>
              <w:rPr>
                <w:noProof/>
              </w:rPr>
              <w:drawing>
                <wp:inline distT="0" distB="0" distL="0" distR="0" wp14:anchorId="0B31862F" wp14:editId="05F56583">
                  <wp:extent cx="4019550" cy="2018882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805" cy="202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0008" w:rsidTr="003D5AA0">
        <w:tc>
          <w:tcPr>
            <w:tcW w:w="7278" w:type="dxa"/>
          </w:tcPr>
          <w:p w:rsidR="00D50008" w:rsidRPr="009C1FF0" w:rsidRDefault="00D50008" w:rsidP="00D50008">
            <w:pPr>
              <w:rPr>
                <w:highlight w:val="yellow"/>
              </w:rPr>
            </w:pPr>
            <w:r w:rsidRPr="009C1FF0">
              <w:rPr>
                <w:highlight w:val="yellow"/>
              </w:rPr>
              <w:t xml:space="preserve">Nội dung footer </w:t>
            </w:r>
          </w:p>
          <w:p w:rsidR="00D50008" w:rsidRDefault="00D50008" w:rsidP="00D50008">
            <w:r w:rsidRPr="009C1FF0">
              <w:rPr>
                <w:i/>
                <w:highlight w:val="yellow"/>
              </w:rPr>
              <w:sym w:font="Wingdings" w:char="F0E0"/>
            </w:r>
            <w:r w:rsidRPr="009C1FF0">
              <w:rPr>
                <w:i/>
                <w:highlight w:val="yellow"/>
              </w:rPr>
              <w:t xml:space="preserve"> </w:t>
            </w:r>
            <w:r w:rsidRPr="009C1FF0">
              <w:rPr>
                <w:highlight w:val="yellow"/>
              </w:rPr>
              <w:t>OK</w:t>
            </w:r>
          </w:p>
          <w:p w:rsidR="00D50008" w:rsidRDefault="00D50008" w:rsidP="00D50008"/>
        </w:tc>
        <w:tc>
          <w:tcPr>
            <w:tcW w:w="7278" w:type="dxa"/>
          </w:tcPr>
          <w:p w:rsidR="00D50008" w:rsidRDefault="00D50008" w:rsidP="00D5000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43FB0D" wp14:editId="7502FEDB">
                  <wp:extent cx="4043460" cy="558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1898" cy="594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0008" w:rsidTr="003D5AA0">
        <w:tc>
          <w:tcPr>
            <w:tcW w:w="7278" w:type="dxa"/>
          </w:tcPr>
          <w:p w:rsidR="00D50008" w:rsidRDefault="00D50008" w:rsidP="00D50008">
            <w:r>
              <w:t>PAKN</w:t>
            </w:r>
          </w:p>
        </w:tc>
        <w:tc>
          <w:tcPr>
            <w:tcW w:w="7278" w:type="dxa"/>
          </w:tcPr>
          <w:p w:rsidR="00D50008" w:rsidRDefault="00D50008" w:rsidP="00D50008">
            <w:pPr>
              <w:rPr>
                <w:noProof/>
              </w:rPr>
            </w:pPr>
            <w:r>
              <w:rPr>
                <w:noProof/>
              </w:rPr>
              <w:t>Dữ liệu chưa thông  (?????)</w:t>
            </w:r>
          </w:p>
        </w:tc>
      </w:tr>
    </w:tbl>
    <w:p w:rsidR="003D5AA0" w:rsidRDefault="003D5AA0"/>
    <w:sectPr w:rsidR="003D5AA0" w:rsidSect="003D5AA0">
      <w:pgSz w:w="16834" w:h="11909" w:orient="landscape" w:code="9"/>
      <w:pgMar w:top="1701" w:right="1134" w:bottom="1134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AA0"/>
    <w:rsid w:val="0000793A"/>
    <w:rsid w:val="00010F15"/>
    <w:rsid w:val="000C4AEC"/>
    <w:rsid w:val="000D3BDD"/>
    <w:rsid w:val="003D5AA0"/>
    <w:rsid w:val="004C31FD"/>
    <w:rsid w:val="005C0AD2"/>
    <w:rsid w:val="00652F55"/>
    <w:rsid w:val="007A5230"/>
    <w:rsid w:val="00842B49"/>
    <w:rsid w:val="008F7F48"/>
    <w:rsid w:val="009201F5"/>
    <w:rsid w:val="009A6364"/>
    <w:rsid w:val="009C1FF0"/>
    <w:rsid w:val="00A16914"/>
    <w:rsid w:val="00A45A43"/>
    <w:rsid w:val="00A835A8"/>
    <w:rsid w:val="00D46AEC"/>
    <w:rsid w:val="00D50008"/>
    <w:rsid w:val="00E71D1A"/>
    <w:rsid w:val="00E765E4"/>
    <w:rsid w:val="00F522A2"/>
    <w:rsid w:val="00F6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6180"/>
  <w15:chartTrackingRefBased/>
  <w15:docId w15:val="{F18B42C6-5A42-497A-A5B6-1ECC4960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5AA0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4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Trọng Hiếu</dc:creator>
  <cp:keywords/>
  <dc:description/>
  <cp:lastModifiedBy>Trần Trọng Hiếu</cp:lastModifiedBy>
  <cp:revision>2</cp:revision>
  <dcterms:created xsi:type="dcterms:W3CDTF">2021-07-27T01:07:00Z</dcterms:created>
  <dcterms:modified xsi:type="dcterms:W3CDTF">2021-07-27T01:07:00Z</dcterms:modified>
</cp:coreProperties>
</file>