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맑은 고딕" w:eastAsia="맑은 고딕" w:hAnsi="맑은 고딕"/>
          <w:sz w:val="16"/>
        </w:rPr>
        <w:id w:val="-1975434350"/>
        <w:docPartObj>
          <w:docPartGallery w:val="Cover Pages"/>
          <w:docPartUnique/>
        </w:docPartObj>
      </w:sdtPr>
      <w:sdtEndPr/>
      <w:sdtContent>
        <w:p w:rsidR="00361A42" w:rsidRPr="00022FC6" w:rsidRDefault="00CE0975">
          <w:pPr>
            <w:rPr>
              <w:rFonts w:ascii="맑은 고딕" w:eastAsia="맑은 고딕" w:hAnsi="맑은 고딕"/>
              <w:sz w:val="16"/>
            </w:rPr>
          </w:pPr>
          <w:r w:rsidRPr="00022FC6">
            <w:rPr>
              <w:rFonts w:ascii="맑은 고딕" w:eastAsia="맑은 고딕" w:hAnsi="맑은 고딕"/>
              <w:b/>
              <w:bCs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4B941EEF" wp14:editId="0C7391F1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445770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6486525" cy="6687879"/>
                    <wp:effectExtent l="0" t="0" r="9525" b="0"/>
                    <wp:wrapNone/>
                    <wp:docPr id="14" name="텍스트 상자 14" descr="보고서 제목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86525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맑은 고딕" w:eastAsia="맑은 고딕" w:hAnsi="맑은 고딕"/>
                                    <w:sz w:val="100"/>
                                    <w:szCs w:val="100"/>
                                  </w:rPr>
                                  <w:alias w:val="제목"/>
                                  <w:tag w:val=""/>
                                  <w:id w:val="2115015981"/>
                                  <w:placeholder>
                                    <w:docPart w:val="FF0401245E2A491C88FC89252B177485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61A42" w:rsidRPr="0092714E" w:rsidRDefault="0092714E">
                                    <w:pPr>
                                      <w:pStyle w:val="ac"/>
                                      <w:rPr>
                                        <w:rFonts w:ascii="맑은 고딕" w:eastAsia="맑은 고딕" w:hAnsi="맑은 고딕"/>
                                        <w:sz w:val="100"/>
                                        <w:szCs w:val="100"/>
                                      </w:rPr>
                                    </w:pPr>
                                    <w:proofErr w:type="spellStart"/>
                                    <w:r w:rsidRPr="0092714E">
                                      <w:rPr>
                                        <w:rFonts w:ascii="맑은 고딕" w:eastAsia="맑은 고딕" w:hAnsi="맑은 고딕" w:hint="eastAsia"/>
                                        <w:sz w:val="100"/>
                                        <w:szCs w:val="100"/>
                                      </w:rPr>
                                      <w:t>LattePanda</w:t>
                                    </w:r>
                                    <w:proofErr w:type="spellEnd"/>
                                    <w:r w:rsidRPr="0092714E">
                                      <w:rPr>
                                        <w:rFonts w:ascii="맑은 고딕" w:eastAsia="맑은 고딕" w:hAnsi="맑은 고딕"/>
                                        <w:sz w:val="100"/>
                                        <w:szCs w:val="10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2714E">
                                      <w:rPr>
                                        <w:rFonts w:ascii="맑은 고딕" w:eastAsia="맑은 고딕" w:hAnsi="맑은 고딕" w:hint="eastAsia"/>
                                        <w:sz w:val="100"/>
                                        <w:szCs w:val="100"/>
                                      </w:rPr>
                                      <w:t>웹</w:t>
                                    </w:r>
                                    <w:r w:rsidRPr="0092714E">
                                      <w:rPr>
                                        <w:rFonts w:ascii="맑은 고딕" w:eastAsia="맑은 고딕" w:hAnsi="맑은 고딕"/>
                                        <w:sz w:val="100"/>
                                        <w:szCs w:val="100"/>
                                      </w:rPr>
                                      <w:t>서버</w:t>
                                    </w:r>
                                    <w:proofErr w:type="spellEnd"/>
                                    <w:r w:rsidRPr="0092714E">
                                      <w:rPr>
                                        <w:rFonts w:ascii="맑은 고딕" w:eastAsia="맑은 고딕" w:hAnsi="맑은 고딕"/>
                                        <w:sz w:val="100"/>
                                        <w:szCs w:val="100"/>
                                      </w:rPr>
                                      <w:t xml:space="preserve"> </w:t>
                                    </w:r>
                                    <w:r w:rsidRPr="0092714E">
                                      <w:rPr>
                                        <w:rFonts w:ascii="맑은 고딕" w:eastAsia="맑은 고딕" w:hAnsi="맑은 고딕" w:hint="eastAsia"/>
                                        <w:sz w:val="100"/>
                                        <w:szCs w:val="100"/>
                                      </w:rPr>
                                      <w:t>취</w:t>
                                    </w:r>
                                    <w:r w:rsidRPr="0092714E">
                                      <w:rPr>
                                        <w:rFonts w:ascii="맑은 고딕" w:eastAsia="맑은 고딕" w:hAnsi="맑은 고딕"/>
                                        <w:sz w:val="100"/>
                                        <w:szCs w:val="100"/>
                                      </w:rPr>
                                      <w:t>약점</w:t>
                                    </w:r>
                                    <w:r w:rsidRPr="0092714E">
                                      <w:rPr>
                                        <w:rFonts w:ascii="맑은 고딕" w:eastAsia="맑은 고딕" w:hAnsi="맑은 고딕" w:hint="eastAsia"/>
                                        <w:sz w:val="100"/>
                                        <w:szCs w:val="100"/>
                                      </w:rPr>
                                      <w:t xml:space="preserve"> 보</w:t>
                                    </w:r>
                                    <w:r w:rsidRPr="0092714E">
                                      <w:rPr>
                                        <w:rFonts w:ascii="맑은 고딕" w:eastAsia="맑은 고딕" w:hAnsi="맑은 고딕"/>
                                        <w:sz w:val="100"/>
                                        <w:szCs w:val="100"/>
                                      </w:rPr>
                                      <w:t>고서</w:t>
                                    </w:r>
                                    <w:r w:rsidR="00AD3417">
                                      <w:rPr>
                                        <w:rFonts w:ascii="맑은 고딕" w:eastAsia="맑은 고딕" w:hAnsi="맑은 고딕" w:hint="eastAsia"/>
                                        <w:sz w:val="100"/>
                                        <w:szCs w:val="100"/>
                                      </w:rPr>
                                      <w:t>(162</w:t>
                                    </w:r>
                                    <w:r w:rsidR="000D6260">
                                      <w:rPr>
                                        <w:rFonts w:ascii="맑은 고딕" w:eastAsia="맑은 고딕" w:hAnsi="맑은 고딕" w:hint="eastAsia"/>
                                        <w:sz w:val="100"/>
                                        <w:szCs w:val="100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:rsidR="00361A42" w:rsidRPr="00022FC6" w:rsidRDefault="00847661">
                                <w:pPr>
                                  <w:pStyle w:val="a6"/>
                                  <w:ind w:left="144" w:right="720"/>
                                  <w:rPr>
                                    <w:rFonts w:ascii="맑은 고딕" w:eastAsia="맑은 고딕" w:hAnsi="맑은 고딕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맑은 고딕" w:eastAsia="맑은 고딕" w:hAnsi="맑은 고딕"/>
                                      <w:sz w:val="56"/>
                                    </w:rPr>
                                    <w:alias w:val="부제"/>
                                    <w:tag w:val=""/>
                                    <w:id w:val="867562735"/>
                                    <w:placeholder>
                                      <w:docPart w:val="D70B0A9ACCFA42F4B40C3846D91F73A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714E">
                                      <w:rPr>
                                        <w:rFonts w:ascii="맑은 고딕" w:eastAsia="맑은 고딕" w:hAnsi="맑은 고딕" w:hint="eastAsia"/>
                                        <w:sz w:val="56"/>
                                      </w:rPr>
                                      <w:t>정</w:t>
                                    </w:r>
                                    <w:r w:rsidR="0092714E">
                                      <w:rPr>
                                        <w:rFonts w:ascii="맑은 고딕" w:eastAsia="맑은 고딕" w:hAnsi="맑은 고딕"/>
                                        <w:sz w:val="56"/>
                                      </w:rPr>
                                      <w:t>보보안과</w:t>
                                    </w:r>
                                    <w:r w:rsidR="0092714E">
                                      <w:rPr>
                                        <w:rFonts w:ascii="맑은 고딕" w:eastAsia="맑은 고딕" w:hAnsi="맑은 고딕" w:hint="eastAsia"/>
                                        <w:sz w:val="5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2714E">
                                      <w:rPr>
                                        <w:rFonts w:ascii="맑은 고딕" w:eastAsia="맑은 고딕" w:hAnsi="맑은 고딕" w:hint="eastAsia"/>
                                        <w:sz w:val="56"/>
                                      </w:rPr>
                                      <w:t>황</w:t>
                                    </w:r>
                                    <w:r w:rsidR="0092714E">
                                      <w:rPr>
                                        <w:rFonts w:ascii="맑은 고딕" w:eastAsia="맑은 고딕" w:hAnsi="맑은 고딕"/>
                                        <w:sz w:val="56"/>
                                      </w:rPr>
                                      <w:t>태호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361A42" w:rsidRPr="00022FC6" w:rsidRDefault="00361A42">
                                <w:pPr>
                                  <w:pStyle w:val="af0"/>
                                  <w:spacing w:after="600"/>
                                  <w:rPr>
                                    <w:rFonts w:ascii="맑은 고딕" w:eastAsia="맑은 고딕" w:hAnsi="맑은 고딕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4B941EEF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" o:spid="_x0000_s1026" type="#_x0000_t202" alt="보고서 제목" style="position:absolute;margin-left:0;margin-top:0;width:510.75pt;height:526.6pt;z-index:-251641856;visibility:visible;mso-wrap-style:square;mso-width-percent:0;mso-height-percent:750;mso-left-percent:59;mso-wrap-distance-left:9pt;mso-wrap-distance-top:0;mso-wrap-distance-right:9pt;mso-wrap-distance-bottom:0;mso-position-horizontal-relative:page;mso-position-vertical:top;mso-position-vertical-relative:margin;mso-width-percent: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맑은 고딕" w:eastAsia="맑은 고딕" w:hAnsi="맑은 고딕"/>
                              <w:sz w:val="100"/>
                              <w:szCs w:val="100"/>
                            </w:rPr>
                            <w:alias w:val="제목"/>
                            <w:tag w:val=""/>
                            <w:id w:val="2115015981"/>
                            <w:placeholder>
                              <w:docPart w:val="FF0401245E2A491C88FC89252B177485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61A42" w:rsidRPr="0092714E" w:rsidRDefault="0092714E">
                              <w:pPr>
                                <w:pStyle w:val="ac"/>
                                <w:rPr>
                                  <w:rFonts w:ascii="맑은 고딕" w:eastAsia="맑은 고딕" w:hAnsi="맑은 고딕"/>
                                  <w:sz w:val="100"/>
                                  <w:szCs w:val="100"/>
                                </w:rPr>
                              </w:pPr>
                              <w:proofErr w:type="spellStart"/>
                              <w:r w:rsidRPr="0092714E">
                                <w:rPr>
                                  <w:rFonts w:ascii="맑은 고딕" w:eastAsia="맑은 고딕" w:hAnsi="맑은 고딕" w:hint="eastAsia"/>
                                  <w:sz w:val="100"/>
                                  <w:szCs w:val="100"/>
                                </w:rPr>
                                <w:t>LattePanda</w:t>
                              </w:r>
                              <w:proofErr w:type="spellEnd"/>
                              <w:r w:rsidRPr="0092714E">
                                <w:rPr>
                                  <w:rFonts w:ascii="맑은 고딕" w:eastAsia="맑은 고딕" w:hAnsi="맑은 고딕"/>
                                  <w:sz w:val="100"/>
                                  <w:szCs w:val="100"/>
                                </w:rPr>
                                <w:t xml:space="preserve"> </w:t>
                              </w:r>
                              <w:proofErr w:type="spellStart"/>
                              <w:r w:rsidRPr="0092714E">
                                <w:rPr>
                                  <w:rFonts w:ascii="맑은 고딕" w:eastAsia="맑은 고딕" w:hAnsi="맑은 고딕" w:hint="eastAsia"/>
                                  <w:sz w:val="100"/>
                                  <w:szCs w:val="100"/>
                                </w:rPr>
                                <w:t>웹</w:t>
                              </w:r>
                              <w:r w:rsidRPr="0092714E">
                                <w:rPr>
                                  <w:rFonts w:ascii="맑은 고딕" w:eastAsia="맑은 고딕" w:hAnsi="맑은 고딕"/>
                                  <w:sz w:val="100"/>
                                  <w:szCs w:val="100"/>
                                </w:rPr>
                                <w:t>서버</w:t>
                              </w:r>
                              <w:proofErr w:type="spellEnd"/>
                              <w:r w:rsidRPr="0092714E">
                                <w:rPr>
                                  <w:rFonts w:ascii="맑은 고딕" w:eastAsia="맑은 고딕" w:hAnsi="맑은 고딕"/>
                                  <w:sz w:val="100"/>
                                  <w:szCs w:val="100"/>
                                </w:rPr>
                                <w:t xml:space="preserve"> </w:t>
                              </w:r>
                              <w:r w:rsidRPr="0092714E">
                                <w:rPr>
                                  <w:rFonts w:ascii="맑은 고딕" w:eastAsia="맑은 고딕" w:hAnsi="맑은 고딕" w:hint="eastAsia"/>
                                  <w:sz w:val="100"/>
                                  <w:szCs w:val="100"/>
                                </w:rPr>
                                <w:t>취</w:t>
                              </w:r>
                              <w:r w:rsidRPr="0092714E">
                                <w:rPr>
                                  <w:rFonts w:ascii="맑은 고딕" w:eastAsia="맑은 고딕" w:hAnsi="맑은 고딕"/>
                                  <w:sz w:val="100"/>
                                  <w:szCs w:val="100"/>
                                </w:rPr>
                                <w:t>약점</w:t>
                              </w:r>
                              <w:r w:rsidRPr="0092714E">
                                <w:rPr>
                                  <w:rFonts w:ascii="맑은 고딕" w:eastAsia="맑은 고딕" w:hAnsi="맑은 고딕" w:hint="eastAsia"/>
                                  <w:sz w:val="100"/>
                                  <w:szCs w:val="100"/>
                                </w:rPr>
                                <w:t xml:space="preserve"> 보</w:t>
                              </w:r>
                              <w:r w:rsidRPr="0092714E">
                                <w:rPr>
                                  <w:rFonts w:ascii="맑은 고딕" w:eastAsia="맑은 고딕" w:hAnsi="맑은 고딕"/>
                                  <w:sz w:val="100"/>
                                  <w:szCs w:val="100"/>
                                </w:rPr>
                                <w:t>고서</w:t>
                              </w:r>
                              <w:r w:rsidR="00AD3417">
                                <w:rPr>
                                  <w:rFonts w:ascii="맑은 고딕" w:eastAsia="맑은 고딕" w:hAnsi="맑은 고딕" w:hint="eastAsia"/>
                                  <w:sz w:val="100"/>
                                  <w:szCs w:val="100"/>
                                </w:rPr>
                                <w:t>(162</w:t>
                              </w:r>
                              <w:r w:rsidR="000D6260">
                                <w:rPr>
                                  <w:rFonts w:ascii="맑은 고딕" w:eastAsia="맑은 고딕" w:hAnsi="맑은 고딕" w:hint="eastAsia"/>
                                  <w:sz w:val="100"/>
                                  <w:szCs w:val="100"/>
                                </w:rPr>
                                <w:t>)</w:t>
                              </w:r>
                            </w:p>
                          </w:sdtContent>
                        </w:sdt>
                        <w:p w:rsidR="00361A42" w:rsidRPr="00022FC6" w:rsidRDefault="006333AE">
                          <w:pPr>
                            <w:pStyle w:val="a6"/>
                            <w:ind w:left="144" w:right="720"/>
                            <w:rPr>
                              <w:rFonts w:ascii="맑은 고딕" w:eastAsia="맑은 고딕" w:hAnsi="맑은 고딕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="맑은 고딕" w:eastAsia="맑은 고딕" w:hAnsi="맑은 고딕"/>
                                <w:sz w:val="56"/>
                              </w:rPr>
                              <w:alias w:val="부제"/>
                              <w:tag w:val=""/>
                              <w:id w:val="867562735"/>
                              <w:placeholder>
                                <w:docPart w:val="D70B0A9ACCFA42F4B40C3846D91F73A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2714E">
                                <w:rPr>
                                  <w:rFonts w:ascii="맑은 고딕" w:eastAsia="맑은 고딕" w:hAnsi="맑은 고딕" w:hint="eastAsia"/>
                                  <w:sz w:val="56"/>
                                </w:rPr>
                                <w:t>정</w:t>
                              </w:r>
                              <w:r w:rsidR="0092714E">
                                <w:rPr>
                                  <w:rFonts w:ascii="맑은 고딕" w:eastAsia="맑은 고딕" w:hAnsi="맑은 고딕"/>
                                  <w:sz w:val="56"/>
                                </w:rPr>
                                <w:t>보보안과</w:t>
                              </w:r>
                              <w:r w:rsidR="0092714E">
                                <w:rPr>
                                  <w:rFonts w:ascii="맑은 고딕" w:eastAsia="맑은 고딕" w:hAnsi="맑은 고딕" w:hint="eastAsia"/>
                                  <w:sz w:val="56"/>
                                </w:rPr>
                                <w:t xml:space="preserve"> </w:t>
                              </w:r>
                              <w:proofErr w:type="spellStart"/>
                              <w:r w:rsidR="0092714E">
                                <w:rPr>
                                  <w:rFonts w:ascii="맑은 고딕" w:eastAsia="맑은 고딕" w:hAnsi="맑은 고딕" w:hint="eastAsia"/>
                                  <w:sz w:val="56"/>
                                </w:rPr>
                                <w:t>황</w:t>
                              </w:r>
                              <w:r w:rsidR="0092714E">
                                <w:rPr>
                                  <w:rFonts w:ascii="맑은 고딕" w:eastAsia="맑은 고딕" w:hAnsi="맑은 고딕"/>
                                  <w:sz w:val="56"/>
                                </w:rPr>
                                <w:t>태호</w:t>
                              </w:r>
                              <w:proofErr w:type="spellEnd"/>
                            </w:sdtContent>
                          </w:sdt>
                        </w:p>
                        <w:p w:rsidR="00361A42" w:rsidRPr="00022FC6" w:rsidRDefault="00361A42">
                          <w:pPr>
                            <w:pStyle w:val="af0"/>
                            <w:spacing w:after="600"/>
                            <w:rPr>
                              <w:rFonts w:ascii="맑은 고딕" w:eastAsia="맑은 고딕" w:hAnsi="맑은 고딕"/>
                              <w:sz w:val="24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361A42" w:rsidRPr="00022FC6" w:rsidRDefault="00CE0975">
          <w:pPr>
            <w:rPr>
              <w:rFonts w:ascii="맑은 고딕" w:eastAsia="맑은 고딕" w:hAnsi="맑은 고딕"/>
              <w:b/>
              <w:bCs/>
              <w:sz w:val="16"/>
            </w:rPr>
          </w:pPr>
          <w:r w:rsidRPr="00022FC6">
            <w:rPr>
              <w:rFonts w:ascii="맑은 고딕" w:eastAsia="맑은 고딕" w:hAnsi="맑은 고딕"/>
              <w:sz w:val="16"/>
            </w:rPr>
            <w:br w:type="page"/>
          </w:r>
        </w:p>
      </w:sdtContent>
    </w:sdt>
    <w:sdt>
      <w:sdtPr>
        <w:rPr>
          <w:rFonts w:ascii="맑은 고딕" w:eastAsia="맑은 고딕" w:hAnsi="맑은 고딕" w:cstheme="minorBidi"/>
          <w:b w:val="0"/>
          <w:bCs w:val="0"/>
          <w:color w:val="404040" w:themeColor="text1" w:themeTint="BF"/>
          <w:kern w:val="0"/>
          <w:sz w:val="16"/>
        </w:rPr>
        <w:id w:val="1866023298"/>
        <w:docPartObj>
          <w:docPartGallery w:val="Table of Contents"/>
          <w:docPartUnique/>
        </w:docPartObj>
      </w:sdtPr>
      <w:sdtEndPr>
        <w:rPr>
          <w:kern w:val="20"/>
        </w:rPr>
      </w:sdtEndPr>
      <w:sdtContent>
        <w:p w:rsidR="00361A42" w:rsidRPr="00022FC6" w:rsidRDefault="00CE0975">
          <w:pPr>
            <w:pStyle w:val="af3"/>
            <w:rPr>
              <w:rFonts w:ascii="맑은 고딕" w:eastAsia="맑은 고딕" w:hAnsi="맑은 고딕"/>
              <w:sz w:val="36"/>
            </w:rPr>
          </w:pPr>
          <w:r w:rsidRPr="00022FC6">
            <w:rPr>
              <w:rFonts w:ascii="맑은 고딕" w:eastAsia="맑은 고딕" w:hAnsi="맑은 고딕"/>
              <w:sz w:val="36"/>
              <w:lang w:val="ko-KR"/>
            </w:rPr>
            <w:t>내용</w:t>
          </w:r>
        </w:p>
        <w:p w:rsidR="00256E98" w:rsidRDefault="0092714E">
          <w:pPr>
            <w:pStyle w:val="10"/>
            <w:rPr>
              <w:noProof/>
              <w:color w:val="auto"/>
              <w:kern w:val="2"/>
              <w:szCs w:val="22"/>
            </w:rPr>
          </w:pPr>
          <w:r>
            <w:rPr>
              <w:rFonts w:ascii="맑은 고딕" w:eastAsia="맑은 고딕" w:hAnsi="맑은 고딕" w:hint="eastAsia"/>
              <w:color w:val="000000" w:themeColor="text1"/>
              <w:sz w:val="18"/>
            </w:rPr>
            <w:t xml:space="preserve">개요 </w:t>
          </w:r>
          <w:r w:rsidR="00CE0975" w:rsidRPr="00022FC6">
            <w:rPr>
              <w:rFonts w:ascii="맑은 고딕" w:eastAsia="맑은 고딕" w:hAnsi="맑은 고딕"/>
              <w:color w:val="7F7F7F" w:themeColor="text1" w:themeTint="80"/>
              <w:sz w:val="18"/>
            </w:rPr>
            <w:fldChar w:fldCharType="begin"/>
          </w:r>
          <w:r w:rsidR="00CE0975" w:rsidRPr="00022FC6">
            <w:rPr>
              <w:rFonts w:ascii="맑은 고딕" w:eastAsia="맑은 고딕" w:hAnsi="맑은 고딕"/>
              <w:sz w:val="16"/>
            </w:rPr>
            <w:instrText>TOC \o "1-1" \h \z \u</w:instrText>
          </w:r>
          <w:r w:rsidR="00CE0975" w:rsidRPr="00022FC6">
            <w:rPr>
              <w:rFonts w:ascii="맑은 고딕" w:eastAsia="맑은 고딕" w:hAnsi="맑은 고딕"/>
              <w:color w:val="7F7F7F" w:themeColor="text1" w:themeTint="80"/>
              <w:sz w:val="18"/>
            </w:rPr>
            <w:fldChar w:fldCharType="separate"/>
          </w:r>
          <w:hyperlink w:anchor="_Toc330396898" w:history="1">
            <w:r w:rsidR="00256E98">
              <w:rPr>
                <w:noProof/>
                <w:webHidden/>
              </w:rPr>
              <w:tab/>
            </w:r>
            <w:r w:rsidR="00256E98">
              <w:rPr>
                <w:noProof/>
                <w:webHidden/>
              </w:rPr>
              <w:fldChar w:fldCharType="begin"/>
            </w:r>
            <w:r w:rsidR="00256E98">
              <w:rPr>
                <w:noProof/>
                <w:webHidden/>
              </w:rPr>
              <w:instrText xml:space="preserve"> PAGEREF _Toc330396898 \h </w:instrText>
            </w:r>
            <w:r w:rsidR="00256E98">
              <w:rPr>
                <w:noProof/>
                <w:webHidden/>
              </w:rPr>
            </w:r>
            <w:r w:rsidR="00256E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256E98">
              <w:rPr>
                <w:noProof/>
                <w:webHidden/>
              </w:rPr>
              <w:fldChar w:fldCharType="end"/>
            </w:r>
          </w:hyperlink>
        </w:p>
        <w:p w:rsidR="00256E98" w:rsidRDefault="00847661">
          <w:pPr>
            <w:pStyle w:val="10"/>
            <w:rPr>
              <w:noProof/>
              <w:color w:val="auto"/>
              <w:kern w:val="2"/>
              <w:szCs w:val="22"/>
            </w:rPr>
          </w:pPr>
          <w:hyperlink w:anchor="_Toc330396899" w:history="1">
            <w:r w:rsidR="00F768DE">
              <w:rPr>
                <w:rStyle w:val="af2"/>
                <w:rFonts w:ascii="맑은 고딕" w:eastAsia="맑은 고딕" w:hAnsi="맑은 고딕"/>
                <w:noProof/>
                <w:lang w:val="ko-KR"/>
              </w:rPr>
              <w:t>결과</w:t>
            </w:r>
            <w:r w:rsidR="00F768DE">
              <w:rPr>
                <w:rStyle w:val="af2"/>
                <w:rFonts w:ascii="맑은 고딕" w:eastAsia="맑은 고딕" w:hAnsi="맑은 고딕" w:hint="eastAsia"/>
                <w:noProof/>
                <w:lang w:val="ko-KR"/>
              </w:rPr>
              <w:t xml:space="preserve"> 요약</w:t>
            </w:r>
            <w:r w:rsidR="0092714E">
              <w:rPr>
                <w:rStyle w:val="af2"/>
                <w:rFonts w:ascii="맑은 고딕" w:eastAsia="맑은 고딕" w:hAnsi="맑은 고딕" w:hint="eastAsia"/>
                <w:noProof/>
                <w:lang w:val="ko-KR"/>
              </w:rPr>
              <w:t xml:space="preserve"> </w:t>
            </w:r>
            <w:r w:rsidR="00256E98">
              <w:rPr>
                <w:noProof/>
                <w:webHidden/>
              </w:rPr>
              <w:tab/>
            </w:r>
            <w:r w:rsidR="0092714E">
              <w:rPr>
                <w:noProof/>
                <w:webHidden/>
              </w:rPr>
              <w:t>2</w:t>
            </w:r>
          </w:hyperlink>
        </w:p>
        <w:p w:rsidR="00256E98" w:rsidRDefault="00847661">
          <w:pPr>
            <w:pStyle w:val="10"/>
            <w:rPr>
              <w:noProof/>
              <w:color w:val="auto"/>
              <w:kern w:val="2"/>
              <w:szCs w:val="22"/>
            </w:rPr>
          </w:pPr>
          <w:hyperlink w:anchor="_Toc330396900" w:history="1">
            <w:r w:rsidR="0092714E">
              <w:rPr>
                <w:rStyle w:val="af2"/>
                <w:rFonts w:ascii="맑은 고딕" w:eastAsia="맑은 고딕" w:hAnsi="맑은 고딕" w:hint="eastAsia"/>
                <w:noProof/>
                <w:lang w:val="ko-KR"/>
              </w:rPr>
              <w:t xml:space="preserve">분석 결과 </w:t>
            </w:r>
            <w:r w:rsidR="00256E98">
              <w:rPr>
                <w:noProof/>
                <w:webHidden/>
              </w:rPr>
              <w:tab/>
            </w:r>
            <w:r w:rsidR="0092714E">
              <w:rPr>
                <w:noProof/>
                <w:webHidden/>
              </w:rPr>
              <w:t>3</w:t>
            </w:r>
          </w:hyperlink>
        </w:p>
        <w:p w:rsidR="00256E98" w:rsidRDefault="00847661">
          <w:pPr>
            <w:pStyle w:val="10"/>
            <w:rPr>
              <w:noProof/>
              <w:color w:val="auto"/>
              <w:kern w:val="2"/>
              <w:szCs w:val="22"/>
            </w:rPr>
          </w:pPr>
          <w:hyperlink w:anchor="_Toc330396901" w:history="1">
            <w:r w:rsidR="0092714E" w:rsidRPr="0092714E">
              <w:rPr>
                <w:rFonts w:ascii="맑은 고딕" w:eastAsia="맑은 고딕" w:hAnsi="맑은 고딕" w:hint="eastAsia"/>
              </w:rPr>
              <w:t>대응 방안</w:t>
            </w:r>
            <w:r w:rsidR="0092714E">
              <w:rPr>
                <w:rFonts w:ascii="맑은 고딕" w:eastAsia="맑은 고딕" w:hAnsi="맑은 고딕" w:hint="eastAsia"/>
              </w:rPr>
              <w:t xml:space="preserve"> </w:t>
            </w:r>
            <w:r w:rsidR="00256E98">
              <w:rPr>
                <w:noProof/>
                <w:webHidden/>
              </w:rPr>
              <w:tab/>
            </w:r>
            <w:r w:rsidR="0092714E">
              <w:rPr>
                <w:noProof/>
                <w:webHidden/>
              </w:rPr>
              <w:t>4</w:t>
            </w:r>
          </w:hyperlink>
        </w:p>
        <w:p w:rsidR="00361A42" w:rsidRPr="0092714E" w:rsidRDefault="0092714E" w:rsidP="0092714E">
          <w:pPr>
            <w:pStyle w:val="10"/>
            <w:rPr>
              <w:noProof/>
              <w:color w:val="auto"/>
              <w:kern w:val="2"/>
              <w:szCs w:val="22"/>
            </w:rPr>
          </w:pPr>
          <w:r w:rsidRPr="0092714E">
            <w:rPr>
              <w:rFonts w:ascii="맑은 고딕" w:eastAsia="맑은 고딕" w:hAnsi="맑은 고딕" w:hint="eastAsia"/>
            </w:rPr>
            <w:t>총평</w:t>
          </w:r>
          <w:r>
            <w:rPr>
              <w:rFonts w:hint="eastAsia"/>
            </w:rPr>
            <w:t xml:space="preserve"> </w:t>
          </w:r>
          <w:hyperlink w:anchor="_Toc330396902" w:history="1">
            <w:r w:rsidR="00256E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  <w:r w:rsidR="00CE0975" w:rsidRPr="00022FC6">
            <w:rPr>
              <w:rFonts w:ascii="맑은 고딕" w:eastAsia="맑은 고딕" w:hAnsi="맑은 고딕"/>
              <w:sz w:val="16"/>
            </w:rPr>
            <w:fldChar w:fldCharType="end"/>
          </w:r>
        </w:p>
      </w:sdtContent>
    </w:sdt>
    <w:p w:rsidR="00361A42" w:rsidRPr="00022FC6" w:rsidRDefault="00361A42">
      <w:pPr>
        <w:rPr>
          <w:rFonts w:ascii="맑은 고딕" w:eastAsia="맑은 고딕" w:hAnsi="맑은 고딕"/>
          <w:sz w:val="16"/>
        </w:rPr>
      </w:pPr>
    </w:p>
    <w:p w:rsidR="00361A42" w:rsidRPr="00022FC6" w:rsidRDefault="00361A42">
      <w:pPr>
        <w:rPr>
          <w:rFonts w:ascii="맑은 고딕" w:eastAsia="맑은 고딕" w:hAnsi="맑은 고딕"/>
          <w:sz w:val="16"/>
        </w:rPr>
        <w:sectPr w:rsidR="00361A42" w:rsidRPr="00022FC6">
          <w:headerReference w:type="default" r:id="rId10"/>
          <w:pgSz w:w="11907" w:h="16839" w:code="1"/>
          <w:pgMar w:top="1148" w:right="700" w:bottom="765" w:left="3011" w:header="1148" w:footer="708" w:gutter="0"/>
          <w:pgNumType w:fmt="lowerRoman" w:start="0"/>
          <w:cols w:space="720"/>
          <w:titlePg/>
          <w:docGrid w:linePitch="360"/>
        </w:sectPr>
      </w:pPr>
    </w:p>
    <w:p w:rsidR="00361A42" w:rsidRPr="00CD260B" w:rsidRDefault="00CD260B" w:rsidP="00CD260B">
      <w:pPr>
        <w:pStyle w:val="1"/>
        <w:rPr>
          <w:rFonts w:ascii="맑은 고딕" w:eastAsia="맑은 고딕" w:hAnsi="맑은 고딕"/>
          <w:sz w:val="32"/>
        </w:rPr>
      </w:pPr>
      <w:bookmarkStart w:id="0" w:name="_Toc330396898"/>
      <w:r>
        <w:rPr>
          <w:rFonts w:ascii="맑은 고딕" w:eastAsia="맑은 고딕" w:hAnsi="맑은 고딕" w:hint="eastAsia"/>
          <w:sz w:val="32"/>
          <w:lang w:val="ko-KR"/>
        </w:rPr>
        <w:lastRenderedPageBreak/>
        <w:t>개요</w:t>
      </w:r>
      <w:r w:rsidR="00CE0975" w:rsidRPr="00022FC6">
        <w:rPr>
          <w:rFonts w:ascii="맑은 고딕" w:eastAsia="맑은 고딕" w:hAnsi="맑은 고딕"/>
          <w:noProof/>
          <w:sz w:val="32"/>
        </w:rPr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49A3325E" wp14:editId="14D01CC4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445770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텍스트 상자 5" descr="보조 기사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A42" w:rsidRDefault="00361A42">
                            <w:pPr>
                              <w:pStyle w:val="af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49A3325E" id="텍스트 상자 5" o:spid="_x0000_s1027" type="#_x0000_t202" alt="보조 기사" style="position:absolute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" filled="f" stroked="f" strokeweight=".5pt">
                <v:textbox inset="3.6pt,0,3.6pt,0">
                  <w:txbxContent>
                    <w:p w:rsidR="00361A42" w:rsidRDefault="00361A42">
                      <w:pPr>
                        <w:pStyle w:val="af4"/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0"/>
    </w:p>
    <w:p w:rsidR="00361A42" w:rsidRPr="00CD260B" w:rsidRDefault="00CD260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본 취약점 보고서는 개인 웹 서버의 취약점을 분석하고 대응 방안 제시 및 취약점 보완을 목적으로 함.</w:t>
      </w:r>
    </w:p>
    <w:p w:rsidR="00361A42" w:rsidRDefault="00A66805">
      <w:pPr>
        <w:pStyle w:val="2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점검 항목</w:t>
      </w:r>
    </w:p>
    <w:p w:rsidR="00A66805" w:rsidRDefault="00A66805" w:rsidP="00A66805">
      <w:pPr>
        <w:pStyle w:val="aff0"/>
        <w:numPr>
          <w:ilvl w:val="0"/>
          <w:numId w:val="6"/>
        </w:numPr>
        <w:ind w:leftChars="0"/>
      </w:pPr>
      <w:r>
        <w:rPr>
          <w:rFonts w:hint="eastAsia"/>
        </w:rPr>
        <w:t>SQL Injection</w:t>
      </w:r>
    </w:p>
    <w:p w:rsidR="00AD3417" w:rsidRDefault="00AD3417" w:rsidP="00A66805">
      <w:pPr>
        <w:pStyle w:val="aff0"/>
        <w:numPr>
          <w:ilvl w:val="0"/>
          <w:numId w:val="6"/>
        </w:numPr>
        <w:ind w:leftChars="0"/>
      </w:pPr>
      <w:r>
        <w:rPr>
          <w:rFonts w:hint="eastAsia"/>
        </w:rPr>
        <w:t>XSS</w:t>
      </w:r>
    </w:p>
    <w:p w:rsidR="00A66805" w:rsidRDefault="00A66805" w:rsidP="00A66805">
      <w:pPr>
        <w:pStyle w:val="aff0"/>
        <w:numPr>
          <w:ilvl w:val="0"/>
          <w:numId w:val="6"/>
        </w:numPr>
        <w:ind w:leftChars="0"/>
      </w:pPr>
      <w:r>
        <w:rPr>
          <w:rFonts w:hint="eastAsia"/>
        </w:rPr>
        <w:t>Session Management</w:t>
      </w:r>
    </w:p>
    <w:p w:rsidR="00A66805" w:rsidRDefault="00A66805" w:rsidP="00A66805">
      <w:pPr>
        <w:pStyle w:val="aff0"/>
        <w:numPr>
          <w:ilvl w:val="0"/>
          <w:numId w:val="6"/>
        </w:numPr>
        <w:ind w:leftChars="0"/>
      </w:pPr>
      <w:r>
        <w:rPr>
          <w:rFonts w:hint="eastAsia"/>
        </w:rPr>
        <w:t>Directory Listing</w:t>
      </w:r>
    </w:p>
    <w:p w:rsidR="00A66805" w:rsidRDefault="00A66805" w:rsidP="00A66805">
      <w:pPr>
        <w:pStyle w:val="aff0"/>
        <w:numPr>
          <w:ilvl w:val="0"/>
          <w:numId w:val="6"/>
        </w:numPr>
        <w:ind w:leftChars="0"/>
      </w:pPr>
      <w:r>
        <w:rPr>
          <w:rFonts w:hint="eastAsia"/>
        </w:rPr>
        <w:t>Informa</w:t>
      </w:r>
      <w:r>
        <w:t>t</w:t>
      </w:r>
      <w:r>
        <w:rPr>
          <w:rFonts w:hint="eastAsia"/>
        </w:rPr>
        <w:t>ion leak</w:t>
      </w:r>
      <w:r>
        <w:t>age</w:t>
      </w:r>
    </w:p>
    <w:p w:rsidR="00A66805" w:rsidRDefault="00A66805" w:rsidP="00A66805">
      <w:pPr>
        <w:pStyle w:val="aff0"/>
        <w:numPr>
          <w:ilvl w:val="0"/>
          <w:numId w:val="6"/>
        </w:numPr>
        <w:ind w:leftChars="0"/>
      </w:pPr>
      <w:r>
        <w:rPr>
          <w:rFonts w:hint="eastAsia"/>
        </w:rPr>
        <w:t>F</w:t>
      </w:r>
      <w:r>
        <w:t>ile upload exploit</w:t>
      </w:r>
    </w:p>
    <w:p w:rsidR="00A66805" w:rsidRDefault="00A66805" w:rsidP="00A66805">
      <w:pPr>
        <w:pStyle w:val="aff0"/>
        <w:numPr>
          <w:ilvl w:val="0"/>
          <w:numId w:val="6"/>
        </w:numPr>
        <w:ind w:leftChars="0"/>
      </w:pPr>
      <w:r>
        <w:rPr>
          <w:rFonts w:hint="eastAsia"/>
        </w:rPr>
        <w:t>안전하지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암호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:rsidR="00A66805" w:rsidRPr="00A66805" w:rsidRDefault="00A66805" w:rsidP="00A66805">
      <w:pPr>
        <w:pStyle w:val="aff0"/>
        <w:numPr>
          <w:ilvl w:val="0"/>
          <w:numId w:val="6"/>
        </w:numPr>
        <w:ind w:leftChars="0"/>
      </w:pPr>
      <w:r>
        <w:rPr>
          <w:rFonts w:hint="eastAsia"/>
        </w:rPr>
        <w:t>불충분한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</w:p>
    <w:p w:rsidR="00361A42" w:rsidRPr="00022FC6" w:rsidRDefault="0094236E">
      <w:pPr>
        <w:pStyle w:val="1"/>
        <w:rPr>
          <w:rFonts w:ascii="맑은 고딕" w:eastAsia="맑은 고딕" w:hAnsi="맑은 고딕"/>
          <w:sz w:val="32"/>
        </w:rPr>
      </w:pPr>
      <w:bookmarkStart w:id="1" w:name="_Toc330396899"/>
      <w:r>
        <w:rPr>
          <w:rFonts w:ascii="맑은 고딕" w:eastAsia="맑은 고딕" w:hAnsi="맑은 고딕" w:hint="eastAsia"/>
          <w:sz w:val="32"/>
          <w:lang w:val="ko-KR"/>
        </w:rPr>
        <w:lastRenderedPageBreak/>
        <w:t xml:space="preserve">결과 </w:t>
      </w:r>
      <w:r w:rsidRPr="00022FC6">
        <w:rPr>
          <w:rFonts w:ascii="맑은 고딕" w:eastAsia="맑은 고딕" w:hAnsi="맑은 고딕"/>
          <w:sz w:val="32"/>
          <w:lang w:val="ko-KR"/>
        </w:rPr>
        <w:t>요약</w:t>
      </w:r>
      <w:bookmarkEnd w:id="1"/>
    </w:p>
    <w:p w:rsidR="00F768DE" w:rsidRDefault="00F768DE" w:rsidP="00F768DE">
      <w:pPr>
        <w:rPr>
          <w:rFonts w:ascii="맑은 고딕" w:eastAsia="맑은 고딕" w:hAnsi="맑은 고딕"/>
        </w:rPr>
      </w:pPr>
      <w:r w:rsidRPr="00F768DE">
        <w:rPr>
          <w:rFonts w:ascii="맑은 고딕" w:eastAsia="맑은 고딕" w:hAnsi="맑은 고딕" w:hint="eastAsia"/>
        </w:rPr>
        <w:t>현재 시점에서 취약점 분석을 통해 결과로 나타난 대상 시스템에 대한 수준 평가입니다</w:t>
      </w:r>
      <w:r>
        <w:rPr>
          <w:rFonts w:ascii="맑은 고딕" w:eastAsia="맑은 고딕" w:hAnsi="맑은 고딕" w:hint="eastAsia"/>
        </w:rPr>
        <w:t>.</w:t>
      </w:r>
    </w:p>
    <w:p w:rsidR="00F768DE" w:rsidRDefault="00F768DE" w:rsidP="00F768D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아래의 기준에 따라 평가 등급을 나누게 됩니다.</w:t>
      </w:r>
    </w:p>
    <w:p w:rsidR="00F768DE" w:rsidRDefault="00F768DE" w:rsidP="00F768D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A </w:t>
      </w:r>
      <w:r>
        <w:rPr>
          <w:rFonts w:ascii="맑은 고딕" w:eastAsia="맑은 고딕" w:hAnsi="맑은 고딕"/>
        </w:rPr>
        <w:t xml:space="preserve">- </w:t>
      </w:r>
      <w:r>
        <w:rPr>
          <w:rFonts w:ascii="맑은 고딕" w:eastAsia="맑은 고딕" w:hAnsi="맑은 고딕" w:hint="eastAsia"/>
        </w:rPr>
        <w:t>안전</w:t>
      </w:r>
      <w:r w:rsidRPr="00F768DE">
        <w:rPr>
          <w:rFonts w:ascii="맑은 고딕" w:eastAsia="맑은 고딕" w:hAnsi="맑은 고딕" w:hint="eastAsia"/>
        </w:rPr>
        <w:t xml:space="preserve"> </w:t>
      </w:r>
    </w:p>
    <w:p w:rsidR="00F768DE" w:rsidRPr="00F768DE" w:rsidRDefault="00F768DE" w:rsidP="00F768DE">
      <w:pPr>
        <w:rPr>
          <w:rFonts w:ascii="맑은 고딕" w:eastAsia="맑은 고딕" w:hAnsi="맑은 고딕"/>
        </w:rPr>
      </w:pPr>
      <w:r w:rsidRPr="00F768DE">
        <w:rPr>
          <w:rFonts w:ascii="맑은 고딕" w:eastAsia="맑은 고딕" w:hAnsi="맑은 고딕" w:hint="eastAsia"/>
        </w:rPr>
        <w:t xml:space="preserve">취약한 </w:t>
      </w:r>
      <w:r>
        <w:rPr>
          <w:rFonts w:ascii="맑은 고딕" w:eastAsia="맑은 고딕" w:hAnsi="맑은 고딕" w:hint="eastAsia"/>
        </w:rPr>
        <w:t>보안</w:t>
      </w:r>
      <w:r w:rsidRPr="00F768DE">
        <w:rPr>
          <w:rFonts w:ascii="맑은 고딕" w:eastAsia="맑은 고딕" w:hAnsi="맑은 고딕" w:hint="eastAsia"/>
        </w:rPr>
        <w:t xml:space="preserve"> 문제점 발견되지 않음</w:t>
      </w:r>
    </w:p>
    <w:p w:rsidR="00F768DE" w:rsidRPr="00F768DE" w:rsidRDefault="00F768DE" w:rsidP="00F768DE">
      <w:pPr>
        <w:rPr>
          <w:rFonts w:ascii="맑은 고딕" w:eastAsia="맑은 고딕" w:hAnsi="맑은 고딕"/>
        </w:rPr>
      </w:pPr>
      <w:r w:rsidRPr="00F768DE">
        <w:rPr>
          <w:rFonts w:ascii="맑은 고딕" w:eastAsia="맑은 고딕" w:hAnsi="맑은 고딕" w:hint="eastAsia"/>
        </w:rPr>
        <w:t xml:space="preserve">B </w:t>
      </w:r>
      <w:r>
        <w:rPr>
          <w:rFonts w:ascii="맑은 고딕" w:eastAsia="맑은 고딕" w:hAnsi="맑은 고딕"/>
        </w:rPr>
        <w:t xml:space="preserve">- </w:t>
      </w:r>
      <w:r w:rsidRPr="00F768DE">
        <w:rPr>
          <w:rFonts w:ascii="맑은 고딕" w:eastAsia="맑은 고딕" w:hAnsi="맑은 고딕" w:hint="eastAsia"/>
        </w:rPr>
        <w:t>양호</w:t>
      </w:r>
    </w:p>
    <w:p w:rsidR="00F768DE" w:rsidRPr="00F768DE" w:rsidRDefault="00F768DE" w:rsidP="00F768DE">
      <w:pPr>
        <w:rPr>
          <w:rFonts w:ascii="맑은 고딕" w:eastAsia="맑은 고딕" w:hAnsi="맑은 고딕"/>
        </w:rPr>
      </w:pPr>
      <w:r w:rsidRPr="00F768DE">
        <w:rPr>
          <w:rFonts w:ascii="맑은 고딕" w:eastAsia="맑은 고딕" w:hAnsi="맑은 고딕" w:hint="eastAsia"/>
        </w:rPr>
        <w:t>비교적 위험도가 낮은 취약점 존재</w:t>
      </w:r>
    </w:p>
    <w:p w:rsidR="00F768DE" w:rsidRPr="00F768DE" w:rsidRDefault="00F768DE" w:rsidP="00F768DE">
      <w:pPr>
        <w:rPr>
          <w:rFonts w:ascii="맑은 고딕" w:eastAsia="맑은 고딕" w:hAnsi="맑은 고딕"/>
        </w:rPr>
      </w:pPr>
      <w:r w:rsidRPr="00F768DE">
        <w:rPr>
          <w:rFonts w:ascii="맑은 고딕" w:eastAsia="맑은 고딕" w:hAnsi="맑은 고딕" w:hint="eastAsia"/>
        </w:rPr>
        <w:t xml:space="preserve">서버 </w:t>
      </w:r>
      <w:r>
        <w:rPr>
          <w:rFonts w:ascii="맑은 고딕" w:eastAsia="맑은 고딕" w:hAnsi="맑은 고딕" w:hint="eastAsia"/>
        </w:rPr>
        <w:t>환</w:t>
      </w:r>
      <w:r w:rsidRPr="00F768DE">
        <w:rPr>
          <w:rFonts w:ascii="맑은 고딕" w:eastAsia="맑은 고딕" w:hAnsi="맑은 고딕" w:hint="eastAsia"/>
        </w:rPr>
        <w:t>경 설정 미비로 인한 단순 정보 유출 가능성 존재</w:t>
      </w:r>
    </w:p>
    <w:p w:rsidR="00F768DE" w:rsidRPr="00F768DE" w:rsidRDefault="00F768DE" w:rsidP="00F768DE">
      <w:pPr>
        <w:rPr>
          <w:rFonts w:ascii="맑은 고딕" w:eastAsia="맑은 고딕" w:hAnsi="맑은 고딕"/>
        </w:rPr>
      </w:pPr>
      <w:r w:rsidRPr="00F768DE">
        <w:rPr>
          <w:rFonts w:ascii="맑은 고딕" w:eastAsia="맑은 고딕" w:hAnsi="맑은 고딕" w:hint="eastAsia"/>
        </w:rPr>
        <w:t xml:space="preserve">C </w:t>
      </w:r>
      <w:r>
        <w:rPr>
          <w:rFonts w:ascii="맑은 고딕" w:eastAsia="맑은 고딕" w:hAnsi="맑은 고딕"/>
        </w:rPr>
        <w:t xml:space="preserve">- </w:t>
      </w:r>
      <w:r w:rsidRPr="00F768DE">
        <w:rPr>
          <w:rFonts w:ascii="맑은 고딕" w:eastAsia="맑은 고딕" w:hAnsi="맑은 고딕" w:hint="eastAsia"/>
        </w:rPr>
        <w:t>취약</w:t>
      </w:r>
    </w:p>
    <w:p w:rsidR="00F768DE" w:rsidRPr="00F768DE" w:rsidRDefault="00F768DE" w:rsidP="00F768DE">
      <w:pPr>
        <w:rPr>
          <w:rFonts w:ascii="맑은 고딕" w:eastAsia="맑은 고딕" w:hAnsi="맑은 고딕"/>
        </w:rPr>
      </w:pPr>
      <w:r w:rsidRPr="00F768DE">
        <w:rPr>
          <w:rFonts w:ascii="맑은 고딕" w:eastAsia="맑은 고딕" w:hAnsi="맑은 고딕" w:hint="eastAsia"/>
        </w:rPr>
        <w:t>비교적 위험도가 높은 취약점 존재 / 서버 주요 정보 유출 가능</w:t>
      </w:r>
    </w:p>
    <w:p w:rsidR="00F768DE" w:rsidRPr="00F768DE" w:rsidRDefault="00F768DE" w:rsidP="00F768DE">
      <w:pPr>
        <w:rPr>
          <w:rFonts w:ascii="맑은 고딕" w:eastAsia="맑은 고딕" w:hAnsi="맑은 고딕"/>
        </w:rPr>
      </w:pPr>
      <w:r w:rsidRPr="00F768DE">
        <w:rPr>
          <w:rFonts w:ascii="맑은 고딕" w:eastAsia="맑은 고딕" w:hAnsi="맑은 고딕" w:hint="eastAsia"/>
        </w:rPr>
        <w:t>개인 정보 유출 가능</w:t>
      </w:r>
    </w:p>
    <w:p w:rsidR="00F768DE" w:rsidRPr="00F768DE" w:rsidRDefault="00F768DE" w:rsidP="00F768DE">
      <w:pPr>
        <w:rPr>
          <w:rFonts w:ascii="맑은 고딕" w:eastAsia="맑은 고딕" w:hAnsi="맑은 고딕"/>
        </w:rPr>
      </w:pPr>
      <w:r w:rsidRPr="00F768DE">
        <w:rPr>
          <w:rFonts w:ascii="맑은 고딕" w:eastAsia="맑은 고딕" w:hAnsi="맑은 고딕" w:hint="eastAsia"/>
        </w:rPr>
        <w:t>D</w:t>
      </w:r>
      <w:r>
        <w:rPr>
          <w:rFonts w:ascii="맑은 고딕" w:eastAsia="맑은 고딕" w:hAnsi="맑은 고딕"/>
        </w:rPr>
        <w:t xml:space="preserve"> -</w:t>
      </w:r>
      <w:r w:rsidRPr="00F768DE">
        <w:rPr>
          <w:rFonts w:ascii="맑은 고딕" w:eastAsia="맑은 고딕" w:hAnsi="맑은 고딕" w:hint="eastAsia"/>
        </w:rPr>
        <w:t xml:space="preserve"> 매우</w:t>
      </w:r>
      <w:r>
        <w:rPr>
          <w:rFonts w:ascii="맑은 고딕" w:eastAsia="맑은 고딕" w:hAnsi="맑은 고딕" w:hint="eastAsia"/>
        </w:rPr>
        <w:t xml:space="preserve"> </w:t>
      </w:r>
      <w:r w:rsidRPr="00F768DE">
        <w:rPr>
          <w:rFonts w:ascii="맑은 고딕" w:eastAsia="맑은 고딕" w:hAnsi="맑은 고딕" w:hint="eastAsia"/>
        </w:rPr>
        <w:t>취약</w:t>
      </w:r>
    </w:p>
    <w:p w:rsidR="00F768DE" w:rsidRPr="00F768DE" w:rsidRDefault="00F768DE" w:rsidP="00F768DE">
      <w:pPr>
        <w:rPr>
          <w:rFonts w:ascii="맑은 고딕" w:eastAsia="맑은 고딕" w:hAnsi="맑은 고딕"/>
        </w:rPr>
      </w:pPr>
      <w:r w:rsidRPr="00F768DE">
        <w:rPr>
          <w:rFonts w:ascii="맑은 고딕" w:eastAsia="맑은 고딕" w:hAnsi="맑은 고딕" w:hint="eastAsia"/>
        </w:rPr>
        <w:t>관리자 권한 획득 가능</w:t>
      </w:r>
    </w:p>
    <w:p w:rsidR="00F768DE" w:rsidRDefault="00F768DE" w:rsidP="00F768DE">
      <w:pPr>
        <w:rPr>
          <w:rFonts w:ascii="맑은 고딕" w:eastAsia="맑은 고딕" w:hAnsi="맑은 고딕"/>
        </w:rPr>
      </w:pPr>
      <w:r w:rsidRPr="00F768DE">
        <w:rPr>
          <w:rFonts w:ascii="맑은 고딕" w:eastAsia="맑은 고딕" w:hAnsi="맑은 고딕" w:hint="eastAsia"/>
        </w:rPr>
        <w:t>서버 시스템 접근 및 웹 소스 파일 접근 / 수정 가능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044"/>
        <w:gridCol w:w="4183"/>
        <w:gridCol w:w="993"/>
        <w:gridCol w:w="956"/>
      </w:tblGrid>
      <w:tr w:rsidR="00F768DE" w:rsidTr="00F76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F768DE" w:rsidRDefault="00F768DE" w:rsidP="00F768D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사이트</w:t>
            </w:r>
          </w:p>
        </w:tc>
        <w:tc>
          <w:tcPr>
            <w:tcW w:w="4183" w:type="dxa"/>
          </w:tcPr>
          <w:p w:rsidR="00F768DE" w:rsidRDefault="00F768DE" w:rsidP="00F768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도메인</w:t>
            </w:r>
          </w:p>
        </w:tc>
        <w:tc>
          <w:tcPr>
            <w:tcW w:w="993" w:type="dxa"/>
          </w:tcPr>
          <w:p w:rsidR="00F768DE" w:rsidRDefault="00F768DE" w:rsidP="00F768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등급</w:t>
            </w:r>
          </w:p>
        </w:tc>
        <w:tc>
          <w:tcPr>
            <w:tcW w:w="956" w:type="dxa"/>
          </w:tcPr>
          <w:p w:rsidR="00F768DE" w:rsidRDefault="00F768DE" w:rsidP="00F768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비고</w:t>
            </w:r>
          </w:p>
        </w:tc>
      </w:tr>
      <w:tr w:rsidR="00F768DE" w:rsidTr="00F76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F768DE" w:rsidRDefault="00AD3417" w:rsidP="00F768D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SNS Hero</w:t>
            </w:r>
          </w:p>
        </w:tc>
        <w:tc>
          <w:tcPr>
            <w:tcW w:w="4183" w:type="dxa"/>
          </w:tcPr>
          <w:p w:rsidR="00F768DE" w:rsidRDefault="00AD3417" w:rsidP="00F76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AD3417">
              <w:rPr>
                <w:rFonts w:ascii="맑은 고딕" w:eastAsia="맑은 고딕" w:hAnsi="맑은 고딕"/>
              </w:rPr>
              <w:t>http://10.156.146.162:7777/board/1/1</w:t>
            </w:r>
          </w:p>
        </w:tc>
        <w:tc>
          <w:tcPr>
            <w:tcW w:w="993" w:type="dxa"/>
          </w:tcPr>
          <w:p w:rsidR="00F768DE" w:rsidRDefault="00F768DE" w:rsidP="00F76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</w:p>
        </w:tc>
        <w:tc>
          <w:tcPr>
            <w:tcW w:w="956" w:type="dxa"/>
          </w:tcPr>
          <w:p w:rsidR="00F768DE" w:rsidRDefault="00F768DE" w:rsidP="00F76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</w:p>
        </w:tc>
      </w:tr>
    </w:tbl>
    <w:p w:rsidR="00F768DE" w:rsidRPr="00F768DE" w:rsidRDefault="00F768DE" w:rsidP="00F768DE">
      <w:pPr>
        <w:rPr>
          <w:rFonts w:ascii="맑은 고딕" w:eastAsia="맑은 고딕" w:hAnsi="맑은 고딕"/>
        </w:rPr>
      </w:pPr>
    </w:p>
    <w:p w:rsidR="00361A42" w:rsidRPr="00022FC6" w:rsidRDefault="00BA216D">
      <w:pPr>
        <w:pStyle w:val="1"/>
        <w:rPr>
          <w:rFonts w:ascii="맑은 고딕" w:eastAsia="맑은 고딕" w:hAnsi="맑은 고딕"/>
          <w:sz w:val="32"/>
        </w:rPr>
      </w:pPr>
      <w:r>
        <w:rPr>
          <w:rFonts w:ascii="맑은 고딕" w:eastAsia="맑은 고딕" w:hAnsi="맑은 고딕" w:hint="eastAsia"/>
          <w:sz w:val="32"/>
        </w:rPr>
        <w:lastRenderedPageBreak/>
        <w:t>분석 결과</w:t>
      </w:r>
    </w:p>
    <w:p w:rsidR="00361A42" w:rsidRDefault="00BA216D">
      <w:pPr>
        <w:pStyle w:val="20"/>
        <w:rPr>
          <w:rFonts w:ascii="맑은 고딕" w:eastAsia="맑은 고딕" w:hAnsi="맑은 고딕"/>
          <w:sz w:val="22"/>
          <w:lang w:val="ko-KR"/>
        </w:rPr>
      </w:pPr>
      <w:r>
        <w:rPr>
          <w:rFonts w:ascii="맑은 고딕" w:eastAsia="맑은 고딕" w:hAnsi="맑은 고딕" w:hint="eastAsia"/>
          <w:sz w:val="22"/>
          <w:lang w:val="ko-KR"/>
        </w:rPr>
        <w:t>항목별 취약점 발생 여부</w:t>
      </w:r>
    </w:p>
    <w:tbl>
      <w:tblPr>
        <w:tblStyle w:val="af6"/>
        <w:tblW w:w="0" w:type="auto"/>
        <w:tblInd w:w="-10" w:type="dxa"/>
        <w:tblLook w:val="04A0" w:firstRow="1" w:lastRow="0" w:firstColumn="1" w:lastColumn="0" w:noHBand="0" w:noVBand="1"/>
      </w:tblPr>
      <w:tblGrid>
        <w:gridCol w:w="3835"/>
        <w:gridCol w:w="3581"/>
      </w:tblGrid>
      <w:tr w:rsidR="00BA216D" w:rsidTr="00BA2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:rsidR="00AD3417" w:rsidRPr="009E5731" w:rsidRDefault="00BA216D" w:rsidP="00AD3417">
            <w:pPr>
              <w:pStyle w:val="af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b w:val="0"/>
                <w:sz w:val="20"/>
                <w:lang w:val="ko-KR"/>
              </w:rPr>
            </w:pPr>
            <w:r w:rsidRPr="009E5731">
              <w:rPr>
                <w:rFonts w:ascii="맑은 고딕" w:eastAsia="맑은 고딕" w:hAnsi="맑은 고딕"/>
                <w:b w:val="0"/>
                <w:sz w:val="20"/>
                <w:lang w:val="ko-KR"/>
              </w:rPr>
              <w:t xml:space="preserve">SQL </w:t>
            </w:r>
            <w:proofErr w:type="spellStart"/>
            <w:r w:rsidRPr="009E5731">
              <w:rPr>
                <w:rFonts w:ascii="맑은 고딕" w:eastAsia="맑은 고딕" w:hAnsi="맑은 고딕"/>
                <w:b w:val="0"/>
                <w:sz w:val="20"/>
                <w:lang w:val="ko-KR"/>
              </w:rPr>
              <w:t>Injection</w:t>
            </w:r>
            <w:proofErr w:type="spellEnd"/>
          </w:p>
        </w:tc>
        <w:tc>
          <w:tcPr>
            <w:tcW w:w="3581" w:type="dxa"/>
          </w:tcPr>
          <w:p w:rsidR="00BA216D" w:rsidRPr="009E5731" w:rsidRDefault="009E5731" w:rsidP="00BA216D">
            <w:pPr>
              <w:pStyle w:val="aff0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 w:val="0"/>
                <w:sz w:val="20"/>
                <w:lang w:val="ko-KR"/>
              </w:rPr>
            </w:pPr>
            <w:proofErr w:type="spellStart"/>
            <w:r w:rsidRPr="009E5731">
              <w:rPr>
                <w:rFonts w:ascii="맑은 고딕" w:eastAsia="맑은 고딕" w:hAnsi="맑은 고딕" w:hint="eastAsia"/>
                <w:b w:val="0"/>
                <w:sz w:val="20"/>
                <w:lang w:val="ko-KR"/>
              </w:rPr>
              <w:t>X</w:t>
            </w:r>
            <w:proofErr w:type="spellEnd"/>
          </w:p>
        </w:tc>
      </w:tr>
      <w:tr w:rsidR="00AD3417" w:rsidTr="00BA2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:rsidR="00AD3417" w:rsidRPr="009E5731" w:rsidRDefault="00AD3417" w:rsidP="00AD3417">
            <w:pPr>
              <w:pStyle w:val="aff0"/>
              <w:numPr>
                <w:ilvl w:val="0"/>
                <w:numId w:val="9"/>
              </w:numPr>
              <w:spacing w:before="40" w:after="40"/>
              <w:ind w:leftChars="0"/>
              <w:rPr>
                <w:rFonts w:ascii="맑은 고딕" w:eastAsia="맑은 고딕" w:hAnsi="맑은 고딕"/>
                <w:b w:val="0"/>
                <w:lang w:val="ko-KR"/>
              </w:rPr>
            </w:pPr>
            <w:r w:rsidRPr="009E5731">
              <w:rPr>
                <w:rFonts w:ascii="맑은 고딕" w:eastAsia="맑은 고딕" w:hAnsi="맑은 고딕" w:hint="eastAsia"/>
                <w:b w:val="0"/>
                <w:lang w:val="ko-KR"/>
              </w:rPr>
              <w:t>XSS</w:t>
            </w:r>
          </w:p>
        </w:tc>
        <w:tc>
          <w:tcPr>
            <w:tcW w:w="3581" w:type="dxa"/>
          </w:tcPr>
          <w:p w:rsidR="00AD3417" w:rsidRPr="009E5731" w:rsidRDefault="00AD3417" w:rsidP="00BA216D">
            <w:pPr>
              <w:pStyle w:val="aff0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lang w:val="ko-KR"/>
              </w:rPr>
            </w:pPr>
            <w:proofErr w:type="spellStart"/>
            <w:r w:rsidRPr="009E5731">
              <w:rPr>
                <w:rFonts w:ascii="맑은 고딕" w:eastAsia="맑은 고딕" w:hAnsi="맑은 고딕" w:hint="eastAsia"/>
                <w:lang w:val="ko-KR"/>
              </w:rPr>
              <w:t>O</w:t>
            </w:r>
            <w:proofErr w:type="spellEnd"/>
          </w:p>
        </w:tc>
      </w:tr>
      <w:tr w:rsidR="00BA216D" w:rsidTr="00BA2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:rsidR="00BA216D" w:rsidRPr="009E5731" w:rsidRDefault="00BA216D" w:rsidP="00BA216D">
            <w:pPr>
              <w:pStyle w:val="af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b w:val="0"/>
                <w:lang w:val="ko-KR"/>
              </w:rPr>
            </w:pPr>
            <w:proofErr w:type="spellStart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>Session</w:t>
            </w:r>
            <w:proofErr w:type="spellEnd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 xml:space="preserve"> Management</w:t>
            </w:r>
          </w:p>
        </w:tc>
        <w:tc>
          <w:tcPr>
            <w:tcW w:w="3581" w:type="dxa"/>
          </w:tcPr>
          <w:p w:rsidR="00BA216D" w:rsidRPr="009E5731" w:rsidRDefault="009F65BC" w:rsidP="00BA216D">
            <w:pPr>
              <w:pStyle w:val="aff0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lang w:val="ko-KR"/>
              </w:rPr>
            </w:pPr>
            <w:proofErr w:type="spellStart"/>
            <w:r w:rsidRPr="009E5731">
              <w:rPr>
                <w:rFonts w:ascii="맑은 고딕" w:eastAsia="맑은 고딕" w:hAnsi="맑은 고딕" w:hint="eastAsia"/>
                <w:lang w:val="ko-KR"/>
              </w:rPr>
              <w:t>X</w:t>
            </w:r>
            <w:proofErr w:type="spellEnd"/>
          </w:p>
        </w:tc>
      </w:tr>
      <w:tr w:rsidR="00BA216D" w:rsidTr="00BA2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:rsidR="00BA216D" w:rsidRPr="009E5731" w:rsidRDefault="00BA216D" w:rsidP="00BA216D">
            <w:pPr>
              <w:pStyle w:val="af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b w:val="0"/>
                <w:lang w:val="ko-KR"/>
              </w:rPr>
            </w:pPr>
            <w:proofErr w:type="spellStart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>Directory</w:t>
            </w:r>
            <w:proofErr w:type="spellEnd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 xml:space="preserve"> </w:t>
            </w:r>
            <w:proofErr w:type="spellStart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>Listing</w:t>
            </w:r>
            <w:proofErr w:type="spellEnd"/>
          </w:p>
        </w:tc>
        <w:tc>
          <w:tcPr>
            <w:tcW w:w="3581" w:type="dxa"/>
          </w:tcPr>
          <w:p w:rsidR="00BA216D" w:rsidRPr="009E5731" w:rsidRDefault="00BA216D" w:rsidP="00BA216D">
            <w:pPr>
              <w:pStyle w:val="aff0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lang w:val="ko-KR"/>
              </w:rPr>
            </w:pPr>
            <w:proofErr w:type="spellStart"/>
            <w:r w:rsidRPr="009E5731">
              <w:rPr>
                <w:rFonts w:ascii="맑은 고딕" w:eastAsia="맑은 고딕" w:hAnsi="맑은 고딕" w:hint="eastAsia"/>
                <w:lang w:val="ko-KR"/>
              </w:rPr>
              <w:t>X</w:t>
            </w:r>
            <w:proofErr w:type="spellEnd"/>
          </w:p>
        </w:tc>
      </w:tr>
      <w:tr w:rsidR="00BA216D" w:rsidTr="00BA2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:rsidR="00BA216D" w:rsidRPr="009E5731" w:rsidRDefault="00BA216D" w:rsidP="00BA216D">
            <w:pPr>
              <w:pStyle w:val="af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b w:val="0"/>
                <w:lang w:val="ko-KR"/>
              </w:rPr>
            </w:pPr>
            <w:proofErr w:type="spellStart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>Information</w:t>
            </w:r>
            <w:proofErr w:type="spellEnd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 xml:space="preserve"> </w:t>
            </w:r>
            <w:proofErr w:type="spellStart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>leakage</w:t>
            </w:r>
            <w:proofErr w:type="spellEnd"/>
          </w:p>
        </w:tc>
        <w:tc>
          <w:tcPr>
            <w:tcW w:w="3581" w:type="dxa"/>
          </w:tcPr>
          <w:p w:rsidR="00BA216D" w:rsidRPr="009E5731" w:rsidRDefault="00965BD8" w:rsidP="00BA216D">
            <w:pPr>
              <w:pStyle w:val="aff0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lang w:val="ko-KR"/>
              </w:rPr>
            </w:pPr>
            <w:proofErr w:type="spellStart"/>
            <w:r w:rsidRPr="009E5731">
              <w:rPr>
                <w:rFonts w:ascii="맑은 고딕" w:eastAsia="맑은 고딕" w:hAnsi="맑은 고딕" w:hint="eastAsia"/>
                <w:lang w:val="ko-KR"/>
              </w:rPr>
              <w:t>X</w:t>
            </w:r>
            <w:proofErr w:type="spellEnd"/>
          </w:p>
        </w:tc>
      </w:tr>
      <w:tr w:rsidR="00BA216D" w:rsidTr="00BA2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:rsidR="00BA216D" w:rsidRPr="009E5731" w:rsidRDefault="00BA216D" w:rsidP="00BA216D">
            <w:pPr>
              <w:pStyle w:val="af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b w:val="0"/>
                <w:lang w:val="ko-KR"/>
              </w:rPr>
            </w:pPr>
            <w:proofErr w:type="spellStart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>File</w:t>
            </w:r>
            <w:proofErr w:type="spellEnd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 xml:space="preserve"> </w:t>
            </w:r>
            <w:proofErr w:type="spellStart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>upload</w:t>
            </w:r>
            <w:proofErr w:type="spellEnd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 xml:space="preserve"> </w:t>
            </w:r>
            <w:proofErr w:type="spellStart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>exploit</w:t>
            </w:r>
            <w:proofErr w:type="spellEnd"/>
          </w:p>
        </w:tc>
        <w:tc>
          <w:tcPr>
            <w:tcW w:w="3581" w:type="dxa"/>
          </w:tcPr>
          <w:p w:rsidR="00BA216D" w:rsidRPr="009E5731" w:rsidRDefault="009F65BC" w:rsidP="00BA216D">
            <w:pPr>
              <w:pStyle w:val="aff0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lang w:val="ko-KR"/>
              </w:rPr>
            </w:pPr>
            <w:proofErr w:type="spellStart"/>
            <w:r w:rsidRPr="009E5731">
              <w:rPr>
                <w:rFonts w:ascii="맑은 고딕" w:eastAsia="맑은 고딕" w:hAnsi="맑은 고딕" w:hint="eastAsia"/>
                <w:lang w:val="ko-KR"/>
              </w:rPr>
              <w:t>O</w:t>
            </w:r>
            <w:proofErr w:type="spellEnd"/>
          </w:p>
        </w:tc>
      </w:tr>
      <w:tr w:rsidR="00BA216D" w:rsidTr="00BA2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:rsidR="00BA216D" w:rsidRPr="009E5731" w:rsidRDefault="00BA216D" w:rsidP="00BA216D">
            <w:pPr>
              <w:pStyle w:val="af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b w:val="0"/>
                <w:lang w:val="ko-KR"/>
              </w:rPr>
            </w:pPr>
            <w:r w:rsidRPr="009E5731">
              <w:rPr>
                <w:rFonts w:ascii="맑은 고딕" w:eastAsia="맑은 고딕" w:hAnsi="맑은 고딕" w:hint="eastAsia"/>
                <w:b w:val="0"/>
                <w:lang w:val="ko-KR"/>
              </w:rPr>
              <w:t>안전하지 않은 암호 저장</w:t>
            </w:r>
          </w:p>
        </w:tc>
        <w:tc>
          <w:tcPr>
            <w:tcW w:w="3581" w:type="dxa"/>
          </w:tcPr>
          <w:p w:rsidR="00BA216D" w:rsidRPr="009E5731" w:rsidRDefault="00BA216D" w:rsidP="00BA216D">
            <w:pPr>
              <w:pStyle w:val="aff0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lang w:val="ko-KR"/>
              </w:rPr>
            </w:pPr>
            <w:proofErr w:type="spellStart"/>
            <w:r w:rsidRPr="009E5731">
              <w:rPr>
                <w:rFonts w:ascii="맑은 고딕" w:eastAsia="맑은 고딕" w:hAnsi="맑은 고딕" w:hint="eastAsia"/>
                <w:lang w:val="ko-KR"/>
              </w:rPr>
              <w:t>O</w:t>
            </w:r>
            <w:proofErr w:type="spellEnd"/>
          </w:p>
        </w:tc>
      </w:tr>
      <w:tr w:rsidR="00BA216D" w:rsidTr="00BA2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:rsidR="00BA216D" w:rsidRPr="009E5731" w:rsidRDefault="00BA216D" w:rsidP="00BA216D">
            <w:pPr>
              <w:pStyle w:val="af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b w:val="0"/>
                <w:lang w:val="ko-KR"/>
              </w:rPr>
            </w:pPr>
            <w:r w:rsidRPr="009E5731">
              <w:rPr>
                <w:rFonts w:ascii="맑은 고딕" w:eastAsia="맑은 고딕" w:hAnsi="맑은 고딕" w:hint="eastAsia"/>
                <w:b w:val="0"/>
                <w:lang w:val="ko-KR"/>
              </w:rPr>
              <w:t>불충분한 전송 계층 보호</w:t>
            </w:r>
          </w:p>
        </w:tc>
        <w:tc>
          <w:tcPr>
            <w:tcW w:w="3581" w:type="dxa"/>
          </w:tcPr>
          <w:p w:rsidR="00BA216D" w:rsidRPr="009E5731" w:rsidRDefault="00BA216D" w:rsidP="00BA216D">
            <w:pPr>
              <w:pStyle w:val="aff0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lang w:val="ko-KR"/>
              </w:rPr>
            </w:pPr>
            <w:proofErr w:type="spellStart"/>
            <w:r w:rsidRPr="009E5731">
              <w:rPr>
                <w:rFonts w:ascii="맑은 고딕" w:eastAsia="맑은 고딕" w:hAnsi="맑은 고딕" w:hint="eastAsia"/>
                <w:lang w:val="ko-KR"/>
              </w:rPr>
              <w:t>O</w:t>
            </w:r>
            <w:proofErr w:type="spellEnd"/>
          </w:p>
        </w:tc>
      </w:tr>
    </w:tbl>
    <w:p w:rsidR="00361A42" w:rsidRPr="00022FC6" w:rsidRDefault="00CE0975">
      <w:pPr>
        <w:pStyle w:val="1"/>
        <w:rPr>
          <w:rFonts w:ascii="맑은 고딕" w:eastAsia="맑은 고딕" w:hAnsi="맑은 고딕"/>
          <w:sz w:val="32"/>
        </w:rPr>
      </w:pPr>
      <w:bookmarkStart w:id="2" w:name="_Toc330396901"/>
      <w:r w:rsidRPr="00022FC6">
        <w:rPr>
          <w:rFonts w:ascii="맑은 고딕" w:eastAsia="맑은 고딕" w:hAnsi="맑은 고딕"/>
          <w:noProof/>
          <w:sz w:val="32"/>
        </w:rPr>
        <w:lastRenderedPageBreak/>
        <w:drawing>
          <wp:anchor distT="0" distB="0" distL="182880" distR="182880" simplePos="0" relativeHeight="251672576" behindDoc="0" locked="0" layoutInCell="1" allowOverlap="1" wp14:anchorId="0EEC42CE" wp14:editId="18CB83C6">
            <wp:simplePos x="0" y="0"/>
            <mc:AlternateContent>
              <mc:Choice Requires="wp14">
                <wp:positionH relativeFrom="page">
                  <wp14:pctPosHOffset>6100</wp14:pctPosHOffset>
                </wp:positionH>
              </mc:Choice>
              <mc:Fallback>
                <wp:positionH relativeFrom="page">
                  <wp:posOffset>461010</wp:posOffset>
                </wp:positionH>
              </mc:Fallback>
            </mc:AlternateContent>
            <wp:positionV relativeFrom="margin">
              <wp:align>top</wp:align>
            </wp:positionV>
            <wp:extent cx="1234440" cy="7443216"/>
            <wp:effectExtent l="0" t="0" r="22860" b="5715"/>
            <wp:wrapSquare wrapText="bothSides"/>
            <wp:docPr id="13" name="다이어그램 13" descr="보조 기사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  <w:r w:rsidR="00AD3417">
        <w:rPr>
          <w:rFonts w:ascii="맑은 고딕" w:eastAsia="맑은 고딕" w:hAnsi="맑은 고딕" w:hint="eastAsia"/>
          <w:sz w:val="32"/>
          <w:lang w:val="ko-KR"/>
        </w:rPr>
        <w:t xml:space="preserve">세부 사항 및 </w:t>
      </w:r>
      <w:r w:rsidR="00BA216D">
        <w:rPr>
          <w:rFonts w:ascii="맑은 고딕" w:eastAsia="맑은 고딕" w:hAnsi="맑은 고딕" w:hint="eastAsia"/>
          <w:sz w:val="32"/>
          <w:lang w:val="ko-KR"/>
        </w:rPr>
        <w:t>대응 방안</w:t>
      </w:r>
    </w:p>
    <w:p w:rsidR="00361A42" w:rsidRDefault="00FA060A">
      <w:pPr>
        <w:pStyle w:val="20"/>
        <w:rPr>
          <w:rFonts w:ascii="맑은 고딕" w:eastAsia="맑은 고딕" w:hAnsi="맑은 고딕"/>
          <w:sz w:val="22"/>
          <w:lang w:val="ko-KR"/>
        </w:rPr>
      </w:pPr>
      <w:r>
        <w:rPr>
          <w:rFonts w:ascii="맑은 고딕" w:eastAsia="맑은 고딕" w:hAnsi="맑은 고딕" w:hint="eastAsia"/>
          <w:sz w:val="22"/>
          <w:lang w:val="ko-KR"/>
        </w:rPr>
        <w:t>파일 업로드 취약점</w:t>
      </w:r>
    </w:p>
    <w:p w:rsidR="00AD3417" w:rsidRDefault="009F65BC" w:rsidP="00AD3417">
      <w:pPr>
        <w:rPr>
          <w:lang w:val="ko-KR"/>
        </w:rPr>
      </w:pPr>
      <w:r>
        <w:rPr>
          <w:noProof/>
        </w:rPr>
        <w:drawing>
          <wp:inline distT="0" distB="0" distL="0" distR="0" wp14:anchorId="5B2FE0BD" wp14:editId="29EF5581">
            <wp:extent cx="5067300" cy="7429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BC" w:rsidRPr="00AD3417" w:rsidRDefault="009F65BC" w:rsidP="00AD3417">
      <w:pPr>
        <w:rPr>
          <w:rFonts w:hint="eastAsia"/>
          <w:lang w:val="ko-KR"/>
        </w:rPr>
      </w:pPr>
      <w:r>
        <w:rPr>
          <w:noProof/>
        </w:rPr>
        <w:drawing>
          <wp:inline distT="0" distB="0" distL="0" distR="0" wp14:anchorId="3DBA34FB" wp14:editId="20A68E94">
            <wp:extent cx="5114925" cy="10287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17" w:rsidRPr="00471FED" w:rsidRDefault="00471FED" w:rsidP="00AD3417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 w:rsidRPr="00471FED">
        <w:rPr>
          <w:rFonts w:ascii="맑은 고딕" w:eastAsia="맑은 고딕" w:hAnsi="맑은 고딕" w:hint="eastAsia"/>
        </w:rPr>
        <w:t>악성 스크립트 파일을 업로드 하여 시스템을 제어할 수 있음</w:t>
      </w:r>
    </w:p>
    <w:p w:rsidR="00471FED" w:rsidRPr="00471FED" w:rsidRDefault="00471FED" w:rsidP="00AD3417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 w:rsidRPr="00471FED">
        <w:rPr>
          <w:rFonts w:ascii="맑은 고딕" w:eastAsia="맑은 고딕" w:hAnsi="맑은 고딕" w:hint="eastAsia"/>
        </w:rPr>
        <w:t>내부 명령 실행, 디렉토리 열람,</w:t>
      </w:r>
      <w:r w:rsidRPr="00471FED">
        <w:rPr>
          <w:rFonts w:ascii="맑은 고딕" w:eastAsia="맑은 고딕" w:hAnsi="맑은 고딕"/>
        </w:rPr>
        <w:t xml:space="preserve"> </w:t>
      </w:r>
      <w:r w:rsidRPr="00471FED">
        <w:rPr>
          <w:rFonts w:ascii="맑은 고딕" w:eastAsia="맑은 고딕" w:hAnsi="맑은 고딕" w:hint="eastAsia"/>
        </w:rPr>
        <w:t>웹 페이지 변조가 가능함.</w:t>
      </w:r>
    </w:p>
    <w:p w:rsidR="00471FED" w:rsidRDefault="00471FED" w:rsidP="00471FED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  <w:b/>
        </w:rPr>
      </w:pPr>
      <w:r w:rsidRPr="00471FED">
        <w:rPr>
          <w:rFonts w:ascii="맑은 고딕" w:eastAsia="맑은 고딕" w:hAnsi="맑은 고딕" w:hint="eastAsia"/>
          <w:b/>
        </w:rPr>
        <w:t>대응 방안</w:t>
      </w:r>
    </w:p>
    <w:p w:rsidR="00471FED" w:rsidRPr="00471FED" w:rsidRDefault="00471FED" w:rsidP="00471FED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</w:rPr>
        <w:t>파일 업로드 과정에 있어 파일 검증 절차를 마련해야 함</w:t>
      </w:r>
    </w:p>
    <w:p w:rsidR="00471FED" w:rsidRPr="00471FED" w:rsidRDefault="00471FED" w:rsidP="00471FED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 w:hint="eastAsia"/>
          <w:b/>
        </w:rPr>
      </w:pPr>
      <w:r>
        <w:rPr>
          <w:rFonts w:ascii="맑은 고딕" w:eastAsia="맑은 고딕" w:hAnsi="맑은 고딕" w:hint="eastAsia"/>
        </w:rPr>
        <w:t>업로드 할 수 있는 목록을 생성하여 목록에 존재하지 않는 파일은 업로드가 불가능 하도록 설정.</w:t>
      </w:r>
    </w:p>
    <w:p w:rsidR="00361A42" w:rsidRDefault="00AD3417">
      <w:pPr>
        <w:pStyle w:val="2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lastRenderedPageBreak/>
        <w:t>X</w:t>
      </w:r>
      <w:r>
        <w:rPr>
          <w:rFonts w:ascii="맑은 고딕" w:eastAsia="맑은 고딕" w:hAnsi="맑은 고딕"/>
          <w:sz w:val="22"/>
        </w:rPr>
        <w:t>SS</w:t>
      </w:r>
    </w:p>
    <w:p w:rsidR="00AD3417" w:rsidRDefault="00AD3417" w:rsidP="00AD3417">
      <w:r>
        <w:rPr>
          <w:noProof/>
        </w:rPr>
        <w:drawing>
          <wp:inline distT="0" distB="0" distL="0" distR="0" wp14:anchorId="29E33F11" wp14:editId="54583397">
            <wp:extent cx="5204460" cy="248793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0A" w:rsidRDefault="00AD3417" w:rsidP="00AD3417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 w:rsidRPr="00AD3417">
        <w:rPr>
          <w:rFonts w:ascii="맑은 고딕" w:eastAsia="맑은 고딕" w:hAnsi="맑은 고딕" w:hint="eastAsia"/>
        </w:rPr>
        <w:t>스크립트 태그를 이용한 공격에 성공한 것을 볼 수 있다</w:t>
      </w:r>
    </w:p>
    <w:p w:rsidR="00AD3417" w:rsidRDefault="00FA060A" w:rsidP="00FA060A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 w:rsidRPr="00FA060A">
        <w:rPr>
          <w:rFonts w:ascii="맑은 고딕" w:eastAsia="맑은 고딕" w:hAnsi="맑은 고딕" w:hint="eastAsia"/>
        </w:rPr>
        <w:t xml:space="preserve">의도치 않은 행동을 수행시키거나 쿠키나 세션 토큰 등의 민감한 정보를 </w:t>
      </w:r>
      <w:r>
        <w:rPr>
          <w:rFonts w:ascii="맑은 고딕" w:eastAsia="맑은 고딕" w:hAnsi="맑은 고딕" w:hint="eastAsia"/>
        </w:rPr>
        <w:t>탈취할 수 있음.</w:t>
      </w:r>
    </w:p>
    <w:p w:rsidR="00AD3417" w:rsidRPr="00FA060A" w:rsidRDefault="00AD3417" w:rsidP="00FA060A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  <w:b/>
        </w:rPr>
      </w:pPr>
      <w:r w:rsidRPr="00FA060A">
        <w:rPr>
          <w:rFonts w:ascii="맑은 고딕" w:eastAsia="맑은 고딕" w:hAnsi="맑은 고딕" w:hint="eastAsia"/>
          <w:b/>
        </w:rPr>
        <w:t>대응 방안.</w:t>
      </w:r>
    </w:p>
    <w:p w:rsidR="00361A42" w:rsidRPr="00C068E8" w:rsidRDefault="00AD3417" w:rsidP="00C068E8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bookmarkStart w:id="3" w:name="_GoBack"/>
      <w:bookmarkEnd w:id="3"/>
      <w:r w:rsidRPr="00C068E8">
        <w:rPr>
          <w:rFonts w:ascii="맑은 고딕" w:eastAsia="맑은 고딕" w:hAnsi="맑은 고딕" w:hint="eastAsia"/>
        </w:rPr>
        <w:t xml:space="preserve">데이터를 입력할 때와 출력할 때, 모두 </w:t>
      </w:r>
      <w:r w:rsidR="00FA060A" w:rsidRPr="00C068E8">
        <w:rPr>
          <w:rFonts w:ascii="맑은 고딕" w:eastAsia="맑은 고딕" w:hAnsi="맑은 고딕" w:hint="eastAsia"/>
        </w:rPr>
        <w:t>필터링함.</w:t>
      </w:r>
    </w:p>
    <w:p w:rsidR="00471FED" w:rsidRDefault="00471FED" w:rsidP="00AD3417">
      <w:pPr>
        <w:ind w:left="400"/>
        <w:rPr>
          <w:rFonts w:ascii="맑은 고딕" w:eastAsia="맑은 고딕" w:hAnsi="맑은 고딕"/>
        </w:rPr>
      </w:pPr>
    </w:p>
    <w:p w:rsidR="00471FED" w:rsidRDefault="00471FED" w:rsidP="00AD3417">
      <w:pPr>
        <w:ind w:left="400"/>
        <w:rPr>
          <w:rFonts w:ascii="맑은 고딕" w:eastAsia="맑은 고딕" w:hAnsi="맑은 고딕"/>
        </w:rPr>
      </w:pPr>
    </w:p>
    <w:p w:rsidR="00471FED" w:rsidRDefault="00471FED" w:rsidP="00AD3417">
      <w:pPr>
        <w:ind w:left="400"/>
        <w:rPr>
          <w:rFonts w:ascii="맑은 고딕" w:eastAsia="맑은 고딕" w:hAnsi="맑은 고딕"/>
        </w:rPr>
      </w:pPr>
    </w:p>
    <w:p w:rsidR="00471FED" w:rsidRDefault="00471FED" w:rsidP="00AD3417">
      <w:pPr>
        <w:ind w:left="400"/>
        <w:rPr>
          <w:rFonts w:ascii="맑은 고딕" w:eastAsia="맑은 고딕" w:hAnsi="맑은 고딕"/>
        </w:rPr>
      </w:pPr>
    </w:p>
    <w:p w:rsidR="00471FED" w:rsidRPr="00AD3417" w:rsidRDefault="00471FED" w:rsidP="00AD3417">
      <w:pPr>
        <w:ind w:left="400"/>
        <w:rPr>
          <w:rFonts w:ascii="맑은 고딕" w:eastAsia="맑은 고딕" w:hAnsi="맑은 고딕"/>
          <w:sz w:val="16"/>
        </w:rPr>
      </w:pPr>
    </w:p>
    <w:p w:rsidR="00361A42" w:rsidRDefault="00232057">
      <w:pPr>
        <w:pStyle w:val="20"/>
        <w:rPr>
          <w:rFonts w:ascii="맑은 고딕" w:eastAsia="맑은 고딕" w:hAnsi="맑은 고딕"/>
          <w:sz w:val="22"/>
          <w:lang w:val="ko-KR"/>
        </w:rPr>
      </w:pPr>
      <w:r>
        <w:rPr>
          <w:rFonts w:ascii="맑은 고딕" w:eastAsia="맑은 고딕" w:hAnsi="맑은 고딕" w:hint="eastAsia"/>
          <w:sz w:val="22"/>
          <w:lang w:val="ko-KR"/>
        </w:rPr>
        <w:lastRenderedPageBreak/>
        <w:t>안전하지 않은 암호 저장</w:t>
      </w:r>
    </w:p>
    <w:p w:rsidR="009F65BC" w:rsidRPr="009F65BC" w:rsidRDefault="009F65BC" w:rsidP="009F65BC">
      <w:pPr>
        <w:rPr>
          <w:rFonts w:hint="eastAsia"/>
          <w:lang w:val="ko-KR"/>
        </w:rPr>
      </w:pPr>
      <w:r>
        <w:rPr>
          <w:noProof/>
        </w:rPr>
        <w:drawing>
          <wp:inline distT="0" distB="0" distL="0" distR="0" wp14:anchorId="4891C792" wp14:editId="05714FA0">
            <wp:extent cx="5172075" cy="6953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ED" w:rsidRDefault="00471FED" w:rsidP="00232057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</w:rPr>
        <w:t>비밀 번호가 한 글자임에도 로그인 및 회원가입이 가능함.</w:t>
      </w:r>
    </w:p>
    <w:p w:rsidR="00471FED" w:rsidRPr="00471FED" w:rsidRDefault="00471FED" w:rsidP="00232057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  <w:b/>
        </w:rPr>
      </w:pPr>
      <w:r w:rsidRPr="00471FED">
        <w:rPr>
          <w:rFonts w:ascii="맑은 고딕" w:eastAsia="맑은 고딕" w:hAnsi="맑은 고딕" w:hint="eastAsia"/>
          <w:b/>
        </w:rPr>
        <w:t>대응 방안</w:t>
      </w:r>
    </w:p>
    <w:p w:rsidR="00361A42" w:rsidRPr="00232057" w:rsidRDefault="00232057" w:rsidP="00232057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  <w:sz w:val="16"/>
        </w:rPr>
      </w:pPr>
      <w:r>
        <w:rPr>
          <w:rFonts w:ascii="맑은 고딕" w:eastAsia="맑은 고딕" w:hAnsi="맑은 고딕" w:hint="eastAsia"/>
        </w:rPr>
        <w:t>암호의 최소 길이 제한을 설정한다.</w:t>
      </w:r>
    </w:p>
    <w:p w:rsidR="00232057" w:rsidRPr="00232057" w:rsidRDefault="00232057" w:rsidP="00232057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  <w:sz w:val="16"/>
        </w:rPr>
      </w:pPr>
      <w:r>
        <w:rPr>
          <w:rFonts w:ascii="맑은 고딕" w:eastAsia="맑은 고딕" w:hAnsi="맑은 고딕" w:hint="eastAsia"/>
        </w:rPr>
        <w:t xml:space="preserve">민감한 정보의 경우 </w:t>
      </w:r>
      <w:r>
        <w:rPr>
          <w:rFonts w:ascii="맑은 고딕" w:eastAsia="맑은 고딕" w:hAnsi="맑은 고딕"/>
        </w:rPr>
        <w:t>DB</w:t>
      </w:r>
      <w:r>
        <w:rPr>
          <w:rFonts w:ascii="맑은 고딕" w:eastAsia="맑은 고딕" w:hAnsi="맑은 고딕" w:hint="eastAsia"/>
        </w:rPr>
        <w:t>에 암호화 하여 저장한다.</w:t>
      </w:r>
    </w:p>
    <w:p w:rsidR="00361A42" w:rsidRDefault="00232057">
      <w:pPr>
        <w:pStyle w:val="20"/>
        <w:rPr>
          <w:rFonts w:ascii="맑은 고딕" w:eastAsia="맑은 고딕" w:hAnsi="맑은 고딕"/>
          <w:sz w:val="22"/>
          <w:lang w:val="ko-KR"/>
        </w:rPr>
      </w:pPr>
      <w:r>
        <w:rPr>
          <w:rFonts w:ascii="맑은 고딕" w:eastAsia="맑은 고딕" w:hAnsi="맑은 고딕" w:hint="eastAsia"/>
          <w:sz w:val="22"/>
          <w:lang w:val="ko-KR"/>
        </w:rPr>
        <w:lastRenderedPageBreak/>
        <w:t>불충분한 전송 계층 보호</w:t>
      </w:r>
    </w:p>
    <w:p w:rsidR="009F65BC" w:rsidRDefault="009E5731" w:rsidP="009F65BC">
      <w:pPr>
        <w:rPr>
          <w:lang w:val="ko-KR"/>
        </w:rPr>
      </w:pPr>
      <w:r>
        <w:rPr>
          <w:noProof/>
        </w:rPr>
        <w:drawing>
          <wp:inline distT="0" distB="0" distL="0" distR="0" wp14:anchorId="05F6853C" wp14:editId="665D0BF9">
            <wp:extent cx="5204460" cy="45751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31" w:rsidRPr="006C45FF" w:rsidRDefault="009E5731" w:rsidP="009E5731">
      <w:pPr>
        <w:pStyle w:val="aff0"/>
        <w:numPr>
          <w:ilvl w:val="0"/>
          <w:numId w:val="10"/>
        </w:numPr>
        <w:ind w:leftChars="0"/>
        <w:rPr>
          <w:lang w:val="ko-KR"/>
        </w:rPr>
      </w:pPr>
      <w:r>
        <w:rPr>
          <w:rFonts w:ascii="맑은 고딕" w:eastAsia="맑은 고딕" w:hAnsi="맑은 고딕" w:hint="eastAsia"/>
          <w:lang w:val="ko-KR"/>
        </w:rPr>
        <w:t>로그인,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회원가입,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 xml:space="preserve">글쓰기 할 때 정보가 </w:t>
      </w:r>
      <w:r w:rsidR="006C45FF">
        <w:rPr>
          <w:rFonts w:ascii="맑은 고딕" w:eastAsia="맑은 고딕" w:hAnsi="맑은 고딕" w:hint="eastAsia"/>
          <w:lang w:val="ko-KR"/>
        </w:rPr>
        <w:t>그대로 노출되어있음.</w:t>
      </w:r>
    </w:p>
    <w:p w:rsidR="006C45FF" w:rsidRPr="006C45FF" w:rsidRDefault="006C45FF" w:rsidP="009E5731">
      <w:pPr>
        <w:pStyle w:val="aff0"/>
        <w:numPr>
          <w:ilvl w:val="0"/>
          <w:numId w:val="10"/>
        </w:numPr>
        <w:ind w:leftChars="0"/>
        <w:rPr>
          <w:rFonts w:hint="eastAsia"/>
          <w:b/>
          <w:lang w:val="ko-KR"/>
        </w:rPr>
      </w:pPr>
      <w:r w:rsidRPr="006C45FF">
        <w:rPr>
          <w:rFonts w:ascii="맑은 고딕" w:eastAsia="맑은 고딕" w:hAnsi="맑은 고딕" w:hint="eastAsia"/>
          <w:b/>
          <w:lang w:val="ko-KR"/>
        </w:rPr>
        <w:t>대응 방안</w:t>
      </w:r>
    </w:p>
    <w:p w:rsidR="00361A42" w:rsidRDefault="00232057" w:rsidP="00232057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로그인 또는 회원가입시에 값을 전달할 때에 암호화 하여 값을 전달하도록 함.</w:t>
      </w:r>
    </w:p>
    <w:p w:rsidR="00361A42" w:rsidRPr="00232057" w:rsidRDefault="00232057" w:rsidP="00232057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SSL을 적용하여 </w:t>
      </w:r>
      <w:proofErr w:type="spellStart"/>
      <w:r>
        <w:rPr>
          <w:rFonts w:ascii="맑은 고딕" w:eastAsia="맑은 고딕" w:hAnsi="맑은 고딕" w:hint="eastAsia"/>
        </w:rPr>
        <w:t>스니핑에</w:t>
      </w:r>
      <w:proofErr w:type="spellEnd"/>
      <w:r>
        <w:rPr>
          <w:rFonts w:ascii="맑은 고딕" w:eastAsia="맑은 고딕" w:hAnsi="맑은 고딕" w:hint="eastAsia"/>
        </w:rPr>
        <w:t xml:space="preserve"> 의한 정보유출을 방지함.</w:t>
      </w:r>
    </w:p>
    <w:p w:rsidR="00361A42" w:rsidRDefault="00232057">
      <w:pPr>
        <w:pStyle w:val="1"/>
        <w:rPr>
          <w:rFonts w:ascii="맑은 고딕" w:eastAsia="맑은 고딕" w:hAnsi="맑은 고딕"/>
          <w:sz w:val="32"/>
        </w:rPr>
      </w:pPr>
      <w:r>
        <w:rPr>
          <w:rFonts w:ascii="맑은 고딕" w:eastAsia="맑은 고딕" w:hAnsi="맑은 고딕" w:hint="eastAsia"/>
          <w:sz w:val="32"/>
        </w:rPr>
        <w:lastRenderedPageBreak/>
        <w:t>총평</w:t>
      </w:r>
    </w:p>
    <w:p w:rsidR="00361A42" w:rsidRPr="00232057" w:rsidRDefault="00232057" w:rsidP="00232057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  <w:sz w:val="16"/>
        </w:rPr>
      </w:pPr>
      <w:r>
        <w:rPr>
          <w:rFonts w:hint="eastAsia"/>
        </w:rPr>
        <w:t>몇몇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취약점이</w:t>
      </w:r>
      <w:r>
        <w:rPr>
          <w:rFonts w:hint="eastAsia"/>
        </w:rPr>
        <w:t xml:space="preserve"> </w:t>
      </w:r>
      <w:r>
        <w:rPr>
          <w:rFonts w:hint="eastAsia"/>
        </w:rPr>
        <w:t>발견되었다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암호화가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이루어</w:t>
      </w:r>
      <w:r>
        <w:rPr>
          <w:rFonts w:hint="eastAsia"/>
        </w:rPr>
        <w:t xml:space="preserve"> </w:t>
      </w:r>
      <w:r>
        <w:rPr>
          <w:rFonts w:hint="eastAsia"/>
        </w:rPr>
        <w:t>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회원가입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암호화를</w:t>
      </w:r>
      <w:r>
        <w:rPr>
          <w:rFonts w:hint="eastAsia"/>
        </w:rPr>
        <w:t xml:space="preserve"> </w:t>
      </w:r>
      <w:r>
        <w:rPr>
          <w:rFonts w:hint="eastAsia"/>
        </w:rPr>
        <w:t>거치지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평문으로</w:t>
      </w:r>
      <w:proofErr w:type="spellEnd"/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서버로</w:t>
      </w:r>
      <w:r>
        <w:rPr>
          <w:rFonts w:hint="eastAsia"/>
        </w:rPr>
        <w:t xml:space="preserve"> </w:t>
      </w:r>
      <w:r>
        <w:rPr>
          <w:rFonts w:hint="eastAsia"/>
        </w:rPr>
        <w:t>전송하게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  <w:r w:rsidR="006C45FF">
        <w:rPr>
          <w:rFonts w:hint="eastAsia"/>
        </w:rPr>
        <w:t xml:space="preserve"> </w:t>
      </w:r>
      <w:r w:rsidR="006C45FF">
        <w:t>DB</w:t>
      </w:r>
      <w:r w:rsidR="006C45FF">
        <w:rPr>
          <w:rFonts w:hint="eastAsia"/>
        </w:rPr>
        <w:t>칼럼</w:t>
      </w:r>
      <w:r w:rsidR="006C45FF">
        <w:rPr>
          <w:rFonts w:hint="eastAsia"/>
        </w:rPr>
        <w:t xml:space="preserve"> </w:t>
      </w:r>
      <w:proofErr w:type="gramStart"/>
      <w:r w:rsidR="006C45FF">
        <w:rPr>
          <w:rFonts w:hint="eastAsia"/>
        </w:rPr>
        <w:t>이름</w:t>
      </w:r>
      <w:r w:rsidR="006C45FF">
        <w:rPr>
          <w:rFonts w:hint="eastAsia"/>
        </w:rPr>
        <w:t xml:space="preserve"> </w:t>
      </w:r>
      <w:r w:rsidR="006C45FF">
        <w:rPr>
          <w:rFonts w:hint="eastAsia"/>
        </w:rPr>
        <w:t>까지</w:t>
      </w:r>
      <w:proofErr w:type="gramEnd"/>
      <w:r w:rsidR="006C45FF">
        <w:rPr>
          <w:rFonts w:hint="eastAsia"/>
        </w:rPr>
        <w:t xml:space="preserve"> </w:t>
      </w:r>
      <w:r w:rsidR="006C45FF">
        <w:rPr>
          <w:rFonts w:hint="eastAsia"/>
        </w:rPr>
        <w:t>노출된다</w:t>
      </w:r>
      <w:r w:rsidR="006C45FF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중간의</w:t>
      </w:r>
      <w:r>
        <w:rPr>
          <w:rFonts w:hint="eastAsia"/>
        </w:rPr>
        <w:t xml:space="preserve"> </w:t>
      </w:r>
      <w:r>
        <w:rPr>
          <w:rFonts w:hint="eastAsia"/>
        </w:rPr>
        <w:t>공격자가</w:t>
      </w:r>
      <w:r>
        <w:rPr>
          <w:rFonts w:hint="eastAsia"/>
        </w:rPr>
        <w:t xml:space="preserve"> </w:t>
      </w:r>
      <w:r>
        <w:rPr>
          <w:rFonts w:hint="eastAsia"/>
        </w:rPr>
        <w:t>패킷을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스니핑하여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탈취가</w:t>
      </w:r>
      <w:r>
        <w:rPr>
          <w:rFonts w:hint="eastAsia"/>
        </w:rPr>
        <w:t xml:space="preserve"> </w:t>
      </w:r>
      <w:r>
        <w:rPr>
          <w:rFonts w:hint="eastAsia"/>
        </w:rPr>
        <w:t>가능하므로</w:t>
      </w:r>
      <w:r>
        <w:rPr>
          <w:rFonts w:hint="eastAsia"/>
        </w:rPr>
        <w:t xml:space="preserve"> </w:t>
      </w:r>
      <w:r>
        <w:rPr>
          <w:rFonts w:hint="eastAsia"/>
        </w:rPr>
        <w:t>보완해야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 w:rsidR="006C45FF">
        <w:rPr>
          <w:rFonts w:hint="eastAsia"/>
        </w:rPr>
        <w:t>파일</w:t>
      </w:r>
      <w:r w:rsidR="006C45FF">
        <w:rPr>
          <w:rFonts w:hint="eastAsia"/>
        </w:rPr>
        <w:t xml:space="preserve"> </w:t>
      </w:r>
      <w:r w:rsidR="006C45FF">
        <w:rPr>
          <w:rFonts w:hint="eastAsia"/>
        </w:rPr>
        <w:t>업로드에</w:t>
      </w:r>
      <w:r w:rsidR="006C45FF">
        <w:rPr>
          <w:rFonts w:hint="eastAsia"/>
        </w:rPr>
        <w:t xml:space="preserve"> </w:t>
      </w:r>
      <w:r w:rsidR="006C45FF">
        <w:rPr>
          <w:rFonts w:hint="eastAsia"/>
        </w:rPr>
        <w:t>대한</w:t>
      </w:r>
      <w:r w:rsidR="006C45FF">
        <w:rPr>
          <w:rFonts w:hint="eastAsia"/>
        </w:rPr>
        <w:t xml:space="preserve"> </w:t>
      </w:r>
      <w:r w:rsidR="006C45FF">
        <w:rPr>
          <w:rFonts w:hint="eastAsia"/>
        </w:rPr>
        <w:t>제한이</w:t>
      </w:r>
      <w:r w:rsidR="006C45FF">
        <w:rPr>
          <w:rFonts w:hint="eastAsia"/>
        </w:rPr>
        <w:t xml:space="preserve"> </w:t>
      </w:r>
      <w:r w:rsidR="006C45FF">
        <w:rPr>
          <w:rFonts w:hint="eastAsia"/>
        </w:rPr>
        <w:t>없어</w:t>
      </w:r>
      <w:r w:rsidR="006C45FF">
        <w:rPr>
          <w:rFonts w:hint="eastAsia"/>
        </w:rPr>
        <w:t xml:space="preserve"> </w:t>
      </w:r>
      <w:r w:rsidR="006C45FF">
        <w:rPr>
          <w:rFonts w:hint="eastAsia"/>
        </w:rPr>
        <w:t>공격자가</w:t>
      </w:r>
      <w:r w:rsidR="006C45FF">
        <w:rPr>
          <w:rFonts w:hint="eastAsia"/>
        </w:rPr>
        <w:t xml:space="preserve"> </w:t>
      </w:r>
      <w:r w:rsidR="006C45FF">
        <w:rPr>
          <w:rFonts w:hint="eastAsia"/>
        </w:rPr>
        <w:t>악성</w:t>
      </w:r>
      <w:r w:rsidR="006C45FF">
        <w:rPr>
          <w:rFonts w:hint="eastAsia"/>
        </w:rPr>
        <w:t xml:space="preserve"> </w:t>
      </w:r>
      <w:r w:rsidR="006C45FF">
        <w:rPr>
          <w:rFonts w:hint="eastAsia"/>
        </w:rPr>
        <w:t>스크립트를</w:t>
      </w:r>
      <w:r w:rsidR="006C45FF">
        <w:rPr>
          <w:rFonts w:hint="eastAsia"/>
        </w:rPr>
        <w:t xml:space="preserve"> </w:t>
      </w:r>
      <w:r w:rsidR="006C45FF">
        <w:rPr>
          <w:rFonts w:hint="eastAsia"/>
        </w:rPr>
        <w:t>업로드</w:t>
      </w:r>
      <w:r w:rsidR="006C45FF">
        <w:rPr>
          <w:rFonts w:hint="eastAsia"/>
        </w:rPr>
        <w:t xml:space="preserve"> </w:t>
      </w:r>
      <w:r w:rsidR="006C45FF">
        <w:rPr>
          <w:rFonts w:hint="eastAsia"/>
        </w:rPr>
        <w:t>할</w:t>
      </w:r>
      <w:r w:rsidR="006C45FF">
        <w:rPr>
          <w:rFonts w:hint="eastAsia"/>
        </w:rPr>
        <w:t xml:space="preserve"> </w:t>
      </w:r>
      <w:r w:rsidR="006C45FF">
        <w:rPr>
          <w:rFonts w:hint="eastAsia"/>
        </w:rPr>
        <w:t>경우</w:t>
      </w:r>
      <w:r w:rsidR="006C45FF">
        <w:rPr>
          <w:rFonts w:hint="eastAsia"/>
        </w:rPr>
        <w:t xml:space="preserve"> </w:t>
      </w:r>
      <w:r w:rsidR="006C45FF">
        <w:rPr>
          <w:rFonts w:hint="eastAsia"/>
        </w:rPr>
        <w:t>쉽게</w:t>
      </w:r>
      <w:r w:rsidR="006C45FF">
        <w:rPr>
          <w:rFonts w:hint="eastAsia"/>
        </w:rPr>
        <w:t xml:space="preserve"> </w:t>
      </w:r>
      <w:r w:rsidR="006C45FF">
        <w:rPr>
          <w:rFonts w:hint="eastAsia"/>
        </w:rPr>
        <w:t>서버</w:t>
      </w:r>
      <w:r w:rsidR="006C45FF">
        <w:rPr>
          <w:rFonts w:hint="eastAsia"/>
        </w:rPr>
        <w:t xml:space="preserve"> </w:t>
      </w:r>
      <w:r w:rsidR="006C45FF">
        <w:rPr>
          <w:rFonts w:hint="eastAsia"/>
        </w:rPr>
        <w:t>장악이</w:t>
      </w:r>
      <w:r w:rsidR="006C45FF">
        <w:rPr>
          <w:rFonts w:hint="eastAsia"/>
        </w:rPr>
        <w:t xml:space="preserve"> </w:t>
      </w:r>
      <w:r w:rsidR="006C45FF">
        <w:rPr>
          <w:rFonts w:hint="eastAsia"/>
        </w:rPr>
        <w:t>가능하다</w:t>
      </w:r>
      <w:r w:rsidR="006C45FF">
        <w:rPr>
          <w:rFonts w:hint="eastAsia"/>
        </w:rPr>
        <w:t>.</w:t>
      </w:r>
    </w:p>
    <w:sectPr w:rsidR="00361A42" w:rsidRPr="00232057">
      <w:headerReference w:type="default" r:id="rId21"/>
      <w:pgSz w:w="11907" w:h="16839" w:code="1"/>
      <w:pgMar w:top="1148" w:right="700" w:bottom="2296" w:left="3011" w:header="114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661" w:rsidRDefault="00847661">
      <w:pPr>
        <w:spacing w:after="0" w:line="240" w:lineRule="auto"/>
      </w:pPr>
      <w:r>
        <w:separator/>
      </w:r>
    </w:p>
    <w:p w:rsidR="00847661" w:rsidRDefault="00847661"/>
    <w:p w:rsidR="00847661" w:rsidRDefault="00847661"/>
  </w:endnote>
  <w:endnote w:type="continuationSeparator" w:id="0">
    <w:p w:rsidR="00847661" w:rsidRDefault="00847661">
      <w:pPr>
        <w:spacing w:after="0" w:line="240" w:lineRule="auto"/>
      </w:pPr>
      <w:r>
        <w:continuationSeparator/>
      </w:r>
    </w:p>
    <w:p w:rsidR="00847661" w:rsidRDefault="00847661"/>
    <w:p w:rsidR="00847661" w:rsidRDefault="008476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661" w:rsidRDefault="00847661">
      <w:pPr>
        <w:spacing w:after="0" w:line="240" w:lineRule="auto"/>
      </w:pPr>
      <w:r>
        <w:separator/>
      </w:r>
    </w:p>
    <w:p w:rsidR="00847661" w:rsidRDefault="00847661"/>
    <w:p w:rsidR="00847661" w:rsidRDefault="00847661"/>
  </w:footnote>
  <w:footnote w:type="continuationSeparator" w:id="0">
    <w:p w:rsidR="00847661" w:rsidRDefault="00847661">
      <w:pPr>
        <w:spacing w:after="0" w:line="240" w:lineRule="auto"/>
      </w:pPr>
      <w:r>
        <w:continuationSeparator/>
      </w:r>
    </w:p>
    <w:p w:rsidR="00847661" w:rsidRDefault="00847661"/>
    <w:p w:rsidR="00847661" w:rsidRDefault="0084766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목차 머리글"/>
    </w:tblPr>
    <w:tblGrid>
      <w:gridCol w:w="2027"/>
      <w:gridCol w:w="280"/>
      <w:gridCol w:w="8200"/>
    </w:tblGrid>
    <w:tr w:rsidR="00361A42">
      <w:trPr>
        <w:trHeight w:hRule="exact" w:val="720"/>
        <w:jc w:val="right"/>
      </w:trPr>
      <w:tc>
        <w:tcPr>
          <w:tcW w:w="2088" w:type="dxa"/>
          <w:vAlign w:val="bottom"/>
        </w:tcPr>
        <w:p w:rsidR="00361A42" w:rsidRDefault="00361A42">
          <w:pPr>
            <w:pStyle w:val="ab"/>
          </w:pPr>
        </w:p>
      </w:tc>
      <w:tc>
        <w:tcPr>
          <w:tcW w:w="288" w:type="dxa"/>
          <w:shd w:val="clear" w:color="auto" w:fill="auto"/>
          <w:vAlign w:val="bottom"/>
        </w:tcPr>
        <w:p w:rsidR="00361A42" w:rsidRDefault="00361A42"/>
      </w:tc>
      <w:tc>
        <w:tcPr>
          <w:tcW w:w="8424" w:type="dxa"/>
          <w:vAlign w:val="bottom"/>
        </w:tcPr>
        <w:p w:rsidR="00361A42" w:rsidRPr="00022FC6" w:rsidRDefault="00CE0975">
          <w:pPr>
            <w:pStyle w:val="aa"/>
            <w:rPr>
              <w:rFonts w:ascii="맑은 고딕" w:eastAsia="맑은 고딕" w:hAnsi="맑은 고딕"/>
            </w:rPr>
          </w:pPr>
          <w:r w:rsidRPr="00022FC6">
            <w:rPr>
              <w:rFonts w:ascii="맑은 고딕" w:eastAsia="맑은 고딕" w:hAnsi="맑은 고딕"/>
              <w:lang w:val="ko-KR"/>
            </w:rPr>
            <w:t>목차</w:t>
          </w:r>
        </w:p>
      </w:tc>
    </w:tr>
    <w:tr w:rsidR="00361A42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361A42" w:rsidRDefault="00361A42">
          <w:pPr>
            <w:pStyle w:val="a8"/>
          </w:pPr>
        </w:p>
      </w:tc>
      <w:tc>
        <w:tcPr>
          <w:tcW w:w="288" w:type="dxa"/>
          <w:shd w:val="clear" w:color="auto" w:fill="auto"/>
        </w:tcPr>
        <w:p w:rsidR="00361A42" w:rsidRDefault="00361A42">
          <w:pPr>
            <w:pStyle w:val="a8"/>
          </w:pPr>
        </w:p>
      </w:tc>
      <w:tc>
        <w:tcPr>
          <w:tcW w:w="8424" w:type="dxa"/>
          <w:shd w:val="clear" w:color="auto" w:fill="000000" w:themeFill="text1"/>
        </w:tcPr>
        <w:p w:rsidR="00361A42" w:rsidRDefault="00361A42">
          <w:pPr>
            <w:pStyle w:val="a8"/>
          </w:pPr>
        </w:p>
      </w:tc>
    </w:tr>
  </w:tbl>
  <w:p w:rsidR="00361A42" w:rsidRDefault="00361A4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머리글 표"/>
    </w:tblPr>
    <w:tblGrid>
      <w:gridCol w:w="2031"/>
      <w:gridCol w:w="281"/>
      <w:gridCol w:w="8195"/>
    </w:tblGrid>
    <w:tr w:rsidR="00361A42" w:rsidRPr="00022FC6">
      <w:trPr>
        <w:trHeight w:hRule="exact" w:val="720"/>
        <w:jc w:val="right"/>
      </w:trPr>
      <w:tc>
        <w:tcPr>
          <w:tcW w:w="2088" w:type="dxa"/>
          <w:vAlign w:val="bottom"/>
        </w:tcPr>
        <w:p w:rsidR="00361A42" w:rsidRPr="00022FC6" w:rsidRDefault="00CE0975">
          <w:pPr>
            <w:pStyle w:val="ab"/>
            <w:rPr>
              <w:rFonts w:ascii="맑은 고딕" w:eastAsia="맑은 고딕" w:hAnsi="맑은 고딕"/>
            </w:rPr>
          </w:pPr>
          <w:r w:rsidRPr="00022FC6">
            <w:rPr>
              <w:rFonts w:ascii="맑은 고딕" w:eastAsia="맑은 고딕" w:hAnsi="맑은 고딕"/>
              <w:lang w:val="ko-KR"/>
            </w:rPr>
            <w:t xml:space="preserve">페이지 </w:t>
          </w:r>
          <w:r w:rsidRPr="00022FC6">
            <w:rPr>
              <w:rFonts w:ascii="맑은 고딕" w:eastAsia="맑은 고딕" w:hAnsi="맑은 고딕"/>
            </w:rPr>
            <w:fldChar w:fldCharType="begin"/>
          </w:r>
          <w:r w:rsidRPr="00022FC6">
            <w:rPr>
              <w:rFonts w:ascii="맑은 고딕" w:eastAsia="맑은 고딕" w:hAnsi="맑은 고딕"/>
            </w:rPr>
            <w:instrText>Page \# 0#</w:instrText>
          </w:r>
          <w:r w:rsidRPr="00022FC6">
            <w:rPr>
              <w:rFonts w:ascii="맑은 고딕" w:eastAsia="맑은 고딕" w:hAnsi="맑은 고딕"/>
            </w:rPr>
            <w:fldChar w:fldCharType="separate"/>
          </w:r>
          <w:r w:rsidR="00C068E8">
            <w:rPr>
              <w:rFonts w:ascii="맑은 고딕" w:eastAsia="맑은 고딕" w:hAnsi="맑은 고딕"/>
              <w:noProof/>
            </w:rPr>
            <w:t>08</w:t>
          </w:r>
          <w:r w:rsidRPr="00022FC6">
            <w:rPr>
              <w:rFonts w:ascii="맑은 고딕" w:eastAsia="맑은 고딕" w:hAnsi="맑은 고딕"/>
            </w:rPr>
            <w:fldChar w:fldCharType="end"/>
          </w:r>
        </w:p>
      </w:tc>
      <w:tc>
        <w:tcPr>
          <w:tcW w:w="288" w:type="dxa"/>
          <w:vAlign w:val="bottom"/>
        </w:tcPr>
        <w:p w:rsidR="00361A42" w:rsidRPr="00022FC6" w:rsidRDefault="00361A42">
          <w:pPr>
            <w:rPr>
              <w:rFonts w:ascii="맑은 고딕" w:eastAsia="맑은 고딕" w:hAnsi="맑은 고딕"/>
            </w:rPr>
          </w:pPr>
        </w:p>
      </w:tc>
      <w:tc>
        <w:tcPr>
          <w:tcW w:w="8424" w:type="dxa"/>
          <w:vAlign w:val="bottom"/>
        </w:tcPr>
        <w:p w:rsidR="00361A42" w:rsidRPr="00022FC6" w:rsidRDefault="00361A42">
          <w:pPr>
            <w:pStyle w:val="aa"/>
            <w:rPr>
              <w:rFonts w:ascii="맑은 고딕" w:eastAsia="맑은 고딕" w:hAnsi="맑은 고딕"/>
            </w:rPr>
          </w:pPr>
        </w:p>
      </w:tc>
    </w:tr>
    <w:tr w:rsidR="00361A42" w:rsidRPr="00022FC6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361A42" w:rsidRPr="00022FC6" w:rsidRDefault="00361A42">
          <w:pPr>
            <w:rPr>
              <w:rFonts w:ascii="맑은 고딕" w:eastAsia="맑은 고딕" w:hAnsi="맑은 고딕"/>
              <w:sz w:val="10"/>
            </w:rPr>
          </w:pPr>
        </w:p>
      </w:tc>
      <w:tc>
        <w:tcPr>
          <w:tcW w:w="288" w:type="dxa"/>
        </w:tcPr>
        <w:p w:rsidR="00361A42" w:rsidRPr="00022FC6" w:rsidRDefault="00361A42">
          <w:pPr>
            <w:rPr>
              <w:rFonts w:ascii="맑은 고딕" w:eastAsia="맑은 고딕" w:hAnsi="맑은 고딕"/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361A42" w:rsidRPr="00022FC6" w:rsidRDefault="00361A42">
          <w:pPr>
            <w:rPr>
              <w:rFonts w:ascii="맑은 고딕" w:eastAsia="맑은 고딕" w:hAnsi="맑은 고딕"/>
              <w:sz w:val="10"/>
            </w:rPr>
          </w:pPr>
        </w:p>
      </w:tc>
    </w:tr>
  </w:tbl>
  <w:p w:rsidR="00361A42" w:rsidRPr="00022FC6" w:rsidRDefault="00361A42">
    <w:pPr>
      <w:rPr>
        <w:rFonts w:ascii="맑은 고딕" w:eastAsia="맑은 고딕" w:hAnsi="맑은 고딕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EF4623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3FA0D9C"/>
    <w:multiLevelType w:val="hybridMultilevel"/>
    <w:tmpl w:val="EC1EFFE0"/>
    <w:lvl w:ilvl="0" w:tplc="8DFCA1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D52F4F"/>
    <w:multiLevelType w:val="hybridMultilevel"/>
    <w:tmpl w:val="60842A50"/>
    <w:lvl w:ilvl="0" w:tplc="88C0BD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C1C097F"/>
    <w:multiLevelType w:val="hybridMultilevel"/>
    <w:tmpl w:val="7A8A860A"/>
    <w:lvl w:ilvl="0" w:tplc="B4629B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800C41"/>
    <w:multiLevelType w:val="hybridMultilevel"/>
    <w:tmpl w:val="5D2A84DA"/>
    <w:lvl w:ilvl="0" w:tplc="FDB47E8C">
      <w:start w:val="10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CC55527"/>
    <w:multiLevelType w:val="hybridMultilevel"/>
    <w:tmpl w:val="30686B88"/>
    <w:lvl w:ilvl="0" w:tplc="54EC69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4E"/>
    <w:rsid w:val="00022FC6"/>
    <w:rsid w:val="000D6260"/>
    <w:rsid w:val="00232057"/>
    <w:rsid w:val="00256E98"/>
    <w:rsid w:val="00290229"/>
    <w:rsid w:val="00300B39"/>
    <w:rsid w:val="00361A42"/>
    <w:rsid w:val="003B24F9"/>
    <w:rsid w:val="00471FED"/>
    <w:rsid w:val="004D4DA3"/>
    <w:rsid w:val="004F4086"/>
    <w:rsid w:val="005D1BFF"/>
    <w:rsid w:val="00630253"/>
    <w:rsid w:val="006333AE"/>
    <w:rsid w:val="006C45FF"/>
    <w:rsid w:val="006C63D1"/>
    <w:rsid w:val="00794E39"/>
    <w:rsid w:val="007A55E4"/>
    <w:rsid w:val="008405F4"/>
    <w:rsid w:val="00847661"/>
    <w:rsid w:val="0092714E"/>
    <w:rsid w:val="0094236E"/>
    <w:rsid w:val="00965BD8"/>
    <w:rsid w:val="009E5731"/>
    <w:rsid w:val="009F65BC"/>
    <w:rsid w:val="00A66805"/>
    <w:rsid w:val="00AD3417"/>
    <w:rsid w:val="00BA216D"/>
    <w:rsid w:val="00C068E8"/>
    <w:rsid w:val="00C43AB3"/>
    <w:rsid w:val="00CD260B"/>
    <w:rsid w:val="00CE0975"/>
    <w:rsid w:val="00F6410C"/>
    <w:rsid w:val="00F768DE"/>
    <w:rsid w:val="00FA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F282A0"/>
  <w15:docId w15:val="{23ECAB4C-AC92-4FBD-923F-65A7496F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ko-KR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20">
    <w:name w:val="heading 2"/>
    <w:basedOn w:val="a1"/>
    <w:next w:val="a1"/>
    <w:link w:val="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Ch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har">
    <w:name w:val="바닥글 Char"/>
    <w:basedOn w:val="a2"/>
    <w:link w:val="a5"/>
    <w:uiPriority w:val="99"/>
    <w:rPr>
      <w:color w:val="EF4623" w:themeColor="accent1"/>
    </w:rPr>
  </w:style>
  <w:style w:type="paragraph" w:styleId="a6">
    <w:name w:val="Subtitle"/>
    <w:basedOn w:val="a1"/>
    <w:next w:val="a1"/>
    <w:link w:val="Char0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7">
    <w:name w:val="그래픽"/>
    <w:basedOn w:val="a1"/>
    <w:uiPriority w:val="99"/>
    <w:pPr>
      <w:spacing w:after="80" w:line="240" w:lineRule="auto"/>
      <w:jc w:val="center"/>
    </w:pPr>
  </w:style>
  <w:style w:type="paragraph" w:styleId="a8">
    <w:name w:val="header"/>
    <w:basedOn w:val="a1"/>
    <w:link w:val="Char1"/>
    <w:uiPriority w:val="99"/>
    <w:qFormat/>
    <w:pPr>
      <w:spacing w:after="380" w:line="240" w:lineRule="auto"/>
    </w:pPr>
  </w:style>
  <w:style w:type="character" w:customStyle="1" w:styleId="Char1">
    <w:name w:val="머리글 Char"/>
    <w:basedOn w:val="a2"/>
    <w:link w:val="a8"/>
    <w:uiPriority w:val="99"/>
    <w:rPr>
      <w:color w:val="404040" w:themeColor="text1" w:themeTint="BF"/>
      <w:sz w:val="20"/>
    </w:rPr>
  </w:style>
  <w:style w:type="table" w:customStyle="1" w:styleId="a9">
    <w:name w:val="표 눈금"/>
    <w:basedOn w:val="a3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aa">
    <w:name w:val="정보 제목"/>
    <w:basedOn w:val="a1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ab">
    <w:name w:val="페이지"/>
    <w:basedOn w:val="a1"/>
    <w:next w:val="a1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ac">
    <w:name w:val="Title"/>
    <w:basedOn w:val="a1"/>
    <w:next w:val="a1"/>
    <w:link w:val="Char2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har2">
    <w:name w:val="제목 Char"/>
    <w:basedOn w:val="a2"/>
    <w:link w:val="ac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ad">
    <w:name w:val="개체 틀 텍스트"/>
    <w:basedOn w:val="a2"/>
    <w:uiPriority w:val="99"/>
    <w:semiHidden/>
    <w:rPr>
      <w:color w:val="808080"/>
    </w:rPr>
  </w:style>
  <w:style w:type="paragraph" w:styleId="ae">
    <w:name w:val="Balloon Text"/>
    <w:basedOn w:val="a1"/>
    <w:link w:val="Char3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Char3">
    <w:name w:val="풍선 도움말 텍스트 Char"/>
    <w:basedOn w:val="a2"/>
    <w:link w:val="ae"/>
    <w:uiPriority w:val="99"/>
    <w:semiHidden/>
    <w:rPr>
      <w:rFonts w:ascii="Tahoma" w:eastAsia="Tahoma" w:hAnsi="Tahoma" w:cs="Tahoma"/>
      <w:sz w:val="16"/>
    </w:rPr>
  </w:style>
  <w:style w:type="character" w:styleId="af">
    <w:name w:val="Strong"/>
    <w:basedOn w:val="a2"/>
    <w:uiPriority w:val="10"/>
    <w:qFormat/>
    <w:rPr>
      <w:b/>
      <w:bCs/>
    </w:rPr>
  </w:style>
  <w:style w:type="character" w:customStyle="1" w:styleId="Char0">
    <w:name w:val="부제 Char"/>
    <w:basedOn w:val="a2"/>
    <w:link w:val="a6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f0">
    <w:name w:val="요약"/>
    <w:basedOn w:val="a1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af1">
    <w:name w:val="No Spacing"/>
    <w:link w:val="Char4"/>
    <w:uiPriority w:val="1"/>
    <w:unhideWhenUsed/>
    <w:qFormat/>
    <w:pPr>
      <w:spacing w:after="0" w:line="240" w:lineRule="auto"/>
    </w:pPr>
  </w:style>
  <w:style w:type="character" w:styleId="af2">
    <w:name w:val="Hyperlink"/>
    <w:basedOn w:val="a2"/>
    <w:uiPriority w:val="99"/>
    <w:unhideWhenUsed/>
    <w:rPr>
      <w:color w:val="5F5F5F" w:themeColor="hyperlink"/>
      <w:u w:val="single"/>
    </w:rPr>
  </w:style>
  <w:style w:type="paragraph" w:styleId="10">
    <w:name w:val="toc 1"/>
    <w:basedOn w:val="a1"/>
    <w:next w:val="a1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1Char">
    <w:name w:val="제목 1 Char"/>
    <w:basedOn w:val="a2"/>
    <w:link w:val="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af3">
    <w:name w:val="목차 제목"/>
    <w:basedOn w:val="1"/>
    <w:next w:val="a1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2Char">
    <w:name w:val="제목 2 Char"/>
    <w:basedOn w:val="a2"/>
    <w:link w:val="20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af4">
    <w:name w:val="Quote"/>
    <w:basedOn w:val="a1"/>
    <w:next w:val="a1"/>
    <w:link w:val="Char5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har5">
    <w:name w:val="인용 Char"/>
    <w:basedOn w:val="a2"/>
    <w:link w:val="af4"/>
    <w:uiPriority w:val="1"/>
    <w:rPr>
      <w:i/>
      <w:iCs/>
      <w:color w:val="EF4623" w:themeColor="accent1"/>
      <w:kern w:val="20"/>
      <w:sz w:val="24"/>
    </w:rPr>
  </w:style>
  <w:style w:type="paragraph" w:styleId="af5">
    <w:name w:val="Signature"/>
    <w:basedOn w:val="a1"/>
    <w:link w:val="Char6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har6">
    <w:name w:val="서명 Char"/>
    <w:basedOn w:val="a2"/>
    <w:link w:val="af5"/>
    <w:uiPriority w:val="9"/>
    <w:rPr>
      <w:color w:val="595959" w:themeColor="text1" w:themeTint="A6"/>
      <w:kern w:val="20"/>
    </w:rPr>
  </w:style>
  <w:style w:type="character" w:customStyle="1" w:styleId="Char4">
    <w:name w:val="간격 없음 Char"/>
    <w:basedOn w:val="a2"/>
    <w:link w:val="af1"/>
    <w:uiPriority w:val="1"/>
  </w:style>
  <w:style w:type="paragraph" w:styleId="a">
    <w:name w:val="List Bullet"/>
    <w:basedOn w:val="a1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a0">
    <w:name w:val="List Number"/>
    <w:basedOn w:val="a1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2">
    <w:name w:val="List Number 2"/>
    <w:basedOn w:val="a1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3">
    <w:name w:val="List Number 3"/>
    <w:basedOn w:val="a1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4">
    <w:name w:val="List Number 4"/>
    <w:basedOn w:val="a1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5">
    <w:name w:val="List Number 5"/>
    <w:basedOn w:val="a1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af6">
    <w:name w:val="재무표"/>
    <w:basedOn w:val="a3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eastAsiaTheme="majorEastAsia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af7">
    <w:name w:val="주석 참조"/>
    <w:basedOn w:val="a2"/>
    <w:uiPriority w:val="99"/>
    <w:semiHidden/>
    <w:unhideWhenUsed/>
    <w:rPr>
      <w:sz w:val="16"/>
    </w:rPr>
  </w:style>
  <w:style w:type="paragraph" w:customStyle="1" w:styleId="af8">
    <w:name w:val="주석 텍스트"/>
    <w:basedOn w:val="a1"/>
    <w:link w:val="af9"/>
    <w:uiPriority w:val="99"/>
    <w:semiHidden/>
    <w:unhideWhenUsed/>
    <w:pPr>
      <w:spacing w:line="240" w:lineRule="auto"/>
    </w:pPr>
  </w:style>
  <w:style w:type="character" w:customStyle="1" w:styleId="af9">
    <w:name w:val="설명 텍스트 문자"/>
    <w:basedOn w:val="a2"/>
    <w:link w:val="af8"/>
    <w:uiPriority w:val="99"/>
    <w:semiHidden/>
  </w:style>
  <w:style w:type="paragraph" w:customStyle="1" w:styleId="afa">
    <w:name w:val="주석 제목"/>
    <w:basedOn w:val="af8"/>
    <w:next w:val="af8"/>
    <w:link w:val="afb"/>
    <w:uiPriority w:val="99"/>
    <w:semiHidden/>
    <w:unhideWhenUsed/>
    <w:rPr>
      <w:b/>
      <w:bCs/>
    </w:rPr>
  </w:style>
  <w:style w:type="character" w:customStyle="1" w:styleId="afb">
    <w:name w:val="설명 제목 문자"/>
    <w:basedOn w:val="af9"/>
    <w:link w:val="afa"/>
    <w:uiPriority w:val="99"/>
    <w:semiHidden/>
    <w:rPr>
      <w:b/>
      <w:bCs/>
    </w:rPr>
  </w:style>
  <w:style w:type="table" w:styleId="afc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d">
    <w:name w:val="표 텍스트 소수점"/>
    <w:basedOn w:val="a1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afe">
    <w:name w:val="표 텍스트"/>
    <w:basedOn w:val="a1"/>
    <w:uiPriority w:val="1"/>
    <w:qFormat/>
    <w:pPr>
      <w:spacing w:before="60" w:after="60" w:line="240" w:lineRule="auto"/>
    </w:pPr>
  </w:style>
  <w:style w:type="paragraph" w:customStyle="1" w:styleId="aff">
    <w:name w:val="조직"/>
    <w:basedOn w:val="a1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aff0">
    <w:name w:val="List Paragraph"/>
    <w:basedOn w:val="a1"/>
    <w:uiPriority w:val="34"/>
    <w:qFormat/>
    <w:rsid w:val="00A668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23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eHo_Hwang\AppData\Roaming\Microsoft\Templates\&#50672;&#44036;%20&#48372;&#44256;&#49436;(&#48744;&#44053;&#44160;&#51221;%20&#46356;&#51088;&#51064;)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CF204F-A4AE-4C27-A499-A84CC462CB14}" type="doc">
      <dgm:prSet loTypeId="NewsLayout3_4/15/2011 5:17:28 PM#1" loCatId="list" qsTypeId="urn:microsoft.com/office/officeart/2005/8/quickstyle/simple1" qsCatId="simple" csTypeId="urn:microsoft.com/office/officeart/2005/8/colors/accent0_3" csCatId="mainScheme" phldr="1"/>
      <dgm:spPr/>
    </dgm:pt>
    <dgm:pt modelId="{676DE0A4-046E-4C76-A131-D2C54B5B49EE}">
      <dgm:prSet phldrT="[여기에 캡션을 입력합니다.]" custT="1"/>
      <dgm:spPr/>
      <dgm:t>
        <a:bodyPr/>
        <a:lstStyle/>
        <a:p>
          <a:r>
            <a:rPr lang="en-US" sz="700">
              <a:latin typeface="맑은 고딕" panose="020B0503020000020004" pitchFamily="50" charset="-127"/>
              <a:ea typeface="맑은 고딕" panose="020B0503020000020004" pitchFamily="50" charset="-127"/>
            </a:rPr>
            <a:t>여기에 캡션을 입력합니다.</a:t>
          </a:r>
          <a:br>
            <a:rPr lang="en-US" sz="700">
              <a:latin typeface="맑은 고딕" panose="020B0503020000020004" pitchFamily="50" charset="-127"/>
              <a:ea typeface="맑은 고딕" panose="020B0503020000020004" pitchFamily="50" charset="-127"/>
            </a:rPr>
          </a:br>
          <a:r>
            <a:rPr lang="en-US" sz="700">
              <a:latin typeface="맑은 고딕" panose="020B0503020000020004" pitchFamily="50" charset="-127"/>
              <a:ea typeface="맑은 고딕" panose="020B0503020000020004" pitchFamily="50" charset="-127"/>
            </a:rPr>
            <a:t/>
          </a:r>
          <a:br>
            <a:rPr lang="en-US" sz="700">
              <a:latin typeface="맑은 고딕" panose="020B0503020000020004" pitchFamily="50" charset="-127"/>
              <a:ea typeface="맑은 고딕" panose="020B0503020000020004" pitchFamily="50" charset="-127"/>
            </a:rPr>
          </a:br>
          <a:r>
            <a:rPr lang="en-US" sz="700">
              <a:latin typeface="맑은 고딕" panose="020B0503020000020004" pitchFamily="50" charset="-127"/>
              <a:ea typeface="맑은 고딕" panose="020B0503020000020004" pitchFamily="50" charset="-127"/>
            </a:rPr>
            <a:t>그림을 변경하려면 해당 그림을 선택하고 Delete 키를 누릅니다. 개체 틀에서 이미지를 클릭하여 선택할 수 있습니다.</a:t>
          </a:r>
        </a:p>
      </dgm:t>
      <dgm:extLst>
        <a:ext uri="{E40237B7-FDA0-4F09-8148-C483321AD2D9}">
          <dgm14:cNvPr xmlns:dgm14="http://schemas.microsoft.com/office/drawing/2010/diagram" id="0" name="" descr="Businessman"/>
        </a:ext>
      </dgm:extLst>
    </dgm:pt>
    <dgm:pt modelId="{B8645396-0E9C-461A-A4EE-C11738A34FC0}" type="parTrans" cxnId="{5D02098C-2ECC-47C0-8660-70B6EFC53A9D}">
      <dgm:prSet/>
      <dgm:spPr/>
      <dgm:t>
        <a:bodyPr/>
        <a:lstStyle/>
        <a:p>
          <a:endParaRPr lang="en-US"/>
        </a:p>
      </dgm:t>
    </dgm:pt>
    <dgm:pt modelId="{5EC7E623-C3B4-42D5-8123-C2E9DBD3C94C}" type="sibTrans" cxnId="{5D02098C-2ECC-47C0-8660-70B6EFC53A9D}">
      <dgm:prSet/>
      <dgm:spPr/>
      <dgm:t>
        <a:bodyPr/>
        <a:lstStyle/>
        <a:p>
          <a:endParaRPr lang="en-US"/>
        </a:p>
      </dgm:t>
    </dgm:pt>
    <dgm:pt modelId="{ED07D604-A1FA-45C2-83E8-46304F4E23CF}" type="pres">
      <dgm:prSet presAssocID="{A1CF204F-A4AE-4C27-A499-A84CC462CB14}" presName="Name0" presStyleCnt="0"/>
      <dgm:spPr/>
    </dgm:pt>
    <dgm:pt modelId="{60DFF8CA-6103-4981-914D-3C38802974B5}" type="pres">
      <dgm:prSet presAssocID="{A1CF204F-A4AE-4C27-A499-A84CC462CB14}" presName="rect1" presStyleLbl="node0" presStyleIdx="0" presStyleCnt="1" custScaleX="100000" custScaleY="114648" custLinFactNeighborY="20405"/>
      <dgm:spPr/>
      <dgm:t>
        <a:bodyPr/>
        <a:lstStyle/>
        <a:p>
          <a:endParaRPr lang="en-US"/>
        </a:p>
      </dgm:t>
    </dgm:pt>
    <dgm:pt modelId="{555CF3B6-8260-41B2-8A09-5EFEF9CB6167}" type="pres">
      <dgm:prSet presAssocID="{676DE0A4-046E-4C76-A131-D2C54B5B49EE}" presName="rect2" presStyleLbl="fgImgPlace1" presStyleIdx="0" presStyleCnt="1" custScaleX="100000" custScaleY="117101" custLinFactNeighborY="-5994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</dgm:ptLst>
  <dgm:cxnLst>
    <dgm:cxn modelId="{5D02098C-2ECC-47C0-8660-70B6EFC53A9D}" srcId="{A1CF204F-A4AE-4C27-A499-A84CC462CB14}" destId="{676DE0A4-046E-4C76-A131-D2C54B5B49EE}" srcOrd="0" destOrd="0" parTransId="{B8645396-0E9C-461A-A4EE-C11738A34FC0}" sibTransId="{5EC7E623-C3B4-42D5-8123-C2E9DBD3C94C}"/>
    <dgm:cxn modelId="{2CF3A015-482E-47E0-A05A-588BF0AFB37F}" type="presOf" srcId="{A1CF204F-A4AE-4C27-A499-A84CC462CB14}" destId="{ED07D604-A1FA-45C2-83E8-46304F4E23CF}" srcOrd="0" destOrd="0" presId="NewsLayout3_4/15/2011 5:17:28 PM#1"/>
    <dgm:cxn modelId="{2F6DF677-5CB2-4E09-B5BF-A43762D583B0}" type="presOf" srcId="{676DE0A4-046E-4C76-A131-D2C54B5B49EE}" destId="{60DFF8CA-6103-4981-914D-3C38802974B5}" srcOrd="0" destOrd="0" presId="NewsLayout3_4/15/2011 5:17:28 PM#1"/>
    <dgm:cxn modelId="{8B7A13F2-080B-4FC2-B858-2B5E8A74A848}" type="presParOf" srcId="{ED07D604-A1FA-45C2-83E8-46304F4E23CF}" destId="{60DFF8CA-6103-4981-914D-3C38802974B5}" srcOrd="0" destOrd="0" presId="NewsLayout3_4/15/2011 5:17:28 PM#1"/>
    <dgm:cxn modelId="{2720A1EF-3FBE-478B-8880-CEE3C429F3FA}" type="presParOf" srcId="{ED07D604-A1FA-45C2-83E8-46304F4E23CF}" destId="{555CF3B6-8260-41B2-8A09-5EFEF9CB6167}" srcOrd="1" destOrd="0" presId="NewsLayout3_4/15/2011 5:17:28 PM#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DFF8CA-6103-4981-914D-3C38802974B5}">
      <dsp:nvSpPr>
        <dsp:cNvPr id="0" name=""/>
        <dsp:cNvSpPr/>
      </dsp:nvSpPr>
      <dsp:spPr>
        <a:xfrm>
          <a:off x="0" y="5972050"/>
          <a:ext cx="1234440" cy="145400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0" tIns="88900" rIns="88900" bIns="8890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맑은 고딕" panose="020B0503020000020004" pitchFamily="50" charset="-127"/>
              <a:ea typeface="맑은 고딕" panose="020B0503020000020004" pitchFamily="50" charset="-127"/>
            </a:rPr>
            <a:t>여기에 캡션을 입력합니다.</a:t>
          </a:r>
          <a:br>
            <a:rPr lang="en-US" sz="700" kern="1200">
              <a:latin typeface="맑은 고딕" panose="020B0503020000020004" pitchFamily="50" charset="-127"/>
              <a:ea typeface="맑은 고딕" panose="020B0503020000020004" pitchFamily="50" charset="-127"/>
            </a:rPr>
          </a:br>
          <a:r>
            <a:rPr lang="en-US" sz="700" kern="1200">
              <a:latin typeface="맑은 고딕" panose="020B0503020000020004" pitchFamily="50" charset="-127"/>
              <a:ea typeface="맑은 고딕" panose="020B0503020000020004" pitchFamily="50" charset="-127"/>
            </a:rPr>
            <a:t/>
          </a:r>
          <a:br>
            <a:rPr lang="en-US" sz="700" kern="1200">
              <a:latin typeface="맑은 고딕" panose="020B0503020000020004" pitchFamily="50" charset="-127"/>
              <a:ea typeface="맑은 고딕" panose="020B0503020000020004" pitchFamily="50" charset="-127"/>
            </a:rPr>
          </a:br>
          <a:r>
            <a:rPr lang="en-US" sz="700" kern="1200">
              <a:latin typeface="맑은 고딕" panose="020B0503020000020004" pitchFamily="50" charset="-127"/>
              <a:ea typeface="맑은 고딕" panose="020B0503020000020004" pitchFamily="50" charset="-127"/>
            </a:rPr>
            <a:t>그림을 변경하려면 해당 그림을 선택하고 Delete 키를 누릅니다. 개체 틀에서 이미지를 클릭하여 선택할 수 있습니다.</a:t>
          </a:r>
        </a:p>
      </dsp:txBody>
      <dsp:txXfrm>
        <a:off x="0" y="5972050"/>
        <a:ext cx="1234440" cy="1454004"/>
      </dsp:txXfrm>
    </dsp:sp>
    <dsp:sp modelId="{555CF3B6-8260-41B2-8A09-5EFEF9CB6167}">
      <dsp:nvSpPr>
        <dsp:cNvPr id="0" name=""/>
        <dsp:cNvSpPr/>
      </dsp:nvSpPr>
      <dsp:spPr>
        <a:xfrm>
          <a:off x="0" y="0"/>
          <a:ext cx="1234440" cy="5782166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NewsLayout3_4/15/2011 5:17:28 PM#1">
  <dgm:title val="Photo Sidebar"/>
  <dgm:desc val="Narrow image above caption"/>
  <dgm:catLst>
    <dgm:cat type="list" pri="500"/>
  </dgm:catLst>
  <dgm:samp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clrData>
  <dgm:layoutNode name="Name0">
    <dgm:alg type="composite">
      <dgm:param type="ar" val="0.1936"/>
    </dgm:alg>
    <dgm:shape xmlns:r="http://schemas.openxmlformats.org/officeDocument/2006/relationships" r:blip="">
      <dgm:adjLst/>
    </dgm:shape>
    <dgm:constrLst>
      <dgm:constr type="primFontSz" for="des" ptType="node" op="equ" val="9"/>
      <dgm:constr type="l" for="ch" forName="rect1" refType="w" fact="0"/>
      <dgm:constr type="t" for="ch" forName="rect1" refType="h" fact="0.8011"/>
      <dgm:constr type="w" for="ch" forName="rect1" refType="w"/>
      <dgm:constr type="h" for="ch" forName="rect1" refType="h" fact="0.1989"/>
      <dgm:constr type="l" for="ch" forName="rect2" refType="w" fact="0"/>
      <dgm:constr type="t" for="ch" forName="rect2" refType="h" fact="0"/>
      <dgm:constr type="w" for="ch" forName="rect2" refType="w"/>
      <dgm:constr type="h" for="ch" forName="rect2" refType="h" fact="0.7744"/>
    </dgm:constrLst>
    <dgm:layoutNode name="rect1" styleLbl="node0">
      <dgm:alg type="tx">
        <dgm:param type="parTxLTRAlign" val="l"/>
        <dgm:param type="txAnchorVert" val="t"/>
      </dgm:alg>
      <dgm:shape xmlns:r="http://schemas.openxmlformats.org/officeDocument/2006/relationships" type="rect" r:blip="">
        <dgm:adjLst/>
      </dgm:shape>
      <dgm:presOf axis="ch self" ptType="node node" st="1 1" cnt="1 0"/>
      <dgm:constrLst>
        <dgm:constr type="lMarg" refType="primFontSz"/>
        <dgm:constr type="rMarg" refType="primFontSz"/>
        <dgm:constr type="tMarg" refType="primFontSz"/>
        <dgm:constr type="bMarg" refType="primFontSz"/>
      </dgm:constrLst>
      <dgm:ruleLst>
        <dgm:rule type="primFontSz" val="9" fact="NaN" max="NaN"/>
      </dgm:ruleLst>
    </dgm:layoutNode>
    <dgm:forEach name="Name1" axis="ch self" ptType="node node" st="1 1" cnt="1 1">
      <dgm:layoutNode name="rect2" styleLbl="fgImgPlace1">
        <dgm:alg type="sp"/>
        <dgm:shape xmlns:r="http://schemas.openxmlformats.org/officeDocument/2006/relationships" type="rect" r:blip="" blipPhldr="1">
          <dgm:adjLst/>
        </dgm:shape>
        <dgm:presOf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0401245E2A491C88FC89252B17748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373EBA9-735B-494A-85FC-1CE1798BDA38}"/>
      </w:docPartPr>
      <w:docPartBody>
        <w:p w:rsidR="009D6308" w:rsidRDefault="002A1678">
          <w:pPr>
            <w:pStyle w:val="FF0401245E2A491C88FC89252B177485"/>
          </w:pPr>
          <w:r>
            <w:rPr>
              <w:lang w:val="ko-KR"/>
            </w:rPr>
            <w:t>연간 보고서</w:t>
          </w:r>
        </w:p>
      </w:docPartBody>
    </w:docPart>
    <w:docPart>
      <w:docPartPr>
        <w:name w:val="D70B0A9ACCFA42F4B40C3846D91F73A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9ED38D6-01D9-486F-B303-266983F46609}"/>
      </w:docPartPr>
      <w:docPartBody>
        <w:p w:rsidR="009D6308" w:rsidRDefault="002A1678">
          <w:pPr>
            <w:pStyle w:val="D70B0A9ACCFA42F4B40C3846D91F73A3"/>
          </w:pPr>
          <w:r>
            <w:rPr>
              <w:lang w:val="ko-KR"/>
            </w:rPr>
            <w:t>회계연도 [연도]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678"/>
    <w:rsid w:val="002A1678"/>
    <w:rsid w:val="002A2AF8"/>
    <w:rsid w:val="00875EEA"/>
    <w:rsid w:val="009D6308"/>
    <w:rsid w:val="00D3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079D473251A4651B10D84A226A91EFC">
    <w:name w:val="2079D473251A4651B10D84A226A91EFC"/>
    <w:pPr>
      <w:widowControl w:val="0"/>
      <w:wordWrap w:val="0"/>
      <w:autoSpaceDE w:val="0"/>
      <w:autoSpaceDN w:val="0"/>
    </w:pPr>
  </w:style>
  <w:style w:type="paragraph" w:customStyle="1" w:styleId="A03E1DBE2ED54ECBBB73DE0BEDDCF569">
    <w:name w:val="A03E1DBE2ED54ECBBB73DE0BEDDCF569"/>
    <w:pPr>
      <w:widowControl w:val="0"/>
      <w:wordWrap w:val="0"/>
      <w:autoSpaceDE w:val="0"/>
      <w:autoSpaceDN w:val="0"/>
    </w:pPr>
  </w:style>
  <w:style w:type="paragraph" w:customStyle="1" w:styleId="D4DD32E5568C4BD2A7A42C3D9CEC42E8">
    <w:name w:val="D4DD32E5568C4BD2A7A42C3D9CEC42E8"/>
    <w:pPr>
      <w:widowControl w:val="0"/>
      <w:wordWrap w:val="0"/>
      <w:autoSpaceDE w:val="0"/>
      <w:autoSpaceDN w:val="0"/>
    </w:pPr>
  </w:style>
  <w:style w:type="paragraph" w:customStyle="1" w:styleId="4F40B2B1C95C4134BE102E8A2927BC44">
    <w:name w:val="4F40B2B1C95C4134BE102E8A2927BC44"/>
    <w:pPr>
      <w:widowControl w:val="0"/>
      <w:wordWrap w:val="0"/>
      <w:autoSpaceDE w:val="0"/>
      <w:autoSpaceDN w:val="0"/>
    </w:pPr>
  </w:style>
  <w:style w:type="paragraph" w:customStyle="1" w:styleId="7F3107204ABB45039C4AFEDE4DF4C511">
    <w:name w:val="7F3107204ABB45039C4AFEDE4DF4C511"/>
    <w:pPr>
      <w:widowControl w:val="0"/>
      <w:wordWrap w:val="0"/>
      <w:autoSpaceDE w:val="0"/>
      <w:autoSpaceDN w:val="0"/>
    </w:pPr>
  </w:style>
  <w:style w:type="paragraph" w:customStyle="1" w:styleId="A924EB9EA006448AAFF50B77F50B94C0">
    <w:name w:val="A924EB9EA006448AAFF50B77F50B94C0"/>
    <w:pPr>
      <w:widowControl w:val="0"/>
      <w:wordWrap w:val="0"/>
      <w:autoSpaceDE w:val="0"/>
      <w:autoSpaceDN w:val="0"/>
    </w:pPr>
  </w:style>
  <w:style w:type="paragraph" w:customStyle="1" w:styleId="F2D23E821F5E4FC2B87B4F17F0F60A8D">
    <w:name w:val="F2D23E821F5E4FC2B87B4F17F0F60A8D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wordWrap/>
      <w:autoSpaceDE/>
      <w:autoSpaceDN/>
      <w:spacing w:before="40" w:after="40" w:line="288" w:lineRule="auto"/>
      <w:jc w:val="left"/>
    </w:pPr>
    <w:rPr>
      <w:color w:val="595959" w:themeColor="text1" w:themeTint="A6"/>
      <w:kern w:val="20"/>
    </w:rPr>
  </w:style>
  <w:style w:type="paragraph" w:customStyle="1" w:styleId="BAA9875D206E46758849C28099B1D099">
    <w:name w:val="BAA9875D206E46758849C28099B1D099"/>
    <w:pPr>
      <w:widowControl w:val="0"/>
      <w:wordWrap w:val="0"/>
      <w:autoSpaceDE w:val="0"/>
      <w:autoSpaceDN w:val="0"/>
    </w:pPr>
  </w:style>
  <w:style w:type="paragraph" w:customStyle="1" w:styleId="B37E25DB55B242DAB909D18F9A7CD400">
    <w:name w:val="B37E25DB55B242DAB909D18F9A7CD400"/>
    <w:pPr>
      <w:widowControl w:val="0"/>
      <w:wordWrap w:val="0"/>
      <w:autoSpaceDE w:val="0"/>
      <w:autoSpaceDN w:val="0"/>
    </w:pPr>
  </w:style>
  <w:style w:type="paragraph" w:customStyle="1" w:styleId="59D3098EE8404B479AA6B80413CE58ED">
    <w:name w:val="59D3098EE8404B479AA6B80413CE58ED"/>
    <w:pPr>
      <w:widowControl w:val="0"/>
      <w:wordWrap w:val="0"/>
      <w:autoSpaceDE w:val="0"/>
      <w:autoSpaceDN w:val="0"/>
    </w:pPr>
  </w:style>
  <w:style w:type="paragraph" w:customStyle="1" w:styleId="974EC2B3CBEE4A87B651F19673052E1F">
    <w:name w:val="974EC2B3CBEE4A87B651F19673052E1F"/>
    <w:pPr>
      <w:widowControl w:val="0"/>
      <w:wordWrap w:val="0"/>
      <w:autoSpaceDE w:val="0"/>
      <w:autoSpaceDN w:val="0"/>
    </w:pPr>
  </w:style>
  <w:style w:type="paragraph" w:customStyle="1" w:styleId="527123FBB71F4B5EBBF03FA417F0620E">
    <w:name w:val="527123FBB71F4B5EBBF03FA417F0620E"/>
    <w:pPr>
      <w:widowControl w:val="0"/>
      <w:wordWrap w:val="0"/>
      <w:autoSpaceDE w:val="0"/>
      <w:autoSpaceDN w:val="0"/>
    </w:pPr>
  </w:style>
  <w:style w:type="paragraph" w:customStyle="1" w:styleId="A3619ED5EA4049B99D31CE3BE2A3039A">
    <w:name w:val="A3619ED5EA4049B99D31CE3BE2A3039A"/>
    <w:pPr>
      <w:widowControl w:val="0"/>
      <w:wordWrap w:val="0"/>
      <w:autoSpaceDE w:val="0"/>
      <w:autoSpaceDN w:val="0"/>
    </w:pPr>
  </w:style>
  <w:style w:type="paragraph" w:customStyle="1" w:styleId="B641D0C94CF543D3AF9AF280660106A3">
    <w:name w:val="B641D0C94CF543D3AF9AF280660106A3"/>
    <w:pPr>
      <w:widowControl w:val="0"/>
      <w:wordWrap w:val="0"/>
      <w:autoSpaceDE w:val="0"/>
      <w:autoSpaceDN w:val="0"/>
    </w:pPr>
  </w:style>
  <w:style w:type="paragraph" w:customStyle="1" w:styleId="9308C3E0885946458A8A0A77BB720D81">
    <w:name w:val="9308C3E0885946458A8A0A77BB720D81"/>
    <w:pPr>
      <w:widowControl w:val="0"/>
      <w:wordWrap w:val="0"/>
      <w:autoSpaceDE w:val="0"/>
      <w:autoSpaceDN w:val="0"/>
    </w:pPr>
  </w:style>
  <w:style w:type="character" w:styleId="a4">
    <w:name w:val="Strong"/>
    <w:basedOn w:val="a1"/>
    <w:uiPriority w:val="10"/>
    <w:qFormat/>
    <w:rPr>
      <w:b/>
      <w:bCs/>
    </w:rPr>
  </w:style>
  <w:style w:type="paragraph" w:customStyle="1" w:styleId="DA2877FFA7D44FF5B9CEE3FD0E8B33B0">
    <w:name w:val="DA2877FFA7D44FF5B9CEE3FD0E8B33B0"/>
    <w:pPr>
      <w:widowControl w:val="0"/>
      <w:wordWrap w:val="0"/>
      <w:autoSpaceDE w:val="0"/>
      <w:autoSpaceDN w:val="0"/>
    </w:pPr>
  </w:style>
  <w:style w:type="paragraph" w:customStyle="1" w:styleId="A4B11C86A8CA4D45B6BF4DBE7199DDA6">
    <w:name w:val="A4B11C86A8CA4D45B6BF4DBE7199DDA6"/>
    <w:pPr>
      <w:widowControl w:val="0"/>
      <w:wordWrap w:val="0"/>
      <w:autoSpaceDE w:val="0"/>
      <w:autoSpaceDN w:val="0"/>
    </w:pPr>
  </w:style>
  <w:style w:type="paragraph" w:customStyle="1" w:styleId="70A4B9E763A54E22A0A0856DD6684920">
    <w:name w:val="70A4B9E763A54E22A0A0856DD6684920"/>
    <w:pPr>
      <w:widowControl w:val="0"/>
      <w:wordWrap w:val="0"/>
      <w:autoSpaceDE w:val="0"/>
      <w:autoSpaceDN w:val="0"/>
    </w:pPr>
  </w:style>
  <w:style w:type="paragraph" w:customStyle="1" w:styleId="376BEE471E974E5B92DE946742A7EBBC">
    <w:name w:val="376BEE471E974E5B92DE946742A7EBBC"/>
    <w:pPr>
      <w:widowControl w:val="0"/>
      <w:wordWrap w:val="0"/>
      <w:autoSpaceDE w:val="0"/>
      <w:autoSpaceDN w:val="0"/>
    </w:pPr>
  </w:style>
  <w:style w:type="paragraph" w:customStyle="1" w:styleId="43948CCD6B29414EA677A51A881BC3C9">
    <w:name w:val="43948CCD6B29414EA677A51A881BC3C9"/>
    <w:pPr>
      <w:widowControl w:val="0"/>
      <w:wordWrap w:val="0"/>
      <w:autoSpaceDE w:val="0"/>
      <w:autoSpaceDN w:val="0"/>
    </w:pPr>
  </w:style>
  <w:style w:type="paragraph" w:customStyle="1" w:styleId="A31FCE0D031B4B43BBE3FDED459C3AA6">
    <w:name w:val="A31FCE0D031B4B43BBE3FDED459C3AA6"/>
    <w:pPr>
      <w:widowControl w:val="0"/>
      <w:wordWrap w:val="0"/>
      <w:autoSpaceDE w:val="0"/>
      <w:autoSpaceDN w:val="0"/>
    </w:pPr>
  </w:style>
  <w:style w:type="paragraph" w:customStyle="1" w:styleId="540D61E32630434E84EFED1BDBC6221F">
    <w:name w:val="540D61E32630434E84EFED1BDBC6221F"/>
    <w:pPr>
      <w:widowControl w:val="0"/>
      <w:wordWrap w:val="0"/>
      <w:autoSpaceDE w:val="0"/>
      <w:autoSpaceDN w:val="0"/>
    </w:pPr>
  </w:style>
  <w:style w:type="paragraph" w:customStyle="1" w:styleId="F440B594E0404F06B13231E4394DA4F6">
    <w:name w:val="F440B594E0404F06B13231E4394DA4F6"/>
    <w:pPr>
      <w:widowControl w:val="0"/>
      <w:wordWrap w:val="0"/>
      <w:autoSpaceDE w:val="0"/>
      <w:autoSpaceDN w:val="0"/>
    </w:pPr>
  </w:style>
  <w:style w:type="paragraph" w:customStyle="1" w:styleId="3CBEA83972014E3B93DA61CA58E70B59">
    <w:name w:val="3CBEA83972014E3B93DA61CA58E70B59"/>
    <w:pPr>
      <w:widowControl w:val="0"/>
      <w:wordWrap w:val="0"/>
      <w:autoSpaceDE w:val="0"/>
      <w:autoSpaceDN w:val="0"/>
    </w:pPr>
  </w:style>
  <w:style w:type="paragraph" w:customStyle="1" w:styleId="A52796E3B29B416CB7567CB1262C7989">
    <w:name w:val="A52796E3B29B416CB7567CB1262C7989"/>
    <w:pPr>
      <w:widowControl w:val="0"/>
      <w:wordWrap w:val="0"/>
      <w:autoSpaceDE w:val="0"/>
      <w:autoSpaceDN w:val="0"/>
    </w:pPr>
  </w:style>
  <w:style w:type="paragraph" w:customStyle="1" w:styleId="53DEA83F4D71425BBD333A622C7076E4">
    <w:name w:val="53DEA83F4D71425BBD333A622C7076E4"/>
    <w:pPr>
      <w:widowControl w:val="0"/>
      <w:wordWrap w:val="0"/>
      <w:autoSpaceDE w:val="0"/>
      <w:autoSpaceDN w:val="0"/>
    </w:pPr>
  </w:style>
  <w:style w:type="paragraph" w:customStyle="1" w:styleId="0AC4B6C20350422C8EB2EC66A1AC9962">
    <w:name w:val="0AC4B6C20350422C8EB2EC66A1AC9962"/>
    <w:pPr>
      <w:widowControl w:val="0"/>
      <w:wordWrap w:val="0"/>
      <w:autoSpaceDE w:val="0"/>
      <w:autoSpaceDN w:val="0"/>
    </w:pPr>
  </w:style>
  <w:style w:type="paragraph" w:customStyle="1" w:styleId="C914B399B6364AA28E2081F3D6695BE3">
    <w:name w:val="C914B399B6364AA28E2081F3D6695BE3"/>
    <w:pPr>
      <w:widowControl w:val="0"/>
      <w:wordWrap w:val="0"/>
      <w:autoSpaceDE w:val="0"/>
      <w:autoSpaceDN w:val="0"/>
    </w:pPr>
  </w:style>
  <w:style w:type="paragraph" w:customStyle="1" w:styleId="C7B5D4F4A2FB4842B85515963CE4E3E6">
    <w:name w:val="C7B5D4F4A2FB4842B85515963CE4E3E6"/>
    <w:pPr>
      <w:widowControl w:val="0"/>
      <w:wordWrap w:val="0"/>
      <w:autoSpaceDE w:val="0"/>
      <w:autoSpaceDN w:val="0"/>
    </w:pPr>
  </w:style>
  <w:style w:type="paragraph" w:customStyle="1" w:styleId="40DD5286C6824CFD85DA8D5C6F41666F">
    <w:name w:val="40DD5286C6824CFD85DA8D5C6F41666F"/>
    <w:pPr>
      <w:widowControl w:val="0"/>
      <w:wordWrap w:val="0"/>
      <w:autoSpaceDE w:val="0"/>
      <w:autoSpaceDN w:val="0"/>
    </w:pPr>
  </w:style>
  <w:style w:type="paragraph" w:customStyle="1" w:styleId="7DAC3019478A42A58B4F0DE0DB9D2787">
    <w:name w:val="7DAC3019478A42A58B4F0DE0DB9D2787"/>
    <w:pPr>
      <w:widowControl w:val="0"/>
      <w:wordWrap w:val="0"/>
      <w:autoSpaceDE w:val="0"/>
      <w:autoSpaceDN w:val="0"/>
    </w:pPr>
  </w:style>
  <w:style w:type="paragraph" w:customStyle="1" w:styleId="9D38B0B0080F48F99ECCA3DCC18D0B7F">
    <w:name w:val="9D38B0B0080F48F99ECCA3DCC18D0B7F"/>
    <w:pPr>
      <w:widowControl w:val="0"/>
      <w:wordWrap w:val="0"/>
      <w:autoSpaceDE w:val="0"/>
      <w:autoSpaceDN w:val="0"/>
    </w:pPr>
  </w:style>
  <w:style w:type="paragraph" w:customStyle="1" w:styleId="22385EC517DB446AA8D7898B8470A172">
    <w:name w:val="22385EC517DB446AA8D7898B8470A172"/>
    <w:pPr>
      <w:widowControl w:val="0"/>
      <w:wordWrap w:val="0"/>
      <w:autoSpaceDE w:val="0"/>
      <w:autoSpaceDN w:val="0"/>
    </w:pPr>
  </w:style>
  <w:style w:type="paragraph" w:customStyle="1" w:styleId="FF0401245E2A491C88FC89252B177485">
    <w:name w:val="FF0401245E2A491C88FC89252B177485"/>
    <w:pPr>
      <w:widowControl w:val="0"/>
      <w:wordWrap w:val="0"/>
      <w:autoSpaceDE w:val="0"/>
      <w:autoSpaceDN w:val="0"/>
    </w:pPr>
  </w:style>
  <w:style w:type="paragraph" w:customStyle="1" w:styleId="D70B0A9ACCFA42F4B40C3846D91F73A3">
    <w:name w:val="D70B0A9ACCFA42F4B40C3846D91F73A3"/>
    <w:pPr>
      <w:widowControl w:val="0"/>
      <w:wordWrap w:val="0"/>
      <w:autoSpaceDE w:val="0"/>
      <w:autoSpaceDN w:val="0"/>
    </w:pPr>
  </w:style>
  <w:style w:type="paragraph" w:customStyle="1" w:styleId="BC7F7401846A4677BF29D3D490D3B967">
    <w:name w:val="BC7F7401846A4677BF29D3D490D3B96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38FDBF-9B6F-4055-923A-84E03EAA7B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426D0B-3CC2-4807-8642-4EB09C3B1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연간 보고서(빨강검정 디자인).dotx</Template>
  <TotalTime>132</TotalTime>
  <Pages>10</Pages>
  <Words>260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LattePanda 웹서버 취약점 보고서(162)</vt:lpstr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LattePanda 웹서버 취약점 보고서(162)</dc:title>
  <dc:subject>정보보안과 황태호</dc:subject>
  <dc:creator>30417_황태호</dc:creator>
  <cp:keywords/>
  <cp:lastModifiedBy>30417_황태호</cp:lastModifiedBy>
  <cp:revision>8</cp:revision>
  <dcterms:created xsi:type="dcterms:W3CDTF">2017-04-21T01:18:00Z</dcterms:created>
  <dcterms:modified xsi:type="dcterms:W3CDTF">2017-04-26T00:23:00Z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