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6A212" w14:textId="77777777" w:rsidR="000633A5" w:rsidRDefault="00F144D4">
      <w:pPr>
        <w:pStyle w:val="aa"/>
        <w:rPr>
          <w:rFonts w:hint="eastAsia"/>
          <w:lang w:eastAsia="zh-CN"/>
        </w:rPr>
      </w:pPr>
      <w:r>
        <w:rPr>
          <w:lang w:eastAsia="zh-CN"/>
        </w:rPr>
        <w:t>基于深度学习的</w:t>
      </w:r>
      <w:r>
        <w:rPr>
          <w:lang w:eastAsia="zh-CN"/>
        </w:rPr>
        <w:br/>
        <w:t xml:space="preserve">Micro-C </w:t>
      </w:r>
      <w:r>
        <w:rPr>
          <w:lang w:eastAsia="zh-CN"/>
        </w:rPr>
        <w:t>接触矩阵处理</w:t>
      </w:r>
    </w:p>
    <w:p w14:paraId="77744794" w14:textId="77777777" w:rsidR="000633A5" w:rsidRDefault="00F144D4">
      <w:pPr>
        <w:pStyle w:val="ac"/>
        <w:rPr>
          <w:rFonts w:hint="eastAsia"/>
          <w:lang w:eastAsia="zh-CN"/>
        </w:rPr>
      </w:pPr>
      <w:r>
        <w:rPr>
          <w:lang w:eastAsia="zh-CN"/>
        </w:rPr>
        <w:t>完整实验报告</w:t>
      </w:r>
    </w:p>
    <w:p w14:paraId="42EAFE10" w14:textId="77777777" w:rsidR="000633A5" w:rsidRDefault="00F144D4">
      <w:pPr>
        <w:rPr>
          <w:rFonts w:hint="eastAsia"/>
          <w:lang w:eastAsia="zh-CN"/>
        </w:rPr>
      </w:pPr>
      <w:r>
        <w:rPr>
          <w:lang w:eastAsia="zh-CN"/>
        </w:rPr>
        <w:t>组</w:t>
      </w:r>
      <w:proofErr w:type="gramStart"/>
      <w:r>
        <w:rPr>
          <w:lang w:eastAsia="zh-CN"/>
        </w:rPr>
        <w:t>号</w:t>
      </w:r>
      <w:r>
        <w:rPr>
          <w:lang w:eastAsia="zh-CN"/>
        </w:rPr>
        <w:t xml:space="preserve"> _</w:t>
      </w:r>
      <w:proofErr w:type="gramEnd"/>
      <w:r>
        <w:rPr>
          <w:lang w:eastAsia="zh-CN"/>
        </w:rPr>
        <w:t xml:space="preserve">_________    </w:t>
      </w:r>
      <w:proofErr w:type="gramStart"/>
      <w:r>
        <w:rPr>
          <w:lang w:eastAsia="zh-CN"/>
        </w:rPr>
        <w:t>姓名</w:t>
      </w:r>
      <w:r>
        <w:rPr>
          <w:lang w:eastAsia="zh-CN"/>
        </w:rPr>
        <w:t xml:space="preserve"> _</w:t>
      </w:r>
      <w:proofErr w:type="gramEnd"/>
      <w:r>
        <w:rPr>
          <w:lang w:eastAsia="zh-CN"/>
        </w:rPr>
        <w:t xml:space="preserve">_________    </w:t>
      </w:r>
      <w:proofErr w:type="gramStart"/>
      <w:r>
        <w:rPr>
          <w:lang w:eastAsia="zh-CN"/>
        </w:rPr>
        <w:t>学号</w:t>
      </w:r>
      <w:r>
        <w:rPr>
          <w:lang w:eastAsia="zh-CN"/>
        </w:rPr>
        <w:t xml:space="preserve"> _</w:t>
      </w:r>
      <w:proofErr w:type="gramEnd"/>
      <w:r>
        <w:rPr>
          <w:lang w:eastAsia="zh-CN"/>
        </w:rPr>
        <w:t>_________</w:t>
      </w:r>
    </w:p>
    <w:p w14:paraId="4C218B0C" w14:textId="77777777" w:rsidR="000633A5" w:rsidRDefault="00F144D4">
      <w:pPr>
        <w:rPr>
          <w:rFonts w:hint="eastAsia"/>
          <w:lang w:eastAsia="zh-CN"/>
        </w:rPr>
      </w:pPr>
      <w:r>
        <w:rPr>
          <w:lang w:eastAsia="zh-CN"/>
        </w:rPr>
        <w:t>报告</w:t>
      </w:r>
      <w:proofErr w:type="gramStart"/>
      <w:r>
        <w:rPr>
          <w:lang w:eastAsia="zh-CN"/>
        </w:rPr>
        <w:t>日期</w:t>
      </w:r>
      <w:r>
        <w:rPr>
          <w:lang w:eastAsia="zh-CN"/>
        </w:rPr>
        <w:t xml:space="preserve"> 2026 </w:t>
      </w:r>
      <w:proofErr w:type="gramEnd"/>
      <w:r>
        <w:rPr>
          <w:lang w:eastAsia="zh-CN"/>
        </w:rPr>
        <w:t>年</w:t>
      </w:r>
      <w:r>
        <w:rPr>
          <w:lang w:eastAsia="zh-CN"/>
        </w:rPr>
        <w:t xml:space="preserve"> 10 </w:t>
      </w:r>
      <w:proofErr w:type="gramStart"/>
      <w:r>
        <w:rPr>
          <w:lang w:eastAsia="zh-CN"/>
        </w:rPr>
        <w:t>月</w:t>
      </w:r>
      <w:r>
        <w:rPr>
          <w:lang w:eastAsia="zh-CN"/>
        </w:rPr>
        <w:t xml:space="preserve"> 14 </w:t>
      </w:r>
      <w:proofErr w:type="gramEnd"/>
      <w:r>
        <w:rPr>
          <w:lang w:eastAsia="zh-CN"/>
        </w:rPr>
        <w:t>日</w:t>
      </w:r>
    </w:p>
    <w:p w14:paraId="3DE02007" w14:textId="77777777" w:rsidR="000633A5" w:rsidRDefault="00F144D4">
      <w:pPr>
        <w:pStyle w:val="21"/>
        <w:rPr>
          <w:rFonts w:hint="eastAsia"/>
          <w:lang w:eastAsia="zh-CN"/>
        </w:rPr>
      </w:pPr>
      <w:r>
        <w:rPr>
          <w:lang w:eastAsia="zh-CN"/>
        </w:rPr>
        <w:t>摘要</w:t>
      </w:r>
    </w:p>
    <w:p w14:paraId="5A39901F" w14:textId="77777777" w:rsidR="000633A5" w:rsidRDefault="00F144D4">
      <w:pPr>
        <w:ind w:left="220"/>
        <w:rPr>
          <w:rFonts w:hint="eastAsia"/>
          <w:lang w:eastAsia="zh-CN"/>
        </w:rPr>
      </w:pPr>
      <w:r>
        <w:rPr>
          <w:lang w:eastAsia="zh-CN"/>
        </w:rPr>
        <w:t>本实验以</w:t>
      </w:r>
      <w:proofErr w:type="gramStart"/>
      <w:r>
        <w:rPr>
          <w:lang w:eastAsia="zh-CN"/>
        </w:rPr>
        <w:t>大肠杆菌</w:t>
      </w:r>
      <w:r>
        <w:rPr>
          <w:lang w:eastAsia="zh-CN"/>
        </w:rPr>
        <w:t xml:space="preserve"> MG1655 </w:t>
      </w:r>
      <w:proofErr w:type="gramEnd"/>
      <w:r>
        <w:rPr>
          <w:lang w:eastAsia="zh-CN"/>
        </w:rPr>
        <w:t>的</w:t>
      </w:r>
      <w:r>
        <w:rPr>
          <w:lang w:eastAsia="zh-CN"/>
        </w:rPr>
        <w:t xml:space="preserve"> 10 bp Micro-C </w:t>
      </w:r>
      <w:r>
        <w:rPr>
          <w:lang w:eastAsia="zh-CN"/>
        </w:rPr>
        <w:t>接触矩阵和结构注释为输入，完成已知结构分类、异常候选发现、全基因组轨道展示、条件差异分析、超分辨重建和三维坐标重建六项实验。设计中分别控制空间近邻、测序深度、重复来源与随机初始化，并为每项结果保留源表、配置及校验记录。</w:t>
      </w:r>
    </w:p>
    <w:p w14:paraId="6D5ADE75" w14:textId="77777777" w:rsidR="000633A5" w:rsidRDefault="00F144D4" w:rsidP="000013AE">
      <w:pPr>
        <w:pStyle w:val="af7"/>
        <w:spacing w:before="60"/>
        <w:ind w:left="220"/>
        <w:jc w:val="center"/>
        <w:rPr>
          <w:rFonts w:hint="eastAsia"/>
          <w:lang w:eastAsia="zh-CN"/>
        </w:rPr>
      </w:pPr>
      <w:r>
        <w:rPr>
          <w:lang w:eastAsia="zh-CN"/>
        </w:rPr>
        <w:t>表</w:t>
      </w:r>
      <w:r>
        <w:rPr>
          <w:lang w:eastAsia="zh-CN"/>
        </w:rPr>
        <w:t xml:space="preserve"> </w:t>
      </w:r>
      <w:proofErr w:type="gramStart"/>
      <w:r>
        <w:rPr>
          <w:lang w:eastAsia="zh-CN"/>
        </w:rPr>
        <w:t xml:space="preserve">1  </w:t>
      </w:r>
      <w:r>
        <w:rPr>
          <w:lang w:eastAsia="zh-CN"/>
        </w:rPr>
        <w:t>六项实验的最终结果概览</w:t>
      </w:r>
      <w:proofErr w:type="gramEnd"/>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2112"/>
        <w:gridCol w:w="7546"/>
      </w:tblGrid>
      <w:tr w:rsidR="0069689C" w14:paraId="794CB08B" w14:textId="77777777">
        <w:trPr>
          <w:cantSplit/>
          <w:tblHeader/>
          <w:jc w:val="center"/>
        </w:trPr>
        <w:tc>
          <w:tcPr>
            <w:tcW w:w="2112" w:type="dxa"/>
            <w:shd w:val="clear" w:color="auto" w:fill="173B50"/>
            <w:vAlign w:val="center"/>
          </w:tcPr>
          <w:p w14:paraId="52152F9B" w14:textId="77777777" w:rsidR="000633A5" w:rsidRDefault="00F144D4">
            <w:pPr>
              <w:spacing w:after="0" w:line="280" w:lineRule="exact"/>
              <w:jc w:val="center"/>
              <w:rPr>
                <w:rFonts w:hint="eastAsia"/>
              </w:rPr>
            </w:pPr>
            <w:r>
              <w:rPr>
                <w:b/>
                <w:color w:val="FFFFFF"/>
                <w:sz w:val="20"/>
              </w:rPr>
              <w:t>实验</w:t>
            </w:r>
          </w:p>
        </w:tc>
        <w:tc>
          <w:tcPr>
            <w:tcW w:w="7546" w:type="dxa"/>
            <w:shd w:val="clear" w:color="auto" w:fill="173B50"/>
            <w:vAlign w:val="center"/>
          </w:tcPr>
          <w:p w14:paraId="11D025F4" w14:textId="77777777" w:rsidR="000633A5" w:rsidRDefault="00F144D4">
            <w:pPr>
              <w:spacing w:after="0" w:line="280" w:lineRule="exact"/>
              <w:jc w:val="center"/>
              <w:rPr>
                <w:rFonts w:hint="eastAsia"/>
              </w:rPr>
            </w:pPr>
            <w:r>
              <w:rPr>
                <w:b/>
                <w:color w:val="FFFFFF"/>
                <w:sz w:val="20"/>
              </w:rPr>
              <w:t>主要结果</w:t>
            </w:r>
          </w:p>
        </w:tc>
      </w:tr>
      <w:tr w:rsidR="0069689C" w14:paraId="08B9F8B1" w14:textId="77777777">
        <w:trPr>
          <w:cantSplit/>
          <w:jc w:val="center"/>
        </w:trPr>
        <w:tc>
          <w:tcPr>
            <w:tcW w:w="2112" w:type="dxa"/>
            <w:shd w:val="clear" w:color="auto" w:fill="F1F5F8"/>
            <w:vAlign w:val="center"/>
          </w:tcPr>
          <w:p w14:paraId="0E1DB976" w14:textId="77777777" w:rsidR="000633A5" w:rsidRDefault="00F144D4">
            <w:pPr>
              <w:spacing w:after="0" w:line="280" w:lineRule="exact"/>
              <w:rPr>
                <w:rFonts w:hint="eastAsia"/>
              </w:rPr>
            </w:pPr>
            <w:r>
              <w:rPr>
                <w:sz w:val="20"/>
              </w:rPr>
              <w:t>已知结构分类</w:t>
            </w:r>
          </w:p>
        </w:tc>
        <w:tc>
          <w:tcPr>
            <w:tcW w:w="7546" w:type="dxa"/>
            <w:shd w:val="clear" w:color="auto" w:fill="F1F5F8"/>
            <w:vAlign w:val="center"/>
          </w:tcPr>
          <w:p w14:paraId="2560AC2D" w14:textId="77777777" w:rsidR="000633A5" w:rsidRDefault="00F144D4">
            <w:pPr>
              <w:spacing w:after="0" w:line="280" w:lineRule="exact"/>
              <w:rPr>
                <w:rFonts w:hint="eastAsia"/>
              </w:rPr>
            </w:pPr>
            <w:r>
              <w:rPr>
                <w:sz w:val="20"/>
              </w:rPr>
              <w:t>空间五折准确率</w:t>
            </w:r>
            <w:r>
              <w:rPr>
                <w:sz w:val="20"/>
              </w:rPr>
              <w:t xml:space="preserve"> 92.4% </w:t>
            </w:r>
            <w:r>
              <w:rPr>
                <w:sz w:val="20"/>
              </w:rPr>
              <w:t>宏</w:t>
            </w:r>
            <w:r>
              <w:rPr>
                <w:sz w:val="20"/>
              </w:rPr>
              <w:t xml:space="preserve"> F1 0.839</w:t>
            </w:r>
          </w:p>
        </w:tc>
      </w:tr>
      <w:tr w:rsidR="0069689C" w14:paraId="0ABE2620" w14:textId="77777777">
        <w:trPr>
          <w:cantSplit/>
          <w:jc w:val="center"/>
        </w:trPr>
        <w:tc>
          <w:tcPr>
            <w:tcW w:w="2112" w:type="dxa"/>
            <w:shd w:val="clear" w:color="auto" w:fill="FFFFFF"/>
            <w:vAlign w:val="center"/>
          </w:tcPr>
          <w:p w14:paraId="61865692" w14:textId="77777777" w:rsidR="000633A5" w:rsidRDefault="00F144D4">
            <w:pPr>
              <w:spacing w:after="0" w:line="280" w:lineRule="exact"/>
              <w:rPr>
                <w:rFonts w:hint="eastAsia"/>
              </w:rPr>
            </w:pPr>
            <w:r>
              <w:rPr>
                <w:sz w:val="20"/>
              </w:rPr>
              <w:t>候选发现</w:t>
            </w:r>
          </w:p>
        </w:tc>
        <w:tc>
          <w:tcPr>
            <w:tcW w:w="7546" w:type="dxa"/>
            <w:shd w:val="clear" w:color="auto" w:fill="FFFFFF"/>
            <w:vAlign w:val="center"/>
          </w:tcPr>
          <w:p w14:paraId="79B408AF" w14:textId="77777777" w:rsidR="000633A5" w:rsidRDefault="00F144D4">
            <w:pPr>
              <w:spacing w:after="0" w:line="280" w:lineRule="exact"/>
              <w:rPr>
                <w:rFonts w:hint="eastAsia"/>
                <w:lang w:eastAsia="zh-CN"/>
              </w:rPr>
            </w:pPr>
            <w:r>
              <w:rPr>
                <w:sz w:val="20"/>
                <w:lang w:eastAsia="zh-CN"/>
              </w:rPr>
              <w:t xml:space="preserve">3 </w:t>
            </w:r>
            <w:r>
              <w:rPr>
                <w:sz w:val="20"/>
                <w:lang w:eastAsia="zh-CN"/>
              </w:rPr>
              <w:t>个跨重复复现候选</w:t>
            </w:r>
            <w:r>
              <w:rPr>
                <w:sz w:val="20"/>
                <w:lang w:eastAsia="zh-CN"/>
              </w:rPr>
              <w:t xml:space="preserve"> </w:t>
            </w:r>
            <w:r>
              <w:rPr>
                <w:sz w:val="20"/>
                <w:lang w:eastAsia="zh-CN"/>
              </w:rPr>
              <w:t>完成尺度</w:t>
            </w:r>
            <w:r>
              <w:rPr>
                <w:sz w:val="20"/>
                <w:lang w:eastAsia="zh-CN"/>
              </w:rPr>
              <w:t xml:space="preserve"> </w:t>
            </w:r>
            <w:r>
              <w:rPr>
                <w:sz w:val="20"/>
                <w:lang w:eastAsia="zh-CN"/>
              </w:rPr>
              <w:t>深度与覆盖复核</w:t>
            </w:r>
          </w:p>
        </w:tc>
      </w:tr>
      <w:tr w:rsidR="0069689C" w14:paraId="6EDCF223" w14:textId="77777777">
        <w:trPr>
          <w:cantSplit/>
          <w:jc w:val="center"/>
        </w:trPr>
        <w:tc>
          <w:tcPr>
            <w:tcW w:w="2112" w:type="dxa"/>
            <w:shd w:val="clear" w:color="auto" w:fill="F1F5F8"/>
            <w:vAlign w:val="center"/>
          </w:tcPr>
          <w:p w14:paraId="3BC9598A" w14:textId="77777777" w:rsidR="000633A5" w:rsidRDefault="00F144D4">
            <w:pPr>
              <w:spacing w:after="0" w:line="280" w:lineRule="exact"/>
              <w:rPr>
                <w:rFonts w:hint="eastAsia"/>
              </w:rPr>
            </w:pPr>
            <w:r>
              <w:rPr>
                <w:sz w:val="20"/>
              </w:rPr>
              <w:t>连续轨道展示</w:t>
            </w:r>
          </w:p>
        </w:tc>
        <w:tc>
          <w:tcPr>
            <w:tcW w:w="7546" w:type="dxa"/>
            <w:shd w:val="clear" w:color="auto" w:fill="F1F5F8"/>
            <w:vAlign w:val="center"/>
          </w:tcPr>
          <w:p w14:paraId="367CDAA6" w14:textId="77777777" w:rsidR="000633A5" w:rsidRDefault="00F144D4">
            <w:pPr>
              <w:spacing w:after="0" w:line="280" w:lineRule="exact"/>
              <w:rPr>
                <w:rFonts w:hint="eastAsia"/>
                <w:lang w:eastAsia="zh-CN"/>
              </w:rPr>
            </w:pPr>
            <w:r>
              <w:rPr>
                <w:sz w:val="20"/>
                <w:lang w:eastAsia="zh-CN"/>
              </w:rPr>
              <w:t xml:space="preserve">465 </w:t>
            </w:r>
            <w:r>
              <w:rPr>
                <w:sz w:val="20"/>
                <w:lang w:eastAsia="zh-CN"/>
              </w:rPr>
              <w:t>张轨道图</w:t>
            </w:r>
            <w:r>
              <w:rPr>
                <w:sz w:val="20"/>
                <w:lang w:eastAsia="zh-CN"/>
              </w:rPr>
              <w:t xml:space="preserve"> </w:t>
            </w:r>
            <w:r>
              <w:rPr>
                <w:sz w:val="20"/>
                <w:lang w:eastAsia="zh-CN"/>
              </w:rPr>
              <w:t>覆盖完整染色体</w:t>
            </w:r>
          </w:p>
        </w:tc>
      </w:tr>
      <w:tr w:rsidR="0069689C" w14:paraId="7F589048" w14:textId="77777777">
        <w:trPr>
          <w:cantSplit/>
          <w:jc w:val="center"/>
        </w:trPr>
        <w:tc>
          <w:tcPr>
            <w:tcW w:w="2112" w:type="dxa"/>
            <w:shd w:val="clear" w:color="auto" w:fill="FFFFFF"/>
            <w:vAlign w:val="center"/>
          </w:tcPr>
          <w:p w14:paraId="2D420EC5" w14:textId="77777777" w:rsidR="000633A5" w:rsidRDefault="00F144D4">
            <w:pPr>
              <w:spacing w:after="0" w:line="280" w:lineRule="exact"/>
              <w:rPr>
                <w:rFonts w:hint="eastAsia"/>
              </w:rPr>
            </w:pPr>
            <w:r>
              <w:rPr>
                <w:sz w:val="20"/>
              </w:rPr>
              <w:t>条件差异</w:t>
            </w:r>
          </w:p>
        </w:tc>
        <w:tc>
          <w:tcPr>
            <w:tcW w:w="7546" w:type="dxa"/>
            <w:shd w:val="clear" w:color="auto" w:fill="FFFFFF"/>
            <w:vAlign w:val="center"/>
          </w:tcPr>
          <w:p w14:paraId="5A3D5E54" w14:textId="77777777" w:rsidR="000633A5" w:rsidRDefault="00F144D4">
            <w:pPr>
              <w:spacing w:after="0" w:line="280" w:lineRule="exact"/>
              <w:rPr>
                <w:rFonts w:hint="eastAsia"/>
                <w:lang w:eastAsia="zh-CN"/>
              </w:rPr>
            </w:pPr>
            <w:r>
              <w:rPr>
                <w:sz w:val="20"/>
                <w:lang w:eastAsia="zh-CN"/>
              </w:rPr>
              <w:t>热处理</w:t>
            </w:r>
            <w:r>
              <w:rPr>
                <w:sz w:val="20"/>
                <w:lang w:eastAsia="zh-CN"/>
              </w:rPr>
              <w:t xml:space="preserve"> </w:t>
            </w:r>
            <w:r>
              <w:rPr>
                <w:sz w:val="20"/>
                <w:lang w:eastAsia="zh-CN"/>
              </w:rPr>
              <w:t>利福平</w:t>
            </w:r>
            <w:r>
              <w:rPr>
                <w:sz w:val="20"/>
                <w:lang w:eastAsia="zh-CN"/>
              </w:rPr>
              <w:t xml:space="preserve"> H-NS </w:t>
            </w:r>
            <w:r>
              <w:rPr>
                <w:sz w:val="20"/>
                <w:lang w:eastAsia="zh-CN"/>
              </w:rPr>
              <w:t>稳定变化位点</w:t>
            </w:r>
            <w:r>
              <w:rPr>
                <w:sz w:val="20"/>
                <w:lang w:eastAsia="zh-CN"/>
              </w:rPr>
              <w:t xml:space="preserve"> 12 86 64</w:t>
            </w:r>
          </w:p>
        </w:tc>
      </w:tr>
      <w:tr w:rsidR="0069689C" w14:paraId="2E3DC2D3" w14:textId="77777777">
        <w:trPr>
          <w:cantSplit/>
          <w:jc w:val="center"/>
        </w:trPr>
        <w:tc>
          <w:tcPr>
            <w:tcW w:w="2112" w:type="dxa"/>
            <w:shd w:val="clear" w:color="auto" w:fill="F1F5F8"/>
            <w:vAlign w:val="center"/>
          </w:tcPr>
          <w:p w14:paraId="03A41D36" w14:textId="77777777" w:rsidR="000633A5" w:rsidRDefault="00F144D4">
            <w:pPr>
              <w:spacing w:after="0" w:line="280" w:lineRule="exact"/>
              <w:rPr>
                <w:rFonts w:hint="eastAsia"/>
              </w:rPr>
            </w:pPr>
            <w:r>
              <w:rPr>
                <w:sz w:val="20"/>
              </w:rPr>
              <w:t>超分辨重建</w:t>
            </w:r>
          </w:p>
        </w:tc>
        <w:tc>
          <w:tcPr>
            <w:tcW w:w="7546" w:type="dxa"/>
            <w:shd w:val="clear" w:color="auto" w:fill="F1F5F8"/>
            <w:vAlign w:val="center"/>
          </w:tcPr>
          <w:p w14:paraId="4A014841" w14:textId="77777777" w:rsidR="000633A5" w:rsidRDefault="00F144D4">
            <w:pPr>
              <w:spacing w:after="0" w:line="280" w:lineRule="exact"/>
              <w:rPr>
                <w:rFonts w:hint="eastAsia"/>
                <w:lang w:eastAsia="zh-CN"/>
              </w:rPr>
            </w:pPr>
            <w:r>
              <w:rPr>
                <w:sz w:val="20"/>
                <w:lang w:eastAsia="zh-CN"/>
              </w:rPr>
              <w:t>完整结构</w:t>
            </w:r>
            <w:r>
              <w:rPr>
                <w:sz w:val="20"/>
                <w:lang w:eastAsia="zh-CN"/>
              </w:rPr>
              <w:t xml:space="preserve"> PSNR 13.046/13.006 dB </w:t>
            </w:r>
            <w:r>
              <w:rPr>
                <w:sz w:val="20"/>
                <w:lang w:eastAsia="zh-CN"/>
              </w:rPr>
              <w:t>形态双重复验证</w:t>
            </w:r>
          </w:p>
        </w:tc>
      </w:tr>
      <w:tr w:rsidR="0069689C" w14:paraId="4BFAB1FD" w14:textId="77777777">
        <w:trPr>
          <w:cantSplit/>
          <w:jc w:val="center"/>
        </w:trPr>
        <w:tc>
          <w:tcPr>
            <w:tcW w:w="2112" w:type="dxa"/>
            <w:shd w:val="clear" w:color="auto" w:fill="FFFFFF"/>
            <w:vAlign w:val="center"/>
          </w:tcPr>
          <w:p w14:paraId="1267F0FF" w14:textId="77777777" w:rsidR="000633A5" w:rsidRDefault="00F144D4">
            <w:pPr>
              <w:spacing w:after="0" w:line="280" w:lineRule="exact"/>
              <w:rPr>
                <w:rFonts w:hint="eastAsia"/>
              </w:rPr>
            </w:pPr>
            <w:r>
              <w:rPr>
                <w:sz w:val="20"/>
              </w:rPr>
              <w:t>三维坐标重建</w:t>
            </w:r>
          </w:p>
        </w:tc>
        <w:tc>
          <w:tcPr>
            <w:tcW w:w="7546" w:type="dxa"/>
            <w:shd w:val="clear" w:color="auto" w:fill="FFFFFF"/>
            <w:vAlign w:val="center"/>
          </w:tcPr>
          <w:p w14:paraId="38952008" w14:textId="77777777" w:rsidR="000633A5" w:rsidRDefault="00F144D4">
            <w:pPr>
              <w:spacing w:after="0" w:line="280" w:lineRule="exact"/>
              <w:rPr>
                <w:rFonts w:hint="eastAsia"/>
              </w:rPr>
            </w:pPr>
            <w:r>
              <w:rPr>
                <w:sz w:val="20"/>
              </w:rPr>
              <w:t>接触</w:t>
            </w:r>
            <w:r>
              <w:rPr>
                <w:sz w:val="20"/>
              </w:rPr>
              <w:t xml:space="preserve"> AUC 0.799–0.805 </w:t>
            </w:r>
            <w:r>
              <w:rPr>
                <w:sz w:val="20"/>
              </w:rPr>
              <w:t>文献版四域</w:t>
            </w:r>
            <w:r>
              <w:rPr>
                <w:sz w:val="20"/>
              </w:rPr>
              <w:t xml:space="preserve"> AUC 0.672–0.755</w:t>
            </w:r>
          </w:p>
        </w:tc>
      </w:tr>
    </w:tbl>
    <w:p w14:paraId="6B8B2401" w14:textId="77777777" w:rsidR="000633A5" w:rsidRDefault="00F144D4">
      <w:pPr>
        <w:ind w:left="220"/>
        <w:rPr>
          <w:rFonts w:hint="eastAsia"/>
          <w:lang w:eastAsia="zh-CN"/>
        </w:rPr>
      </w:pPr>
      <w:r>
        <w:rPr>
          <w:lang w:eastAsia="zh-CN"/>
        </w:rPr>
        <w:t>六项实验形成了完整的数据到结果流程。分类模型稳定识别已知区间，发现流程定位并跨重复复核了未注释形态异常候选；超分辨模型改善完整区间的图像质量和主要非近对角形态，三维模型复现宏域相关的整体距离组织及文献位点的相对关系。</w:t>
      </w:r>
    </w:p>
    <w:p w14:paraId="53F1262F" w14:textId="77777777" w:rsidR="000633A5" w:rsidRDefault="00F144D4">
      <w:pPr>
        <w:ind w:left="220"/>
        <w:rPr>
          <w:rFonts w:hint="eastAsia"/>
          <w:lang w:eastAsia="zh-CN"/>
        </w:rPr>
      </w:pPr>
      <w:r>
        <w:rPr>
          <w:sz w:val="19"/>
          <w:lang w:eastAsia="zh-CN"/>
        </w:rPr>
        <w:t>关键词</w:t>
      </w:r>
      <w:r>
        <w:rPr>
          <w:sz w:val="19"/>
          <w:lang w:eastAsia="zh-CN"/>
        </w:rPr>
        <w:t xml:space="preserve">  Micro-C  </w:t>
      </w:r>
      <w:r>
        <w:rPr>
          <w:sz w:val="19"/>
          <w:lang w:eastAsia="zh-CN"/>
        </w:rPr>
        <w:t>结构分类</w:t>
      </w:r>
      <w:r>
        <w:rPr>
          <w:sz w:val="19"/>
          <w:lang w:eastAsia="zh-CN"/>
        </w:rPr>
        <w:t xml:space="preserve">  </w:t>
      </w:r>
      <w:r>
        <w:rPr>
          <w:sz w:val="19"/>
          <w:lang w:eastAsia="zh-CN"/>
        </w:rPr>
        <w:t>异常发现</w:t>
      </w:r>
      <w:r>
        <w:rPr>
          <w:sz w:val="19"/>
          <w:lang w:eastAsia="zh-CN"/>
        </w:rPr>
        <w:t xml:space="preserve">  </w:t>
      </w:r>
      <w:r>
        <w:rPr>
          <w:sz w:val="19"/>
          <w:lang w:eastAsia="zh-CN"/>
        </w:rPr>
        <w:t>超分辨</w:t>
      </w:r>
      <w:r>
        <w:rPr>
          <w:sz w:val="19"/>
          <w:lang w:eastAsia="zh-CN"/>
        </w:rPr>
        <w:t xml:space="preserve">  </w:t>
      </w:r>
      <w:r>
        <w:rPr>
          <w:sz w:val="19"/>
          <w:lang w:eastAsia="zh-CN"/>
        </w:rPr>
        <w:t>三维重建</w:t>
      </w:r>
    </w:p>
    <w:p w14:paraId="6552C199" w14:textId="77777777" w:rsidR="000633A5" w:rsidRDefault="00F144D4">
      <w:pPr>
        <w:spacing w:after="0" w:line="20" w:lineRule="exact"/>
        <w:rPr>
          <w:rFonts w:hint="eastAsia"/>
          <w:lang w:eastAsia="zh-CN"/>
        </w:rPr>
      </w:pPr>
      <w:r>
        <w:rPr>
          <w:sz w:val="2"/>
          <w:lang w:eastAsia="zh-CN"/>
        </w:rPr>
        <w:br w:type="page"/>
      </w:r>
    </w:p>
    <w:p w14:paraId="32D9F355" w14:textId="77777777" w:rsidR="0069689C" w:rsidRDefault="00682B40">
      <w:pPr>
        <w:pStyle w:val="1"/>
        <w:rPr>
          <w:rFonts w:hint="eastAsia"/>
          <w:lang w:eastAsia="zh-CN"/>
        </w:rPr>
      </w:pPr>
      <w:r>
        <w:rPr>
          <w:lang w:eastAsia="zh-CN"/>
        </w:rPr>
        <w:lastRenderedPageBreak/>
        <w:t>1 实验数据与问题定义</w:t>
      </w:r>
    </w:p>
    <w:p w14:paraId="6E58DB2B" w14:textId="77777777" w:rsidR="0069689C" w:rsidRDefault="00682B40">
      <w:pPr>
        <w:pStyle w:val="21"/>
        <w:rPr>
          <w:rFonts w:hint="eastAsia"/>
          <w:lang w:eastAsia="zh-CN"/>
        </w:rPr>
      </w:pPr>
      <w:r>
        <w:rPr>
          <w:lang w:eastAsia="zh-CN"/>
        </w:rPr>
        <w:t>1.1 数据来源与分析对象</w:t>
      </w:r>
    </w:p>
    <w:p w14:paraId="61DCF1E9" w14:textId="77777777" w:rsidR="0069689C" w:rsidRDefault="00682B40">
      <w:pPr>
        <w:ind w:left="220"/>
        <w:rPr>
          <w:rFonts w:hint="eastAsia"/>
        </w:rPr>
      </w:pPr>
      <w:r>
        <w:rPr>
          <w:lang w:eastAsia="zh-CN"/>
        </w:rPr>
        <w:t>接触矩阵描述基因组两两位置在实验中的邻近程度。本实验使用 GEO 数据集 GSE272159 的大肠杆菌 K-12 MG1655 数据，染色体 NC_000913.3 全长 4,641,652 bp，采用已处理的 10 bp、MAPQ 30 接触矩阵。CHIN、OPCID 和 CHID 的术语及生物学背景来自原始研究 [1]，实验标签使用项目提供的起止区间。</w:t>
      </w:r>
      <w:r>
        <w:t>[R01]</w:t>
      </w:r>
    </w:p>
    <w:p w14:paraId="74396A0F" w14:textId="77777777" w:rsidR="0069689C" w:rsidRDefault="00682B40" w:rsidP="000013AE">
      <w:pPr>
        <w:pStyle w:val="af7"/>
        <w:spacing w:before="60"/>
        <w:ind w:left="220"/>
        <w:jc w:val="center"/>
        <w:rPr>
          <w:rFonts w:hint="eastAsia"/>
        </w:rPr>
      </w:pPr>
      <w:r>
        <w:t>表 2  实验输入与用途</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971"/>
        <w:gridCol w:w="3731"/>
        <w:gridCol w:w="3956"/>
      </w:tblGrid>
      <w:tr w:rsidR="0069689C" w14:paraId="7B097DBE" w14:textId="77777777">
        <w:trPr>
          <w:cantSplit/>
          <w:tblHeader/>
          <w:jc w:val="center"/>
        </w:trPr>
        <w:tc>
          <w:tcPr>
            <w:tcW w:w="1971" w:type="dxa"/>
            <w:shd w:val="clear" w:color="auto" w:fill="173B50"/>
            <w:vAlign w:val="center"/>
          </w:tcPr>
          <w:p w14:paraId="59A6A94C" w14:textId="77777777" w:rsidR="0069689C" w:rsidRDefault="00682B40">
            <w:pPr>
              <w:spacing w:after="0" w:line="280" w:lineRule="exact"/>
              <w:jc w:val="center"/>
              <w:rPr>
                <w:rFonts w:hint="eastAsia"/>
              </w:rPr>
            </w:pPr>
            <w:r>
              <w:rPr>
                <w:b/>
                <w:color w:val="FFFFFF"/>
                <w:sz w:val="20"/>
              </w:rPr>
              <w:t>输入</w:t>
            </w:r>
          </w:p>
        </w:tc>
        <w:tc>
          <w:tcPr>
            <w:tcW w:w="3731" w:type="dxa"/>
            <w:shd w:val="clear" w:color="auto" w:fill="173B50"/>
            <w:vAlign w:val="center"/>
          </w:tcPr>
          <w:p w14:paraId="69B9BF85" w14:textId="77777777" w:rsidR="0069689C" w:rsidRDefault="00682B40">
            <w:pPr>
              <w:spacing w:after="0" w:line="280" w:lineRule="exact"/>
              <w:jc w:val="center"/>
              <w:rPr>
                <w:rFonts w:hint="eastAsia"/>
              </w:rPr>
            </w:pPr>
            <w:r>
              <w:rPr>
                <w:b/>
                <w:color w:val="FFFFFF"/>
                <w:sz w:val="20"/>
              </w:rPr>
              <w:t>数量与设置</w:t>
            </w:r>
          </w:p>
        </w:tc>
        <w:tc>
          <w:tcPr>
            <w:tcW w:w="3956" w:type="dxa"/>
            <w:shd w:val="clear" w:color="auto" w:fill="173B50"/>
            <w:vAlign w:val="center"/>
          </w:tcPr>
          <w:p w14:paraId="15F53546" w14:textId="77777777" w:rsidR="0069689C" w:rsidRDefault="00682B40">
            <w:pPr>
              <w:spacing w:after="0" w:line="280" w:lineRule="exact"/>
              <w:jc w:val="center"/>
              <w:rPr>
                <w:rFonts w:hint="eastAsia"/>
              </w:rPr>
            </w:pPr>
            <w:r>
              <w:rPr>
                <w:b/>
                <w:color w:val="FFFFFF"/>
                <w:sz w:val="20"/>
              </w:rPr>
              <w:t>主要用途</w:t>
            </w:r>
          </w:p>
        </w:tc>
      </w:tr>
      <w:tr w:rsidR="0069689C" w14:paraId="6823918E" w14:textId="77777777">
        <w:trPr>
          <w:cantSplit/>
          <w:jc w:val="center"/>
        </w:trPr>
        <w:tc>
          <w:tcPr>
            <w:tcW w:w="1971" w:type="dxa"/>
            <w:shd w:val="clear" w:color="auto" w:fill="F1F5F8"/>
            <w:vAlign w:val="center"/>
          </w:tcPr>
          <w:p w14:paraId="3629CE85" w14:textId="77777777" w:rsidR="0069689C" w:rsidRDefault="00682B40">
            <w:pPr>
              <w:spacing w:after="0" w:line="280" w:lineRule="exact"/>
              <w:rPr>
                <w:rFonts w:hint="eastAsia"/>
              </w:rPr>
            </w:pPr>
            <w:r>
              <w:rPr>
                <w:sz w:val="20"/>
              </w:rPr>
              <w:t>WT 37℃</w:t>
            </w:r>
          </w:p>
        </w:tc>
        <w:tc>
          <w:tcPr>
            <w:tcW w:w="3731" w:type="dxa"/>
            <w:shd w:val="clear" w:color="auto" w:fill="F1F5F8"/>
            <w:vAlign w:val="center"/>
          </w:tcPr>
          <w:p w14:paraId="7CE49EC0" w14:textId="77777777" w:rsidR="0069689C" w:rsidRDefault="00682B40">
            <w:pPr>
              <w:spacing w:after="0" w:line="280" w:lineRule="exact"/>
              <w:rPr>
                <w:rFonts w:hint="eastAsia"/>
              </w:rPr>
            </w:pPr>
            <w:r>
              <w:rPr>
                <w:sz w:val="20"/>
              </w:rPr>
              <w:t>两个生物学重复 10 bp</w:t>
            </w:r>
          </w:p>
        </w:tc>
        <w:tc>
          <w:tcPr>
            <w:tcW w:w="3956" w:type="dxa"/>
            <w:shd w:val="clear" w:color="auto" w:fill="F1F5F8"/>
            <w:vAlign w:val="center"/>
          </w:tcPr>
          <w:p w14:paraId="69AB352B" w14:textId="77777777" w:rsidR="0069689C" w:rsidRDefault="00682B40">
            <w:pPr>
              <w:spacing w:after="0" w:line="280" w:lineRule="exact"/>
              <w:rPr>
                <w:rFonts w:hint="eastAsia"/>
              </w:rPr>
            </w:pPr>
            <w:r>
              <w:rPr>
                <w:sz w:val="20"/>
              </w:rPr>
              <w:t>分类 发现 重建主分析</w:t>
            </w:r>
          </w:p>
        </w:tc>
      </w:tr>
      <w:tr w:rsidR="0069689C" w14:paraId="0F56AA21" w14:textId="77777777">
        <w:trPr>
          <w:cantSplit/>
          <w:jc w:val="center"/>
        </w:trPr>
        <w:tc>
          <w:tcPr>
            <w:tcW w:w="1971" w:type="dxa"/>
            <w:shd w:val="clear" w:color="auto" w:fill="FFFFFF"/>
            <w:vAlign w:val="center"/>
          </w:tcPr>
          <w:p w14:paraId="3793D3BF" w14:textId="77777777" w:rsidR="0069689C" w:rsidRDefault="00682B40">
            <w:pPr>
              <w:spacing w:after="0" w:line="280" w:lineRule="exact"/>
              <w:rPr>
                <w:rFonts w:hint="eastAsia"/>
              </w:rPr>
            </w:pPr>
            <w:r>
              <w:rPr>
                <w:sz w:val="20"/>
              </w:rPr>
              <w:t>44℃ 热处理</w:t>
            </w:r>
          </w:p>
        </w:tc>
        <w:tc>
          <w:tcPr>
            <w:tcW w:w="3731" w:type="dxa"/>
            <w:shd w:val="clear" w:color="auto" w:fill="FFFFFF"/>
            <w:vAlign w:val="center"/>
          </w:tcPr>
          <w:p w14:paraId="3D2F1416" w14:textId="77777777" w:rsidR="0069689C" w:rsidRDefault="00682B40">
            <w:pPr>
              <w:spacing w:after="0" w:line="280" w:lineRule="exact"/>
              <w:rPr>
                <w:rFonts w:hint="eastAsia"/>
              </w:rPr>
            </w:pPr>
            <w:r>
              <w:rPr>
                <w:sz w:val="20"/>
              </w:rPr>
              <w:t>两个重复 10 bp</w:t>
            </w:r>
          </w:p>
        </w:tc>
        <w:tc>
          <w:tcPr>
            <w:tcW w:w="3956" w:type="dxa"/>
            <w:shd w:val="clear" w:color="auto" w:fill="FFFFFF"/>
            <w:vAlign w:val="center"/>
          </w:tcPr>
          <w:p w14:paraId="522277B1" w14:textId="77777777" w:rsidR="0069689C" w:rsidRDefault="00682B40">
            <w:pPr>
              <w:spacing w:after="0" w:line="280" w:lineRule="exact"/>
              <w:rPr>
                <w:rFonts w:hint="eastAsia"/>
              </w:rPr>
            </w:pPr>
            <w:r>
              <w:rPr>
                <w:sz w:val="20"/>
              </w:rPr>
              <w:t>轨道展示 条件差异</w:t>
            </w:r>
          </w:p>
        </w:tc>
      </w:tr>
      <w:tr w:rsidR="0069689C" w14:paraId="029CB4E4" w14:textId="77777777">
        <w:trPr>
          <w:cantSplit/>
          <w:jc w:val="center"/>
        </w:trPr>
        <w:tc>
          <w:tcPr>
            <w:tcW w:w="1971" w:type="dxa"/>
            <w:shd w:val="clear" w:color="auto" w:fill="F1F5F8"/>
            <w:vAlign w:val="center"/>
          </w:tcPr>
          <w:p w14:paraId="0AC96BE3" w14:textId="77777777" w:rsidR="0069689C" w:rsidRDefault="00682B40">
            <w:pPr>
              <w:spacing w:after="0" w:line="280" w:lineRule="exact"/>
              <w:rPr>
                <w:rFonts w:hint="eastAsia"/>
              </w:rPr>
            </w:pPr>
            <w:r>
              <w:rPr>
                <w:sz w:val="20"/>
              </w:rPr>
              <w:t>rif25 利福平</w:t>
            </w:r>
          </w:p>
        </w:tc>
        <w:tc>
          <w:tcPr>
            <w:tcW w:w="3731" w:type="dxa"/>
            <w:shd w:val="clear" w:color="auto" w:fill="F1F5F8"/>
            <w:vAlign w:val="center"/>
          </w:tcPr>
          <w:p w14:paraId="6C3CAA45" w14:textId="77777777" w:rsidR="0069689C" w:rsidRDefault="00682B40">
            <w:pPr>
              <w:spacing w:after="0" w:line="280" w:lineRule="exact"/>
              <w:rPr>
                <w:rFonts w:hint="eastAsia"/>
              </w:rPr>
            </w:pPr>
            <w:r>
              <w:rPr>
                <w:sz w:val="20"/>
              </w:rPr>
              <w:t>两个重复 10 bp</w:t>
            </w:r>
          </w:p>
        </w:tc>
        <w:tc>
          <w:tcPr>
            <w:tcW w:w="3956" w:type="dxa"/>
            <w:shd w:val="clear" w:color="auto" w:fill="F1F5F8"/>
            <w:vAlign w:val="center"/>
          </w:tcPr>
          <w:p w14:paraId="6E5D0BDB" w14:textId="77777777" w:rsidR="0069689C" w:rsidRDefault="00682B40">
            <w:pPr>
              <w:spacing w:after="0" w:line="280" w:lineRule="exact"/>
              <w:rPr>
                <w:rFonts w:hint="eastAsia"/>
              </w:rPr>
            </w:pPr>
            <w:r>
              <w:rPr>
                <w:sz w:val="20"/>
              </w:rPr>
              <w:t>轨道展示 条件差异</w:t>
            </w:r>
          </w:p>
        </w:tc>
      </w:tr>
      <w:tr w:rsidR="0069689C" w14:paraId="013F0622" w14:textId="77777777">
        <w:trPr>
          <w:cantSplit/>
          <w:jc w:val="center"/>
        </w:trPr>
        <w:tc>
          <w:tcPr>
            <w:tcW w:w="1971" w:type="dxa"/>
            <w:shd w:val="clear" w:color="auto" w:fill="FFFFFF"/>
            <w:vAlign w:val="center"/>
          </w:tcPr>
          <w:p w14:paraId="50D44AB2" w14:textId="77777777" w:rsidR="0069689C" w:rsidRDefault="00682B40">
            <w:pPr>
              <w:spacing w:after="0" w:line="280" w:lineRule="exact"/>
              <w:rPr>
                <w:rFonts w:hint="eastAsia"/>
              </w:rPr>
            </w:pPr>
            <w:r>
              <w:rPr>
                <w:sz w:val="20"/>
              </w:rPr>
              <w:t>H-NS 缺失</w:t>
            </w:r>
          </w:p>
        </w:tc>
        <w:tc>
          <w:tcPr>
            <w:tcW w:w="3731" w:type="dxa"/>
            <w:shd w:val="clear" w:color="auto" w:fill="FFFFFF"/>
            <w:vAlign w:val="center"/>
          </w:tcPr>
          <w:p w14:paraId="7B426D86" w14:textId="77777777" w:rsidR="0069689C" w:rsidRDefault="00682B40">
            <w:pPr>
              <w:spacing w:after="0" w:line="280" w:lineRule="exact"/>
              <w:rPr>
                <w:rFonts w:hint="eastAsia"/>
              </w:rPr>
            </w:pPr>
            <w:r>
              <w:rPr>
                <w:sz w:val="20"/>
              </w:rPr>
              <w:t>两个重复 10 bp</w:t>
            </w:r>
          </w:p>
        </w:tc>
        <w:tc>
          <w:tcPr>
            <w:tcW w:w="3956" w:type="dxa"/>
            <w:shd w:val="clear" w:color="auto" w:fill="FFFFFF"/>
            <w:vAlign w:val="center"/>
          </w:tcPr>
          <w:p w14:paraId="3E709CE0" w14:textId="77777777" w:rsidR="0069689C" w:rsidRDefault="00682B40">
            <w:pPr>
              <w:spacing w:after="0" w:line="280" w:lineRule="exact"/>
              <w:rPr>
                <w:rFonts w:hint="eastAsia"/>
              </w:rPr>
            </w:pPr>
            <w:r>
              <w:rPr>
                <w:sz w:val="20"/>
              </w:rPr>
              <w:t>附加条件差异与解释</w:t>
            </w:r>
          </w:p>
        </w:tc>
      </w:tr>
      <w:tr w:rsidR="0069689C" w14:paraId="4C055FAF" w14:textId="77777777">
        <w:trPr>
          <w:cantSplit/>
          <w:jc w:val="center"/>
        </w:trPr>
        <w:tc>
          <w:tcPr>
            <w:tcW w:w="1971" w:type="dxa"/>
            <w:shd w:val="clear" w:color="auto" w:fill="F1F5F8"/>
            <w:vAlign w:val="center"/>
          </w:tcPr>
          <w:p w14:paraId="69DB0823" w14:textId="77777777" w:rsidR="0069689C" w:rsidRDefault="00682B40">
            <w:pPr>
              <w:spacing w:after="0" w:line="280" w:lineRule="exact"/>
              <w:rPr>
                <w:rFonts w:hint="eastAsia"/>
              </w:rPr>
            </w:pPr>
            <w:r>
              <w:rPr>
                <w:sz w:val="20"/>
              </w:rPr>
              <w:t>结构注释</w:t>
            </w:r>
          </w:p>
        </w:tc>
        <w:tc>
          <w:tcPr>
            <w:tcW w:w="3731" w:type="dxa"/>
            <w:shd w:val="clear" w:color="auto" w:fill="F1F5F8"/>
            <w:vAlign w:val="center"/>
          </w:tcPr>
          <w:p w14:paraId="12D412FE" w14:textId="77777777" w:rsidR="0069689C" w:rsidRDefault="00682B40">
            <w:pPr>
              <w:spacing w:after="0" w:line="280" w:lineRule="exact"/>
              <w:rPr>
                <w:rFonts w:hint="eastAsia"/>
              </w:rPr>
            </w:pPr>
            <w:r>
              <w:rPr>
                <w:sz w:val="20"/>
              </w:rPr>
              <w:t>CHIN 250 OPCID 68 CHID 26</w:t>
            </w:r>
          </w:p>
        </w:tc>
        <w:tc>
          <w:tcPr>
            <w:tcW w:w="3956" w:type="dxa"/>
            <w:shd w:val="clear" w:color="auto" w:fill="F1F5F8"/>
            <w:vAlign w:val="center"/>
          </w:tcPr>
          <w:p w14:paraId="6CE944E8" w14:textId="77777777" w:rsidR="0069689C" w:rsidRDefault="00682B40">
            <w:pPr>
              <w:spacing w:after="0" w:line="280" w:lineRule="exact"/>
              <w:rPr>
                <w:rFonts w:hint="eastAsia"/>
              </w:rPr>
            </w:pPr>
            <w:r>
              <w:rPr>
                <w:sz w:val="20"/>
              </w:rPr>
              <w:t>共 344 条结构级标签</w:t>
            </w:r>
          </w:p>
        </w:tc>
      </w:tr>
      <w:tr w:rsidR="0069689C" w14:paraId="3FCF18CC" w14:textId="77777777">
        <w:trPr>
          <w:cantSplit/>
          <w:jc w:val="center"/>
        </w:trPr>
        <w:tc>
          <w:tcPr>
            <w:tcW w:w="1971" w:type="dxa"/>
            <w:shd w:val="clear" w:color="auto" w:fill="FFFFFF"/>
            <w:vAlign w:val="center"/>
          </w:tcPr>
          <w:p w14:paraId="05348988" w14:textId="77777777" w:rsidR="0069689C" w:rsidRDefault="00682B40">
            <w:pPr>
              <w:spacing w:after="0" w:line="280" w:lineRule="exact"/>
              <w:rPr>
                <w:rFonts w:hint="eastAsia"/>
              </w:rPr>
            </w:pPr>
            <w:r>
              <w:rPr>
                <w:sz w:val="20"/>
              </w:rPr>
              <w:t>基因注释</w:t>
            </w:r>
          </w:p>
        </w:tc>
        <w:tc>
          <w:tcPr>
            <w:tcW w:w="3731" w:type="dxa"/>
            <w:shd w:val="clear" w:color="auto" w:fill="FFFFFF"/>
            <w:vAlign w:val="center"/>
          </w:tcPr>
          <w:p w14:paraId="4B8CC86C" w14:textId="77777777" w:rsidR="0069689C" w:rsidRDefault="00682B40">
            <w:pPr>
              <w:spacing w:after="0" w:line="280" w:lineRule="exact"/>
              <w:rPr>
                <w:rFonts w:hint="eastAsia"/>
              </w:rPr>
            </w:pPr>
            <w:r>
              <w:rPr>
                <w:sz w:val="20"/>
              </w:rPr>
              <w:t>GCF_000005845.2 GFF</w:t>
            </w:r>
          </w:p>
        </w:tc>
        <w:tc>
          <w:tcPr>
            <w:tcW w:w="3956" w:type="dxa"/>
            <w:shd w:val="clear" w:color="auto" w:fill="FFFFFF"/>
            <w:vAlign w:val="center"/>
          </w:tcPr>
          <w:p w14:paraId="72F1C2E7" w14:textId="77777777" w:rsidR="0069689C" w:rsidRDefault="00682B40">
            <w:pPr>
              <w:spacing w:after="0" w:line="280" w:lineRule="exact"/>
              <w:rPr>
                <w:rFonts w:hint="eastAsia"/>
              </w:rPr>
            </w:pPr>
            <w:r>
              <w:rPr>
                <w:sz w:val="20"/>
              </w:rPr>
              <w:t>基因轨道与坐标检查</w:t>
            </w:r>
          </w:p>
        </w:tc>
      </w:tr>
    </w:tbl>
    <w:p w14:paraId="06F70DC6" w14:textId="77777777" w:rsidR="0069689C" w:rsidRDefault="00682B40">
      <w:pPr>
        <w:pStyle w:val="21"/>
        <w:rPr>
          <w:rFonts w:hint="eastAsia"/>
        </w:rPr>
      </w:pPr>
      <w:r>
        <w:t>1.2 六个实验问题</w:t>
      </w:r>
    </w:p>
    <w:p w14:paraId="4ED8193B" w14:textId="77777777" w:rsidR="0069689C" w:rsidRDefault="00682B40">
      <w:pPr>
        <w:ind w:left="220"/>
        <w:rPr>
          <w:rFonts w:hint="eastAsia"/>
          <w:lang w:eastAsia="zh-CN"/>
        </w:rPr>
      </w:pPr>
      <w:r>
        <w:rPr>
          <w:lang w:eastAsia="zh-CN"/>
        </w:rPr>
        <w:t>任务一判断已知区间属于哪类结构；任务二在未注释区域中寻找可复现的异常形态；任务三把接触、基因与结构注释放在同一基因组坐标轴；任务四评价条件变化下结构强度的稳定差异；任务五从模拟低分辨矩阵恢复高分辨信息；任务六由全基因组接触约束生成三维坐标。各项实验采用对应的分类、形态、强度或接触一致性指标进行评价。</w:t>
      </w:r>
    </w:p>
    <w:p w14:paraId="534CBE08" w14:textId="77777777" w:rsidR="0069689C" w:rsidRDefault="00682B40">
      <w:pPr>
        <w:pStyle w:val="21"/>
        <w:rPr>
          <w:rFonts w:hint="eastAsia"/>
          <w:lang w:eastAsia="zh-CN"/>
        </w:rPr>
      </w:pPr>
      <w:r>
        <w:rPr>
          <w:lang w:eastAsia="zh-CN"/>
        </w:rPr>
        <w:t>1.3 坐标与版本约定</w:t>
      </w:r>
    </w:p>
    <w:p w14:paraId="42230B54" w14:textId="77777777" w:rsidR="0069689C" w:rsidRDefault="00682B40">
      <w:pPr>
        <w:ind w:left="220"/>
        <w:rPr>
          <w:rFonts w:hint="eastAsia"/>
          <w:lang w:eastAsia="zh-CN"/>
        </w:rPr>
      </w:pPr>
      <w:r>
        <w:rPr>
          <w:lang w:eastAsia="zh-CN"/>
        </w:rPr>
        <w:t>所有结构、窗口与输出区间采用 0-based、左闭右开坐标。COOL 文件通过 Cooler [2] 按区间读取，避免将 464,166 个原生 bin 的完整矩阵转为稠密数组。原始输入文件的 SHA256 保存在 provenance.json，报告各项结果对应的证据编号见附录。</w:t>
      </w:r>
    </w:p>
    <w:p w14:paraId="557667DC" w14:textId="77777777" w:rsidR="000633A5" w:rsidRDefault="00F144D4">
      <w:pPr>
        <w:spacing w:after="0" w:line="20" w:lineRule="exact"/>
        <w:rPr>
          <w:rFonts w:hint="eastAsia"/>
          <w:lang w:eastAsia="zh-CN"/>
        </w:rPr>
      </w:pPr>
      <w:r>
        <w:rPr>
          <w:sz w:val="2"/>
          <w:lang w:eastAsia="zh-CN"/>
        </w:rPr>
        <w:br w:type="page"/>
      </w:r>
    </w:p>
    <w:p w14:paraId="3A7B54AA" w14:textId="77777777" w:rsidR="000633A5" w:rsidRDefault="00F144D4">
      <w:pPr>
        <w:pStyle w:val="1"/>
        <w:rPr>
          <w:rFonts w:hint="eastAsia"/>
          <w:lang w:eastAsia="zh-CN"/>
        </w:rPr>
      </w:pPr>
      <w:r>
        <w:rPr>
          <w:lang w:eastAsia="zh-CN"/>
        </w:rPr>
        <w:lastRenderedPageBreak/>
        <w:t xml:space="preserve">2 </w:t>
      </w:r>
      <w:r>
        <w:rPr>
          <w:lang w:eastAsia="zh-CN"/>
        </w:rPr>
        <w:t>设计思路</w:t>
      </w:r>
    </w:p>
    <w:p w14:paraId="286BCD42" w14:textId="77777777" w:rsidR="000633A5" w:rsidRDefault="00F144D4">
      <w:pPr>
        <w:pStyle w:val="21"/>
        <w:rPr>
          <w:rFonts w:hint="eastAsia"/>
          <w:lang w:eastAsia="zh-CN"/>
        </w:rPr>
      </w:pPr>
      <w:r>
        <w:rPr>
          <w:lang w:eastAsia="zh-CN"/>
        </w:rPr>
        <w:t xml:space="preserve">2.1 </w:t>
      </w:r>
      <w:r>
        <w:rPr>
          <w:lang w:eastAsia="zh-CN"/>
        </w:rPr>
        <w:t>技术路线与选择依据</w:t>
      </w:r>
    </w:p>
    <w:p w14:paraId="4AAE2C1A" w14:textId="77777777" w:rsidR="000633A5" w:rsidRDefault="00F144D4">
      <w:pPr>
        <w:ind w:left="220"/>
        <w:rPr>
          <w:rFonts w:hint="eastAsia"/>
          <w:lang w:eastAsia="zh-CN"/>
        </w:rPr>
      </w:pPr>
      <w:r>
        <w:rPr>
          <w:lang w:eastAsia="zh-CN"/>
        </w:rPr>
        <w:t>本实验围绕</w:t>
      </w:r>
      <w:r>
        <w:rPr>
          <w:lang w:eastAsia="zh-CN"/>
        </w:rPr>
        <w:t>“</w:t>
      </w:r>
      <w:r>
        <w:rPr>
          <w:lang w:eastAsia="zh-CN"/>
        </w:rPr>
        <w:t>形态信息是否有效、结果是否能跨重复成立</w:t>
      </w:r>
      <w:r>
        <w:rPr>
          <w:lang w:eastAsia="zh-CN"/>
        </w:rPr>
        <w:t>”</w:t>
      </w:r>
      <w:r>
        <w:rPr>
          <w:lang w:eastAsia="zh-CN"/>
        </w:rPr>
        <w:t>组织实验。接触图先去除距离背景，再按具体任务构造输入：分类兼顾结构内部和边界；发现保留异常检索与形态复核两层；条件比较先匹配文库深度；重建分别评价图像质量、下游定位和接触一致性。</w:t>
      </w:r>
    </w:p>
    <w:p w14:paraId="16DEB418" w14:textId="77777777" w:rsidR="000633A5" w:rsidRDefault="00F144D4" w:rsidP="000013AE">
      <w:pPr>
        <w:pStyle w:val="af7"/>
        <w:spacing w:before="60"/>
        <w:ind w:left="220"/>
        <w:jc w:val="center"/>
        <w:rPr>
          <w:rFonts w:hint="eastAsia"/>
        </w:rPr>
      </w:pPr>
      <w:r>
        <w:t>表</w:t>
      </w:r>
      <w:r>
        <w:t xml:space="preserve"> 3  </w:t>
      </w:r>
      <w:r>
        <w:t>最终方法与设计依据</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155"/>
        <w:gridCol w:w="3885"/>
        <w:gridCol w:w="4618"/>
      </w:tblGrid>
      <w:tr w:rsidR="0069689C" w14:paraId="52D7B0BE" w14:textId="77777777">
        <w:trPr>
          <w:cantSplit/>
          <w:tblHeader/>
          <w:jc w:val="center"/>
        </w:trPr>
        <w:tc>
          <w:tcPr>
            <w:tcW w:w="1155" w:type="dxa"/>
            <w:shd w:val="clear" w:color="auto" w:fill="173B50"/>
            <w:vAlign w:val="center"/>
          </w:tcPr>
          <w:p w14:paraId="78AFBD9B" w14:textId="77777777" w:rsidR="000633A5" w:rsidRDefault="00F144D4">
            <w:pPr>
              <w:spacing w:after="0" w:line="280" w:lineRule="exact"/>
              <w:jc w:val="center"/>
              <w:rPr>
                <w:rFonts w:hint="eastAsia"/>
              </w:rPr>
            </w:pPr>
            <w:r>
              <w:rPr>
                <w:b/>
                <w:color w:val="FFFFFF"/>
                <w:sz w:val="20"/>
              </w:rPr>
              <w:t>实验</w:t>
            </w:r>
          </w:p>
        </w:tc>
        <w:tc>
          <w:tcPr>
            <w:tcW w:w="3885" w:type="dxa"/>
            <w:shd w:val="clear" w:color="auto" w:fill="173B50"/>
            <w:vAlign w:val="center"/>
          </w:tcPr>
          <w:p w14:paraId="0909C8B1" w14:textId="77777777" w:rsidR="000633A5" w:rsidRDefault="00F144D4">
            <w:pPr>
              <w:spacing w:after="0" w:line="280" w:lineRule="exact"/>
              <w:jc w:val="center"/>
              <w:rPr>
                <w:rFonts w:hint="eastAsia"/>
              </w:rPr>
            </w:pPr>
            <w:r>
              <w:rPr>
                <w:b/>
                <w:color w:val="FFFFFF"/>
                <w:sz w:val="20"/>
              </w:rPr>
              <w:t>最终方法</w:t>
            </w:r>
          </w:p>
        </w:tc>
        <w:tc>
          <w:tcPr>
            <w:tcW w:w="4618" w:type="dxa"/>
            <w:shd w:val="clear" w:color="auto" w:fill="173B50"/>
            <w:vAlign w:val="center"/>
          </w:tcPr>
          <w:p w14:paraId="5764D8A2" w14:textId="77777777" w:rsidR="000633A5" w:rsidRDefault="00F144D4">
            <w:pPr>
              <w:spacing w:after="0" w:line="280" w:lineRule="exact"/>
              <w:jc w:val="center"/>
              <w:rPr>
                <w:rFonts w:hint="eastAsia"/>
              </w:rPr>
            </w:pPr>
            <w:r>
              <w:rPr>
                <w:b/>
                <w:color w:val="FFFFFF"/>
                <w:sz w:val="20"/>
              </w:rPr>
              <w:t>主要选择理由</w:t>
            </w:r>
          </w:p>
        </w:tc>
      </w:tr>
      <w:tr w:rsidR="0069689C" w14:paraId="57153BA6" w14:textId="77777777">
        <w:trPr>
          <w:cantSplit/>
          <w:jc w:val="center"/>
        </w:trPr>
        <w:tc>
          <w:tcPr>
            <w:tcW w:w="1155" w:type="dxa"/>
            <w:shd w:val="clear" w:color="auto" w:fill="F1F5F8"/>
            <w:vAlign w:val="center"/>
          </w:tcPr>
          <w:p w14:paraId="37A44676" w14:textId="77777777" w:rsidR="000633A5" w:rsidRDefault="00F144D4">
            <w:pPr>
              <w:spacing w:after="0" w:line="280" w:lineRule="exact"/>
              <w:rPr>
                <w:rFonts w:hint="eastAsia"/>
              </w:rPr>
            </w:pPr>
            <w:r>
              <w:rPr>
                <w:sz w:val="20"/>
              </w:rPr>
              <w:t>任务一</w:t>
            </w:r>
          </w:p>
        </w:tc>
        <w:tc>
          <w:tcPr>
            <w:tcW w:w="3885" w:type="dxa"/>
            <w:shd w:val="clear" w:color="auto" w:fill="F1F5F8"/>
            <w:vAlign w:val="center"/>
          </w:tcPr>
          <w:p w14:paraId="342FE3C0" w14:textId="77777777" w:rsidR="000633A5" w:rsidRDefault="00F144D4">
            <w:pPr>
              <w:spacing w:after="0" w:line="280" w:lineRule="exact"/>
              <w:rPr>
                <w:rFonts w:hint="eastAsia"/>
              </w:rPr>
            </w:pPr>
            <w:r>
              <w:rPr>
                <w:sz w:val="20"/>
              </w:rPr>
              <w:t>多尺度</w:t>
            </w:r>
            <w:r>
              <w:rPr>
                <w:sz w:val="20"/>
              </w:rPr>
              <w:t xml:space="preserve"> CNN ROI </w:t>
            </w:r>
            <w:r>
              <w:rPr>
                <w:sz w:val="20"/>
              </w:rPr>
              <w:t>描述符</w:t>
            </w:r>
          </w:p>
        </w:tc>
        <w:tc>
          <w:tcPr>
            <w:tcW w:w="4618" w:type="dxa"/>
            <w:shd w:val="clear" w:color="auto" w:fill="F1F5F8"/>
            <w:vAlign w:val="center"/>
          </w:tcPr>
          <w:p w14:paraId="2C411026" w14:textId="77777777" w:rsidR="000633A5" w:rsidRDefault="00F144D4">
            <w:pPr>
              <w:spacing w:after="0" w:line="280" w:lineRule="exact"/>
              <w:rPr>
                <w:rFonts w:hint="eastAsia"/>
                <w:lang w:eastAsia="zh-CN"/>
              </w:rPr>
            </w:pPr>
            <w:r>
              <w:rPr>
                <w:sz w:val="20"/>
                <w:lang w:eastAsia="zh-CN"/>
              </w:rPr>
              <w:t>短窗形态</w:t>
            </w:r>
            <w:r>
              <w:rPr>
                <w:sz w:val="20"/>
                <w:lang w:eastAsia="zh-CN"/>
              </w:rPr>
              <w:t xml:space="preserve"> </w:t>
            </w:r>
            <w:r>
              <w:rPr>
                <w:sz w:val="20"/>
                <w:lang w:eastAsia="zh-CN"/>
              </w:rPr>
              <w:t>长窗边界</w:t>
            </w:r>
            <w:r>
              <w:rPr>
                <w:sz w:val="20"/>
                <w:lang w:eastAsia="zh-CN"/>
              </w:rPr>
              <w:t xml:space="preserve"> </w:t>
            </w:r>
            <w:r>
              <w:rPr>
                <w:sz w:val="20"/>
                <w:lang w:eastAsia="zh-CN"/>
              </w:rPr>
              <w:t>统一内部尺度</w:t>
            </w:r>
          </w:p>
        </w:tc>
      </w:tr>
      <w:tr w:rsidR="0069689C" w14:paraId="017C48D9" w14:textId="77777777">
        <w:trPr>
          <w:cantSplit/>
          <w:jc w:val="center"/>
        </w:trPr>
        <w:tc>
          <w:tcPr>
            <w:tcW w:w="1155" w:type="dxa"/>
            <w:shd w:val="clear" w:color="auto" w:fill="FFFFFF"/>
            <w:vAlign w:val="center"/>
          </w:tcPr>
          <w:p w14:paraId="649E31D5" w14:textId="77777777" w:rsidR="000633A5" w:rsidRDefault="00F144D4">
            <w:pPr>
              <w:spacing w:after="0" w:line="280" w:lineRule="exact"/>
              <w:rPr>
                <w:rFonts w:hint="eastAsia"/>
              </w:rPr>
            </w:pPr>
            <w:r>
              <w:rPr>
                <w:sz w:val="20"/>
              </w:rPr>
              <w:t>任务二</w:t>
            </w:r>
          </w:p>
        </w:tc>
        <w:tc>
          <w:tcPr>
            <w:tcW w:w="3885" w:type="dxa"/>
            <w:shd w:val="clear" w:color="auto" w:fill="FFFFFF"/>
            <w:vAlign w:val="center"/>
          </w:tcPr>
          <w:p w14:paraId="23EAB31D" w14:textId="77777777" w:rsidR="000633A5" w:rsidRDefault="00F144D4">
            <w:pPr>
              <w:spacing w:after="0" w:line="280" w:lineRule="exact"/>
              <w:rPr>
                <w:rFonts w:hint="eastAsia"/>
                <w:lang w:eastAsia="zh-CN"/>
              </w:rPr>
            </w:pPr>
            <w:r>
              <w:rPr>
                <w:sz w:val="20"/>
                <w:lang w:eastAsia="zh-CN"/>
              </w:rPr>
              <w:t>卷积自编码器优先级</w:t>
            </w:r>
            <w:r>
              <w:rPr>
                <w:sz w:val="20"/>
                <w:lang w:eastAsia="zh-CN"/>
              </w:rPr>
              <w:t xml:space="preserve"> </w:t>
            </w:r>
            <w:r>
              <w:rPr>
                <w:sz w:val="20"/>
                <w:lang w:eastAsia="zh-CN"/>
              </w:rPr>
              <w:t>形态双视图</w:t>
            </w:r>
          </w:p>
        </w:tc>
        <w:tc>
          <w:tcPr>
            <w:tcW w:w="4618" w:type="dxa"/>
            <w:shd w:val="clear" w:color="auto" w:fill="FFFFFF"/>
            <w:vAlign w:val="center"/>
          </w:tcPr>
          <w:p w14:paraId="7DE6273D" w14:textId="77777777" w:rsidR="000633A5" w:rsidRDefault="00F144D4">
            <w:pPr>
              <w:spacing w:after="0" w:line="280" w:lineRule="exact"/>
              <w:rPr>
                <w:rFonts w:hint="eastAsia"/>
                <w:lang w:eastAsia="zh-CN"/>
              </w:rPr>
            </w:pPr>
            <w:r>
              <w:rPr>
                <w:sz w:val="20"/>
                <w:lang w:eastAsia="zh-CN"/>
              </w:rPr>
              <w:t>将异常检索与新颖性检验分开</w:t>
            </w:r>
          </w:p>
        </w:tc>
      </w:tr>
      <w:tr w:rsidR="0069689C" w14:paraId="6DEF8FB4" w14:textId="77777777">
        <w:trPr>
          <w:cantSplit/>
          <w:jc w:val="center"/>
        </w:trPr>
        <w:tc>
          <w:tcPr>
            <w:tcW w:w="1155" w:type="dxa"/>
            <w:shd w:val="clear" w:color="auto" w:fill="F1F5F8"/>
            <w:vAlign w:val="center"/>
          </w:tcPr>
          <w:p w14:paraId="18035FB6" w14:textId="77777777" w:rsidR="000633A5" w:rsidRDefault="00F144D4">
            <w:pPr>
              <w:spacing w:after="0" w:line="280" w:lineRule="exact"/>
              <w:rPr>
                <w:rFonts w:hint="eastAsia"/>
              </w:rPr>
            </w:pPr>
            <w:r>
              <w:rPr>
                <w:sz w:val="20"/>
              </w:rPr>
              <w:t>任务三</w:t>
            </w:r>
          </w:p>
        </w:tc>
        <w:tc>
          <w:tcPr>
            <w:tcW w:w="3885" w:type="dxa"/>
            <w:shd w:val="clear" w:color="auto" w:fill="F1F5F8"/>
            <w:vAlign w:val="center"/>
          </w:tcPr>
          <w:p w14:paraId="547B8968" w14:textId="77777777" w:rsidR="000633A5" w:rsidRDefault="00F144D4">
            <w:pPr>
              <w:spacing w:after="0" w:line="280" w:lineRule="exact"/>
              <w:rPr>
                <w:rFonts w:hint="eastAsia"/>
              </w:rPr>
            </w:pPr>
            <w:r>
              <w:rPr>
                <w:sz w:val="20"/>
              </w:rPr>
              <w:t>共享坐标的四层轨道</w:t>
            </w:r>
          </w:p>
        </w:tc>
        <w:tc>
          <w:tcPr>
            <w:tcW w:w="4618" w:type="dxa"/>
            <w:shd w:val="clear" w:color="auto" w:fill="F1F5F8"/>
            <w:vAlign w:val="center"/>
          </w:tcPr>
          <w:p w14:paraId="22533A48" w14:textId="77777777" w:rsidR="000633A5" w:rsidRDefault="00F144D4">
            <w:pPr>
              <w:spacing w:after="0" w:line="280" w:lineRule="exact"/>
              <w:rPr>
                <w:rFonts w:hint="eastAsia"/>
                <w:lang w:eastAsia="zh-CN"/>
              </w:rPr>
            </w:pPr>
            <w:r>
              <w:rPr>
                <w:sz w:val="20"/>
                <w:lang w:eastAsia="zh-CN"/>
              </w:rPr>
              <w:t>同时观察接触</w:t>
            </w:r>
            <w:r>
              <w:rPr>
                <w:sz w:val="20"/>
                <w:lang w:eastAsia="zh-CN"/>
              </w:rPr>
              <w:t xml:space="preserve"> </w:t>
            </w:r>
            <w:r>
              <w:rPr>
                <w:sz w:val="20"/>
                <w:lang w:eastAsia="zh-CN"/>
              </w:rPr>
              <w:t>基因</w:t>
            </w:r>
            <w:r>
              <w:rPr>
                <w:sz w:val="20"/>
                <w:lang w:eastAsia="zh-CN"/>
              </w:rPr>
              <w:t xml:space="preserve"> </w:t>
            </w:r>
            <w:r>
              <w:rPr>
                <w:sz w:val="20"/>
                <w:lang w:eastAsia="zh-CN"/>
              </w:rPr>
              <w:t>已知结构</w:t>
            </w:r>
          </w:p>
        </w:tc>
      </w:tr>
      <w:tr w:rsidR="0069689C" w14:paraId="2DDA0137" w14:textId="77777777">
        <w:trPr>
          <w:cantSplit/>
          <w:jc w:val="center"/>
        </w:trPr>
        <w:tc>
          <w:tcPr>
            <w:tcW w:w="1155" w:type="dxa"/>
            <w:shd w:val="clear" w:color="auto" w:fill="FFFFFF"/>
            <w:vAlign w:val="center"/>
          </w:tcPr>
          <w:p w14:paraId="1A68EB66" w14:textId="77777777" w:rsidR="000633A5" w:rsidRDefault="00F144D4">
            <w:pPr>
              <w:spacing w:after="0" w:line="280" w:lineRule="exact"/>
              <w:rPr>
                <w:rFonts w:hint="eastAsia"/>
              </w:rPr>
            </w:pPr>
            <w:r>
              <w:rPr>
                <w:sz w:val="20"/>
              </w:rPr>
              <w:t>任务四</w:t>
            </w:r>
          </w:p>
        </w:tc>
        <w:tc>
          <w:tcPr>
            <w:tcW w:w="3885" w:type="dxa"/>
            <w:shd w:val="clear" w:color="auto" w:fill="FFFFFF"/>
            <w:vAlign w:val="center"/>
          </w:tcPr>
          <w:p w14:paraId="461B5709" w14:textId="77777777" w:rsidR="000633A5" w:rsidRDefault="00F144D4">
            <w:pPr>
              <w:spacing w:after="0" w:line="280" w:lineRule="exact"/>
              <w:rPr>
                <w:rFonts w:hint="eastAsia"/>
                <w:lang w:eastAsia="zh-CN"/>
              </w:rPr>
            </w:pPr>
            <w:r>
              <w:rPr>
                <w:sz w:val="20"/>
                <w:lang w:eastAsia="zh-CN"/>
              </w:rPr>
              <w:t>深度匹配</w:t>
            </w:r>
            <w:r>
              <w:rPr>
                <w:sz w:val="20"/>
                <w:lang w:eastAsia="zh-CN"/>
              </w:rPr>
              <w:t xml:space="preserve"> </w:t>
            </w:r>
            <w:r>
              <w:rPr>
                <w:sz w:val="20"/>
                <w:lang w:eastAsia="zh-CN"/>
              </w:rPr>
              <w:t>四组合</w:t>
            </w:r>
            <w:r>
              <w:rPr>
                <w:sz w:val="20"/>
                <w:lang w:eastAsia="zh-CN"/>
              </w:rPr>
              <w:t xml:space="preserve"> </w:t>
            </w:r>
            <w:r>
              <w:rPr>
                <w:sz w:val="20"/>
                <w:lang w:eastAsia="zh-CN"/>
              </w:rPr>
              <w:t>三种子</w:t>
            </w:r>
          </w:p>
        </w:tc>
        <w:tc>
          <w:tcPr>
            <w:tcW w:w="4618" w:type="dxa"/>
            <w:shd w:val="clear" w:color="auto" w:fill="FFFFFF"/>
            <w:vAlign w:val="center"/>
          </w:tcPr>
          <w:p w14:paraId="21E6C9D7" w14:textId="77777777" w:rsidR="000633A5" w:rsidRDefault="00F144D4">
            <w:pPr>
              <w:spacing w:after="0" w:line="280" w:lineRule="exact"/>
              <w:rPr>
                <w:rFonts w:hint="eastAsia"/>
                <w:lang w:eastAsia="zh-CN"/>
              </w:rPr>
            </w:pPr>
            <w:r>
              <w:rPr>
                <w:sz w:val="20"/>
                <w:lang w:eastAsia="zh-CN"/>
              </w:rPr>
              <w:t>控制覆盖差异和重复波动</w:t>
            </w:r>
          </w:p>
        </w:tc>
      </w:tr>
      <w:tr w:rsidR="0069689C" w14:paraId="53A86F42" w14:textId="77777777">
        <w:trPr>
          <w:cantSplit/>
          <w:jc w:val="center"/>
        </w:trPr>
        <w:tc>
          <w:tcPr>
            <w:tcW w:w="1155" w:type="dxa"/>
            <w:shd w:val="clear" w:color="auto" w:fill="F1F5F8"/>
            <w:vAlign w:val="center"/>
          </w:tcPr>
          <w:p w14:paraId="1F6D7918" w14:textId="77777777" w:rsidR="000633A5" w:rsidRDefault="00F144D4">
            <w:pPr>
              <w:spacing w:after="0" w:line="280" w:lineRule="exact"/>
              <w:rPr>
                <w:rFonts w:hint="eastAsia"/>
              </w:rPr>
            </w:pPr>
            <w:r>
              <w:rPr>
                <w:sz w:val="20"/>
              </w:rPr>
              <w:t>任务五</w:t>
            </w:r>
          </w:p>
        </w:tc>
        <w:tc>
          <w:tcPr>
            <w:tcW w:w="3885" w:type="dxa"/>
            <w:shd w:val="clear" w:color="auto" w:fill="F1F5F8"/>
            <w:vAlign w:val="center"/>
          </w:tcPr>
          <w:p w14:paraId="45CB4697" w14:textId="77777777" w:rsidR="000633A5" w:rsidRDefault="00F144D4">
            <w:pPr>
              <w:spacing w:after="0" w:line="280" w:lineRule="exact"/>
              <w:rPr>
                <w:rFonts w:hint="eastAsia"/>
                <w:lang w:eastAsia="zh-CN"/>
              </w:rPr>
            </w:pPr>
            <w:r>
              <w:rPr>
                <w:sz w:val="20"/>
                <w:lang w:eastAsia="zh-CN"/>
              </w:rPr>
              <w:t>完整区间适配的对称残差</w:t>
            </w:r>
            <w:r>
              <w:rPr>
                <w:sz w:val="20"/>
                <w:lang w:eastAsia="zh-CN"/>
              </w:rPr>
              <w:t xml:space="preserve"> CNN</w:t>
            </w:r>
          </w:p>
        </w:tc>
        <w:tc>
          <w:tcPr>
            <w:tcW w:w="4618" w:type="dxa"/>
            <w:shd w:val="clear" w:color="auto" w:fill="F1F5F8"/>
            <w:vAlign w:val="center"/>
          </w:tcPr>
          <w:p w14:paraId="225FE387" w14:textId="77777777" w:rsidR="000633A5" w:rsidRDefault="00F144D4">
            <w:pPr>
              <w:spacing w:after="0" w:line="280" w:lineRule="exact"/>
              <w:rPr>
                <w:rFonts w:hint="eastAsia"/>
                <w:lang w:eastAsia="zh-CN"/>
              </w:rPr>
            </w:pPr>
            <w:r>
              <w:rPr>
                <w:sz w:val="20"/>
                <w:lang w:eastAsia="zh-CN"/>
              </w:rPr>
              <w:t>原生图像指标与完整形态共同评价</w:t>
            </w:r>
          </w:p>
        </w:tc>
      </w:tr>
      <w:tr w:rsidR="0069689C" w14:paraId="7677F11E" w14:textId="77777777">
        <w:trPr>
          <w:cantSplit/>
          <w:jc w:val="center"/>
        </w:trPr>
        <w:tc>
          <w:tcPr>
            <w:tcW w:w="1155" w:type="dxa"/>
            <w:shd w:val="clear" w:color="auto" w:fill="FFFFFF"/>
            <w:vAlign w:val="center"/>
          </w:tcPr>
          <w:p w14:paraId="7FC1202C" w14:textId="77777777" w:rsidR="000633A5" w:rsidRDefault="00F144D4">
            <w:pPr>
              <w:spacing w:after="0" w:line="280" w:lineRule="exact"/>
              <w:rPr>
                <w:rFonts w:hint="eastAsia"/>
              </w:rPr>
            </w:pPr>
            <w:r>
              <w:rPr>
                <w:sz w:val="20"/>
              </w:rPr>
              <w:t>任务六</w:t>
            </w:r>
          </w:p>
        </w:tc>
        <w:tc>
          <w:tcPr>
            <w:tcW w:w="3885" w:type="dxa"/>
            <w:shd w:val="clear" w:color="auto" w:fill="FFFFFF"/>
            <w:vAlign w:val="center"/>
          </w:tcPr>
          <w:p w14:paraId="2EFC3916" w14:textId="77777777" w:rsidR="000633A5" w:rsidRDefault="00F144D4">
            <w:pPr>
              <w:spacing w:after="0" w:line="280" w:lineRule="exact"/>
              <w:rPr>
                <w:rFonts w:hint="eastAsia"/>
                <w:lang w:eastAsia="zh-CN"/>
              </w:rPr>
            </w:pPr>
            <w:r>
              <w:rPr>
                <w:sz w:val="20"/>
                <w:lang w:eastAsia="zh-CN"/>
              </w:rPr>
              <w:t>环形</w:t>
            </w:r>
            <w:r>
              <w:rPr>
                <w:sz w:val="20"/>
                <w:lang w:eastAsia="zh-CN"/>
              </w:rPr>
              <w:t xml:space="preserve"> MLP </w:t>
            </w:r>
            <w:r>
              <w:rPr>
                <w:sz w:val="20"/>
                <w:lang w:eastAsia="zh-CN"/>
              </w:rPr>
              <w:t>距离及排序目标</w:t>
            </w:r>
          </w:p>
        </w:tc>
        <w:tc>
          <w:tcPr>
            <w:tcW w:w="4618" w:type="dxa"/>
            <w:shd w:val="clear" w:color="auto" w:fill="FFFFFF"/>
            <w:vAlign w:val="center"/>
          </w:tcPr>
          <w:p w14:paraId="1D26D9A3" w14:textId="77777777" w:rsidR="000633A5" w:rsidRDefault="00F144D4">
            <w:pPr>
              <w:spacing w:after="0" w:line="280" w:lineRule="exact"/>
              <w:rPr>
                <w:rFonts w:hint="eastAsia"/>
                <w:lang w:eastAsia="zh-CN"/>
              </w:rPr>
            </w:pPr>
            <w:r>
              <w:rPr>
                <w:sz w:val="20"/>
                <w:lang w:eastAsia="zh-CN"/>
              </w:rPr>
              <w:t>同时约束链连续性与接触区分</w:t>
            </w:r>
          </w:p>
        </w:tc>
      </w:tr>
    </w:tbl>
    <w:p w14:paraId="726A00DC" w14:textId="77777777" w:rsidR="000633A5" w:rsidRDefault="00F144D4">
      <w:pPr>
        <w:pStyle w:val="21"/>
        <w:rPr>
          <w:rFonts w:hint="eastAsia"/>
          <w:lang w:eastAsia="zh-CN"/>
        </w:rPr>
      </w:pPr>
      <w:r>
        <w:rPr>
          <w:lang w:eastAsia="zh-CN"/>
        </w:rPr>
        <w:t xml:space="preserve">2.2 </w:t>
      </w:r>
      <w:r>
        <w:rPr>
          <w:lang w:eastAsia="zh-CN"/>
        </w:rPr>
        <w:t>对照实验设计</w:t>
      </w:r>
    </w:p>
    <w:p w14:paraId="67AFE697" w14:textId="77777777" w:rsidR="000633A5" w:rsidRDefault="00F144D4">
      <w:pPr>
        <w:ind w:left="220"/>
        <w:rPr>
          <w:rFonts w:hint="eastAsia"/>
          <w:lang w:eastAsia="zh-CN"/>
        </w:rPr>
      </w:pPr>
      <w:r>
        <w:rPr>
          <w:lang w:eastAsia="zh-CN"/>
        </w:rPr>
        <w:t>分类使用同一空间五折下的基础</w:t>
      </w:r>
      <w:r>
        <w:rPr>
          <w:lang w:eastAsia="zh-CN"/>
        </w:rPr>
        <w:t xml:space="preserve"> CNN</w:t>
      </w:r>
      <w:r>
        <w:rPr>
          <w:lang w:eastAsia="zh-CN"/>
        </w:rPr>
        <w:t>、边界特征模型及输入消融，检验最终模型的组成；发现使用已知与背景对照、跨重复形态相关和固定归一化压力测试；差异使用组内重复波动作为变化门槛；超分辨以双线性插值为基线；三维重建同时报告去排序项消融与独立</w:t>
      </w:r>
      <w:r>
        <w:rPr>
          <w:lang w:eastAsia="zh-CN"/>
        </w:rPr>
        <w:t xml:space="preserve"> MDS</w:t>
      </w:r>
      <w:r>
        <w:rPr>
          <w:lang w:eastAsia="zh-CN"/>
        </w:rPr>
        <w:t>。各项对照围绕最终方法展开。</w:t>
      </w:r>
    </w:p>
    <w:p w14:paraId="622E13A2" w14:textId="77777777" w:rsidR="000633A5" w:rsidRDefault="00F144D4">
      <w:pPr>
        <w:pStyle w:val="21"/>
        <w:rPr>
          <w:rFonts w:hint="eastAsia"/>
          <w:lang w:eastAsia="zh-CN"/>
        </w:rPr>
      </w:pPr>
      <w:r>
        <w:rPr>
          <w:lang w:eastAsia="zh-CN"/>
        </w:rPr>
        <w:t xml:space="preserve">2.3 </w:t>
      </w:r>
      <w:r>
        <w:rPr>
          <w:lang w:eastAsia="zh-CN"/>
        </w:rPr>
        <w:t>评价单位与数据划分</w:t>
      </w:r>
    </w:p>
    <w:p w14:paraId="1CB41375" w14:textId="77777777" w:rsidR="000633A5" w:rsidRDefault="00F144D4">
      <w:pPr>
        <w:ind w:left="220"/>
        <w:rPr>
          <w:rFonts w:hint="eastAsia"/>
          <w:lang w:eastAsia="zh-CN"/>
        </w:rPr>
      </w:pPr>
      <w:r>
        <w:rPr>
          <w:lang w:eastAsia="zh-CN"/>
        </w:rPr>
        <w:t>分类按结构的空间组评价，同一注释的两个重复保持同组。超分辨完整窗口按基因组空间划分为训练、验证与测试集，各集合窗口互不重叠。候选按预先确定的规则进行跨重复复核，三维重建采用三个固定随机种子。重叠结构按连通组件重采样，置信区间以结构级样本计算。</w:t>
      </w:r>
    </w:p>
    <w:p w14:paraId="435B2EAB" w14:textId="77777777" w:rsidR="000633A5" w:rsidRDefault="00F144D4">
      <w:pPr>
        <w:spacing w:after="0" w:line="20" w:lineRule="exact"/>
        <w:rPr>
          <w:rFonts w:hint="eastAsia"/>
          <w:lang w:eastAsia="zh-CN"/>
        </w:rPr>
      </w:pPr>
      <w:r>
        <w:rPr>
          <w:sz w:val="2"/>
          <w:lang w:eastAsia="zh-CN"/>
        </w:rPr>
        <w:br w:type="page"/>
      </w:r>
    </w:p>
    <w:p w14:paraId="1C1A34AF" w14:textId="77777777" w:rsidR="000633A5" w:rsidRDefault="00F144D4">
      <w:pPr>
        <w:pStyle w:val="21"/>
        <w:rPr>
          <w:rFonts w:hint="eastAsia"/>
          <w:lang w:eastAsia="zh-CN"/>
        </w:rPr>
      </w:pPr>
      <w:r>
        <w:rPr>
          <w:lang w:eastAsia="zh-CN"/>
        </w:rPr>
        <w:lastRenderedPageBreak/>
        <w:t xml:space="preserve">2.4 </w:t>
      </w:r>
      <w:r>
        <w:rPr>
          <w:lang w:eastAsia="zh-CN"/>
        </w:rPr>
        <w:t>候选发现与验证</w:t>
      </w:r>
    </w:p>
    <w:p w14:paraId="3463D9E4" w14:textId="77777777" w:rsidR="000633A5" w:rsidRDefault="00F144D4">
      <w:pPr>
        <w:pStyle w:val="31"/>
        <w:rPr>
          <w:lang w:eastAsia="zh-CN"/>
        </w:rPr>
      </w:pPr>
      <w:r>
        <w:rPr>
          <w:rFonts w:ascii="微软雅黑" w:eastAsia="微软雅黑" w:hAnsi="微软雅黑" w:cs="微软雅黑"/>
          <w:color w:val="000000"/>
          <w:sz w:val="24"/>
          <w:lang w:eastAsia="zh-CN"/>
        </w:rPr>
        <w:t xml:space="preserve">2.4.1 </w:t>
      </w:r>
      <w:r>
        <w:rPr>
          <w:rFonts w:ascii="微软雅黑" w:eastAsia="微软雅黑" w:hAnsi="微软雅黑" w:cs="微软雅黑"/>
          <w:color w:val="000000"/>
          <w:sz w:val="24"/>
          <w:lang w:eastAsia="zh-CN"/>
        </w:rPr>
        <w:t>候选评价依据</w:t>
      </w:r>
    </w:p>
    <w:p w14:paraId="75AAE222" w14:textId="77777777" w:rsidR="000633A5" w:rsidRDefault="00F144D4">
      <w:pPr>
        <w:ind w:left="220"/>
        <w:rPr>
          <w:rFonts w:hint="eastAsia"/>
          <w:lang w:eastAsia="zh-CN"/>
        </w:rPr>
      </w:pPr>
      <w:r>
        <w:rPr>
          <w:lang w:eastAsia="zh-CN"/>
        </w:rPr>
        <w:t>本实验从未注释区域中筛选具有明确坐标和可复现形态的候选，并评价它们相对于已知结构的形态差异。验证包括重复复现、尺度与中心偏移、测序深度及覆盖质量检查。共同形态分析进一步比较不同位点的高通和行列残差图样。</w:t>
      </w:r>
    </w:p>
    <w:p w14:paraId="37B2182E" w14:textId="77777777" w:rsidR="000633A5" w:rsidRDefault="00F144D4" w:rsidP="000013AE">
      <w:pPr>
        <w:pStyle w:val="af7"/>
        <w:spacing w:before="60"/>
        <w:ind w:left="220"/>
        <w:jc w:val="center"/>
        <w:rPr>
          <w:rFonts w:hint="eastAsia"/>
        </w:rPr>
      </w:pPr>
      <w:r>
        <w:t>表</w:t>
      </w:r>
      <w:r>
        <w:t xml:space="preserve"> 4  </w:t>
      </w:r>
      <w:r>
        <w:t>候选发现与验证结果</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746"/>
        <w:gridCol w:w="5884"/>
        <w:gridCol w:w="2028"/>
      </w:tblGrid>
      <w:tr w:rsidR="0069689C" w14:paraId="1A0AE505" w14:textId="77777777">
        <w:trPr>
          <w:cantSplit/>
          <w:tblHeader/>
          <w:jc w:val="center"/>
        </w:trPr>
        <w:tc>
          <w:tcPr>
            <w:tcW w:w="1746" w:type="dxa"/>
            <w:shd w:val="clear" w:color="auto" w:fill="173B50"/>
            <w:vAlign w:val="center"/>
          </w:tcPr>
          <w:p w14:paraId="465670DB" w14:textId="77777777" w:rsidR="000633A5" w:rsidRDefault="00F144D4">
            <w:pPr>
              <w:spacing w:after="0" w:line="280" w:lineRule="exact"/>
              <w:jc w:val="center"/>
              <w:rPr>
                <w:rFonts w:hint="eastAsia"/>
              </w:rPr>
            </w:pPr>
            <w:r>
              <w:rPr>
                <w:b/>
                <w:color w:val="FFFFFF"/>
                <w:sz w:val="20"/>
              </w:rPr>
              <w:t>对象</w:t>
            </w:r>
          </w:p>
        </w:tc>
        <w:tc>
          <w:tcPr>
            <w:tcW w:w="5885" w:type="dxa"/>
            <w:shd w:val="clear" w:color="auto" w:fill="173B50"/>
            <w:vAlign w:val="center"/>
          </w:tcPr>
          <w:p w14:paraId="7D345AB8" w14:textId="77777777" w:rsidR="000633A5" w:rsidRDefault="00F144D4">
            <w:pPr>
              <w:spacing w:after="0" w:line="280" w:lineRule="exact"/>
              <w:jc w:val="center"/>
              <w:rPr>
                <w:rFonts w:hint="eastAsia"/>
              </w:rPr>
            </w:pPr>
            <w:r>
              <w:rPr>
                <w:b/>
                <w:color w:val="FFFFFF"/>
                <w:sz w:val="20"/>
              </w:rPr>
              <w:t>操作性依据</w:t>
            </w:r>
          </w:p>
        </w:tc>
        <w:tc>
          <w:tcPr>
            <w:tcW w:w="2028" w:type="dxa"/>
            <w:shd w:val="clear" w:color="auto" w:fill="173B50"/>
            <w:vAlign w:val="center"/>
          </w:tcPr>
          <w:p w14:paraId="5C894AE4" w14:textId="77777777" w:rsidR="000633A5" w:rsidRDefault="00F144D4">
            <w:pPr>
              <w:spacing w:after="0" w:line="280" w:lineRule="exact"/>
              <w:jc w:val="center"/>
              <w:rPr>
                <w:rFonts w:hint="eastAsia"/>
              </w:rPr>
            </w:pPr>
            <w:r>
              <w:rPr>
                <w:b/>
                <w:color w:val="FFFFFF"/>
                <w:sz w:val="20"/>
              </w:rPr>
              <w:t>实际结果</w:t>
            </w:r>
          </w:p>
        </w:tc>
      </w:tr>
      <w:tr w:rsidR="0069689C" w14:paraId="6716EB2F" w14:textId="77777777">
        <w:trPr>
          <w:cantSplit/>
          <w:jc w:val="center"/>
        </w:trPr>
        <w:tc>
          <w:tcPr>
            <w:tcW w:w="1746" w:type="dxa"/>
            <w:shd w:val="clear" w:color="auto" w:fill="F1F5F8"/>
            <w:vAlign w:val="center"/>
          </w:tcPr>
          <w:p w14:paraId="2F00C2A4" w14:textId="77777777" w:rsidR="000633A5" w:rsidRDefault="00F144D4">
            <w:pPr>
              <w:spacing w:after="0" w:line="280" w:lineRule="exact"/>
              <w:rPr>
                <w:rFonts w:hint="eastAsia"/>
              </w:rPr>
            </w:pPr>
            <w:r>
              <w:rPr>
                <w:sz w:val="20"/>
              </w:rPr>
              <w:t>流程有效性</w:t>
            </w:r>
          </w:p>
        </w:tc>
        <w:tc>
          <w:tcPr>
            <w:tcW w:w="5885" w:type="dxa"/>
            <w:shd w:val="clear" w:color="auto" w:fill="F1F5F8"/>
            <w:vAlign w:val="center"/>
          </w:tcPr>
          <w:p w14:paraId="4B37CE8A" w14:textId="77777777" w:rsidR="000633A5" w:rsidRDefault="00F144D4">
            <w:pPr>
              <w:spacing w:after="0" w:line="280" w:lineRule="exact"/>
              <w:rPr>
                <w:rFonts w:hint="eastAsia"/>
                <w:lang w:eastAsia="zh-CN"/>
              </w:rPr>
            </w:pPr>
            <w:r>
              <w:rPr>
                <w:sz w:val="20"/>
                <w:lang w:eastAsia="zh-CN"/>
              </w:rPr>
              <w:t>已知结构再发现</w:t>
            </w:r>
            <w:r>
              <w:rPr>
                <w:sz w:val="20"/>
                <w:lang w:eastAsia="zh-CN"/>
              </w:rPr>
              <w:t xml:space="preserve"> </w:t>
            </w:r>
            <w:r>
              <w:rPr>
                <w:sz w:val="20"/>
                <w:lang w:eastAsia="zh-CN"/>
              </w:rPr>
              <w:t>形态与密度基线</w:t>
            </w:r>
          </w:p>
        </w:tc>
        <w:tc>
          <w:tcPr>
            <w:tcW w:w="2028" w:type="dxa"/>
            <w:shd w:val="clear" w:color="auto" w:fill="F1F5F8"/>
            <w:vAlign w:val="center"/>
          </w:tcPr>
          <w:p w14:paraId="36FB707B" w14:textId="77777777" w:rsidR="000633A5" w:rsidRDefault="00F144D4">
            <w:pPr>
              <w:spacing w:after="0" w:line="280" w:lineRule="exact"/>
              <w:rPr>
                <w:rFonts w:hint="eastAsia"/>
              </w:rPr>
            </w:pPr>
            <w:r>
              <w:rPr>
                <w:sz w:val="20"/>
              </w:rPr>
              <w:t>召回</w:t>
            </w:r>
            <w:r>
              <w:rPr>
                <w:sz w:val="20"/>
              </w:rPr>
              <w:t xml:space="preserve"> 310/344</w:t>
            </w:r>
          </w:p>
        </w:tc>
      </w:tr>
      <w:tr w:rsidR="0069689C" w14:paraId="50003E49" w14:textId="77777777">
        <w:trPr>
          <w:cantSplit/>
          <w:jc w:val="center"/>
        </w:trPr>
        <w:tc>
          <w:tcPr>
            <w:tcW w:w="1746" w:type="dxa"/>
            <w:shd w:val="clear" w:color="auto" w:fill="FFFFFF"/>
            <w:vAlign w:val="center"/>
          </w:tcPr>
          <w:p w14:paraId="7549555E" w14:textId="77777777" w:rsidR="000633A5" w:rsidRDefault="00F144D4">
            <w:pPr>
              <w:spacing w:after="0" w:line="280" w:lineRule="exact"/>
              <w:rPr>
                <w:rFonts w:hint="eastAsia"/>
              </w:rPr>
            </w:pPr>
            <w:r>
              <w:rPr>
                <w:sz w:val="20"/>
              </w:rPr>
              <w:t>未注释候选</w:t>
            </w:r>
          </w:p>
        </w:tc>
        <w:tc>
          <w:tcPr>
            <w:tcW w:w="5885" w:type="dxa"/>
            <w:shd w:val="clear" w:color="auto" w:fill="FFFFFF"/>
            <w:vAlign w:val="center"/>
          </w:tcPr>
          <w:p w14:paraId="195CFB8D" w14:textId="77777777" w:rsidR="000633A5" w:rsidRDefault="00F144D4">
            <w:pPr>
              <w:spacing w:after="0" w:line="280" w:lineRule="exact"/>
              <w:rPr>
                <w:rFonts w:hint="eastAsia"/>
                <w:lang w:eastAsia="zh-CN"/>
              </w:rPr>
            </w:pPr>
            <w:r>
              <w:rPr>
                <w:sz w:val="20"/>
                <w:lang w:eastAsia="zh-CN"/>
              </w:rPr>
              <w:t>完整</w:t>
            </w:r>
            <w:r>
              <w:rPr>
                <w:sz w:val="20"/>
                <w:lang w:eastAsia="zh-CN"/>
              </w:rPr>
              <w:t xml:space="preserve"> 5.12 kb </w:t>
            </w:r>
            <w:r>
              <w:rPr>
                <w:sz w:val="20"/>
                <w:lang w:eastAsia="zh-CN"/>
              </w:rPr>
              <w:t>窗口</w:t>
            </w:r>
            <w:r>
              <w:rPr>
                <w:sz w:val="20"/>
                <w:lang w:eastAsia="zh-CN"/>
              </w:rPr>
              <w:t xml:space="preserve"> </w:t>
            </w:r>
            <w:r>
              <w:rPr>
                <w:sz w:val="20"/>
                <w:lang w:eastAsia="zh-CN"/>
              </w:rPr>
              <w:t>坐标冻结</w:t>
            </w:r>
          </w:p>
        </w:tc>
        <w:tc>
          <w:tcPr>
            <w:tcW w:w="2028" w:type="dxa"/>
            <w:shd w:val="clear" w:color="auto" w:fill="FFFFFF"/>
            <w:vAlign w:val="center"/>
          </w:tcPr>
          <w:p w14:paraId="1F2B0234" w14:textId="77777777" w:rsidR="000633A5" w:rsidRDefault="00F144D4">
            <w:pPr>
              <w:spacing w:after="0" w:line="280" w:lineRule="exact"/>
              <w:rPr>
                <w:rFonts w:hint="eastAsia"/>
              </w:rPr>
            </w:pPr>
            <w:r>
              <w:rPr>
                <w:sz w:val="20"/>
              </w:rPr>
              <w:t xml:space="preserve">4 </w:t>
            </w:r>
            <w:r>
              <w:rPr>
                <w:sz w:val="20"/>
              </w:rPr>
              <w:t>个重点位点</w:t>
            </w:r>
          </w:p>
        </w:tc>
      </w:tr>
      <w:tr w:rsidR="0069689C" w14:paraId="1D929B98" w14:textId="77777777">
        <w:trPr>
          <w:cantSplit/>
          <w:jc w:val="center"/>
        </w:trPr>
        <w:tc>
          <w:tcPr>
            <w:tcW w:w="1746" w:type="dxa"/>
            <w:shd w:val="clear" w:color="auto" w:fill="F1F5F8"/>
            <w:vAlign w:val="center"/>
          </w:tcPr>
          <w:p w14:paraId="3462559B" w14:textId="77777777" w:rsidR="000633A5" w:rsidRDefault="00F144D4">
            <w:pPr>
              <w:spacing w:after="0" w:line="280" w:lineRule="exact"/>
              <w:rPr>
                <w:rFonts w:hint="eastAsia"/>
              </w:rPr>
            </w:pPr>
            <w:r>
              <w:rPr>
                <w:sz w:val="20"/>
              </w:rPr>
              <w:t>形态异常复现</w:t>
            </w:r>
          </w:p>
        </w:tc>
        <w:tc>
          <w:tcPr>
            <w:tcW w:w="5885" w:type="dxa"/>
            <w:shd w:val="clear" w:color="auto" w:fill="F1F5F8"/>
            <w:vAlign w:val="center"/>
          </w:tcPr>
          <w:p w14:paraId="3B7AE20B" w14:textId="77777777" w:rsidR="000633A5" w:rsidRDefault="00F144D4">
            <w:pPr>
              <w:spacing w:after="0" w:line="280" w:lineRule="exact"/>
              <w:rPr>
                <w:rFonts w:hint="eastAsia"/>
              </w:rPr>
            </w:pPr>
            <w:r>
              <w:rPr>
                <w:sz w:val="20"/>
              </w:rPr>
              <w:t xml:space="preserve">rep1 </w:t>
            </w:r>
            <w:r>
              <w:rPr>
                <w:sz w:val="20"/>
              </w:rPr>
              <w:t>已知参考</w:t>
            </w:r>
            <w:r>
              <w:rPr>
                <w:sz w:val="20"/>
              </w:rPr>
              <w:t xml:space="preserve"> q90 </w:t>
            </w:r>
            <w:r>
              <w:rPr>
                <w:sz w:val="20"/>
              </w:rPr>
              <w:t>两视图复核</w:t>
            </w:r>
            <w:r>
              <w:rPr>
                <w:sz w:val="20"/>
              </w:rPr>
              <w:t xml:space="preserve"> rep2</w:t>
            </w:r>
          </w:p>
        </w:tc>
        <w:tc>
          <w:tcPr>
            <w:tcW w:w="2028" w:type="dxa"/>
            <w:shd w:val="clear" w:color="auto" w:fill="F1F5F8"/>
            <w:vAlign w:val="center"/>
          </w:tcPr>
          <w:p w14:paraId="743E8574" w14:textId="77777777" w:rsidR="000633A5" w:rsidRDefault="00F144D4">
            <w:pPr>
              <w:spacing w:after="0" w:line="280" w:lineRule="exact"/>
              <w:rPr>
                <w:rFonts w:hint="eastAsia"/>
              </w:rPr>
            </w:pPr>
            <w:r>
              <w:rPr>
                <w:sz w:val="20"/>
              </w:rPr>
              <w:t xml:space="preserve">A1 A2 A4 </w:t>
            </w:r>
            <w:r>
              <w:rPr>
                <w:sz w:val="20"/>
              </w:rPr>
              <w:t>通过</w:t>
            </w:r>
          </w:p>
        </w:tc>
      </w:tr>
      <w:tr w:rsidR="0069689C" w14:paraId="73AF11F9" w14:textId="77777777">
        <w:trPr>
          <w:cantSplit/>
          <w:jc w:val="center"/>
        </w:trPr>
        <w:tc>
          <w:tcPr>
            <w:tcW w:w="1746" w:type="dxa"/>
            <w:shd w:val="clear" w:color="auto" w:fill="FFFFFF"/>
            <w:vAlign w:val="center"/>
          </w:tcPr>
          <w:p w14:paraId="1C67D1CA" w14:textId="77777777" w:rsidR="000633A5" w:rsidRDefault="00F144D4">
            <w:pPr>
              <w:spacing w:after="0" w:line="280" w:lineRule="exact"/>
              <w:rPr>
                <w:rFonts w:hint="eastAsia"/>
              </w:rPr>
            </w:pPr>
            <w:r>
              <w:rPr>
                <w:sz w:val="20"/>
              </w:rPr>
              <w:t>稳健性与技术质量</w:t>
            </w:r>
          </w:p>
        </w:tc>
        <w:tc>
          <w:tcPr>
            <w:tcW w:w="5885" w:type="dxa"/>
            <w:shd w:val="clear" w:color="auto" w:fill="FFFFFF"/>
            <w:vAlign w:val="center"/>
          </w:tcPr>
          <w:p w14:paraId="55E7F55E" w14:textId="77777777" w:rsidR="000633A5" w:rsidRDefault="00F144D4">
            <w:pPr>
              <w:spacing w:after="0" w:line="280" w:lineRule="exact"/>
              <w:rPr>
                <w:rFonts w:hint="eastAsia"/>
                <w:lang w:eastAsia="zh-CN"/>
              </w:rPr>
            </w:pPr>
            <w:r>
              <w:rPr>
                <w:sz w:val="20"/>
                <w:lang w:eastAsia="zh-CN"/>
              </w:rPr>
              <w:t>尺度</w:t>
            </w:r>
            <w:r>
              <w:rPr>
                <w:sz w:val="20"/>
                <w:lang w:eastAsia="zh-CN"/>
              </w:rPr>
              <w:t xml:space="preserve"> </w:t>
            </w:r>
            <w:r>
              <w:rPr>
                <w:sz w:val="20"/>
                <w:lang w:eastAsia="zh-CN"/>
              </w:rPr>
              <w:t>偏移</w:t>
            </w:r>
            <w:r>
              <w:rPr>
                <w:sz w:val="20"/>
                <w:lang w:eastAsia="zh-CN"/>
              </w:rPr>
              <w:t xml:space="preserve"> </w:t>
            </w:r>
            <w:r>
              <w:rPr>
                <w:sz w:val="20"/>
                <w:lang w:eastAsia="zh-CN"/>
              </w:rPr>
              <w:t>共同深度</w:t>
            </w:r>
            <w:r>
              <w:rPr>
                <w:sz w:val="20"/>
                <w:lang w:eastAsia="zh-CN"/>
              </w:rPr>
              <w:t xml:space="preserve"> </w:t>
            </w:r>
            <w:r>
              <w:rPr>
                <w:sz w:val="20"/>
                <w:lang w:eastAsia="zh-CN"/>
              </w:rPr>
              <w:t>无偏背景</w:t>
            </w:r>
            <w:r>
              <w:rPr>
                <w:sz w:val="20"/>
                <w:lang w:eastAsia="zh-CN"/>
              </w:rPr>
              <w:br/>
            </w:r>
            <w:r>
              <w:rPr>
                <w:sz w:val="20"/>
                <w:lang w:eastAsia="zh-CN"/>
              </w:rPr>
              <w:t>覆盖缺口反事实</w:t>
            </w:r>
            <w:r>
              <w:rPr>
                <w:sz w:val="20"/>
                <w:lang w:eastAsia="zh-CN"/>
              </w:rPr>
              <w:t xml:space="preserve"> </w:t>
            </w:r>
            <w:r>
              <w:rPr>
                <w:sz w:val="20"/>
                <w:lang w:eastAsia="zh-CN"/>
              </w:rPr>
              <w:t>已知模板与固定识别器</w:t>
            </w:r>
          </w:p>
        </w:tc>
        <w:tc>
          <w:tcPr>
            <w:tcW w:w="2028" w:type="dxa"/>
            <w:shd w:val="clear" w:color="auto" w:fill="FFFFFF"/>
            <w:vAlign w:val="center"/>
          </w:tcPr>
          <w:p w14:paraId="3EBCFFD3" w14:textId="77777777" w:rsidR="000633A5" w:rsidRDefault="00F144D4">
            <w:pPr>
              <w:spacing w:after="0" w:line="280" w:lineRule="exact"/>
              <w:rPr>
                <w:rFonts w:hint="eastAsia"/>
                <w:lang w:eastAsia="zh-CN"/>
              </w:rPr>
            </w:pPr>
            <w:r>
              <w:rPr>
                <w:sz w:val="20"/>
                <w:lang w:eastAsia="zh-CN"/>
              </w:rPr>
              <w:t>尺度</w:t>
            </w:r>
            <w:r>
              <w:rPr>
                <w:sz w:val="20"/>
                <w:lang w:eastAsia="zh-CN"/>
              </w:rPr>
              <w:t xml:space="preserve"> </w:t>
            </w:r>
            <w:r>
              <w:rPr>
                <w:sz w:val="20"/>
                <w:lang w:eastAsia="zh-CN"/>
              </w:rPr>
              <w:t>深度</w:t>
            </w:r>
            <w:r>
              <w:rPr>
                <w:sz w:val="20"/>
                <w:lang w:eastAsia="zh-CN"/>
              </w:rPr>
              <w:t xml:space="preserve"> </w:t>
            </w:r>
            <w:r>
              <w:rPr>
                <w:sz w:val="20"/>
                <w:lang w:eastAsia="zh-CN"/>
              </w:rPr>
              <w:t>覆盖对照已完成</w:t>
            </w:r>
          </w:p>
        </w:tc>
      </w:tr>
      <w:tr w:rsidR="0069689C" w14:paraId="29950498" w14:textId="77777777">
        <w:trPr>
          <w:cantSplit/>
          <w:jc w:val="center"/>
        </w:trPr>
        <w:tc>
          <w:tcPr>
            <w:tcW w:w="1746" w:type="dxa"/>
            <w:shd w:val="clear" w:color="auto" w:fill="F1F5F8"/>
            <w:vAlign w:val="center"/>
          </w:tcPr>
          <w:p w14:paraId="1E5172DF" w14:textId="77777777" w:rsidR="000633A5" w:rsidRDefault="00F144D4">
            <w:pPr>
              <w:spacing w:after="0" w:line="280" w:lineRule="exact"/>
              <w:rPr>
                <w:rFonts w:hint="eastAsia"/>
              </w:rPr>
            </w:pPr>
            <w:r>
              <w:rPr>
                <w:sz w:val="20"/>
              </w:rPr>
              <w:t>共同形态分析</w:t>
            </w:r>
          </w:p>
        </w:tc>
        <w:tc>
          <w:tcPr>
            <w:tcW w:w="5885" w:type="dxa"/>
            <w:shd w:val="clear" w:color="auto" w:fill="F1F5F8"/>
            <w:vAlign w:val="center"/>
          </w:tcPr>
          <w:p w14:paraId="35B0A0C4" w14:textId="77777777" w:rsidR="000633A5" w:rsidRDefault="00F144D4">
            <w:pPr>
              <w:spacing w:after="0" w:line="280" w:lineRule="exact"/>
              <w:rPr>
                <w:rFonts w:hint="eastAsia"/>
                <w:lang w:eastAsia="zh-CN"/>
              </w:rPr>
            </w:pPr>
            <w:r>
              <w:rPr>
                <w:sz w:val="20"/>
                <w:lang w:eastAsia="zh-CN"/>
              </w:rPr>
              <w:t>候选间高通与行列残差双视图比较</w:t>
            </w:r>
          </w:p>
        </w:tc>
        <w:tc>
          <w:tcPr>
            <w:tcW w:w="2028" w:type="dxa"/>
            <w:shd w:val="clear" w:color="auto" w:fill="F1F5F8"/>
            <w:vAlign w:val="center"/>
          </w:tcPr>
          <w:p w14:paraId="54144B2E" w14:textId="77777777" w:rsidR="000633A5" w:rsidRDefault="00F144D4">
            <w:pPr>
              <w:spacing w:after="0" w:line="280" w:lineRule="exact"/>
              <w:rPr>
                <w:rFonts w:hint="eastAsia"/>
              </w:rPr>
            </w:pPr>
            <w:r>
              <w:rPr>
                <w:sz w:val="20"/>
              </w:rPr>
              <w:t>比较位点形态差异</w:t>
            </w:r>
          </w:p>
        </w:tc>
      </w:tr>
    </w:tbl>
    <w:p w14:paraId="54DE0FBD" w14:textId="77777777" w:rsidR="000633A5" w:rsidRDefault="00F144D4">
      <w:pPr>
        <w:pStyle w:val="31"/>
      </w:pPr>
      <w:r>
        <w:rPr>
          <w:rFonts w:ascii="微软雅黑" w:eastAsia="微软雅黑" w:hAnsi="微软雅黑" w:cs="微软雅黑"/>
          <w:color w:val="000000"/>
          <w:sz w:val="24"/>
        </w:rPr>
        <w:t xml:space="preserve">2.4.2 </w:t>
      </w:r>
      <w:r>
        <w:rPr>
          <w:rFonts w:ascii="微软雅黑" w:eastAsia="微软雅黑" w:hAnsi="微软雅黑" w:cs="微软雅黑"/>
          <w:color w:val="000000"/>
          <w:sz w:val="24"/>
        </w:rPr>
        <w:t>形态评价与质量对照</w:t>
      </w:r>
    </w:p>
    <w:p w14:paraId="660E9B4D" w14:textId="77777777" w:rsidR="000633A5" w:rsidRDefault="00F144D4">
      <w:pPr>
        <w:ind w:left="220"/>
        <w:rPr>
          <w:rFonts w:hint="eastAsia"/>
          <w:lang w:eastAsia="zh-CN"/>
        </w:rPr>
      </w:pPr>
      <w:r>
        <w:rPr>
          <w:lang w:eastAsia="zh-CN"/>
        </w:rPr>
        <w:t>高通与行列残差视图各保留</w:t>
      </w:r>
      <w:r>
        <w:rPr>
          <w:lang w:eastAsia="zh-CN"/>
        </w:rPr>
        <w:t xml:space="preserve"> 20 </w:t>
      </w:r>
      <w:r>
        <w:rPr>
          <w:lang w:eastAsia="zh-CN"/>
        </w:rPr>
        <w:t>维</w:t>
      </w:r>
      <w:r>
        <w:rPr>
          <w:lang w:eastAsia="zh-CN"/>
        </w:rPr>
        <w:t xml:space="preserve"> PCA</w:t>
      </w:r>
      <w:r>
        <w:rPr>
          <w:lang w:eastAsia="zh-CN"/>
        </w:rPr>
        <w:t>，相对已知参考的新颖距离阈值分别为</w:t>
      </w:r>
      <w:r>
        <w:rPr>
          <w:lang w:eastAsia="zh-CN"/>
        </w:rPr>
        <w:t xml:space="preserve"> 30.4523 </w:t>
      </w:r>
      <w:r>
        <w:rPr>
          <w:lang w:eastAsia="zh-CN"/>
        </w:rPr>
        <w:t>和</w:t>
      </w:r>
      <w:r>
        <w:rPr>
          <w:lang w:eastAsia="zh-CN"/>
        </w:rPr>
        <w:t xml:space="preserve"> 28.4985</w:t>
      </w:r>
      <w:r>
        <w:rPr>
          <w:lang w:eastAsia="zh-CN"/>
        </w:rPr>
        <w:t>，主计算截断范围为</w:t>
      </w:r>
      <w:r>
        <w:rPr>
          <w:lang w:eastAsia="zh-CN"/>
        </w:rPr>
        <w:t xml:space="preserve"> [−5, 5]</w:t>
      </w:r>
      <w:r>
        <w:rPr>
          <w:lang w:eastAsia="zh-CN"/>
        </w:rPr>
        <w:t>。多位点形态分析采用预先确定的聚类规则，候选筛选后按固定流程进行双重复验证。</w:t>
      </w:r>
    </w:p>
    <w:p w14:paraId="5968CA6A" w14:textId="77777777" w:rsidR="000633A5" w:rsidRDefault="00F144D4">
      <w:pPr>
        <w:ind w:left="220"/>
        <w:rPr>
          <w:rFonts w:hint="eastAsia"/>
          <w:lang w:eastAsia="zh-CN"/>
        </w:rPr>
      </w:pPr>
      <w:r>
        <w:rPr>
          <w:lang w:eastAsia="zh-CN"/>
        </w:rPr>
        <w:t>质量验证使用全部</w:t>
      </w:r>
      <w:r>
        <w:rPr>
          <w:lang w:eastAsia="zh-CN"/>
        </w:rPr>
        <w:t xml:space="preserve"> 1103 </w:t>
      </w:r>
      <w:r>
        <w:rPr>
          <w:lang w:eastAsia="zh-CN"/>
        </w:rPr>
        <w:t>个未注释完整窗口，并按坐标抽稀得到</w:t>
      </w:r>
      <w:r>
        <w:rPr>
          <w:lang w:eastAsia="zh-CN"/>
        </w:rPr>
        <w:t xml:space="preserve"> 333 </w:t>
      </w:r>
      <w:r>
        <w:rPr>
          <w:lang w:eastAsia="zh-CN"/>
        </w:rPr>
        <w:t>个独立背景窗口。共同深度、覆盖缺口反事实、已知结构模板与固定识别器构成互补对照，用于解释候选形态及其技术影响。</w:t>
      </w:r>
      <w:r>
        <w:rPr>
          <w:lang w:eastAsia="zh-CN"/>
        </w:rPr>
        <w:t>[R21]</w:t>
      </w:r>
    </w:p>
    <w:p w14:paraId="242A1E80" w14:textId="77777777" w:rsidR="000633A5" w:rsidRDefault="00F144D4">
      <w:pPr>
        <w:spacing w:after="0" w:line="20" w:lineRule="exact"/>
        <w:rPr>
          <w:rFonts w:hint="eastAsia"/>
          <w:lang w:eastAsia="zh-CN"/>
        </w:rPr>
      </w:pPr>
      <w:r>
        <w:rPr>
          <w:sz w:val="2"/>
          <w:lang w:eastAsia="zh-CN"/>
        </w:rPr>
        <w:br w:type="page"/>
      </w:r>
    </w:p>
    <w:p w14:paraId="7EE0CDBE" w14:textId="77777777" w:rsidR="000633A5" w:rsidRDefault="00F144D4">
      <w:pPr>
        <w:pStyle w:val="1"/>
        <w:rPr>
          <w:rFonts w:hint="eastAsia"/>
          <w:lang w:eastAsia="zh-CN"/>
        </w:rPr>
      </w:pPr>
      <w:r>
        <w:rPr>
          <w:lang w:eastAsia="zh-CN"/>
        </w:rPr>
        <w:lastRenderedPageBreak/>
        <w:t xml:space="preserve">3 </w:t>
      </w:r>
      <w:r>
        <w:rPr>
          <w:lang w:eastAsia="zh-CN"/>
        </w:rPr>
        <w:t>数据处理与评价方法</w:t>
      </w:r>
    </w:p>
    <w:p w14:paraId="1141E98A" w14:textId="77777777" w:rsidR="000633A5" w:rsidRDefault="00F144D4">
      <w:pPr>
        <w:pStyle w:val="21"/>
        <w:rPr>
          <w:rFonts w:hint="eastAsia"/>
          <w:lang w:eastAsia="zh-CN"/>
        </w:rPr>
      </w:pPr>
      <w:r>
        <w:rPr>
          <w:lang w:eastAsia="zh-CN"/>
        </w:rPr>
        <w:t xml:space="preserve">3.1 </w:t>
      </w:r>
      <w:r>
        <w:rPr>
          <w:lang w:eastAsia="zh-CN"/>
        </w:rPr>
        <w:t>距离背景与任务专用采样</w:t>
      </w:r>
    </w:p>
    <w:p w14:paraId="28A8FBD2" w14:textId="77777777" w:rsidR="000633A5" w:rsidRDefault="00F144D4">
      <w:pPr>
        <w:ind w:left="220"/>
        <w:rPr>
          <w:rFonts w:hint="eastAsia"/>
          <w:lang w:eastAsia="zh-CN"/>
        </w:rPr>
      </w:pPr>
      <w:r>
        <w:rPr>
          <w:lang w:eastAsia="zh-CN"/>
        </w:rPr>
        <w:t>局部接触图先作</w:t>
      </w:r>
      <w:r>
        <w:rPr>
          <w:lang w:eastAsia="zh-CN"/>
        </w:rPr>
        <w:t xml:space="preserve"> log1p </w:t>
      </w:r>
      <w:r>
        <w:rPr>
          <w:lang w:eastAsia="zh-CN"/>
        </w:rPr>
        <w:t>变换，再按对角距离扣除中位数背景；从间距至少</w:t>
      </w:r>
      <w:r>
        <w:rPr>
          <w:lang w:eastAsia="zh-CN"/>
        </w:rPr>
        <w:t xml:space="preserve"> 2 bins </w:t>
      </w:r>
      <w:r>
        <w:rPr>
          <w:lang w:eastAsia="zh-CN"/>
        </w:rPr>
        <w:t>的上三角残差统一估计</w:t>
      </w:r>
      <w:r>
        <w:rPr>
          <w:lang w:eastAsia="zh-CN"/>
        </w:rPr>
        <w:t xml:space="preserve"> 1.4826 </w:t>
      </w:r>
      <w:r>
        <w:rPr>
          <w:lang w:eastAsia="zh-CN"/>
        </w:rPr>
        <w:t>倍</w:t>
      </w:r>
      <w:r>
        <w:rPr>
          <w:lang w:eastAsia="zh-CN"/>
        </w:rPr>
        <w:t xml:space="preserve"> MAD</w:t>
      </w:r>
      <w:r>
        <w:rPr>
          <w:lang w:eastAsia="zh-CN"/>
        </w:rPr>
        <w:t>，尺度下限为</w:t>
      </w:r>
      <w:r>
        <w:rPr>
          <w:lang w:eastAsia="zh-CN"/>
        </w:rPr>
        <w:t xml:space="preserve"> 0.1</w:t>
      </w:r>
      <w:r>
        <w:rPr>
          <w:lang w:eastAsia="zh-CN"/>
        </w:rPr>
        <w:t>，最后截断。所得距离归一化残差用于比较局部形态。任务二双重复热图采用显示色阶</w:t>
      </w:r>
      <w:r>
        <w:rPr>
          <w:lang w:eastAsia="zh-CN"/>
        </w:rPr>
        <w:t xml:space="preserve"> [−2, 4]</w:t>
      </w:r>
      <w:r>
        <w:rPr>
          <w:lang w:eastAsia="zh-CN"/>
        </w:rPr>
        <w:t>，与主计算截断</w:t>
      </w:r>
      <w:r>
        <w:rPr>
          <w:lang w:eastAsia="zh-CN"/>
        </w:rPr>
        <w:t xml:space="preserve"> [−5, 5] </w:t>
      </w:r>
      <w:r>
        <w:rPr>
          <w:lang w:eastAsia="zh-CN"/>
        </w:rPr>
        <w:t>分开记录。</w:t>
      </w:r>
    </w:p>
    <w:p w14:paraId="75D172F7" w14:textId="77777777" w:rsidR="000633A5" w:rsidRDefault="00F144D4" w:rsidP="000013AE">
      <w:pPr>
        <w:pStyle w:val="af7"/>
        <w:spacing w:before="60"/>
        <w:ind w:left="220"/>
        <w:jc w:val="center"/>
        <w:rPr>
          <w:rFonts w:hint="eastAsia"/>
        </w:rPr>
      </w:pPr>
      <w:r>
        <w:t>表</w:t>
      </w:r>
      <w:r>
        <w:t xml:space="preserve"> 5  </w:t>
      </w:r>
      <w:r>
        <w:t>不同任务的输入构造</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479"/>
        <w:gridCol w:w="3590"/>
        <w:gridCol w:w="4589"/>
      </w:tblGrid>
      <w:tr w:rsidR="0069689C" w14:paraId="717D4AA8" w14:textId="77777777">
        <w:trPr>
          <w:cantSplit/>
          <w:tblHeader/>
          <w:jc w:val="center"/>
        </w:trPr>
        <w:tc>
          <w:tcPr>
            <w:tcW w:w="1478" w:type="dxa"/>
            <w:shd w:val="clear" w:color="auto" w:fill="173B50"/>
            <w:vAlign w:val="center"/>
          </w:tcPr>
          <w:p w14:paraId="7F345919" w14:textId="77777777" w:rsidR="000633A5" w:rsidRDefault="00F144D4">
            <w:pPr>
              <w:spacing w:after="0" w:line="280" w:lineRule="exact"/>
              <w:jc w:val="center"/>
              <w:rPr>
                <w:rFonts w:hint="eastAsia"/>
              </w:rPr>
            </w:pPr>
            <w:r>
              <w:rPr>
                <w:b/>
                <w:color w:val="FFFFFF"/>
                <w:sz w:val="20"/>
              </w:rPr>
              <w:t>任务</w:t>
            </w:r>
          </w:p>
        </w:tc>
        <w:tc>
          <w:tcPr>
            <w:tcW w:w="3590" w:type="dxa"/>
            <w:shd w:val="clear" w:color="auto" w:fill="173B50"/>
            <w:vAlign w:val="center"/>
          </w:tcPr>
          <w:p w14:paraId="164B1F87" w14:textId="77777777" w:rsidR="000633A5" w:rsidRDefault="00F144D4">
            <w:pPr>
              <w:spacing w:after="0" w:line="280" w:lineRule="exact"/>
              <w:jc w:val="center"/>
              <w:rPr>
                <w:rFonts w:hint="eastAsia"/>
              </w:rPr>
            </w:pPr>
            <w:r>
              <w:rPr>
                <w:b/>
                <w:color w:val="FFFFFF"/>
                <w:sz w:val="20"/>
              </w:rPr>
              <w:t>窗口或分箱</w:t>
            </w:r>
          </w:p>
        </w:tc>
        <w:tc>
          <w:tcPr>
            <w:tcW w:w="4589" w:type="dxa"/>
            <w:shd w:val="clear" w:color="auto" w:fill="173B50"/>
            <w:vAlign w:val="center"/>
          </w:tcPr>
          <w:p w14:paraId="5B0532DE" w14:textId="77777777" w:rsidR="000633A5" w:rsidRDefault="00F144D4">
            <w:pPr>
              <w:spacing w:after="0" w:line="280" w:lineRule="exact"/>
              <w:jc w:val="center"/>
              <w:rPr>
                <w:rFonts w:hint="eastAsia"/>
              </w:rPr>
            </w:pPr>
            <w:r>
              <w:rPr>
                <w:b/>
                <w:color w:val="FFFFFF"/>
                <w:sz w:val="20"/>
              </w:rPr>
              <w:t>聚合与背景</w:t>
            </w:r>
          </w:p>
        </w:tc>
      </w:tr>
      <w:tr w:rsidR="0069689C" w14:paraId="64687749" w14:textId="77777777">
        <w:trPr>
          <w:cantSplit/>
          <w:jc w:val="center"/>
        </w:trPr>
        <w:tc>
          <w:tcPr>
            <w:tcW w:w="1478" w:type="dxa"/>
            <w:shd w:val="clear" w:color="auto" w:fill="F1F5F8"/>
            <w:vAlign w:val="center"/>
          </w:tcPr>
          <w:p w14:paraId="6EA61154" w14:textId="77777777" w:rsidR="000633A5" w:rsidRDefault="00F144D4">
            <w:pPr>
              <w:spacing w:after="0" w:line="280" w:lineRule="exact"/>
              <w:rPr>
                <w:rFonts w:hint="eastAsia"/>
              </w:rPr>
            </w:pPr>
            <w:r>
              <w:rPr>
                <w:sz w:val="20"/>
              </w:rPr>
              <w:t>分类</w:t>
            </w:r>
          </w:p>
        </w:tc>
        <w:tc>
          <w:tcPr>
            <w:tcW w:w="3590" w:type="dxa"/>
            <w:shd w:val="clear" w:color="auto" w:fill="F1F5F8"/>
            <w:vAlign w:val="center"/>
          </w:tcPr>
          <w:p w14:paraId="73F3BEEB" w14:textId="77777777" w:rsidR="000633A5" w:rsidRDefault="00F144D4">
            <w:pPr>
              <w:spacing w:after="0" w:line="280" w:lineRule="exact"/>
              <w:rPr>
                <w:rFonts w:hint="eastAsia"/>
              </w:rPr>
            </w:pPr>
            <w:r>
              <w:rPr>
                <w:sz w:val="20"/>
              </w:rPr>
              <w:t xml:space="preserve">5.12 kb </w:t>
            </w:r>
            <w:r>
              <w:rPr>
                <w:sz w:val="20"/>
              </w:rPr>
              <w:t>与</w:t>
            </w:r>
            <w:r>
              <w:rPr>
                <w:sz w:val="20"/>
              </w:rPr>
              <w:t xml:space="preserve"> 20.48 kb</w:t>
            </w:r>
          </w:p>
        </w:tc>
        <w:tc>
          <w:tcPr>
            <w:tcW w:w="4589" w:type="dxa"/>
            <w:shd w:val="clear" w:color="auto" w:fill="F1F5F8"/>
            <w:vAlign w:val="center"/>
          </w:tcPr>
          <w:p w14:paraId="68F043DD" w14:textId="77777777" w:rsidR="000633A5" w:rsidRDefault="00F144D4">
            <w:pPr>
              <w:spacing w:after="0" w:line="280" w:lineRule="exact"/>
              <w:rPr>
                <w:rFonts w:hint="eastAsia"/>
                <w:lang w:eastAsia="zh-CN"/>
              </w:rPr>
            </w:pPr>
            <w:r>
              <w:rPr>
                <w:sz w:val="20"/>
                <w:lang w:eastAsia="zh-CN"/>
              </w:rPr>
              <w:t xml:space="preserve">128 </w:t>
            </w:r>
            <w:r>
              <w:rPr>
                <w:sz w:val="20"/>
                <w:lang w:eastAsia="zh-CN"/>
              </w:rPr>
              <w:t>后汇为</w:t>
            </w:r>
            <w:r>
              <w:rPr>
                <w:sz w:val="20"/>
                <w:lang w:eastAsia="zh-CN"/>
              </w:rPr>
              <w:t xml:space="preserve"> 64 </w:t>
            </w:r>
            <w:r>
              <w:rPr>
                <w:sz w:val="20"/>
                <w:lang w:eastAsia="zh-CN"/>
              </w:rPr>
              <w:t>网格</w:t>
            </w:r>
            <w:r>
              <w:rPr>
                <w:sz w:val="20"/>
                <w:lang w:eastAsia="zh-CN"/>
              </w:rPr>
              <w:t xml:space="preserve"> </w:t>
            </w:r>
            <w:r>
              <w:rPr>
                <w:sz w:val="20"/>
                <w:lang w:eastAsia="zh-CN"/>
              </w:rPr>
              <w:t>局部距离背景</w:t>
            </w:r>
          </w:p>
        </w:tc>
      </w:tr>
      <w:tr w:rsidR="0069689C" w14:paraId="6615B59A" w14:textId="77777777">
        <w:trPr>
          <w:cantSplit/>
          <w:jc w:val="center"/>
        </w:trPr>
        <w:tc>
          <w:tcPr>
            <w:tcW w:w="1478" w:type="dxa"/>
            <w:shd w:val="clear" w:color="auto" w:fill="FFFFFF"/>
            <w:vAlign w:val="center"/>
          </w:tcPr>
          <w:p w14:paraId="16B50AFB" w14:textId="77777777" w:rsidR="000633A5" w:rsidRDefault="00F144D4">
            <w:pPr>
              <w:spacing w:after="0" w:line="280" w:lineRule="exact"/>
              <w:rPr>
                <w:rFonts w:hint="eastAsia"/>
              </w:rPr>
            </w:pPr>
            <w:r>
              <w:rPr>
                <w:sz w:val="20"/>
              </w:rPr>
              <w:t>发现</w:t>
            </w:r>
          </w:p>
        </w:tc>
        <w:tc>
          <w:tcPr>
            <w:tcW w:w="3590" w:type="dxa"/>
            <w:shd w:val="clear" w:color="auto" w:fill="FFFFFF"/>
            <w:vAlign w:val="center"/>
          </w:tcPr>
          <w:p w14:paraId="3A730265" w14:textId="77777777" w:rsidR="000633A5" w:rsidRDefault="00F144D4">
            <w:pPr>
              <w:spacing w:after="0" w:line="280" w:lineRule="exact"/>
              <w:rPr>
                <w:rFonts w:hint="eastAsia"/>
              </w:rPr>
            </w:pPr>
            <w:r>
              <w:rPr>
                <w:sz w:val="20"/>
              </w:rPr>
              <w:t xml:space="preserve">5.12 kb </w:t>
            </w:r>
            <w:r>
              <w:rPr>
                <w:sz w:val="20"/>
              </w:rPr>
              <w:t>步长</w:t>
            </w:r>
            <w:r>
              <w:rPr>
                <w:sz w:val="20"/>
              </w:rPr>
              <w:t xml:space="preserve"> 2.56 kb</w:t>
            </w:r>
          </w:p>
        </w:tc>
        <w:tc>
          <w:tcPr>
            <w:tcW w:w="4589" w:type="dxa"/>
            <w:shd w:val="clear" w:color="auto" w:fill="FFFFFF"/>
            <w:vAlign w:val="center"/>
          </w:tcPr>
          <w:p w14:paraId="692FB3E8" w14:textId="77777777" w:rsidR="000633A5" w:rsidRDefault="00F144D4">
            <w:pPr>
              <w:spacing w:after="0" w:line="280" w:lineRule="exact"/>
              <w:rPr>
                <w:rFonts w:hint="eastAsia"/>
                <w:lang w:eastAsia="zh-CN"/>
              </w:rPr>
            </w:pPr>
            <w:r>
              <w:rPr>
                <w:sz w:val="20"/>
                <w:lang w:eastAsia="zh-CN"/>
              </w:rPr>
              <w:t xml:space="preserve">512×512 </w:t>
            </w:r>
            <w:r>
              <w:rPr>
                <w:sz w:val="20"/>
                <w:lang w:eastAsia="zh-CN"/>
              </w:rPr>
              <w:t>原生计数面积求和到</w:t>
            </w:r>
            <w:r>
              <w:rPr>
                <w:sz w:val="20"/>
                <w:lang w:eastAsia="zh-CN"/>
              </w:rPr>
              <w:t xml:space="preserve"> 64</w:t>
            </w:r>
          </w:p>
        </w:tc>
      </w:tr>
      <w:tr w:rsidR="0069689C" w14:paraId="7B08AB2F" w14:textId="77777777">
        <w:trPr>
          <w:cantSplit/>
          <w:jc w:val="center"/>
        </w:trPr>
        <w:tc>
          <w:tcPr>
            <w:tcW w:w="1478" w:type="dxa"/>
            <w:shd w:val="clear" w:color="auto" w:fill="F1F5F8"/>
            <w:vAlign w:val="center"/>
          </w:tcPr>
          <w:p w14:paraId="69E4CB7B" w14:textId="77777777" w:rsidR="000633A5" w:rsidRDefault="00F144D4">
            <w:pPr>
              <w:spacing w:after="0" w:line="280" w:lineRule="exact"/>
              <w:rPr>
                <w:rFonts w:hint="eastAsia"/>
              </w:rPr>
            </w:pPr>
            <w:r>
              <w:rPr>
                <w:sz w:val="20"/>
              </w:rPr>
              <w:t>超分辨</w:t>
            </w:r>
          </w:p>
        </w:tc>
        <w:tc>
          <w:tcPr>
            <w:tcW w:w="3590" w:type="dxa"/>
            <w:shd w:val="clear" w:color="auto" w:fill="F1F5F8"/>
            <w:vAlign w:val="center"/>
          </w:tcPr>
          <w:p w14:paraId="095F152A" w14:textId="77777777" w:rsidR="000633A5" w:rsidRDefault="00F144D4">
            <w:pPr>
              <w:spacing w:after="0" w:line="280" w:lineRule="exact"/>
              <w:rPr>
                <w:rFonts w:hint="eastAsia"/>
              </w:rPr>
            </w:pPr>
            <w:r>
              <w:rPr>
                <w:sz w:val="20"/>
              </w:rPr>
              <w:t>完整区间及两侧</w:t>
            </w:r>
            <w:r>
              <w:rPr>
                <w:sz w:val="20"/>
              </w:rPr>
              <w:t xml:space="preserve"> 160 bp</w:t>
            </w:r>
          </w:p>
        </w:tc>
        <w:tc>
          <w:tcPr>
            <w:tcW w:w="4589" w:type="dxa"/>
            <w:shd w:val="clear" w:color="auto" w:fill="F1F5F8"/>
            <w:vAlign w:val="center"/>
          </w:tcPr>
          <w:p w14:paraId="1FBB99D1" w14:textId="77777777" w:rsidR="000633A5" w:rsidRDefault="00F144D4">
            <w:pPr>
              <w:spacing w:after="0" w:line="280" w:lineRule="exact"/>
              <w:rPr>
                <w:rFonts w:hint="eastAsia"/>
                <w:lang w:eastAsia="zh-CN"/>
              </w:rPr>
            </w:pPr>
            <w:r>
              <w:rPr>
                <w:sz w:val="20"/>
                <w:lang w:eastAsia="zh-CN"/>
              </w:rPr>
              <w:t>原生</w:t>
            </w:r>
            <w:r>
              <w:rPr>
                <w:sz w:val="20"/>
                <w:lang w:eastAsia="zh-CN"/>
              </w:rPr>
              <w:t xml:space="preserve"> 10 bp </w:t>
            </w:r>
            <w:r>
              <w:rPr>
                <w:sz w:val="20"/>
                <w:lang w:eastAsia="zh-CN"/>
              </w:rPr>
              <w:t>输出</w:t>
            </w:r>
            <w:r>
              <w:rPr>
                <w:sz w:val="20"/>
                <w:lang w:eastAsia="zh-CN"/>
              </w:rPr>
              <w:t xml:space="preserve"> 40 bp </w:t>
            </w:r>
            <w:r>
              <w:rPr>
                <w:sz w:val="20"/>
                <w:lang w:eastAsia="zh-CN"/>
              </w:rPr>
              <w:t>模拟输入</w:t>
            </w:r>
          </w:p>
        </w:tc>
      </w:tr>
      <w:tr w:rsidR="0069689C" w14:paraId="5A23145F" w14:textId="77777777">
        <w:trPr>
          <w:cantSplit/>
          <w:jc w:val="center"/>
        </w:trPr>
        <w:tc>
          <w:tcPr>
            <w:tcW w:w="1478" w:type="dxa"/>
            <w:shd w:val="clear" w:color="auto" w:fill="FFFFFF"/>
            <w:vAlign w:val="center"/>
          </w:tcPr>
          <w:p w14:paraId="169C1620" w14:textId="77777777" w:rsidR="000633A5" w:rsidRDefault="00F144D4">
            <w:pPr>
              <w:spacing w:after="0" w:line="280" w:lineRule="exact"/>
              <w:rPr>
                <w:rFonts w:hint="eastAsia"/>
              </w:rPr>
            </w:pPr>
            <w:r>
              <w:rPr>
                <w:sz w:val="20"/>
              </w:rPr>
              <w:t>三维</w:t>
            </w:r>
          </w:p>
        </w:tc>
        <w:tc>
          <w:tcPr>
            <w:tcW w:w="3590" w:type="dxa"/>
            <w:shd w:val="clear" w:color="auto" w:fill="FFFFFF"/>
            <w:vAlign w:val="center"/>
          </w:tcPr>
          <w:p w14:paraId="7D097A66" w14:textId="77777777" w:rsidR="000633A5" w:rsidRDefault="00F144D4">
            <w:pPr>
              <w:spacing w:after="0" w:line="280" w:lineRule="exact"/>
              <w:rPr>
                <w:rFonts w:hint="eastAsia"/>
              </w:rPr>
            </w:pPr>
            <w:r>
              <w:rPr>
                <w:sz w:val="20"/>
              </w:rPr>
              <w:t xml:space="preserve">5 kb </w:t>
            </w:r>
            <w:r>
              <w:rPr>
                <w:sz w:val="20"/>
              </w:rPr>
              <w:t>全染色体</w:t>
            </w:r>
            <w:r>
              <w:rPr>
                <w:sz w:val="20"/>
              </w:rPr>
              <w:t xml:space="preserve"> 929 </w:t>
            </w:r>
            <w:r>
              <w:rPr>
                <w:sz w:val="20"/>
              </w:rPr>
              <w:t>节点</w:t>
            </w:r>
          </w:p>
        </w:tc>
        <w:tc>
          <w:tcPr>
            <w:tcW w:w="4589" w:type="dxa"/>
            <w:shd w:val="clear" w:color="auto" w:fill="FFFFFF"/>
            <w:vAlign w:val="center"/>
          </w:tcPr>
          <w:p w14:paraId="6FA9A4C5" w14:textId="77777777" w:rsidR="000633A5" w:rsidRDefault="00F144D4">
            <w:pPr>
              <w:spacing w:after="0" w:line="280" w:lineRule="exact"/>
              <w:rPr>
                <w:rFonts w:hint="eastAsia"/>
                <w:lang w:eastAsia="zh-CN"/>
              </w:rPr>
            </w:pPr>
            <w:r>
              <w:rPr>
                <w:sz w:val="20"/>
                <w:lang w:eastAsia="zh-CN"/>
              </w:rPr>
              <w:t>环形偏移背景</w:t>
            </w:r>
            <w:r>
              <w:rPr>
                <w:sz w:val="20"/>
                <w:lang w:eastAsia="zh-CN"/>
              </w:rPr>
              <w:t xml:space="preserve"> </w:t>
            </w:r>
            <w:r>
              <w:rPr>
                <w:sz w:val="20"/>
                <w:lang w:eastAsia="zh-CN"/>
              </w:rPr>
              <w:t>正残差缩放</w:t>
            </w:r>
          </w:p>
        </w:tc>
      </w:tr>
    </w:tbl>
    <w:p w14:paraId="0ED175A1" w14:textId="77777777" w:rsidR="000633A5" w:rsidRDefault="00F144D4">
      <w:pPr>
        <w:ind w:left="220"/>
        <w:rPr>
          <w:rFonts w:hint="eastAsia"/>
          <w:lang w:eastAsia="zh-CN"/>
        </w:rPr>
      </w:pPr>
      <w:r>
        <w:rPr>
          <w:lang w:eastAsia="zh-CN"/>
        </w:rPr>
        <w:t>任务二采用面积求和保留计数总量，任务五采用均值合并构造低分辨率输入。任务六使用环形距离，使染色体末端与起点在背景计算和链正则中相邻。</w:t>
      </w:r>
    </w:p>
    <w:p w14:paraId="149A514C" w14:textId="77777777" w:rsidR="000633A5" w:rsidRDefault="00F144D4">
      <w:pPr>
        <w:pStyle w:val="21"/>
        <w:rPr>
          <w:rFonts w:hint="eastAsia"/>
          <w:lang w:eastAsia="zh-CN"/>
        </w:rPr>
      </w:pPr>
      <w:r>
        <w:rPr>
          <w:lang w:eastAsia="zh-CN"/>
        </w:rPr>
        <w:t xml:space="preserve">3.2 </w:t>
      </w:r>
      <w:r>
        <w:rPr>
          <w:lang w:eastAsia="zh-CN"/>
        </w:rPr>
        <w:t>评价指标与不确定性</w:t>
      </w:r>
    </w:p>
    <w:p w14:paraId="7F2D7FBC" w14:textId="77777777" w:rsidR="000633A5" w:rsidRDefault="00F144D4" w:rsidP="000013AE">
      <w:pPr>
        <w:pStyle w:val="af7"/>
        <w:spacing w:before="60"/>
        <w:ind w:left="220"/>
        <w:jc w:val="center"/>
        <w:rPr>
          <w:rFonts w:hint="eastAsia"/>
          <w:lang w:eastAsia="zh-CN"/>
        </w:rPr>
      </w:pPr>
      <w:r>
        <w:rPr>
          <w:lang w:eastAsia="zh-CN"/>
        </w:rPr>
        <w:t>表</w:t>
      </w:r>
      <w:r>
        <w:rPr>
          <w:lang w:eastAsia="zh-CN"/>
        </w:rPr>
        <w:t xml:space="preserve"> 6  </w:t>
      </w:r>
      <w:r>
        <w:rPr>
          <w:lang w:eastAsia="zh-CN"/>
        </w:rPr>
        <w:t>最终采用的评价指标</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901"/>
        <w:gridCol w:w="7757"/>
      </w:tblGrid>
      <w:tr w:rsidR="0069689C" w14:paraId="0819D446" w14:textId="77777777">
        <w:trPr>
          <w:cantSplit/>
          <w:tblHeader/>
          <w:jc w:val="center"/>
        </w:trPr>
        <w:tc>
          <w:tcPr>
            <w:tcW w:w="1901" w:type="dxa"/>
            <w:shd w:val="clear" w:color="auto" w:fill="173B50"/>
            <w:vAlign w:val="center"/>
          </w:tcPr>
          <w:p w14:paraId="0F8A592B" w14:textId="77777777" w:rsidR="000633A5" w:rsidRDefault="00F144D4">
            <w:pPr>
              <w:spacing w:after="0" w:line="280" w:lineRule="exact"/>
              <w:jc w:val="center"/>
              <w:rPr>
                <w:rFonts w:hint="eastAsia"/>
              </w:rPr>
            </w:pPr>
            <w:r>
              <w:rPr>
                <w:b/>
                <w:color w:val="FFFFFF"/>
                <w:sz w:val="20"/>
              </w:rPr>
              <w:t>评价对象</w:t>
            </w:r>
          </w:p>
        </w:tc>
        <w:tc>
          <w:tcPr>
            <w:tcW w:w="7757" w:type="dxa"/>
            <w:shd w:val="clear" w:color="auto" w:fill="173B50"/>
            <w:vAlign w:val="center"/>
          </w:tcPr>
          <w:p w14:paraId="498B827D" w14:textId="77777777" w:rsidR="000633A5" w:rsidRDefault="00F144D4">
            <w:pPr>
              <w:spacing w:after="0" w:line="280" w:lineRule="exact"/>
              <w:jc w:val="center"/>
              <w:rPr>
                <w:rFonts w:hint="eastAsia"/>
              </w:rPr>
            </w:pPr>
            <w:r>
              <w:rPr>
                <w:b/>
                <w:color w:val="FFFFFF"/>
                <w:sz w:val="20"/>
              </w:rPr>
              <w:t>指标与解释</w:t>
            </w:r>
          </w:p>
        </w:tc>
      </w:tr>
      <w:tr w:rsidR="0069689C" w14:paraId="5751456F" w14:textId="77777777">
        <w:trPr>
          <w:cantSplit/>
          <w:jc w:val="center"/>
        </w:trPr>
        <w:tc>
          <w:tcPr>
            <w:tcW w:w="1901" w:type="dxa"/>
            <w:shd w:val="clear" w:color="auto" w:fill="F1F5F8"/>
            <w:vAlign w:val="center"/>
          </w:tcPr>
          <w:p w14:paraId="61F13341" w14:textId="77777777" w:rsidR="000633A5" w:rsidRDefault="00F144D4">
            <w:pPr>
              <w:spacing w:after="0" w:line="280" w:lineRule="exact"/>
              <w:rPr>
                <w:rFonts w:hint="eastAsia"/>
              </w:rPr>
            </w:pPr>
            <w:r>
              <w:rPr>
                <w:sz w:val="20"/>
              </w:rPr>
              <w:t>三分类</w:t>
            </w:r>
          </w:p>
        </w:tc>
        <w:tc>
          <w:tcPr>
            <w:tcW w:w="7757" w:type="dxa"/>
            <w:shd w:val="clear" w:color="auto" w:fill="F1F5F8"/>
            <w:vAlign w:val="center"/>
          </w:tcPr>
          <w:p w14:paraId="7D483CCB" w14:textId="77777777" w:rsidR="000633A5" w:rsidRDefault="00F144D4">
            <w:pPr>
              <w:spacing w:after="0" w:line="280" w:lineRule="exact"/>
              <w:rPr>
                <w:rFonts w:hint="eastAsia"/>
                <w:lang w:eastAsia="zh-CN"/>
              </w:rPr>
            </w:pPr>
            <w:r>
              <w:rPr>
                <w:sz w:val="20"/>
                <w:lang w:eastAsia="zh-CN"/>
              </w:rPr>
              <w:t>准确率</w:t>
            </w:r>
            <w:r>
              <w:rPr>
                <w:sz w:val="20"/>
                <w:lang w:eastAsia="zh-CN"/>
              </w:rPr>
              <w:t xml:space="preserve"> </w:t>
            </w:r>
            <w:r>
              <w:rPr>
                <w:sz w:val="20"/>
                <w:lang w:eastAsia="zh-CN"/>
              </w:rPr>
              <w:t>宏</w:t>
            </w:r>
            <w:r>
              <w:rPr>
                <w:sz w:val="20"/>
                <w:lang w:eastAsia="zh-CN"/>
              </w:rPr>
              <w:t xml:space="preserve"> F1 </w:t>
            </w:r>
            <w:r>
              <w:rPr>
                <w:sz w:val="20"/>
                <w:lang w:eastAsia="zh-CN"/>
              </w:rPr>
              <w:t>各类精确率及召回率</w:t>
            </w:r>
          </w:p>
        </w:tc>
      </w:tr>
      <w:tr w:rsidR="0069689C" w14:paraId="3FB0F9BC" w14:textId="77777777">
        <w:trPr>
          <w:cantSplit/>
          <w:jc w:val="center"/>
        </w:trPr>
        <w:tc>
          <w:tcPr>
            <w:tcW w:w="1901" w:type="dxa"/>
            <w:shd w:val="clear" w:color="auto" w:fill="FFFFFF"/>
            <w:vAlign w:val="center"/>
          </w:tcPr>
          <w:p w14:paraId="63E19FBE" w14:textId="77777777" w:rsidR="000633A5" w:rsidRDefault="00F144D4">
            <w:pPr>
              <w:spacing w:after="0" w:line="280" w:lineRule="exact"/>
              <w:rPr>
                <w:rFonts w:hint="eastAsia"/>
              </w:rPr>
            </w:pPr>
            <w:r>
              <w:rPr>
                <w:sz w:val="20"/>
              </w:rPr>
              <w:t>发现</w:t>
            </w:r>
          </w:p>
        </w:tc>
        <w:tc>
          <w:tcPr>
            <w:tcW w:w="7757" w:type="dxa"/>
            <w:shd w:val="clear" w:color="auto" w:fill="FFFFFF"/>
            <w:vAlign w:val="center"/>
          </w:tcPr>
          <w:p w14:paraId="61BA35DB" w14:textId="77777777" w:rsidR="000633A5" w:rsidRDefault="00F144D4">
            <w:pPr>
              <w:spacing w:after="0" w:line="280" w:lineRule="exact"/>
              <w:rPr>
                <w:rFonts w:hint="eastAsia"/>
                <w:lang w:eastAsia="zh-CN"/>
              </w:rPr>
            </w:pPr>
            <w:r>
              <w:rPr>
                <w:sz w:val="20"/>
                <w:lang w:eastAsia="zh-CN"/>
              </w:rPr>
              <w:t>已知召回</w:t>
            </w:r>
            <w:r>
              <w:rPr>
                <w:sz w:val="20"/>
                <w:lang w:eastAsia="zh-CN"/>
              </w:rPr>
              <w:t xml:space="preserve"> </w:t>
            </w:r>
            <w:r>
              <w:rPr>
                <w:sz w:val="20"/>
                <w:lang w:eastAsia="zh-CN"/>
              </w:rPr>
              <w:t>形态相关</w:t>
            </w:r>
            <w:r>
              <w:rPr>
                <w:sz w:val="20"/>
                <w:lang w:eastAsia="zh-CN"/>
              </w:rPr>
              <w:t xml:space="preserve"> </w:t>
            </w:r>
            <w:r>
              <w:rPr>
                <w:sz w:val="20"/>
                <w:lang w:eastAsia="zh-CN"/>
              </w:rPr>
              <w:t>新颖距离</w:t>
            </w:r>
            <w:r>
              <w:rPr>
                <w:sz w:val="20"/>
                <w:lang w:eastAsia="zh-CN"/>
              </w:rPr>
              <w:t xml:space="preserve"> </w:t>
            </w:r>
            <w:r>
              <w:rPr>
                <w:sz w:val="20"/>
                <w:lang w:eastAsia="zh-CN"/>
              </w:rPr>
              <w:t>双重复门槛</w:t>
            </w:r>
          </w:p>
        </w:tc>
      </w:tr>
      <w:tr w:rsidR="0069689C" w14:paraId="38734DAF" w14:textId="77777777">
        <w:trPr>
          <w:cantSplit/>
          <w:jc w:val="center"/>
        </w:trPr>
        <w:tc>
          <w:tcPr>
            <w:tcW w:w="1901" w:type="dxa"/>
            <w:shd w:val="clear" w:color="auto" w:fill="F1F5F8"/>
            <w:vAlign w:val="center"/>
          </w:tcPr>
          <w:p w14:paraId="03697FB6" w14:textId="77777777" w:rsidR="000633A5" w:rsidRDefault="00F144D4">
            <w:pPr>
              <w:spacing w:after="0" w:line="280" w:lineRule="exact"/>
              <w:rPr>
                <w:rFonts w:hint="eastAsia"/>
              </w:rPr>
            </w:pPr>
            <w:r>
              <w:rPr>
                <w:sz w:val="20"/>
              </w:rPr>
              <w:t>条件变化</w:t>
            </w:r>
          </w:p>
        </w:tc>
        <w:tc>
          <w:tcPr>
            <w:tcW w:w="7757" w:type="dxa"/>
            <w:shd w:val="clear" w:color="auto" w:fill="F1F5F8"/>
            <w:vAlign w:val="center"/>
          </w:tcPr>
          <w:p w14:paraId="01551781" w14:textId="77777777" w:rsidR="000633A5" w:rsidRDefault="00F144D4">
            <w:pPr>
              <w:spacing w:after="0" w:line="280" w:lineRule="exact"/>
              <w:rPr>
                <w:rFonts w:hint="eastAsia"/>
                <w:lang w:eastAsia="zh-CN"/>
              </w:rPr>
            </w:pPr>
            <w:r>
              <w:rPr>
                <w:sz w:val="20"/>
                <w:lang w:eastAsia="zh-CN"/>
              </w:rPr>
              <w:t>归一化强度差</w:t>
            </w:r>
            <w:r>
              <w:rPr>
                <w:sz w:val="20"/>
                <w:lang w:eastAsia="zh-CN"/>
              </w:rPr>
              <w:t xml:space="preserve"> </w:t>
            </w:r>
            <w:r>
              <w:rPr>
                <w:sz w:val="20"/>
                <w:lang w:eastAsia="zh-CN"/>
              </w:rPr>
              <w:t>四组合方向与稳定交集</w:t>
            </w:r>
          </w:p>
        </w:tc>
      </w:tr>
      <w:tr w:rsidR="0069689C" w14:paraId="535065EA" w14:textId="77777777">
        <w:trPr>
          <w:cantSplit/>
          <w:jc w:val="center"/>
        </w:trPr>
        <w:tc>
          <w:tcPr>
            <w:tcW w:w="1901" w:type="dxa"/>
            <w:shd w:val="clear" w:color="auto" w:fill="FFFFFF"/>
            <w:vAlign w:val="center"/>
          </w:tcPr>
          <w:p w14:paraId="3A7817A8" w14:textId="77777777" w:rsidR="000633A5" w:rsidRDefault="00F144D4">
            <w:pPr>
              <w:spacing w:after="0" w:line="280" w:lineRule="exact"/>
              <w:rPr>
                <w:rFonts w:hint="eastAsia"/>
              </w:rPr>
            </w:pPr>
            <w:r>
              <w:rPr>
                <w:sz w:val="20"/>
              </w:rPr>
              <w:t>图像重建</w:t>
            </w:r>
          </w:p>
        </w:tc>
        <w:tc>
          <w:tcPr>
            <w:tcW w:w="7757" w:type="dxa"/>
            <w:shd w:val="clear" w:color="auto" w:fill="FFFFFF"/>
            <w:vAlign w:val="center"/>
          </w:tcPr>
          <w:p w14:paraId="2C30483F" w14:textId="77777777" w:rsidR="000633A5" w:rsidRDefault="00F144D4">
            <w:pPr>
              <w:spacing w:after="0" w:line="280" w:lineRule="exact"/>
              <w:rPr>
                <w:rFonts w:hint="eastAsia"/>
                <w:lang w:eastAsia="zh-CN"/>
              </w:rPr>
            </w:pPr>
            <w:r>
              <w:rPr>
                <w:sz w:val="20"/>
                <w:lang w:eastAsia="zh-CN"/>
              </w:rPr>
              <w:t xml:space="preserve">PSNR SSIM </w:t>
            </w:r>
            <w:r>
              <w:rPr>
                <w:sz w:val="20"/>
                <w:lang w:eastAsia="zh-CN"/>
              </w:rPr>
              <w:t>以配对测试块评分</w:t>
            </w:r>
          </w:p>
        </w:tc>
      </w:tr>
      <w:tr w:rsidR="0069689C" w14:paraId="63B5368F" w14:textId="77777777">
        <w:trPr>
          <w:cantSplit/>
          <w:jc w:val="center"/>
        </w:trPr>
        <w:tc>
          <w:tcPr>
            <w:tcW w:w="1901" w:type="dxa"/>
            <w:shd w:val="clear" w:color="auto" w:fill="F1F5F8"/>
            <w:vAlign w:val="center"/>
          </w:tcPr>
          <w:p w14:paraId="4E62915B" w14:textId="77777777" w:rsidR="000633A5" w:rsidRDefault="00F144D4">
            <w:pPr>
              <w:spacing w:after="0" w:line="280" w:lineRule="exact"/>
              <w:rPr>
                <w:rFonts w:hint="eastAsia"/>
              </w:rPr>
            </w:pPr>
            <w:r>
              <w:rPr>
                <w:sz w:val="20"/>
              </w:rPr>
              <w:t>完整结构恢复</w:t>
            </w:r>
          </w:p>
        </w:tc>
        <w:tc>
          <w:tcPr>
            <w:tcW w:w="7757" w:type="dxa"/>
            <w:shd w:val="clear" w:color="auto" w:fill="F1F5F8"/>
            <w:vAlign w:val="center"/>
          </w:tcPr>
          <w:p w14:paraId="366F379C" w14:textId="77777777" w:rsidR="000633A5" w:rsidRDefault="00F144D4">
            <w:pPr>
              <w:spacing w:after="0" w:line="280" w:lineRule="exact"/>
              <w:rPr>
                <w:rFonts w:hint="eastAsia"/>
                <w:lang w:eastAsia="zh-CN"/>
              </w:rPr>
            </w:pPr>
            <w:r>
              <w:rPr>
                <w:sz w:val="20"/>
                <w:lang w:eastAsia="zh-CN"/>
              </w:rPr>
              <w:t>全窗形态相关</w:t>
            </w:r>
            <w:r>
              <w:rPr>
                <w:sz w:val="20"/>
                <w:lang w:eastAsia="zh-CN"/>
              </w:rPr>
              <w:t xml:space="preserve"> </w:t>
            </w:r>
            <w:r>
              <w:rPr>
                <w:sz w:val="20"/>
                <w:lang w:eastAsia="zh-CN"/>
              </w:rPr>
              <w:t>行强度轮廓</w:t>
            </w:r>
            <w:r>
              <w:rPr>
                <w:sz w:val="20"/>
                <w:lang w:eastAsia="zh-CN"/>
              </w:rPr>
              <w:t xml:space="preserve"> </w:t>
            </w:r>
            <w:r>
              <w:rPr>
                <w:sz w:val="20"/>
                <w:lang w:eastAsia="zh-CN"/>
              </w:rPr>
              <w:t>真实图像峰位置</w:t>
            </w:r>
          </w:p>
        </w:tc>
      </w:tr>
      <w:tr w:rsidR="0069689C" w14:paraId="47AB01FF" w14:textId="77777777">
        <w:trPr>
          <w:cantSplit/>
          <w:jc w:val="center"/>
        </w:trPr>
        <w:tc>
          <w:tcPr>
            <w:tcW w:w="1901" w:type="dxa"/>
            <w:shd w:val="clear" w:color="auto" w:fill="FFFFFF"/>
            <w:vAlign w:val="center"/>
          </w:tcPr>
          <w:p w14:paraId="39FAF274" w14:textId="77777777" w:rsidR="000633A5" w:rsidRDefault="00F144D4">
            <w:pPr>
              <w:spacing w:after="0" w:line="280" w:lineRule="exact"/>
              <w:rPr>
                <w:rFonts w:hint="eastAsia"/>
              </w:rPr>
            </w:pPr>
            <w:r>
              <w:rPr>
                <w:sz w:val="20"/>
              </w:rPr>
              <w:t>三维评价</w:t>
            </w:r>
          </w:p>
        </w:tc>
        <w:tc>
          <w:tcPr>
            <w:tcW w:w="7757" w:type="dxa"/>
            <w:shd w:val="clear" w:color="auto" w:fill="FFFFFF"/>
            <w:vAlign w:val="center"/>
          </w:tcPr>
          <w:p w14:paraId="6B341232" w14:textId="77777777" w:rsidR="000633A5" w:rsidRDefault="00F144D4">
            <w:pPr>
              <w:spacing w:after="0" w:line="280" w:lineRule="exact"/>
              <w:rPr>
                <w:rFonts w:hint="eastAsia"/>
                <w:lang w:eastAsia="zh-CN"/>
              </w:rPr>
            </w:pPr>
            <w:r>
              <w:rPr>
                <w:sz w:val="20"/>
                <w:lang w:eastAsia="zh-CN"/>
              </w:rPr>
              <w:t>接触一致性</w:t>
            </w:r>
            <w:r>
              <w:rPr>
                <w:sz w:val="20"/>
                <w:lang w:eastAsia="zh-CN"/>
              </w:rPr>
              <w:t xml:space="preserve"> </w:t>
            </w:r>
            <w:r>
              <w:rPr>
                <w:sz w:val="20"/>
                <w:lang w:eastAsia="zh-CN"/>
              </w:rPr>
              <w:t>同偏移宏域</w:t>
            </w:r>
            <w:r>
              <w:rPr>
                <w:sz w:val="20"/>
                <w:lang w:eastAsia="zh-CN"/>
              </w:rPr>
              <w:t xml:space="preserve"> AUC </w:t>
            </w:r>
            <w:r>
              <w:rPr>
                <w:sz w:val="20"/>
                <w:lang w:eastAsia="zh-CN"/>
              </w:rPr>
              <w:t>文献位点关系</w:t>
            </w:r>
          </w:p>
        </w:tc>
      </w:tr>
    </w:tbl>
    <w:p w14:paraId="06787AF7" w14:textId="77777777" w:rsidR="000633A5" w:rsidRDefault="00F144D4">
      <w:pPr>
        <w:ind w:left="220"/>
        <w:rPr>
          <w:rFonts w:hint="eastAsia"/>
          <w:lang w:eastAsia="zh-CN"/>
        </w:rPr>
      </w:pPr>
      <w:r>
        <w:rPr>
          <w:lang w:eastAsia="zh-CN"/>
        </w:rPr>
        <w:t>宏</w:t>
      </w:r>
      <w:r>
        <w:rPr>
          <w:lang w:eastAsia="zh-CN"/>
        </w:rPr>
        <w:t xml:space="preserve"> F1 </w:t>
      </w:r>
      <w:r>
        <w:rPr>
          <w:lang w:eastAsia="zh-CN"/>
        </w:rPr>
        <w:t>为三类</w:t>
      </w:r>
      <w:r>
        <w:rPr>
          <w:lang w:eastAsia="zh-CN"/>
        </w:rPr>
        <w:t xml:space="preserve"> F1 </w:t>
      </w:r>
      <w:r>
        <w:rPr>
          <w:lang w:eastAsia="zh-CN"/>
        </w:rPr>
        <w:t>的平均，使少量</w:t>
      </w:r>
      <w:r>
        <w:rPr>
          <w:lang w:eastAsia="zh-CN"/>
        </w:rPr>
        <w:t xml:space="preserve"> CHID </w:t>
      </w:r>
      <w:r>
        <w:rPr>
          <w:lang w:eastAsia="zh-CN"/>
        </w:rPr>
        <w:t>标签获得与其他类别相同的权重。区间按结构空间组或连续基因组块重采样。图像指标、结构位置、三维接触</w:t>
      </w:r>
      <w:r>
        <w:rPr>
          <w:lang w:eastAsia="zh-CN"/>
        </w:rPr>
        <w:t xml:space="preserve"> AUC </w:t>
      </w:r>
      <w:r>
        <w:rPr>
          <w:lang w:eastAsia="zh-CN"/>
        </w:rPr>
        <w:t>与正接触相关共同描述模型表现。</w:t>
      </w:r>
    </w:p>
    <w:p w14:paraId="57121BB6" w14:textId="77777777" w:rsidR="000633A5" w:rsidRDefault="00F144D4">
      <w:pPr>
        <w:spacing w:after="0" w:line="20" w:lineRule="exact"/>
        <w:rPr>
          <w:rFonts w:hint="eastAsia"/>
          <w:lang w:eastAsia="zh-CN"/>
        </w:rPr>
      </w:pPr>
      <w:r>
        <w:rPr>
          <w:sz w:val="2"/>
          <w:lang w:eastAsia="zh-CN"/>
        </w:rPr>
        <w:br w:type="page"/>
      </w:r>
    </w:p>
    <w:p w14:paraId="6CBE07FB" w14:textId="77777777" w:rsidR="0069689C" w:rsidRDefault="00682B40">
      <w:pPr>
        <w:pStyle w:val="1"/>
        <w:rPr>
          <w:rFonts w:hint="eastAsia"/>
          <w:lang w:eastAsia="zh-CN"/>
        </w:rPr>
      </w:pPr>
      <w:r>
        <w:rPr>
          <w:lang w:eastAsia="zh-CN"/>
        </w:rPr>
        <w:lastRenderedPageBreak/>
        <w:t>4 已知结构识别</w:t>
      </w:r>
    </w:p>
    <w:p w14:paraId="5145137B" w14:textId="77777777" w:rsidR="0069689C" w:rsidRDefault="00682B40">
      <w:pPr>
        <w:pStyle w:val="21"/>
        <w:rPr>
          <w:rFonts w:hint="eastAsia"/>
          <w:lang w:eastAsia="zh-CN"/>
        </w:rPr>
      </w:pPr>
      <w:r>
        <w:rPr>
          <w:lang w:eastAsia="zh-CN"/>
        </w:rPr>
        <w:t>4.1 问题定义与模型设计</w:t>
      </w:r>
    </w:p>
    <w:p w14:paraId="620933B8" w14:textId="77777777" w:rsidR="0069689C" w:rsidRDefault="00682B40">
      <w:pPr>
        <w:ind w:left="220"/>
        <w:rPr>
          <w:rFonts w:hint="eastAsia"/>
          <w:lang w:eastAsia="zh-CN"/>
        </w:rPr>
      </w:pPr>
      <w:r>
        <w:rPr>
          <w:lang w:eastAsia="zh-CN"/>
        </w:rPr>
        <w:t>本实验将任务一定义为已知起止区间的 CHIN、OPCID、CHID 三分类。344 条注释中 CHIN 为 250 条、OPCID 为 68 条、CHID 为 26 条，类别数量差异较大。因此，本实验同时报告准确率、宏 F1、逐类精确率与召回率，以结构为评分单位，每条注释计一次分，兼顾总体表现与少数类识别。[R02]</w:t>
      </w:r>
    </w:p>
    <w:p w14:paraId="1611F21D" w14:textId="77777777" w:rsidR="0069689C" w:rsidRDefault="00682B40">
      <w:pPr>
        <w:ind w:left="220"/>
        <w:rPr>
          <w:rFonts w:hint="eastAsia"/>
          <w:lang w:eastAsia="zh-CN"/>
        </w:rPr>
      </w:pPr>
      <w:r>
        <w:rPr>
          <w:lang w:eastAsia="zh-CN"/>
        </w:rPr>
        <w:t>考虑到部分 CHID 超过短窗口范围，本实验联合短尺度与长尺度接触图、已知区间内部及跨边界掩膜，以及从长图裁出的区间 ROI。五通道图像经卷积支路提取形态，再与 15 维边界接触和跨度描述符拼接分类。ROI 使结构内部在统一尺寸下可比较，长窗口补充边界环境。本实验将这一联合模型称为 CNN＋ROI＋边界描述符模型，其适用输入是具有已知起止点的结构区间。[R03]</w:t>
      </w:r>
    </w:p>
    <w:p w14:paraId="4981F4F6" w14:textId="77777777" w:rsidR="0069689C" w:rsidRDefault="00682B40">
      <w:pPr>
        <w:pStyle w:val="21"/>
        <w:rPr>
          <w:rFonts w:hint="eastAsia"/>
          <w:lang w:eastAsia="zh-CN"/>
        </w:rPr>
      </w:pPr>
      <w:r>
        <w:rPr>
          <w:lang w:eastAsia="zh-CN"/>
        </w:rPr>
        <w:t>4.2 空间划分与训练设置</w:t>
      </w:r>
    </w:p>
    <w:p w14:paraId="199F6493" w14:textId="77777777" w:rsidR="0069689C" w:rsidRDefault="00682B40" w:rsidP="000013AE">
      <w:pPr>
        <w:pStyle w:val="af7"/>
        <w:spacing w:before="60"/>
        <w:ind w:left="220"/>
        <w:jc w:val="center"/>
        <w:rPr>
          <w:rFonts w:hint="eastAsia"/>
          <w:lang w:eastAsia="zh-CN"/>
        </w:rPr>
      </w:pPr>
      <w:r>
        <w:rPr>
          <w:lang w:eastAsia="zh-CN"/>
        </w:rPr>
        <w:t>表 7  主模型固定参数与评价设置 来源 R03</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2182"/>
        <w:gridCol w:w="7476"/>
      </w:tblGrid>
      <w:tr w:rsidR="0069689C" w14:paraId="1A7D94FC" w14:textId="77777777">
        <w:trPr>
          <w:cantSplit/>
          <w:tblHeader/>
          <w:jc w:val="center"/>
        </w:trPr>
        <w:tc>
          <w:tcPr>
            <w:tcW w:w="2182" w:type="dxa"/>
            <w:shd w:val="clear" w:color="auto" w:fill="173B50"/>
            <w:vAlign w:val="center"/>
          </w:tcPr>
          <w:p w14:paraId="12E221C3" w14:textId="77777777" w:rsidR="0069689C" w:rsidRDefault="00682B40">
            <w:pPr>
              <w:spacing w:after="0" w:line="280" w:lineRule="exact"/>
              <w:jc w:val="center"/>
              <w:rPr>
                <w:rFonts w:hint="eastAsia"/>
              </w:rPr>
            </w:pPr>
            <w:r>
              <w:rPr>
                <w:b/>
                <w:color w:val="FFFFFF"/>
                <w:sz w:val="20"/>
              </w:rPr>
              <w:t>项目</w:t>
            </w:r>
          </w:p>
        </w:tc>
        <w:tc>
          <w:tcPr>
            <w:tcW w:w="7476" w:type="dxa"/>
            <w:shd w:val="clear" w:color="auto" w:fill="173B50"/>
            <w:vAlign w:val="center"/>
          </w:tcPr>
          <w:p w14:paraId="0835FED3" w14:textId="77777777" w:rsidR="0069689C" w:rsidRDefault="00682B40">
            <w:pPr>
              <w:spacing w:after="0" w:line="280" w:lineRule="exact"/>
              <w:jc w:val="center"/>
              <w:rPr>
                <w:rFonts w:hint="eastAsia"/>
              </w:rPr>
            </w:pPr>
            <w:r>
              <w:rPr>
                <w:b/>
                <w:color w:val="FFFFFF"/>
                <w:sz w:val="20"/>
              </w:rPr>
              <w:t>固定设置</w:t>
            </w:r>
          </w:p>
        </w:tc>
      </w:tr>
      <w:tr w:rsidR="0069689C" w14:paraId="5E28D3BA" w14:textId="77777777">
        <w:trPr>
          <w:cantSplit/>
          <w:jc w:val="center"/>
        </w:trPr>
        <w:tc>
          <w:tcPr>
            <w:tcW w:w="2182" w:type="dxa"/>
            <w:shd w:val="clear" w:color="auto" w:fill="F1F5F8"/>
            <w:vAlign w:val="center"/>
          </w:tcPr>
          <w:p w14:paraId="5EC94117" w14:textId="77777777" w:rsidR="0069689C" w:rsidRDefault="00682B40">
            <w:pPr>
              <w:spacing w:after="0" w:line="280" w:lineRule="exact"/>
              <w:rPr>
                <w:rFonts w:hint="eastAsia"/>
              </w:rPr>
            </w:pPr>
            <w:r>
              <w:rPr>
                <w:sz w:val="20"/>
              </w:rPr>
              <w:t>空间划分</w:t>
            </w:r>
          </w:p>
        </w:tc>
        <w:tc>
          <w:tcPr>
            <w:tcW w:w="7476" w:type="dxa"/>
            <w:shd w:val="clear" w:color="auto" w:fill="F1F5F8"/>
            <w:vAlign w:val="center"/>
          </w:tcPr>
          <w:p w14:paraId="69D2FC60" w14:textId="77777777" w:rsidR="0069689C" w:rsidRDefault="00682B40">
            <w:pPr>
              <w:spacing w:after="0" w:line="280" w:lineRule="exact"/>
              <w:rPr>
                <w:rFonts w:hint="eastAsia"/>
              </w:rPr>
            </w:pPr>
            <w:r>
              <w:rPr>
                <w:sz w:val="20"/>
              </w:rPr>
              <w:t>40 kb 连通分组 27 组 五折</w:t>
            </w:r>
          </w:p>
        </w:tc>
      </w:tr>
      <w:tr w:rsidR="0069689C" w14:paraId="716F2CFA" w14:textId="77777777">
        <w:trPr>
          <w:cantSplit/>
          <w:jc w:val="center"/>
        </w:trPr>
        <w:tc>
          <w:tcPr>
            <w:tcW w:w="2182" w:type="dxa"/>
            <w:shd w:val="clear" w:color="auto" w:fill="FFFFFF"/>
            <w:vAlign w:val="center"/>
          </w:tcPr>
          <w:p w14:paraId="5F4F7324" w14:textId="77777777" w:rsidR="0069689C" w:rsidRDefault="00682B40">
            <w:pPr>
              <w:spacing w:after="0" w:line="280" w:lineRule="exact"/>
              <w:rPr>
                <w:rFonts w:hint="eastAsia"/>
              </w:rPr>
            </w:pPr>
            <w:r>
              <w:rPr>
                <w:sz w:val="20"/>
              </w:rPr>
              <w:t>训练图像</w:t>
            </w:r>
          </w:p>
        </w:tc>
        <w:tc>
          <w:tcPr>
            <w:tcW w:w="7476" w:type="dxa"/>
            <w:shd w:val="clear" w:color="auto" w:fill="FFFFFF"/>
            <w:vAlign w:val="center"/>
          </w:tcPr>
          <w:p w14:paraId="06010D7D" w14:textId="77777777" w:rsidR="0069689C" w:rsidRDefault="00682B40">
            <w:pPr>
              <w:spacing w:after="0" w:line="280" w:lineRule="exact"/>
              <w:rPr>
                <w:rFonts w:hint="eastAsia"/>
                <w:lang w:eastAsia="zh-CN"/>
              </w:rPr>
            </w:pPr>
            <w:r>
              <w:rPr>
                <w:sz w:val="20"/>
                <w:lang w:eastAsia="zh-CN"/>
              </w:rPr>
              <w:t>短长接触图 掩膜 ROI 共五通道</w:t>
            </w:r>
          </w:p>
        </w:tc>
      </w:tr>
      <w:tr w:rsidR="0069689C" w14:paraId="48E66890" w14:textId="77777777">
        <w:trPr>
          <w:cantSplit/>
          <w:jc w:val="center"/>
        </w:trPr>
        <w:tc>
          <w:tcPr>
            <w:tcW w:w="2182" w:type="dxa"/>
            <w:shd w:val="clear" w:color="auto" w:fill="F1F5F8"/>
            <w:vAlign w:val="center"/>
          </w:tcPr>
          <w:p w14:paraId="511D7858" w14:textId="77777777" w:rsidR="0069689C" w:rsidRDefault="00682B40">
            <w:pPr>
              <w:spacing w:after="0" w:line="280" w:lineRule="exact"/>
              <w:rPr>
                <w:rFonts w:hint="eastAsia"/>
              </w:rPr>
            </w:pPr>
            <w:r>
              <w:rPr>
                <w:sz w:val="20"/>
              </w:rPr>
              <w:t>图像编码</w:t>
            </w:r>
          </w:p>
        </w:tc>
        <w:tc>
          <w:tcPr>
            <w:tcW w:w="7476" w:type="dxa"/>
            <w:shd w:val="clear" w:color="auto" w:fill="F1F5F8"/>
            <w:vAlign w:val="center"/>
          </w:tcPr>
          <w:p w14:paraId="729E95D1" w14:textId="77777777" w:rsidR="0069689C" w:rsidRDefault="00682B40">
            <w:pPr>
              <w:spacing w:after="0" w:line="280" w:lineRule="exact"/>
              <w:rPr>
                <w:rFonts w:hint="eastAsia"/>
              </w:rPr>
            </w:pPr>
            <w:r>
              <w:rPr>
                <w:sz w:val="20"/>
              </w:rPr>
              <w:t>卷积 8 16 32 通道 GroupNorm GELU</w:t>
            </w:r>
          </w:p>
        </w:tc>
      </w:tr>
      <w:tr w:rsidR="0069689C" w14:paraId="4856EA70" w14:textId="77777777">
        <w:trPr>
          <w:cantSplit/>
          <w:jc w:val="center"/>
        </w:trPr>
        <w:tc>
          <w:tcPr>
            <w:tcW w:w="2182" w:type="dxa"/>
            <w:shd w:val="clear" w:color="auto" w:fill="FFFFFF"/>
            <w:vAlign w:val="center"/>
          </w:tcPr>
          <w:p w14:paraId="4A463D0B" w14:textId="77777777" w:rsidR="0069689C" w:rsidRDefault="00682B40">
            <w:pPr>
              <w:spacing w:after="0" w:line="280" w:lineRule="exact"/>
              <w:rPr>
                <w:rFonts w:hint="eastAsia"/>
              </w:rPr>
            </w:pPr>
            <w:r>
              <w:rPr>
                <w:sz w:val="20"/>
              </w:rPr>
              <w:t>侧支路</w:t>
            </w:r>
          </w:p>
        </w:tc>
        <w:tc>
          <w:tcPr>
            <w:tcW w:w="7476" w:type="dxa"/>
            <w:shd w:val="clear" w:color="auto" w:fill="FFFFFF"/>
            <w:vAlign w:val="center"/>
          </w:tcPr>
          <w:p w14:paraId="03A0BBF2" w14:textId="77777777" w:rsidR="0069689C" w:rsidRDefault="00682B40">
            <w:pPr>
              <w:spacing w:after="0" w:line="280" w:lineRule="exact"/>
              <w:rPr>
                <w:rFonts w:hint="eastAsia"/>
              </w:rPr>
            </w:pPr>
            <w:r>
              <w:rPr>
                <w:sz w:val="20"/>
              </w:rPr>
              <w:t>15 维描述符 16 维隐藏层</w:t>
            </w:r>
          </w:p>
        </w:tc>
      </w:tr>
      <w:tr w:rsidR="0069689C" w14:paraId="6A62C680" w14:textId="77777777">
        <w:trPr>
          <w:cantSplit/>
          <w:jc w:val="center"/>
        </w:trPr>
        <w:tc>
          <w:tcPr>
            <w:tcW w:w="2182" w:type="dxa"/>
            <w:shd w:val="clear" w:color="auto" w:fill="F1F5F8"/>
            <w:vAlign w:val="center"/>
          </w:tcPr>
          <w:p w14:paraId="496C9504" w14:textId="77777777" w:rsidR="0069689C" w:rsidRDefault="00682B40">
            <w:pPr>
              <w:spacing w:after="0" w:line="280" w:lineRule="exact"/>
              <w:rPr>
                <w:rFonts w:hint="eastAsia"/>
              </w:rPr>
            </w:pPr>
            <w:r>
              <w:rPr>
                <w:sz w:val="20"/>
              </w:rPr>
              <w:t>优化器</w:t>
            </w:r>
          </w:p>
        </w:tc>
        <w:tc>
          <w:tcPr>
            <w:tcW w:w="7476" w:type="dxa"/>
            <w:shd w:val="clear" w:color="auto" w:fill="F1F5F8"/>
            <w:vAlign w:val="center"/>
          </w:tcPr>
          <w:p w14:paraId="659D9B7C" w14:textId="77777777" w:rsidR="0069689C" w:rsidRDefault="00682B40">
            <w:pPr>
              <w:spacing w:after="0" w:line="280" w:lineRule="exact"/>
              <w:rPr>
                <w:rFonts w:hint="eastAsia"/>
                <w:lang w:eastAsia="zh-CN"/>
              </w:rPr>
            </w:pPr>
            <w:r>
              <w:rPr>
                <w:sz w:val="20"/>
                <w:lang w:eastAsia="zh-CN"/>
              </w:rPr>
              <w:t>AdamW 学习率 0.001 衰减 0.001</w:t>
            </w:r>
          </w:p>
        </w:tc>
      </w:tr>
      <w:tr w:rsidR="0069689C" w14:paraId="2FD5505A" w14:textId="77777777">
        <w:trPr>
          <w:cantSplit/>
          <w:jc w:val="center"/>
        </w:trPr>
        <w:tc>
          <w:tcPr>
            <w:tcW w:w="2182" w:type="dxa"/>
            <w:shd w:val="clear" w:color="auto" w:fill="FFFFFF"/>
            <w:vAlign w:val="center"/>
          </w:tcPr>
          <w:p w14:paraId="6A661043" w14:textId="77777777" w:rsidR="0069689C" w:rsidRDefault="00682B40">
            <w:pPr>
              <w:spacing w:after="0" w:line="280" w:lineRule="exact"/>
              <w:rPr>
                <w:rFonts w:hint="eastAsia"/>
              </w:rPr>
            </w:pPr>
            <w:r>
              <w:rPr>
                <w:sz w:val="20"/>
              </w:rPr>
              <w:t>训练规模</w:t>
            </w:r>
          </w:p>
        </w:tc>
        <w:tc>
          <w:tcPr>
            <w:tcW w:w="7476" w:type="dxa"/>
            <w:shd w:val="clear" w:color="auto" w:fill="FFFFFF"/>
            <w:vAlign w:val="center"/>
          </w:tcPr>
          <w:p w14:paraId="688ACC87" w14:textId="77777777" w:rsidR="0069689C" w:rsidRDefault="00682B40">
            <w:pPr>
              <w:spacing w:after="0" w:line="280" w:lineRule="exact"/>
              <w:rPr>
                <w:rFonts w:hint="eastAsia"/>
              </w:rPr>
            </w:pPr>
            <w:r>
              <w:rPr>
                <w:sz w:val="20"/>
              </w:rPr>
              <w:t>24 轮 批量 32 两个初始化</w:t>
            </w:r>
          </w:p>
        </w:tc>
      </w:tr>
      <w:tr w:rsidR="0069689C" w14:paraId="1F01552E" w14:textId="77777777">
        <w:trPr>
          <w:cantSplit/>
          <w:jc w:val="center"/>
        </w:trPr>
        <w:tc>
          <w:tcPr>
            <w:tcW w:w="2182" w:type="dxa"/>
            <w:shd w:val="clear" w:color="auto" w:fill="F1F5F8"/>
            <w:vAlign w:val="center"/>
          </w:tcPr>
          <w:p w14:paraId="25786975" w14:textId="77777777" w:rsidR="0069689C" w:rsidRDefault="00682B40">
            <w:pPr>
              <w:spacing w:after="0" w:line="280" w:lineRule="exact"/>
              <w:rPr>
                <w:rFonts w:hint="eastAsia"/>
              </w:rPr>
            </w:pPr>
            <w:r>
              <w:rPr>
                <w:sz w:val="20"/>
              </w:rPr>
              <w:t>初始化偏移</w:t>
            </w:r>
          </w:p>
        </w:tc>
        <w:tc>
          <w:tcPr>
            <w:tcW w:w="7476" w:type="dxa"/>
            <w:shd w:val="clear" w:color="auto" w:fill="F1F5F8"/>
            <w:vAlign w:val="center"/>
          </w:tcPr>
          <w:p w14:paraId="17728267" w14:textId="77777777" w:rsidR="0069689C" w:rsidRDefault="00682B40">
            <w:pPr>
              <w:spacing w:after="0" w:line="280" w:lineRule="exact"/>
              <w:rPr>
                <w:rFonts w:hint="eastAsia"/>
              </w:rPr>
            </w:pPr>
            <w:r>
              <w:rPr>
                <w:sz w:val="20"/>
              </w:rPr>
              <w:t>固定 0 与 31 概率平均</w:t>
            </w:r>
          </w:p>
        </w:tc>
      </w:tr>
      <w:tr w:rsidR="0069689C" w14:paraId="7AD1AF2F" w14:textId="77777777">
        <w:trPr>
          <w:cantSplit/>
          <w:jc w:val="center"/>
        </w:trPr>
        <w:tc>
          <w:tcPr>
            <w:tcW w:w="2182" w:type="dxa"/>
            <w:shd w:val="clear" w:color="auto" w:fill="FFFFFF"/>
            <w:vAlign w:val="center"/>
          </w:tcPr>
          <w:p w14:paraId="112D7C30" w14:textId="77777777" w:rsidR="0069689C" w:rsidRDefault="00682B40">
            <w:pPr>
              <w:spacing w:after="0" w:line="280" w:lineRule="exact"/>
              <w:rPr>
                <w:rFonts w:hint="eastAsia"/>
              </w:rPr>
            </w:pPr>
            <w:r>
              <w:rPr>
                <w:sz w:val="20"/>
              </w:rPr>
              <w:t>类别与增强</w:t>
            </w:r>
          </w:p>
        </w:tc>
        <w:tc>
          <w:tcPr>
            <w:tcW w:w="7476" w:type="dxa"/>
            <w:shd w:val="clear" w:color="auto" w:fill="FFFFFF"/>
            <w:vAlign w:val="center"/>
          </w:tcPr>
          <w:p w14:paraId="1901F2F0" w14:textId="77777777" w:rsidR="0069689C" w:rsidRDefault="00682B40">
            <w:pPr>
              <w:spacing w:after="0" w:line="280" w:lineRule="exact"/>
              <w:rPr>
                <w:rFonts w:hint="eastAsia"/>
                <w:lang w:eastAsia="zh-CN"/>
              </w:rPr>
            </w:pPr>
            <w:r>
              <w:rPr>
                <w:sz w:val="20"/>
                <w:lang w:eastAsia="zh-CN"/>
              </w:rPr>
              <w:t>训练折平方根逆频率权重 同步轴反转</w:t>
            </w:r>
          </w:p>
        </w:tc>
      </w:tr>
    </w:tbl>
    <w:p w14:paraId="593AA1A6" w14:textId="77777777" w:rsidR="0069689C" w:rsidRDefault="00682B40">
      <w:pPr>
        <w:ind w:left="220"/>
        <w:rPr>
          <w:rFonts w:hint="eastAsia"/>
          <w:lang w:eastAsia="zh-CN"/>
        </w:rPr>
      </w:pPr>
      <w:r>
        <w:rPr>
          <w:lang w:eastAsia="zh-CN"/>
        </w:rPr>
        <w:t>本实验按基因组邻近连通组留出，同一注释的两个 WT 重复始终留在同一折，描述符标准化与类别权重只由训练折计算；预测再对两个初始化和两个重复取平均。这样同时控制邻近窗口重叠和重复图像跨折的问题。所有主结果均来自外折预测，全标注权重作为单独部署版本保存，用于对已知区间进行统一推理。[R03]</w:t>
      </w:r>
    </w:p>
    <w:p w14:paraId="395835A5" w14:textId="77777777" w:rsidR="000633A5" w:rsidRDefault="00F144D4">
      <w:pPr>
        <w:spacing w:after="0" w:line="20" w:lineRule="exact"/>
        <w:rPr>
          <w:rFonts w:hint="eastAsia"/>
          <w:lang w:eastAsia="zh-CN"/>
        </w:rPr>
      </w:pPr>
      <w:r>
        <w:rPr>
          <w:sz w:val="2"/>
          <w:lang w:eastAsia="zh-CN"/>
        </w:rPr>
        <w:br w:type="page"/>
      </w:r>
    </w:p>
    <w:p w14:paraId="080EDAB4" w14:textId="77777777" w:rsidR="0069689C" w:rsidRDefault="00682B40">
      <w:pPr>
        <w:pStyle w:val="21"/>
        <w:rPr>
          <w:rFonts w:hint="eastAsia"/>
          <w:lang w:eastAsia="zh-CN"/>
        </w:rPr>
      </w:pPr>
      <w:r>
        <w:rPr>
          <w:lang w:eastAsia="zh-CN"/>
        </w:rPr>
        <w:lastRenderedPageBreak/>
        <w:t>4.3 分类结果与对照</w:t>
      </w:r>
    </w:p>
    <w:p w14:paraId="3CE8E41D" w14:textId="77777777" w:rsidR="0069689C" w:rsidRDefault="00682B40">
      <w:pPr>
        <w:pStyle w:val="31"/>
        <w:rPr>
          <w:lang w:eastAsia="zh-CN"/>
        </w:rPr>
      </w:pPr>
      <w:r>
        <w:rPr>
          <w:rFonts w:ascii="微软雅黑" w:eastAsia="微软雅黑" w:hAnsi="微软雅黑"/>
          <w:color w:val="000000"/>
          <w:sz w:val="24"/>
          <w:lang w:eastAsia="zh-CN"/>
        </w:rPr>
        <w:t>4.3.1 同一空间五折下的比较</w:t>
      </w:r>
    </w:p>
    <w:p w14:paraId="4D83F344" w14:textId="77777777" w:rsidR="0069689C" w:rsidRDefault="00682B40">
      <w:pPr>
        <w:ind w:left="220"/>
        <w:rPr>
          <w:rFonts w:hint="eastAsia"/>
          <w:lang w:eastAsia="zh-CN"/>
        </w:rPr>
      </w:pPr>
      <w:r>
        <w:rPr>
          <w:lang w:eastAsia="zh-CN"/>
        </w:rPr>
        <w:t>本实验在相同三类标签、344 条注释与空间折上，比较最终主模型、基础接触 CNN 及边界特征梯度提升，并设置两项输入消融。基础接触 CNN 使用接触图与已知区间掩膜，相同评价对象与划分使模型差异更容易解释。精确率评价报出的 CHID 有多少正确，召回率评价 26 条真实 CHID 找回多少，两者共同呈现识别能力。[R02]</w:t>
      </w:r>
    </w:p>
    <w:p w14:paraId="5A186386" w14:textId="77777777" w:rsidR="0069689C" w:rsidRDefault="00682B40" w:rsidP="000013AE">
      <w:pPr>
        <w:pStyle w:val="af7"/>
        <w:spacing w:before="60"/>
        <w:ind w:left="220"/>
        <w:jc w:val="center"/>
        <w:rPr>
          <w:rFonts w:hint="eastAsia"/>
          <w:lang w:eastAsia="zh-CN"/>
        </w:rPr>
      </w:pPr>
      <w:r>
        <w:rPr>
          <w:lang w:eastAsia="zh-CN"/>
        </w:rPr>
        <w:t>表 8  相同空间五折的结构级交叉预测 来源 R02</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3125"/>
        <w:gridCol w:w="1338"/>
        <w:gridCol w:w="1253"/>
        <w:gridCol w:w="1929"/>
        <w:gridCol w:w="2013"/>
      </w:tblGrid>
      <w:tr w:rsidR="0069689C" w14:paraId="30B1CDFC" w14:textId="77777777">
        <w:trPr>
          <w:cantSplit/>
          <w:tblHeader/>
          <w:jc w:val="center"/>
        </w:trPr>
        <w:tc>
          <w:tcPr>
            <w:tcW w:w="3126" w:type="dxa"/>
            <w:shd w:val="clear" w:color="auto" w:fill="173B50"/>
            <w:vAlign w:val="center"/>
          </w:tcPr>
          <w:p w14:paraId="74AEF420" w14:textId="77777777" w:rsidR="0069689C" w:rsidRDefault="00682B40">
            <w:pPr>
              <w:spacing w:after="0" w:line="280" w:lineRule="exact"/>
              <w:jc w:val="center"/>
              <w:rPr>
                <w:rFonts w:hint="eastAsia"/>
              </w:rPr>
            </w:pPr>
            <w:r>
              <w:rPr>
                <w:b/>
                <w:color w:val="FFFFFF"/>
                <w:sz w:val="20"/>
              </w:rPr>
              <w:t>模型</w:t>
            </w:r>
          </w:p>
        </w:tc>
        <w:tc>
          <w:tcPr>
            <w:tcW w:w="1338" w:type="dxa"/>
            <w:shd w:val="clear" w:color="auto" w:fill="173B50"/>
            <w:vAlign w:val="center"/>
          </w:tcPr>
          <w:p w14:paraId="76D877C4" w14:textId="77777777" w:rsidR="0069689C" w:rsidRDefault="00682B40">
            <w:pPr>
              <w:spacing w:after="0" w:line="280" w:lineRule="exact"/>
              <w:jc w:val="center"/>
              <w:rPr>
                <w:rFonts w:hint="eastAsia"/>
              </w:rPr>
            </w:pPr>
            <w:r>
              <w:rPr>
                <w:b/>
                <w:color w:val="FFFFFF"/>
                <w:sz w:val="20"/>
              </w:rPr>
              <w:t>准确率</w:t>
            </w:r>
          </w:p>
        </w:tc>
        <w:tc>
          <w:tcPr>
            <w:tcW w:w="1253" w:type="dxa"/>
            <w:shd w:val="clear" w:color="auto" w:fill="173B50"/>
            <w:vAlign w:val="center"/>
          </w:tcPr>
          <w:p w14:paraId="69779C0D" w14:textId="77777777" w:rsidR="0069689C" w:rsidRDefault="00682B40">
            <w:pPr>
              <w:spacing w:after="0" w:line="280" w:lineRule="exact"/>
              <w:jc w:val="center"/>
              <w:rPr>
                <w:rFonts w:hint="eastAsia"/>
              </w:rPr>
            </w:pPr>
            <w:r>
              <w:rPr>
                <w:b/>
                <w:color w:val="FFFFFF"/>
                <w:sz w:val="20"/>
              </w:rPr>
              <w:t>宏 F1</w:t>
            </w:r>
          </w:p>
        </w:tc>
        <w:tc>
          <w:tcPr>
            <w:tcW w:w="1929" w:type="dxa"/>
            <w:shd w:val="clear" w:color="auto" w:fill="173B50"/>
            <w:vAlign w:val="center"/>
          </w:tcPr>
          <w:p w14:paraId="2CAA96AF" w14:textId="77777777" w:rsidR="0069689C" w:rsidRDefault="00682B40">
            <w:pPr>
              <w:spacing w:after="0" w:line="280" w:lineRule="exact"/>
              <w:jc w:val="center"/>
              <w:rPr>
                <w:rFonts w:hint="eastAsia"/>
              </w:rPr>
            </w:pPr>
            <w:r>
              <w:rPr>
                <w:b/>
                <w:color w:val="FFFFFF"/>
                <w:sz w:val="20"/>
              </w:rPr>
              <w:t>CHID 精确率</w:t>
            </w:r>
          </w:p>
        </w:tc>
        <w:tc>
          <w:tcPr>
            <w:tcW w:w="2013" w:type="dxa"/>
            <w:shd w:val="clear" w:color="auto" w:fill="173B50"/>
            <w:vAlign w:val="center"/>
          </w:tcPr>
          <w:p w14:paraId="276389FF" w14:textId="77777777" w:rsidR="0069689C" w:rsidRDefault="00682B40">
            <w:pPr>
              <w:spacing w:after="0" w:line="280" w:lineRule="exact"/>
              <w:jc w:val="center"/>
              <w:rPr>
                <w:rFonts w:hint="eastAsia"/>
              </w:rPr>
            </w:pPr>
            <w:r>
              <w:rPr>
                <w:b/>
                <w:color w:val="FFFFFF"/>
                <w:sz w:val="20"/>
              </w:rPr>
              <w:t>CHID 召回率</w:t>
            </w:r>
          </w:p>
        </w:tc>
      </w:tr>
      <w:tr w:rsidR="0069689C" w14:paraId="76EAF1B6" w14:textId="77777777">
        <w:trPr>
          <w:cantSplit/>
          <w:jc w:val="center"/>
        </w:trPr>
        <w:tc>
          <w:tcPr>
            <w:tcW w:w="3126" w:type="dxa"/>
            <w:shd w:val="clear" w:color="auto" w:fill="F1F5F8"/>
            <w:vAlign w:val="center"/>
          </w:tcPr>
          <w:p w14:paraId="303807ED" w14:textId="77777777" w:rsidR="0069689C" w:rsidRDefault="00682B40">
            <w:pPr>
              <w:spacing w:after="0" w:line="280" w:lineRule="exact"/>
              <w:rPr>
                <w:rFonts w:hint="eastAsia"/>
              </w:rPr>
            </w:pPr>
            <w:r>
              <w:rPr>
                <w:sz w:val="20"/>
              </w:rPr>
              <w:t>基础接触 CNN</w:t>
            </w:r>
          </w:p>
        </w:tc>
        <w:tc>
          <w:tcPr>
            <w:tcW w:w="1338" w:type="dxa"/>
            <w:shd w:val="clear" w:color="auto" w:fill="F1F5F8"/>
            <w:vAlign w:val="center"/>
          </w:tcPr>
          <w:p w14:paraId="7094DE98" w14:textId="77777777" w:rsidR="0069689C" w:rsidRDefault="00682B40">
            <w:pPr>
              <w:spacing w:after="0" w:line="280" w:lineRule="exact"/>
              <w:jc w:val="center"/>
              <w:rPr>
                <w:rFonts w:hint="eastAsia"/>
              </w:rPr>
            </w:pPr>
            <w:r>
              <w:rPr>
                <w:sz w:val="20"/>
              </w:rPr>
              <w:t>0.872</w:t>
            </w:r>
          </w:p>
        </w:tc>
        <w:tc>
          <w:tcPr>
            <w:tcW w:w="1253" w:type="dxa"/>
            <w:shd w:val="clear" w:color="auto" w:fill="F1F5F8"/>
            <w:vAlign w:val="center"/>
          </w:tcPr>
          <w:p w14:paraId="1A2C62B5" w14:textId="77777777" w:rsidR="0069689C" w:rsidRDefault="00682B40">
            <w:pPr>
              <w:spacing w:after="0" w:line="280" w:lineRule="exact"/>
              <w:jc w:val="center"/>
              <w:rPr>
                <w:rFonts w:hint="eastAsia"/>
              </w:rPr>
            </w:pPr>
            <w:r>
              <w:rPr>
                <w:sz w:val="20"/>
              </w:rPr>
              <w:t>0.756</w:t>
            </w:r>
          </w:p>
        </w:tc>
        <w:tc>
          <w:tcPr>
            <w:tcW w:w="1929" w:type="dxa"/>
            <w:shd w:val="clear" w:color="auto" w:fill="F1F5F8"/>
            <w:vAlign w:val="center"/>
          </w:tcPr>
          <w:p w14:paraId="33D38C67" w14:textId="77777777" w:rsidR="0069689C" w:rsidRDefault="00682B40">
            <w:pPr>
              <w:spacing w:after="0" w:line="280" w:lineRule="exact"/>
              <w:jc w:val="center"/>
              <w:rPr>
                <w:rFonts w:hint="eastAsia"/>
              </w:rPr>
            </w:pPr>
            <w:r>
              <w:rPr>
                <w:sz w:val="20"/>
              </w:rPr>
              <w:t>0.632</w:t>
            </w:r>
          </w:p>
        </w:tc>
        <w:tc>
          <w:tcPr>
            <w:tcW w:w="2013" w:type="dxa"/>
            <w:shd w:val="clear" w:color="auto" w:fill="F1F5F8"/>
            <w:vAlign w:val="center"/>
          </w:tcPr>
          <w:p w14:paraId="55BE0C4E" w14:textId="77777777" w:rsidR="0069689C" w:rsidRDefault="00682B40">
            <w:pPr>
              <w:spacing w:after="0" w:line="280" w:lineRule="exact"/>
              <w:jc w:val="center"/>
              <w:rPr>
                <w:rFonts w:hint="eastAsia"/>
              </w:rPr>
            </w:pPr>
            <w:r>
              <w:rPr>
                <w:sz w:val="20"/>
              </w:rPr>
              <w:t>0.462 12/26</w:t>
            </w:r>
          </w:p>
        </w:tc>
      </w:tr>
      <w:tr w:rsidR="0069689C" w14:paraId="1FA78A4D" w14:textId="77777777">
        <w:trPr>
          <w:cantSplit/>
          <w:jc w:val="center"/>
        </w:trPr>
        <w:tc>
          <w:tcPr>
            <w:tcW w:w="3126" w:type="dxa"/>
            <w:shd w:val="clear" w:color="auto" w:fill="FFFFFF"/>
            <w:vAlign w:val="center"/>
          </w:tcPr>
          <w:p w14:paraId="2E47CA1B" w14:textId="77777777" w:rsidR="0069689C" w:rsidRDefault="00682B40">
            <w:pPr>
              <w:spacing w:after="0" w:line="280" w:lineRule="exact"/>
              <w:rPr>
                <w:rFonts w:hint="eastAsia"/>
              </w:rPr>
            </w:pPr>
            <w:r>
              <w:rPr>
                <w:sz w:val="20"/>
              </w:rPr>
              <w:t>边界特征梯度提升</w:t>
            </w:r>
          </w:p>
        </w:tc>
        <w:tc>
          <w:tcPr>
            <w:tcW w:w="1338" w:type="dxa"/>
            <w:shd w:val="clear" w:color="auto" w:fill="FFFFFF"/>
            <w:vAlign w:val="center"/>
          </w:tcPr>
          <w:p w14:paraId="1321325F" w14:textId="77777777" w:rsidR="0069689C" w:rsidRDefault="00682B40">
            <w:pPr>
              <w:spacing w:after="0" w:line="280" w:lineRule="exact"/>
              <w:jc w:val="center"/>
              <w:rPr>
                <w:rFonts w:hint="eastAsia"/>
              </w:rPr>
            </w:pPr>
            <w:r>
              <w:rPr>
                <w:sz w:val="20"/>
              </w:rPr>
              <w:t>0.895</w:t>
            </w:r>
          </w:p>
        </w:tc>
        <w:tc>
          <w:tcPr>
            <w:tcW w:w="1253" w:type="dxa"/>
            <w:shd w:val="clear" w:color="auto" w:fill="FFFFFF"/>
            <w:vAlign w:val="center"/>
          </w:tcPr>
          <w:p w14:paraId="7B9621B4" w14:textId="77777777" w:rsidR="0069689C" w:rsidRDefault="00682B40">
            <w:pPr>
              <w:spacing w:after="0" w:line="280" w:lineRule="exact"/>
              <w:jc w:val="center"/>
              <w:rPr>
                <w:rFonts w:hint="eastAsia"/>
              </w:rPr>
            </w:pPr>
            <w:r>
              <w:rPr>
                <w:sz w:val="20"/>
              </w:rPr>
              <w:t>0.787</w:t>
            </w:r>
          </w:p>
        </w:tc>
        <w:tc>
          <w:tcPr>
            <w:tcW w:w="1929" w:type="dxa"/>
            <w:shd w:val="clear" w:color="auto" w:fill="FFFFFF"/>
            <w:vAlign w:val="center"/>
          </w:tcPr>
          <w:p w14:paraId="4997E343" w14:textId="77777777" w:rsidR="0069689C" w:rsidRDefault="00682B40">
            <w:pPr>
              <w:spacing w:after="0" w:line="280" w:lineRule="exact"/>
              <w:jc w:val="center"/>
              <w:rPr>
                <w:rFonts w:hint="eastAsia"/>
              </w:rPr>
            </w:pPr>
            <w:r>
              <w:rPr>
                <w:sz w:val="20"/>
              </w:rPr>
              <w:t>0.600</w:t>
            </w:r>
          </w:p>
        </w:tc>
        <w:tc>
          <w:tcPr>
            <w:tcW w:w="2013" w:type="dxa"/>
            <w:shd w:val="clear" w:color="auto" w:fill="FFFFFF"/>
            <w:vAlign w:val="center"/>
          </w:tcPr>
          <w:p w14:paraId="62F65854" w14:textId="77777777" w:rsidR="0069689C" w:rsidRDefault="00682B40">
            <w:pPr>
              <w:spacing w:after="0" w:line="280" w:lineRule="exact"/>
              <w:jc w:val="center"/>
              <w:rPr>
                <w:rFonts w:hint="eastAsia"/>
              </w:rPr>
            </w:pPr>
            <w:r>
              <w:rPr>
                <w:sz w:val="20"/>
              </w:rPr>
              <w:t>0.577 15/26</w:t>
            </w:r>
          </w:p>
        </w:tc>
      </w:tr>
      <w:tr w:rsidR="0069689C" w14:paraId="558DCF82" w14:textId="77777777">
        <w:trPr>
          <w:cantSplit/>
          <w:jc w:val="center"/>
        </w:trPr>
        <w:tc>
          <w:tcPr>
            <w:tcW w:w="3126" w:type="dxa"/>
            <w:shd w:val="clear" w:color="auto" w:fill="F1F5F8"/>
            <w:vAlign w:val="center"/>
          </w:tcPr>
          <w:p w14:paraId="79716225" w14:textId="77777777" w:rsidR="0069689C" w:rsidRDefault="00682B40">
            <w:pPr>
              <w:spacing w:after="0" w:line="280" w:lineRule="exact"/>
              <w:rPr>
                <w:rFonts w:hint="eastAsia"/>
              </w:rPr>
            </w:pPr>
            <w:r>
              <w:rPr>
                <w:sz w:val="20"/>
              </w:rPr>
              <w:t>CNN ROI 描述符 主模型</w:t>
            </w:r>
          </w:p>
        </w:tc>
        <w:tc>
          <w:tcPr>
            <w:tcW w:w="1338" w:type="dxa"/>
            <w:shd w:val="clear" w:color="auto" w:fill="F1F5F8"/>
            <w:vAlign w:val="center"/>
          </w:tcPr>
          <w:p w14:paraId="0DCF0BCC" w14:textId="77777777" w:rsidR="0069689C" w:rsidRDefault="00682B40">
            <w:pPr>
              <w:spacing w:after="0" w:line="280" w:lineRule="exact"/>
              <w:jc w:val="center"/>
              <w:rPr>
                <w:rFonts w:hint="eastAsia"/>
              </w:rPr>
            </w:pPr>
            <w:r>
              <w:rPr>
                <w:sz w:val="20"/>
              </w:rPr>
              <w:t>0.924</w:t>
            </w:r>
          </w:p>
        </w:tc>
        <w:tc>
          <w:tcPr>
            <w:tcW w:w="1253" w:type="dxa"/>
            <w:shd w:val="clear" w:color="auto" w:fill="F1F5F8"/>
            <w:vAlign w:val="center"/>
          </w:tcPr>
          <w:p w14:paraId="5B044961" w14:textId="77777777" w:rsidR="0069689C" w:rsidRDefault="00682B40">
            <w:pPr>
              <w:spacing w:after="0" w:line="280" w:lineRule="exact"/>
              <w:jc w:val="center"/>
              <w:rPr>
                <w:rFonts w:hint="eastAsia"/>
              </w:rPr>
            </w:pPr>
            <w:r>
              <w:rPr>
                <w:sz w:val="20"/>
              </w:rPr>
              <w:t>0.839</w:t>
            </w:r>
          </w:p>
        </w:tc>
        <w:tc>
          <w:tcPr>
            <w:tcW w:w="1929" w:type="dxa"/>
            <w:shd w:val="clear" w:color="auto" w:fill="F1F5F8"/>
            <w:vAlign w:val="center"/>
          </w:tcPr>
          <w:p w14:paraId="4E7FF7E3" w14:textId="77777777" w:rsidR="0069689C" w:rsidRDefault="00682B40">
            <w:pPr>
              <w:spacing w:after="0" w:line="280" w:lineRule="exact"/>
              <w:jc w:val="center"/>
              <w:rPr>
                <w:rFonts w:hint="eastAsia"/>
              </w:rPr>
            </w:pPr>
            <w:r>
              <w:rPr>
                <w:sz w:val="20"/>
              </w:rPr>
              <w:t>0.696</w:t>
            </w:r>
          </w:p>
        </w:tc>
        <w:tc>
          <w:tcPr>
            <w:tcW w:w="2013" w:type="dxa"/>
            <w:shd w:val="clear" w:color="auto" w:fill="F1F5F8"/>
            <w:vAlign w:val="center"/>
          </w:tcPr>
          <w:p w14:paraId="1E559DA7" w14:textId="77777777" w:rsidR="0069689C" w:rsidRDefault="00682B40">
            <w:pPr>
              <w:spacing w:after="0" w:line="280" w:lineRule="exact"/>
              <w:jc w:val="center"/>
              <w:rPr>
                <w:rFonts w:hint="eastAsia"/>
              </w:rPr>
            </w:pPr>
            <w:r>
              <w:rPr>
                <w:sz w:val="20"/>
              </w:rPr>
              <w:t>0.615 16/26</w:t>
            </w:r>
          </w:p>
        </w:tc>
      </w:tr>
      <w:tr w:rsidR="0069689C" w14:paraId="67D20058" w14:textId="77777777">
        <w:trPr>
          <w:cantSplit/>
          <w:jc w:val="center"/>
        </w:trPr>
        <w:tc>
          <w:tcPr>
            <w:tcW w:w="3126" w:type="dxa"/>
            <w:shd w:val="clear" w:color="auto" w:fill="FFFFFF"/>
            <w:vAlign w:val="center"/>
          </w:tcPr>
          <w:p w14:paraId="3C5E7EC6" w14:textId="77777777" w:rsidR="0069689C" w:rsidRDefault="00682B40">
            <w:pPr>
              <w:spacing w:after="0" w:line="280" w:lineRule="exact"/>
              <w:rPr>
                <w:rFonts w:hint="eastAsia"/>
                <w:lang w:eastAsia="zh-CN"/>
              </w:rPr>
            </w:pPr>
            <w:r>
              <w:rPr>
                <w:sz w:val="20"/>
                <w:lang w:eastAsia="zh-CN"/>
              </w:rPr>
              <w:t>去描述符 图像支路消融</w:t>
            </w:r>
          </w:p>
        </w:tc>
        <w:tc>
          <w:tcPr>
            <w:tcW w:w="1338" w:type="dxa"/>
            <w:shd w:val="clear" w:color="auto" w:fill="FFFFFF"/>
            <w:vAlign w:val="center"/>
          </w:tcPr>
          <w:p w14:paraId="103255E3" w14:textId="77777777" w:rsidR="0069689C" w:rsidRDefault="00682B40">
            <w:pPr>
              <w:spacing w:after="0" w:line="280" w:lineRule="exact"/>
              <w:jc w:val="center"/>
              <w:rPr>
                <w:rFonts w:hint="eastAsia"/>
              </w:rPr>
            </w:pPr>
            <w:r>
              <w:rPr>
                <w:sz w:val="20"/>
              </w:rPr>
              <w:t>0.927</w:t>
            </w:r>
          </w:p>
        </w:tc>
        <w:tc>
          <w:tcPr>
            <w:tcW w:w="1253" w:type="dxa"/>
            <w:shd w:val="clear" w:color="auto" w:fill="FFFFFF"/>
            <w:vAlign w:val="center"/>
          </w:tcPr>
          <w:p w14:paraId="7615A4C7" w14:textId="77777777" w:rsidR="0069689C" w:rsidRDefault="00682B40">
            <w:pPr>
              <w:spacing w:after="0" w:line="280" w:lineRule="exact"/>
              <w:jc w:val="center"/>
              <w:rPr>
                <w:rFonts w:hint="eastAsia"/>
              </w:rPr>
            </w:pPr>
            <w:r>
              <w:rPr>
                <w:sz w:val="20"/>
              </w:rPr>
              <w:t>0.849</w:t>
            </w:r>
          </w:p>
        </w:tc>
        <w:tc>
          <w:tcPr>
            <w:tcW w:w="1929" w:type="dxa"/>
            <w:shd w:val="clear" w:color="auto" w:fill="FFFFFF"/>
            <w:vAlign w:val="center"/>
          </w:tcPr>
          <w:p w14:paraId="375F52CA" w14:textId="77777777" w:rsidR="0069689C" w:rsidRDefault="00682B40">
            <w:pPr>
              <w:spacing w:after="0" w:line="280" w:lineRule="exact"/>
              <w:jc w:val="center"/>
              <w:rPr>
                <w:rFonts w:hint="eastAsia"/>
              </w:rPr>
            </w:pPr>
            <w:r>
              <w:rPr>
                <w:sz w:val="20"/>
              </w:rPr>
              <w:t>0.708</w:t>
            </w:r>
          </w:p>
        </w:tc>
        <w:tc>
          <w:tcPr>
            <w:tcW w:w="2013" w:type="dxa"/>
            <w:shd w:val="clear" w:color="auto" w:fill="FFFFFF"/>
            <w:vAlign w:val="center"/>
          </w:tcPr>
          <w:p w14:paraId="5EF7E9D2" w14:textId="77777777" w:rsidR="0069689C" w:rsidRDefault="00682B40">
            <w:pPr>
              <w:spacing w:after="0" w:line="280" w:lineRule="exact"/>
              <w:jc w:val="center"/>
              <w:rPr>
                <w:rFonts w:hint="eastAsia"/>
              </w:rPr>
            </w:pPr>
            <w:r>
              <w:rPr>
                <w:sz w:val="20"/>
              </w:rPr>
              <w:t>0.654 17/26</w:t>
            </w:r>
          </w:p>
        </w:tc>
      </w:tr>
      <w:tr w:rsidR="0069689C" w14:paraId="3B3C4D78" w14:textId="77777777">
        <w:trPr>
          <w:cantSplit/>
          <w:jc w:val="center"/>
        </w:trPr>
        <w:tc>
          <w:tcPr>
            <w:tcW w:w="3126" w:type="dxa"/>
            <w:shd w:val="clear" w:color="auto" w:fill="F1F5F8"/>
            <w:vAlign w:val="center"/>
          </w:tcPr>
          <w:p w14:paraId="7E640EC0" w14:textId="77777777" w:rsidR="0069689C" w:rsidRDefault="00682B40">
            <w:pPr>
              <w:spacing w:after="0" w:line="280" w:lineRule="exact"/>
              <w:rPr>
                <w:rFonts w:hint="eastAsia"/>
              </w:rPr>
            </w:pPr>
            <w:r>
              <w:rPr>
                <w:sz w:val="20"/>
              </w:rPr>
              <w:t>仅描述符 MLP 消融</w:t>
            </w:r>
          </w:p>
        </w:tc>
        <w:tc>
          <w:tcPr>
            <w:tcW w:w="1338" w:type="dxa"/>
            <w:shd w:val="clear" w:color="auto" w:fill="F1F5F8"/>
            <w:vAlign w:val="center"/>
          </w:tcPr>
          <w:p w14:paraId="5F96D355" w14:textId="77777777" w:rsidR="0069689C" w:rsidRDefault="00682B40">
            <w:pPr>
              <w:spacing w:after="0" w:line="280" w:lineRule="exact"/>
              <w:jc w:val="center"/>
              <w:rPr>
                <w:rFonts w:hint="eastAsia"/>
              </w:rPr>
            </w:pPr>
            <w:r>
              <w:rPr>
                <w:sz w:val="20"/>
              </w:rPr>
              <w:t>0.863</w:t>
            </w:r>
          </w:p>
        </w:tc>
        <w:tc>
          <w:tcPr>
            <w:tcW w:w="1253" w:type="dxa"/>
            <w:shd w:val="clear" w:color="auto" w:fill="F1F5F8"/>
            <w:vAlign w:val="center"/>
          </w:tcPr>
          <w:p w14:paraId="38366030" w14:textId="77777777" w:rsidR="0069689C" w:rsidRDefault="00682B40">
            <w:pPr>
              <w:spacing w:after="0" w:line="280" w:lineRule="exact"/>
              <w:jc w:val="center"/>
              <w:rPr>
                <w:rFonts w:hint="eastAsia"/>
              </w:rPr>
            </w:pPr>
            <w:r>
              <w:rPr>
                <w:sz w:val="20"/>
              </w:rPr>
              <w:t>0.761</w:t>
            </w:r>
          </w:p>
        </w:tc>
        <w:tc>
          <w:tcPr>
            <w:tcW w:w="1929" w:type="dxa"/>
            <w:shd w:val="clear" w:color="auto" w:fill="F1F5F8"/>
            <w:vAlign w:val="center"/>
          </w:tcPr>
          <w:p w14:paraId="1914D207" w14:textId="77777777" w:rsidR="0069689C" w:rsidRDefault="00682B40">
            <w:pPr>
              <w:spacing w:after="0" w:line="280" w:lineRule="exact"/>
              <w:jc w:val="center"/>
              <w:rPr>
                <w:rFonts w:hint="eastAsia"/>
              </w:rPr>
            </w:pPr>
            <w:r>
              <w:rPr>
                <w:sz w:val="20"/>
              </w:rPr>
              <w:t>0.500</w:t>
            </w:r>
          </w:p>
        </w:tc>
        <w:tc>
          <w:tcPr>
            <w:tcW w:w="2013" w:type="dxa"/>
            <w:shd w:val="clear" w:color="auto" w:fill="F1F5F8"/>
            <w:vAlign w:val="center"/>
          </w:tcPr>
          <w:p w14:paraId="4ECA200C" w14:textId="77777777" w:rsidR="0069689C" w:rsidRDefault="00682B40">
            <w:pPr>
              <w:spacing w:after="0" w:line="280" w:lineRule="exact"/>
              <w:jc w:val="center"/>
              <w:rPr>
                <w:rFonts w:hint="eastAsia"/>
              </w:rPr>
            </w:pPr>
            <w:r>
              <w:rPr>
                <w:sz w:val="20"/>
              </w:rPr>
              <w:t>0.692 18/26</w:t>
            </w:r>
          </w:p>
        </w:tc>
      </w:tr>
    </w:tbl>
    <w:p w14:paraId="1374B7A8" w14:textId="77777777" w:rsidR="0069689C" w:rsidRDefault="00682B40">
      <w:pPr>
        <w:spacing w:after="0" w:line="240" w:lineRule="atLeast"/>
        <w:ind w:left="220"/>
        <w:jc w:val="center"/>
        <w:rPr>
          <w:rFonts w:hint="eastAsia"/>
        </w:rPr>
      </w:pPr>
      <w:r>
        <w:rPr>
          <w:noProof/>
        </w:rPr>
        <w:drawing>
          <wp:inline distT="0" distB="0" distL="0" distR="0" wp14:anchorId="4121E9D5" wp14:editId="4D1457C7">
            <wp:extent cx="6132830" cy="2954317"/>
            <wp:effectExtent l="0" t="0" r="0" b="0"/>
            <wp:docPr id="1" name="Picture 1" descr="最终主模型与基础接触 CNN 的同折混淆矩阵 行为真实类别 列为预测类别 344 条注释各计一次 来源 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onfusions.png"/>
                    <pic:cNvPicPr/>
                  </pic:nvPicPr>
                  <pic:blipFill>
                    <a:blip r:embed="rId8"/>
                    <a:stretch>
                      <a:fillRect/>
                    </a:stretch>
                  </pic:blipFill>
                  <pic:spPr>
                    <a:xfrm>
                      <a:off x="0" y="0"/>
                      <a:ext cx="6132830" cy="2954317"/>
                    </a:xfrm>
                    <a:prstGeom prst="rect">
                      <a:avLst/>
                    </a:prstGeom>
                  </pic:spPr>
                </pic:pic>
              </a:graphicData>
            </a:graphic>
          </wp:inline>
        </w:drawing>
      </w:r>
    </w:p>
    <w:p w14:paraId="7FB6714F" w14:textId="77777777" w:rsidR="0069689C" w:rsidRDefault="00682B40">
      <w:pPr>
        <w:pStyle w:val="af7"/>
        <w:spacing w:before="60"/>
        <w:ind w:left="220"/>
        <w:jc w:val="center"/>
        <w:rPr>
          <w:rFonts w:hint="eastAsia"/>
          <w:lang w:eastAsia="zh-CN"/>
        </w:rPr>
      </w:pPr>
      <w:r>
        <w:rPr>
          <w:lang w:eastAsia="zh-CN"/>
        </w:rPr>
        <w:t>图 1  最终主模型与基础接触 CNN 的同折混淆矩阵 行为真实类别 列为预测类别 344 条注释各计一次 来源 R02</w:t>
      </w:r>
    </w:p>
    <w:p w14:paraId="1525D644" w14:textId="77777777" w:rsidR="0069689C" w:rsidRDefault="00682B40">
      <w:pPr>
        <w:ind w:left="220"/>
        <w:rPr>
          <w:rFonts w:hint="eastAsia"/>
          <w:lang w:eastAsia="zh-CN"/>
        </w:rPr>
      </w:pPr>
      <w:r>
        <w:rPr>
          <w:lang w:eastAsia="zh-CN"/>
        </w:rPr>
        <w:t>最终主模型准确率为 92.4%，宏 F1 为 0.839。相对基础接触 CNN，准确率提高 5.2 个百分点、宏 F1 提高 0.083；空间组成对重采样的差值区间分别为 [0.019, 0.095] 与 [0.014, 0.152]。主模型正确识别 CHIN 238/250、OPCID 64/68 和 CHID 16/26，整体分类表现优于基础接触 CNN。[R02 R03]</w:t>
      </w:r>
    </w:p>
    <w:p w14:paraId="6799BE33" w14:textId="77777777" w:rsidR="0069689C" w:rsidRDefault="00682B40">
      <w:pPr>
        <w:ind w:left="220"/>
        <w:rPr>
          <w:rFonts w:hint="eastAsia"/>
          <w:lang w:eastAsia="zh-CN"/>
        </w:rPr>
      </w:pPr>
      <w:r>
        <w:rPr>
          <w:lang w:eastAsia="zh-CN"/>
        </w:rPr>
        <w:t>去描述符模型的宏 F1 为 0.849，体现了图像支路较强的形态识别能力。仅描述符模型找回 18 条 CHID，精确率为 0.500；联合模型的 CHID 精确率为 0.696。消融结果呈现了图像与边界信息对不同评价指标的贡献。[R02]</w:t>
      </w:r>
    </w:p>
    <w:p w14:paraId="1022A005" w14:textId="77777777" w:rsidR="000633A5" w:rsidRDefault="00F144D4">
      <w:pPr>
        <w:spacing w:after="0" w:line="20" w:lineRule="exact"/>
        <w:rPr>
          <w:rFonts w:hint="eastAsia"/>
          <w:lang w:eastAsia="zh-CN"/>
        </w:rPr>
      </w:pPr>
      <w:r>
        <w:rPr>
          <w:sz w:val="2"/>
          <w:lang w:eastAsia="zh-CN"/>
        </w:rPr>
        <w:br w:type="page"/>
      </w:r>
    </w:p>
    <w:p w14:paraId="1B618C1A" w14:textId="77777777" w:rsidR="0069689C" w:rsidRDefault="00682B40">
      <w:pPr>
        <w:pStyle w:val="21"/>
        <w:rPr>
          <w:rFonts w:hint="eastAsia"/>
          <w:lang w:eastAsia="zh-CN"/>
        </w:rPr>
      </w:pPr>
      <w:r>
        <w:rPr>
          <w:lang w:eastAsia="zh-CN"/>
        </w:rPr>
        <w:lastRenderedPageBreak/>
        <w:t>4.4 模型解释</w:t>
      </w:r>
    </w:p>
    <w:p w14:paraId="08488256" w14:textId="77777777" w:rsidR="0069689C" w:rsidRDefault="00682B40">
      <w:pPr>
        <w:pStyle w:val="31"/>
        <w:rPr>
          <w:lang w:eastAsia="zh-CN"/>
        </w:rPr>
      </w:pPr>
      <w:r>
        <w:rPr>
          <w:rFonts w:ascii="微软雅黑" w:eastAsia="微软雅黑" w:hAnsi="微软雅黑"/>
          <w:color w:val="000000"/>
          <w:sz w:val="24"/>
          <w:lang w:eastAsia="zh-CN"/>
        </w:rPr>
        <w:t>4.4.1 外折显著性与匹配遮挡</w:t>
      </w:r>
    </w:p>
    <w:p w14:paraId="60BCDC41" w14:textId="77777777" w:rsidR="0069689C" w:rsidRDefault="00682B40">
      <w:pPr>
        <w:ind w:left="220"/>
        <w:rPr>
          <w:rFonts w:hint="eastAsia"/>
        </w:rPr>
      </w:pPr>
      <w:r>
        <w:rPr>
          <w:lang w:eastAsia="zh-CN"/>
        </w:rPr>
        <w:t>本实验使用样本所属外折模型解释留出预测，选择三类中各一个正确分类实例。梯度计算保留区间和侧信息，用于观察长接触图与 ROI 的输入敏感区域，再结合下面的匹配遮挡检验解释模型行为。</w:t>
      </w:r>
      <w:r>
        <w:t>[R05]</w:t>
      </w:r>
    </w:p>
    <w:p w14:paraId="485AA099" w14:textId="77777777" w:rsidR="0069689C" w:rsidRDefault="00682B40">
      <w:pPr>
        <w:spacing w:after="0" w:line="240" w:lineRule="atLeast"/>
        <w:ind w:left="220"/>
        <w:jc w:val="center"/>
        <w:rPr>
          <w:rFonts w:hint="eastAsia"/>
        </w:rPr>
      </w:pPr>
      <w:r>
        <w:rPr>
          <w:noProof/>
        </w:rPr>
        <w:drawing>
          <wp:inline distT="0" distB="0" distL="0" distR="0" wp14:anchorId="20783BD2" wp14:editId="3F9BA88D">
            <wp:extent cx="5586984" cy="4297680"/>
            <wp:effectExtent l="0" t="0" r="0" b="0"/>
            <wp:docPr id="2" name="Picture 2" descr="三类外折实例 每行左侧为长接触图及 ROI 右侧为对应梯度乘输入幅值 来源 R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improve_20261006_oof_saliency_by_class.png"/>
                    <pic:cNvPicPr/>
                  </pic:nvPicPr>
                  <pic:blipFill>
                    <a:blip r:embed="rId9"/>
                    <a:stretch>
                      <a:fillRect/>
                    </a:stretch>
                  </pic:blipFill>
                  <pic:spPr>
                    <a:xfrm>
                      <a:off x="0" y="0"/>
                      <a:ext cx="5586984" cy="4297680"/>
                    </a:xfrm>
                    <a:prstGeom prst="rect">
                      <a:avLst/>
                    </a:prstGeom>
                  </pic:spPr>
                </pic:pic>
              </a:graphicData>
            </a:graphic>
          </wp:inline>
        </w:drawing>
      </w:r>
    </w:p>
    <w:p w14:paraId="57CFF881" w14:textId="77777777" w:rsidR="0069689C" w:rsidRDefault="00682B40">
      <w:pPr>
        <w:pStyle w:val="af7"/>
        <w:spacing w:before="60"/>
        <w:ind w:left="220"/>
        <w:jc w:val="center"/>
        <w:rPr>
          <w:rFonts w:hint="eastAsia"/>
          <w:lang w:eastAsia="zh-CN"/>
        </w:rPr>
      </w:pPr>
      <w:r>
        <w:rPr>
          <w:lang w:eastAsia="zh-CN"/>
        </w:rPr>
        <w:t>图 2  三类外折实例 每行左侧为长接触图及 ROI 右侧为对应梯度乘输入幅值 来源 R05</w:t>
      </w:r>
    </w:p>
    <w:p w14:paraId="607D4E6B" w14:textId="77777777" w:rsidR="0069689C" w:rsidRDefault="00682B40">
      <w:pPr>
        <w:ind w:left="220"/>
        <w:rPr>
          <w:rFonts w:hint="eastAsia"/>
        </w:rPr>
      </w:pPr>
      <w:r>
        <w:rPr>
          <w:lang w:eastAsia="zh-CN"/>
        </w:rPr>
        <w:t>遮挡匹配原矩阵对角距离与像素数，保持掩膜和跨度，重算接触描述符并核对外折概率。下表比较全部结构长窗口的区间内外遮挡结果，置信区间按空间组成对重采样计算。[R03 R05]</w:t>
      </w:r>
    </w:p>
    <w:p w14:paraId="42364BBE" w14:textId="77777777" w:rsidR="0069689C" w:rsidRDefault="00682B40" w:rsidP="000013AE">
      <w:pPr>
        <w:pStyle w:val="af7"/>
        <w:spacing w:before="60"/>
        <w:ind w:left="220"/>
        <w:jc w:val="center"/>
        <w:rPr>
          <w:rFonts w:hint="eastAsia"/>
        </w:rPr>
      </w:pPr>
      <w:r>
        <w:t>表 9  匹配遮挡的真实类概率下降 来源 R05</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801"/>
        <w:gridCol w:w="1549"/>
        <w:gridCol w:w="1549"/>
        <w:gridCol w:w="1549"/>
        <w:gridCol w:w="3210"/>
      </w:tblGrid>
      <w:tr w:rsidR="0069689C" w14:paraId="4E571940" w14:textId="77777777">
        <w:trPr>
          <w:cantSplit/>
          <w:tblHeader/>
          <w:jc w:val="center"/>
        </w:trPr>
        <w:tc>
          <w:tcPr>
            <w:tcW w:w="1802" w:type="dxa"/>
            <w:shd w:val="clear" w:color="auto" w:fill="173B50"/>
            <w:vAlign w:val="center"/>
          </w:tcPr>
          <w:p w14:paraId="38048EF1" w14:textId="77777777" w:rsidR="0069689C" w:rsidRDefault="00682B40">
            <w:pPr>
              <w:spacing w:after="0" w:line="280" w:lineRule="exact"/>
              <w:jc w:val="center"/>
              <w:rPr>
                <w:rFonts w:hint="eastAsia"/>
              </w:rPr>
            </w:pPr>
            <w:r>
              <w:rPr>
                <w:b/>
                <w:color w:val="FFFFFF"/>
                <w:sz w:val="20"/>
              </w:rPr>
              <w:t>类别 数量</w:t>
            </w:r>
          </w:p>
        </w:tc>
        <w:tc>
          <w:tcPr>
            <w:tcW w:w="1549" w:type="dxa"/>
            <w:shd w:val="clear" w:color="auto" w:fill="173B50"/>
            <w:vAlign w:val="center"/>
          </w:tcPr>
          <w:p w14:paraId="21EC8201" w14:textId="77777777" w:rsidR="0069689C" w:rsidRDefault="00682B40">
            <w:pPr>
              <w:spacing w:after="0" w:line="280" w:lineRule="exact"/>
              <w:jc w:val="center"/>
              <w:rPr>
                <w:rFonts w:hint="eastAsia"/>
              </w:rPr>
            </w:pPr>
            <w:r>
              <w:rPr>
                <w:b/>
                <w:color w:val="FFFFFF"/>
                <w:sz w:val="20"/>
              </w:rPr>
              <w:t>区间内</w:t>
            </w:r>
          </w:p>
        </w:tc>
        <w:tc>
          <w:tcPr>
            <w:tcW w:w="1549" w:type="dxa"/>
            <w:shd w:val="clear" w:color="auto" w:fill="173B50"/>
            <w:vAlign w:val="center"/>
          </w:tcPr>
          <w:p w14:paraId="09441AA9" w14:textId="77777777" w:rsidR="0069689C" w:rsidRDefault="00682B40">
            <w:pPr>
              <w:spacing w:after="0" w:line="280" w:lineRule="exact"/>
              <w:jc w:val="center"/>
              <w:rPr>
                <w:rFonts w:hint="eastAsia"/>
              </w:rPr>
            </w:pPr>
            <w:r>
              <w:rPr>
                <w:b/>
                <w:color w:val="FFFFFF"/>
                <w:sz w:val="20"/>
              </w:rPr>
              <w:t>区间外</w:t>
            </w:r>
          </w:p>
        </w:tc>
        <w:tc>
          <w:tcPr>
            <w:tcW w:w="1549" w:type="dxa"/>
            <w:shd w:val="clear" w:color="auto" w:fill="173B50"/>
            <w:vAlign w:val="center"/>
          </w:tcPr>
          <w:p w14:paraId="14BF8503" w14:textId="77777777" w:rsidR="0069689C" w:rsidRDefault="00682B40">
            <w:pPr>
              <w:spacing w:after="0" w:line="280" w:lineRule="exact"/>
              <w:jc w:val="center"/>
              <w:rPr>
                <w:rFonts w:hint="eastAsia"/>
              </w:rPr>
            </w:pPr>
            <w:r>
              <w:rPr>
                <w:b/>
                <w:color w:val="FFFFFF"/>
                <w:sz w:val="20"/>
              </w:rPr>
              <w:t>内减外</w:t>
            </w:r>
          </w:p>
        </w:tc>
        <w:tc>
          <w:tcPr>
            <w:tcW w:w="3210" w:type="dxa"/>
            <w:shd w:val="clear" w:color="auto" w:fill="173B50"/>
            <w:vAlign w:val="center"/>
          </w:tcPr>
          <w:p w14:paraId="125E7FBC" w14:textId="77777777" w:rsidR="0069689C" w:rsidRDefault="00682B40">
            <w:pPr>
              <w:spacing w:after="0" w:line="280" w:lineRule="exact"/>
              <w:jc w:val="center"/>
              <w:rPr>
                <w:rFonts w:hint="eastAsia"/>
              </w:rPr>
            </w:pPr>
            <w:r>
              <w:rPr>
                <w:b/>
                <w:color w:val="FFFFFF"/>
                <w:sz w:val="20"/>
              </w:rPr>
              <w:t>95% 区间</w:t>
            </w:r>
          </w:p>
        </w:tc>
      </w:tr>
      <w:tr w:rsidR="0069689C" w14:paraId="7D0EAC1E" w14:textId="77777777">
        <w:trPr>
          <w:cantSplit/>
          <w:jc w:val="center"/>
        </w:trPr>
        <w:tc>
          <w:tcPr>
            <w:tcW w:w="1802" w:type="dxa"/>
            <w:shd w:val="clear" w:color="auto" w:fill="F1F5F8"/>
            <w:vAlign w:val="center"/>
          </w:tcPr>
          <w:p w14:paraId="7E7090CD" w14:textId="77777777" w:rsidR="0069689C" w:rsidRDefault="00682B40">
            <w:pPr>
              <w:spacing w:after="0" w:line="280" w:lineRule="exact"/>
              <w:rPr>
                <w:rFonts w:hint="eastAsia"/>
              </w:rPr>
            </w:pPr>
            <w:r>
              <w:rPr>
                <w:sz w:val="20"/>
              </w:rPr>
              <w:t>全部 344</w:t>
            </w:r>
          </w:p>
        </w:tc>
        <w:tc>
          <w:tcPr>
            <w:tcW w:w="1549" w:type="dxa"/>
            <w:shd w:val="clear" w:color="auto" w:fill="F1F5F8"/>
            <w:vAlign w:val="center"/>
          </w:tcPr>
          <w:p w14:paraId="3F6FFF89" w14:textId="77777777" w:rsidR="0069689C" w:rsidRDefault="00682B40">
            <w:pPr>
              <w:spacing w:after="0" w:line="280" w:lineRule="exact"/>
              <w:jc w:val="center"/>
              <w:rPr>
                <w:rFonts w:hint="eastAsia"/>
              </w:rPr>
            </w:pPr>
            <w:r>
              <w:rPr>
                <w:sz w:val="20"/>
              </w:rPr>
              <w:t>0.0098</w:t>
            </w:r>
          </w:p>
        </w:tc>
        <w:tc>
          <w:tcPr>
            <w:tcW w:w="1549" w:type="dxa"/>
            <w:shd w:val="clear" w:color="auto" w:fill="F1F5F8"/>
            <w:vAlign w:val="center"/>
          </w:tcPr>
          <w:p w14:paraId="46AAF65F" w14:textId="77777777" w:rsidR="0069689C" w:rsidRDefault="00682B40">
            <w:pPr>
              <w:spacing w:after="0" w:line="280" w:lineRule="exact"/>
              <w:jc w:val="center"/>
              <w:rPr>
                <w:rFonts w:hint="eastAsia"/>
              </w:rPr>
            </w:pPr>
            <w:r>
              <w:rPr>
                <w:sz w:val="20"/>
              </w:rPr>
              <w:t>0.0003</w:t>
            </w:r>
          </w:p>
        </w:tc>
        <w:tc>
          <w:tcPr>
            <w:tcW w:w="1549" w:type="dxa"/>
            <w:shd w:val="clear" w:color="auto" w:fill="F1F5F8"/>
            <w:vAlign w:val="center"/>
          </w:tcPr>
          <w:p w14:paraId="27BA7EEB" w14:textId="77777777" w:rsidR="0069689C" w:rsidRDefault="00682B40">
            <w:pPr>
              <w:spacing w:after="0" w:line="280" w:lineRule="exact"/>
              <w:jc w:val="center"/>
              <w:rPr>
                <w:rFonts w:hint="eastAsia"/>
              </w:rPr>
            </w:pPr>
            <w:r>
              <w:rPr>
                <w:sz w:val="20"/>
              </w:rPr>
              <w:t>0.0095</w:t>
            </w:r>
          </w:p>
        </w:tc>
        <w:tc>
          <w:tcPr>
            <w:tcW w:w="3210" w:type="dxa"/>
            <w:shd w:val="clear" w:color="auto" w:fill="F1F5F8"/>
            <w:vAlign w:val="center"/>
          </w:tcPr>
          <w:p w14:paraId="38A3C022" w14:textId="77777777" w:rsidR="0069689C" w:rsidRDefault="00682B40">
            <w:pPr>
              <w:spacing w:after="0" w:line="280" w:lineRule="exact"/>
              <w:jc w:val="center"/>
              <w:rPr>
                <w:rFonts w:hint="eastAsia"/>
              </w:rPr>
            </w:pPr>
            <w:r>
              <w:rPr>
                <w:sz w:val="20"/>
              </w:rPr>
              <w:t>[0.0059, 0.0139]</w:t>
            </w:r>
          </w:p>
        </w:tc>
      </w:tr>
      <w:tr w:rsidR="0069689C" w14:paraId="078F4A0B" w14:textId="77777777">
        <w:trPr>
          <w:cantSplit/>
          <w:jc w:val="center"/>
        </w:trPr>
        <w:tc>
          <w:tcPr>
            <w:tcW w:w="1802" w:type="dxa"/>
            <w:shd w:val="clear" w:color="auto" w:fill="FFFFFF"/>
            <w:vAlign w:val="center"/>
          </w:tcPr>
          <w:p w14:paraId="36EDFDF3" w14:textId="77777777" w:rsidR="0069689C" w:rsidRDefault="00682B40">
            <w:pPr>
              <w:spacing w:after="0" w:line="280" w:lineRule="exact"/>
              <w:rPr>
                <w:rFonts w:hint="eastAsia"/>
              </w:rPr>
            </w:pPr>
            <w:r>
              <w:rPr>
                <w:sz w:val="20"/>
              </w:rPr>
              <w:t>CHID 26</w:t>
            </w:r>
          </w:p>
        </w:tc>
        <w:tc>
          <w:tcPr>
            <w:tcW w:w="1549" w:type="dxa"/>
            <w:shd w:val="clear" w:color="auto" w:fill="FFFFFF"/>
            <w:vAlign w:val="center"/>
          </w:tcPr>
          <w:p w14:paraId="63342147" w14:textId="77777777" w:rsidR="0069689C" w:rsidRDefault="00682B40">
            <w:pPr>
              <w:spacing w:after="0" w:line="280" w:lineRule="exact"/>
              <w:jc w:val="center"/>
              <w:rPr>
                <w:rFonts w:hint="eastAsia"/>
              </w:rPr>
            </w:pPr>
            <w:r>
              <w:rPr>
                <w:sz w:val="20"/>
              </w:rPr>
              <w:t>0.0485</w:t>
            </w:r>
          </w:p>
        </w:tc>
        <w:tc>
          <w:tcPr>
            <w:tcW w:w="1549" w:type="dxa"/>
            <w:shd w:val="clear" w:color="auto" w:fill="FFFFFF"/>
            <w:vAlign w:val="center"/>
          </w:tcPr>
          <w:p w14:paraId="61ED7E01" w14:textId="77777777" w:rsidR="0069689C" w:rsidRDefault="00682B40">
            <w:pPr>
              <w:spacing w:after="0" w:line="280" w:lineRule="exact"/>
              <w:jc w:val="center"/>
              <w:rPr>
                <w:rFonts w:hint="eastAsia"/>
              </w:rPr>
            </w:pPr>
            <w:r>
              <w:rPr>
                <w:sz w:val="20"/>
              </w:rPr>
              <w:t>−0.0065</w:t>
            </w:r>
          </w:p>
        </w:tc>
        <w:tc>
          <w:tcPr>
            <w:tcW w:w="1549" w:type="dxa"/>
            <w:shd w:val="clear" w:color="auto" w:fill="FFFFFF"/>
            <w:vAlign w:val="center"/>
          </w:tcPr>
          <w:p w14:paraId="6F07C4B4" w14:textId="77777777" w:rsidR="0069689C" w:rsidRDefault="00682B40">
            <w:pPr>
              <w:spacing w:after="0" w:line="280" w:lineRule="exact"/>
              <w:jc w:val="center"/>
              <w:rPr>
                <w:rFonts w:hint="eastAsia"/>
              </w:rPr>
            </w:pPr>
            <w:r>
              <w:rPr>
                <w:sz w:val="20"/>
              </w:rPr>
              <w:t>0.0550</w:t>
            </w:r>
          </w:p>
        </w:tc>
        <w:tc>
          <w:tcPr>
            <w:tcW w:w="3210" w:type="dxa"/>
            <w:shd w:val="clear" w:color="auto" w:fill="FFFFFF"/>
            <w:vAlign w:val="center"/>
          </w:tcPr>
          <w:p w14:paraId="18120D27" w14:textId="77777777" w:rsidR="0069689C" w:rsidRDefault="00682B40">
            <w:pPr>
              <w:spacing w:after="0" w:line="280" w:lineRule="exact"/>
              <w:jc w:val="center"/>
              <w:rPr>
                <w:rFonts w:hint="eastAsia"/>
              </w:rPr>
            </w:pPr>
            <w:r>
              <w:rPr>
                <w:sz w:val="20"/>
              </w:rPr>
              <w:t>[0.0177, 0.0973]</w:t>
            </w:r>
          </w:p>
        </w:tc>
      </w:tr>
      <w:tr w:rsidR="0069689C" w14:paraId="1425D77C" w14:textId="77777777">
        <w:trPr>
          <w:cantSplit/>
          <w:jc w:val="center"/>
        </w:trPr>
        <w:tc>
          <w:tcPr>
            <w:tcW w:w="1802" w:type="dxa"/>
            <w:shd w:val="clear" w:color="auto" w:fill="F1F5F8"/>
            <w:vAlign w:val="center"/>
          </w:tcPr>
          <w:p w14:paraId="1F18364E" w14:textId="77777777" w:rsidR="0069689C" w:rsidRDefault="00682B40">
            <w:pPr>
              <w:spacing w:after="0" w:line="280" w:lineRule="exact"/>
              <w:rPr>
                <w:rFonts w:hint="eastAsia"/>
              </w:rPr>
            </w:pPr>
            <w:r>
              <w:rPr>
                <w:sz w:val="20"/>
              </w:rPr>
              <w:t>OPCID 68</w:t>
            </w:r>
          </w:p>
        </w:tc>
        <w:tc>
          <w:tcPr>
            <w:tcW w:w="1549" w:type="dxa"/>
            <w:shd w:val="clear" w:color="auto" w:fill="F1F5F8"/>
            <w:vAlign w:val="center"/>
          </w:tcPr>
          <w:p w14:paraId="7EE80B8D" w14:textId="77777777" w:rsidR="0069689C" w:rsidRDefault="00682B40">
            <w:pPr>
              <w:spacing w:after="0" w:line="280" w:lineRule="exact"/>
              <w:jc w:val="center"/>
              <w:rPr>
                <w:rFonts w:hint="eastAsia"/>
              </w:rPr>
            </w:pPr>
            <w:r>
              <w:rPr>
                <w:sz w:val="20"/>
              </w:rPr>
              <w:t>0.0078</w:t>
            </w:r>
          </w:p>
        </w:tc>
        <w:tc>
          <w:tcPr>
            <w:tcW w:w="1549" w:type="dxa"/>
            <w:shd w:val="clear" w:color="auto" w:fill="F1F5F8"/>
            <w:vAlign w:val="center"/>
          </w:tcPr>
          <w:p w14:paraId="2710096C" w14:textId="77777777" w:rsidR="0069689C" w:rsidRDefault="00682B40">
            <w:pPr>
              <w:spacing w:after="0" w:line="280" w:lineRule="exact"/>
              <w:jc w:val="center"/>
              <w:rPr>
                <w:rFonts w:hint="eastAsia"/>
              </w:rPr>
            </w:pPr>
            <w:r>
              <w:rPr>
                <w:sz w:val="20"/>
              </w:rPr>
              <w:t>0.0050</w:t>
            </w:r>
          </w:p>
        </w:tc>
        <w:tc>
          <w:tcPr>
            <w:tcW w:w="1549" w:type="dxa"/>
            <w:shd w:val="clear" w:color="auto" w:fill="F1F5F8"/>
            <w:vAlign w:val="center"/>
          </w:tcPr>
          <w:p w14:paraId="2D464EF9" w14:textId="77777777" w:rsidR="0069689C" w:rsidRDefault="00682B40">
            <w:pPr>
              <w:spacing w:after="0" w:line="280" w:lineRule="exact"/>
              <w:jc w:val="center"/>
              <w:rPr>
                <w:rFonts w:hint="eastAsia"/>
              </w:rPr>
            </w:pPr>
            <w:r>
              <w:rPr>
                <w:sz w:val="20"/>
              </w:rPr>
              <w:t>0.0028</w:t>
            </w:r>
          </w:p>
        </w:tc>
        <w:tc>
          <w:tcPr>
            <w:tcW w:w="3210" w:type="dxa"/>
            <w:shd w:val="clear" w:color="auto" w:fill="F1F5F8"/>
            <w:vAlign w:val="center"/>
          </w:tcPr>
          <w:p w14:paraId="7D507F05" w14:textId="77777777" w:rsidR="0069689C" w:rsidRDefault="00682B40">
            <w:pPr>
              <w:spacing w:after="0" w:line="280" w:lineRule="exact"/>
              <w:jc w:val="center"/>
              <w:rPr>
                <w:rFonts w:hint="eastAsia"/>
              </w:rPr>
            </w:pPr>
            <w:r>
              <w:rPr>
                <w:sz w:val="20"/>
              </w:rPr>
              <w:t>[−0.0061, 0.0133]</w:t>
            </w:r>
          </w:p>
        </w:tc>
      </w:tr>
    </w:tbl>
    <w:p w14:paraId="0AC85C7C" w14:textId="77777777" w:rsidR="0069689C" w:rsidRDefault="00682B40">
      <w:pPr>
        <w:ind w:left="220"/>
        <w:rPr>
          <w:rFonts w:hint="eastAsia"/>
          <w:lang w:eastAsia="zh-CN"/>
        </w:rPr>
      </w:pPr>
      <w:r>
        <w:rPr>
          <w:lang w:eastAsia="zh-CN"/>
        </w:rPr>
        <w:t>CHID 的区间内部遮挡产生更大的真实类概率下降，内外遮挡差为 0.0550，支持区间内接触信息对模型预测的贡献。OPCID 的内外遮挡差较小，显示不同类别的敏感区域有所差异。[R05]</w:t>
      </w:r>
    </w:p>
    <w:p w14:paraId="4390A982" w14:textId="77777777" w:rsidR="000633A5" w:rsidRDefault="00F144D4">
      <w:pPr>
        <w:spacing w:after="0" w:line="20" w:lineRule="exact"/>
        <w:rPr>
          <w:rFonts w:hint="eastAsia"/>
          <w:lang w:eastAsia="zh-CN"/>
        </w:rPr>
      </w:pPr>
      <w:r>
        <w:rPr>
          <w:sz w:val="2"/>
          <w:lang w:eastAsia="zh-CN"/>
        </w:rPr>
        <w:br w:type="page"/>
      </w:r>
    </w:p>
    <w:p w14:paraId="1FC3BD5D" w14:textId="77777777" w:rsidR="0069689C" w:rsidRDefault="00682B40">
      <w:pPr>
        <w:pStyle w:val="21"/>
        <w:rPr>
          <w:rFonts w:hint="eastAsia"/>
          <w:lang w:eastAsia="zh-CN"/>
        </w:rPr>
      </w:pPr>
      <w:r>
        <w:rPr>
          <w:lang w:eastAsia="zh-CN"/>
        </w:rPr>
        <w:lastRenderedPageBreak/>
        <w:t>4.5 重复迁移与类别分析</w:t>
      </w:r>
    </w:p>
    <w:p w14:paraId="33446A29" w14:textId="77777777" w:rsidR="0069689C" w:rsidRDefault="00682B40">
      <w:pPr>
        <w:pStyle w:val="31"/>
        <w:rPr>
          <w:lang w:eastAsia="zh-CN"/>
        </w:rPr>
      </w:pPr>
      <w:r>
        <w:rPr>
          <w:rFonts w:ascii="微软雅黑" w:eastAsia="微软雅黑" w:hAnsi="微软雅黑"/>
          <w:color w:val="000000"/>
          <w:sz w:val="24"/>
          <w:lang w:eastAsia="zh-CN"/>
        </w:rPr>
        <w:t>4.5.1 单源重复训练与另一重复测试</w:t>
      </w:r>
    </w:p>
    <w:p w14:paraId="62A96469" w14:textId="77777777" w:rsidR="0069689C" w:rsidRDefault="00682B40">
      <w:pPr>
        <w:ind w:left="220"/>
        <w:rPr>
          <w:rFonts w:hint="eastAsia"/>
          <w:lang w:eastAsia="zh-CN"/>
        </w:rPr>
      </w:pPr>
      <w:r>
        <w:rPr>
          <w:lang w:eastAsia="zh-CN"/>
        </w:rPr>
        <w:t>为检查模型在不同 WT 文库之间的迁移能力，本实验固定主架构、24 轮、两个初始化与原五折，只改变训练重复来源。每折仅用源重复的训练位点拟合模型与标准化，随后在另一重复的留出位点预测；两个重复的测试区域都留出。这一设计同时隔离空间位点与重复来源，直接检验双重复平均之外的稳健性。[R04]</w:t>
      </w:r>
    </w:p>
    <w:p w14:paraId="177DEEDB" w14:textId="77777777" w:rsidR="0069689C" w:rsidRDefault="00682B40" w:rsidP="000013AE">
      <w:pPr>
        <w:pStyle w:val="af7"/>
        <w:spacing w:before="60"/>
        <w:ind w:left="220"/>
        <w:jc w:val="center"/>
        <w:rPr>
          <w:rFonts w:hint="eastAsia"/>
          <w:lang w:eastAsia="zh-CN"/>
        </w:rPr>
      </w:pPr>
      <w:r>
        <w:rPr>
          <w:lang w:eastAsia="zh-CN"/>
        </w:rPr>
        <w:t>表 10  固定 CNN 的双向跨重复迁移 仅源重复训练 来源 R04</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2533"/>
        <w:gridCol w:w="1549"/>
        <w:gridCol w:w="1549"/>
        <w:gridCol w:w="1901"/>
        <w:gridCol w:w="2126"/>
      </w:tblGrid>
      <w:tr w:rsidR="0069689C" w14:paraId="656C6BE5" w14:textId="77777777">
        <w:trPr>
          <w:cantSplit/>
          <w:tblHeader/>
          <w:jc w:val="center"/>
        </w:trPr>
        <w:tc>
          <w:tcPr>
            <w:tcW w:w="2534" w:type="dxa"/>
            <w:shd w:val="clear" w:color="auto" w:fill="173B50"/>
            <w:vAlign w:val="center"/>
          </w:tcPr>
          <w:p w14:paraId="554111D0" w14:textId="77777777" w:rsidR="0069689C" w:rsidRDefault="00682B40">
            <w:pPr>
              <w:spacing w:after="0" w:line="280" w:lineRule="exact"/>
              <w:jc w:val="center"/>
              <w:rPr>
                <w:rFonts w:hint="eastAsia"/>
              </w:rPr>
            </w:pPr>
            <w:r>
              <w:rPr>
                <w:b/>
                <w:color w:val="FFFFFF"/>
                <w:sz w:val="20"/>
              </w:rPr>
              <w:t>训练至测试</w:t>
            </w:r>
          </w:p>
        </w:tc>
        <w:tc>
          <w:tcPr>
            <w:tcW w:w="1549" w:type="dxa"/>
            <w:shd w:val="clear" w:color="auto" w:fill="173B50"/>
            <w:vAlign w:val="center"/>
          </w:tcPr>
          <w:p w14:paraId="3C5532A0" w14:textId="77777777" w:rsidR="0069689C" w:rsidRDefault="00682B40">
            <w:pPr>
              <w:spacing w:after="0" w:line="280" w:lineRule="exact"/>
              <w:jc w:val="center"/>
              <w:rPr>
                <w:rFonts w:hint="eastAsia"/>
              </w:rPr>
            </w:pPr>
            <w:r>
              <w:rPr>
                <w:b/>
                <w:color w:val="FFFFFF"/>
                <w:sz w:val="20"/>
              </w:rPr>
              <w:t>准确率</w:t>
            </w:r>
          </w:p>
        </w:tc>
        <w:tc>
          <w:tcPr>
            <w:tcW w:w="1549" w:type="dxa"/>
            <w:shd w:val="clear" w:color="auto" w:fill="173B50"/>
            <w:vAlign w:val="center"/>
          </w:tcPr>
          <w:p w14:paraId="2B840AB4" w14:textId="77777777" w:rsidR="0069689C" w:rsidRDefault="00682B40">
            <w:pPr>
              <w:spacing w:after="0" w:line="280" w:lineRule="exact"/>
              <w:jc w:val="center"/>
              <w:rPr>
                <w:rFonts w:hint="eastAsia"/>
              </w:rPr>
            </w:pPr>
            <w:r>
              <w:rPr>
                <w:b/>
                <w:color w:val="FFFFFF"/>
                <w:sz w:val="20"/>
              </w:rPr>
              <w:t>宏 F1</w:t>
            </w:r>
          </w:p>
        </w:tc>
        <w:tc>
          <w:tcPr>
            <w:tcW w:w="1901" w:type="dxa"/>
            <w:shd w:val="clear" w:color="auto" w:fill="173B50"/>
            <w:vAlign w:val="center"/>
          </w:tcPr>
          <w:p w14:paraId="039B686C" w14:textId="77777777" w:rsidR="0069689C" w:rsidRDefault="00682B40">
            <w:pPr>
              <w:spacing w:after="0" w:line="280" w:lineRule="exact"/>
              <w:jc w:val="center"/>
              <w:rPr>
                <w:rFonts w:hint="eastAsia"/>
              </w:rPr>
            </w:pPr>
            <w:r>
              <w:rPr>
                <w:b/>
                <w:color w:val="FFFFFF"/>
                <w:sz w:val="20"/>
              </w:rPr>
              <w:t>CHID 精确率</w:t>
            </w:r>
          </w:p>
        </w:tc>
        <w:tc>
          <w:tcPr>
            <w:tcW w:w="2126" w:type="dxa"/>
            <w:shd w:val="clear" w:color="auto" w:fill="173B50"/>
            <w:vAlign w:val="center"/>
          </w:tcPr>
          <w:p w14:paraId="7C01A038" w14:textId="77777777" w:rsidR="0069689C" w:rsidRDefault="00682B40">
            <w:pPr>
              <w:spacing w:after="0" w:line="280" w:lineRule="exact"/>
              <w:jc w:val="center"/>
              <w:rPr>
                <w:rFonts w:hint="eastAsia"/>
              </w:rPr>
            </w:pPr>
            <w:r>
              <w:rPr>
                <w:b/>
                <w:color w:val="FFFFFF"/>
                <w:sz w:val="20"/>
              </w:rPr>
              <w:t>CHID 召回率</w:t>
            </w:r>
          </w:p>
        </w:tc>
      </w:tr>
      <w:tr w:rsidR="0069689C" w14:paraId="7D41B6CD" w14:textId="77777777">
        <w:trPr>
          <w:cantSplit/>
          <w:jc w:val="center"/>
        </w:trPr>
        <w:tc>
          <w:tcPr>
            <w:tcW w:w="2534" w:type="dxa"/>
            <w:shd w:val="clear" w:color="auto" w:fill="F1F5F8"/>
            <w:vAlign w:val="center"/>
          </w:tcPr>
          <w:p w14:paraId="0B740B3C" w14:textId="77777777" w:rsidR="0069689C" w:rsidRDefault="00682B40">
            <w:pPr>
              <w:spacing w:after="0" w:line="280" w:lineRule="exact"/>
              <w:rPr>
                <w:rFonts w:hint="eastAsia"/>
              </w:rPr>
            </w:pPr>
            <w:r>
              <w:rPr>
                <w:sz w:val="20"/>
              </w:rPr>
              <w:t>rep1 至 rep2</w:t>
            </w:r>
          </w:p>
        </w:tc>
        <w:tc>
          <w:tcPr>
            <w:tcW w:w="1549" w:type="dxa"/>
            <w:shd w:val="clear" w:color="auto" w:fill="F1F5F8"/>
            <w:vAlign w:val="center"/>
          </w:tcPr>
          <w:p w14:paraId="7DDFA481" w14:textId="77777777" w:rsidR="0069689C" w:rsidRDefault="00682B40">
            <w:pPr>
              <w:spacing w:after="0" w:line="280" w:lineRule="exact"/>
              <w:jc w:val="center"/>
              <w:rPr>
                <w:rFonts w:hint="eastAsia"/>
              </w:rPr>
            </w:pPr>
            <w:r>
              <w:rPr>
                <w:sz w:val="20"/>
              </w:rPr>
              <w:t>0.9157</w:t>
            </w:r>
          </w:p>
        </w:tc>
        <w:tc>
          <w:tcPr>
            <w:tcW w:w="1549" w:type="dxa"/>
            <w:shd w:val="clear" w:color="auto" w:fill="F1F5F8"/>
            <w:vAlign w:val="center"/>
          </w:tcPr>
          <w:p w14:paraId="07B6F369" w14:textId="77777777" w:rsidR="0069689C" w:rsidRDefault="00682B40">
            <w:pPr>
              <w:spacing w:after="0" w:line="280" w:lineRule="exact"/>
              <w:jc w:val="center"/>
              <w:rPr>
                <w:rFonts w:hint="eastAsia"/>
              </w:rPr>
            </w:pPr>
            <w:r>
              <w:rPr>
                <w:sz w:val="20"/>
              </w:rPr>
              <w:t>0.8353</w:t>
            </w:r>
          </w:p>
        </w:tc>
        <w:tc>
          <w:tcPr>
            <w:tcW w:w="1901" w:type="dxa"/>
            <w:shd w:val="clear" w:color="auto" w:fill="F1F5F8"/>
            <w:vAlign w:val="center"/>
          </w:tcPr>
          <w:p w14:paraId="10A4B114" w14:textId="77777777" w:rsidR="0069689C" w:rsidRDefault="00682B40">
            <w:pPr>
              <w:spacing w:after="0" w:line="280" w:lineRule="exact"/>
              <w:jc w:val="center"/>
              <w:rPr>
                <w:rFonts w:hint="eastAsia"/>
              </w:rPr>
            </w:pPr>
            <w:r>
              <w:rPr>
                <w:sz w:val="20"/>
              </w:rPr>
              <w:t>0.7083</w:t>
            </w:r>
          </w:p>
        </w:tc>
        <w:tc>
          <w:tcPr>
            <w:tcW w:w="2126" w:type="dxa"/>
            <w:shd w:val="clear" w:color="auto" w:fill="F1F5F8"/>
            <w:vAlign w:val="center"/>
          </w:tcPr>
          <w:p w14:paraId="192A0D02" w14:textId="77777777" w:rsidR="0069689C" w:rsidRDefault="00682B40">
            <w:pPr>
              <w:spacing w:after="0" w:line="280" w:lineRule="exact"/>
              <w:jc w:val="center"/>
              <w:rPr>
                <w:rFonts w:hint="eastAsia"/>
              </w:rPr>
            </w:pPr>
            <w:r>
              <w:rPr>
                <w:sz w:val="20"/>
              </w:rPr>
              <w:t>0.6538 17/26</w:t>
            </w:r>
          </w:p>
        </w:tc>
      </w:tr>
      <w:tr w:rsidR="0069689C" w14:paraId="2066081F" w14:textId="77777777">
        <w:trPr>
          <w:cantSplit/>
          <w:jc w:val="center"/>
        </w:trPr>
        <w:tc>
          <w:tcPr>
            <w:tcW w:w="2534" w:type="dxa"/>
            <w:shd w:val="clear" w:color="auto" w:fill="FFFFFF"/>
            <w:vAlign w:val="center"/>
          </w:tcPr>
          <w:p w14:paraId="5D0ED5B3" w14:textId="77777777" w:rsidR="0069689C" w:rsidRDefault="00682B40">
            <w:pPr>
              <w:spacing w:after="0" w:line="280" w:lineRule="exact"/>
              <w:rPr>
                <w:rFonts w:hint="eastAsia"/>
              </w:rPr>
            </w:pPr>
            <w:r>
              <w:rPr>
                <w:sz w:val="20"/>
              </w:rPr>
              <w:t>rep2 至 rep1</w:t>
            </w:r>
          </w:p>
        </w:tc>
        <w:tc>
          <w:tcPr>
            <w:tcW w:w="1549" w:type="dxa"/>
            <w:shd w:val="clear" w:color="auto" w:fill="FFFFFF"/>
            <w:vAlign w:val="center"/>
          </w:tcPr>
          <w:p w14:paraId="1D291E5A" w14:textId="77777777" w:rsidR="0069689C" w:rsidRDefault="00682B40">
            <w:pPr>
              <w:spacing w:after="0" w:line="280" w:lineRule="exact"/>
              <w:jc w:val="center"/>
              <w:rPr>
                <w:rFonts w:hint="eastAsia"/>
              </w:rPr>
            </w:pPr>
            <w:r>
              <w:rPr>
                <w:sz w:val="20"/>
              </w:rPr>
              <w:t>0.9070</w:t>
            </w:r>
          </w:p>
        </w:tc>
        <w:tc>
          <w:tcPr>
            <w:tcW w:w="1549" w:type="dxa"/>
            <w:shd w:val="clear" w:color="auto" w:fill="FFFFFF"/>
            <w:vAlign w:val="center"/>
          </w:tcPr>
          <w:p w14:paraId="4D7E32DE" w14:textId="77777777" w:rsidR="0069689C" w:rsidRDefault="00682B40">
            <w:pPr>
              <w:spacing w:after="0" w:line="280" w:lineRule="exact"/>
              <w:jc w:val="center"/>
              <w:rPr>
                <w:rFonts w:hint="eastAsia"/>
              </w:rPr>
            </w:pPr>
            <w:r>
              <w:rPr>
                <w:sz w:val="20"/>
              </w:rPr>
              <w:t>0.8135</w:t>
            </w:r>
          </w:p>
        </w:tc>
        <w:tc>
          <w:tcPr>
            <w:tcW w:w="1901" w:type="dxa"/>
            <w:shd w:val="clear" w:color="auto" w:fill="FFFFFF"/>
            <w:vAlign w:val="center"/>
          </w:tcPr>
          <w:p w14:paraId="7D72561F" w14:textId="77777777" w:rsidR="0069689C" w:rsidRDefault="00682B40">
            <w:pPr>
              <w:spacing w:after="0" w:line="280" w:lineRule="exact"/>
              <w:jc w:val="center"/>
              <w:rPr>
                <w:rFonts w:hint="eastAsia"/>
              </w:rPr>
            </w:pPr>
            <w:r>
              <w:rPr>
                <w:sz w:val="20"/>
              </w:rPr>
              <w:t>0.6071</w:t>
            </w:r>
          </w:p>
        </w:tc>
        <w:tc>
          <w:tcPr>
            <w:tcW w:w="2126" w:type="dxa"/>
            <w:shd w:val="clear" w:color="auto" w:fill="FFFFFF"/>
            <w:vAlign w:val="center"/>
          </w:tcPr>
          <w:p w14:paraId="265EDD8C" w14:textId="77777777" w:rsidR="0069689C" w:rsidRDefault="00682B40">
            <w:pPr>
              <w:spacing w:after="0" w:line="280" w:lineRule="exact"/>
              <w:jc w:val="center"/>
              <w:rPr>
                <w:rFonts w:hint="eastAsia"/>
              </w:rPr>
            </w:pPr>
            <w:r>
              <w:rPr>
                <w:sz w:val="20"/>
              </w:rPr>
              <w:t>0.6538 17/26</w:t>
            </w:r>
          </w:p>
        </w:tc>
      </w:tr>
    </w:tbl>
    <w:p w14:paraId="055252F3" w14:textId="77777777" w:rsidR="0069689C" w:rsidRDefault="00682B40">
      <w:pPr>
        <w:ind w:left="220"/>
        <w:rPr>
          <w:rFonts w:hint="eastAsia"/>
          <w:lang w:eastAsia="zh-CN"/>
        </w:rPr>
      </w:pPr>
      <w:r>
        <w:rPr>
          <w:lang w:eastAsia="zh-CN"/>
        </w:rPr>
        <w:t>两方向均找回 17 条 CHID，同一次拟合在源与目标重复上的预测一致率分别为 97.38% 和 97.09%。跨重复测试在隔离空间位点与训练文库的条件下维持了较好的识别表现。[R04]</w:t>
      </w:r>
    </w:p>
    <w:p w14:paraId="4244E4E8" w14:textId="77777777" w:rsidR="0069689C" w:rsidRDefault="00682B40">
      <w:pPr>
        <w:pStyle w:val="31"/>
        <w:rPr>
          <w:lang w:eastAsia="zh-CN"/>
        </w:rPr>
      </w:pPr>
      <w:r>
        <w:rPr>
          <w:rFonts w:ascii="微软雅黑" w:eastAsia="微软雅黑" w:hAnsi="微软雅黑"/>
          <w:color w:val="000000"/>
          <w:sz w:val="24"/>
          <w:lang w:eastAsia="zh-CN"/>
        </w:rPr>
        <w:t>4.5.2 类别结果与分析</w:t>
      </w:r>
    </w:p>
    <w:p w14:paraId="680E6DB3" w14:textId="77777777" w:rsidR="0069689C" w:rsidRDefault="00682B40" w:rsidP="000013AE">
      <w:pPr>
        <w:pStyle w:val="af7"/>
        <w:spacing w:before="60"/>
        <w:ind w:left="220"/>
        <w:jc w:val="center"/>
        <w:rPr>
          <w:rFonts w:hint="eastAsia"/>
          <w:lang w:eastAsia="zh-CN"/>
        </w:rPr>
      </w:pPr>
      <w:r>
        <w:rPr>
          <w:lang w:eastAsia="zh-CN"/>
        </w:rPr>
        <w:t>表 11  最终主模型的类别误差 漏检为该类判作其他类 误报为其他类判作该类 来源 R02</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2054"/>
        <w:gridCol w:w="1901"/>
        <w:gridCol w:w="1901"/>
        <w:gridCol w:w="1901"/>
        <w:gridCol w:w="1901"/>
      </w:tblGrid>
      <w:tr w:rsidR="0069689C" w14:paraId="32481429" w14:textId="77777777">
        <w:trPr>
          <w:cantSplit/>
          <w:tblHeader/>
          <w:jc w:val="center"/>
        </w:trPr>
        <w:tc>
          <w:tcPr>
            <w:tcW w:w="2055" w:type="dxa"/>
            <w:shd w:val="clear" w:color="auto" w:fill="173B50"/>
            <w:vAlign w:val="center"/>
          </w:tcPr>
          <w:p w14:paraId="0C934891" w14:textId="77777777" w:rsidR="0069689C" w:rsidRDefault="00682B40">
            <w:pPr>
              <w:spacing w:after="0" w:line="280" w:lineRule="exact"/>
              <w:jc w:val="center"/>
              <w:rPr>
                <w:rFonts w:hint="eastAsia"/>
              </w:rPr>
            </w:pPr>
            <w:r>
              <w:rPr>
                <w:b/>
                <w:color w:val="FFFFFF"/>
                <w:sz w:val="20"/>
              </w:rPr>
              <w:t>类别</w:t>
            </w:r>
          </w:p>
        </w:tc>
        <w:tc>
          <w:tcPr>
            <w:tcW w:w="1901" w:type="dxa"/>
            <w:shd w:val="clear" w:color="auto" w:fill="173B50"/>
            <w:vAlign w:val="center"/>
          </w:tcPr>
          <w:p w14:paraId="0953A2AB" w14:textId="77777777" w:rsidR="0069689C" w:rsidRDefault="00682B40">
            <w:pPr>
              <w:spacing w:after="0" w:line="280" w:lineRule="exact"/>
              <w:jc w:val="center"/>
              <w:rPr>
                <w:rFonts w:hint="eastAsia"/>
              </w:rPr>
            </w:pPr>
            <w:r>
              <w:rPr>
                <w:b/>
                <w:color w:val="FFFFFF"/>
                <w:sz w:val="20"/>
              </w:rPr>
              <w:t>真实数</w:t>
            </w:r>
          </w:p>
        </w:tc>
        <w:tc>
          <w:tcPr>
            <w:tcW w:w="1901" w:type="dxa"/>
            <w:shd w:val="clear" w:color="auto" w:fill="173B50"/>
            <w:vAlign w:val="center"/>
          </w:tcPr>
          <w:p w14:paraId="6894323E" w14:textId="77777777" w:rsidR="0069689C" w:rsidRDefault="00682B40">
            <w:pPr>
              <w:spacing w:after="0" w:line="280" w:lineRule="exact"/>
              <w:jc w:val="center"/>
              <w:rPr>
                <w:rFonts w:hint="eastAsia"/>
              </w:rPr>
            </w:pPr>
            <w:r>
              <w:rPr>
                <w:b/>
                <w:color w:val="FFFFFF"/>
                <w:sz w:val="20"/>
              </w:rPr>
              <w:t>正确数</w:t>
            </w:r>
          </w:p>
        </w:tc>
        <w:tc>
          <w:tcPr>
            <w:tcW w:w="1901" w:type="dxa"/>
            <w:shd w:val="clear" w:color="auto" w:fill="173B50"/>
            <w:vAlign w:val="center"/>
          </w:tcPr>
          <w:p w14:paraId="1858503D" w14:textId="77777777" w:rsidR="0069689C" w:rsidRDefault="00682B40">
            <w:pPr>
              <w:spacing w:after="0" w:line="280" w:lineRule="exact"/>
              <w:jc w:val="center"/>
              <w:rPr>
                <w:rFonts w:hint="eastAsia"/>
              </w:rPr>
            </w:pPr>
            <w:r>
              <w:rPr>
                <w:b/>
                <w:color w:val="FFFFFF"/>
                <w:sz w:val="20"/>
              </w:rPr>
              <w:t>漏检数</w:t>
            </w:r>
          </w:p>
        </w:tc>
        <w:tc>
          <w:tcPr>
            <w:tcW w:w="1901" w:type="dxa"/>
            <w:shd w:val="clear" w:color="auto" w:fill="173B50"/>
            <w:vAlign w:val="center"/>
          </w:tcPr>
          <w:p w14:paraId="0F0AF43A" w14:textId="77777777" w:rsidR="0069689C" w:rsidRDefault="00682B40">
            <w:pPr>
              <w:spacing w:after="0" w:line="280" w:lineRule="exact"/>
              <w:jc w:val="center"/>
              <w:rPr>
                <w:rFonts w:hint="eastAsia"/>
              </w:rPr>
            </w:pPr>
            <w:r>
              <w:rPr>
                <w:b/>
                <w:color w:val="FFFFFF"/>
                <w:sz w:val="20"/>
              </w:rPr>
              <w:t>误报数</w:t>
            </w:r>
          </w:p>
        </w:tc>
      </w:tr>
      <w:tr w:rsidR="0069689C" w14:paraId="2219F5DC" w14:textId="77777777">
        <w:trPr>
          <w:cantSplit/>
          <w:jc w:val="center"/>
        </w:trPr>
        <w:tc>
          <w:tcPr>
            <w:tcW w:w="2055" w:type="dxa"/>
            <w:shd w:val="clear" w:color="auto" w:fill="F1F5F8"/>
            <w:vAlign w:val="center"/>
          </w:tcPr>
          <w:p w14:paraId="123A407D" w14:textId="77777777" w:rsidR="0069689C" w:rsidRDefault="00682B40">
            <w:pPr>
              <w:spacing w:after="0" w:line="280" w:lineRule="exact"/>
              <w:rPr>
                <w:rFonts w:hint="eastAsia"/>
              </w:rPr>
            </w:pPr>
            <w:r>
              <w:rPr>
                <w:sz w:val="20"/>
              </w:rPr>
              <w:t>CHIN</w:t>
            </w:r>
          </w:p>
        </w:tc>
        <w:tc>
          <w:tcPr>
            <w:tcW w:w="1901" w:type="dxa"/>
            <w:shd w:val="clear" w:color="auto" w:fill="F1F5F8"/>
            <w:vAlign w:val="center"/>
          </w:tcPr>
          <w:p w14:paraId="5FC8BBD9" w14:textId="77777777" w:rsidR="0069689C" w:rsidRDefault="00682B40">
            <w:pPr>
              <w:spacing w:after="0" w:line="280" w:lineRule="exact"/>
              <w:jc w:val="center"/>
              <w:rPr>
                <w:rFonts w:hint="eastAsia"/>
              </w:rPr>
            </w:pPr>
            <w:r>
              <w:rPr>
                <w:sz w:val="20"/>
              </w:rPr>
              <w:t>250</w:t>
            </w:r>
          </w:p>
        </w:tc>
        <w:tc>
          <w:tcPr>
            <w:tcW w:w="1901" w:type="dxa"/>
            <w:shd w:val="clear" w:color="auto" w:fill="F1F5F8"/>
            <w:vAlign w:val="center"/>
          </w:tcPr>
          <w:p w14:paraId="32DB55C4" w14:textId="77777777" w:rsidR="0069689C" w:rsidRDefault="00682B40">
            <w:pPr>
              <w:spacing w:after="0" w:line="280" w:lineRule="exact"/>
              <w:jc w:val="center"/>
              <w:rPr>
                <w:rFonts w:hint="eastAsia"/>
              </w:rPr>
            </w:pPr>
            <w:r>
              <w:rPr>
                <w:sz w:val="20"/>
              </w:rPr>
              <w:t>238</w:t>
            </w:r>
          </w:p>
        </w:tc>
        <w:tc>
          <w:tcPr>
            <w:tcW w:w="1901" w:type="dxa"/>
            <w:shd w:val="clear" w:color="auto" w:fill="F1F5F8"/>
            <w:vAlign w:val="center"/>
          </w:tcPr>
          <w:p w14:paraId="23760331" w14:textId="77777777" w:rsidR="0069689C" w:rsidRDefault="00682B40">
            <w:pPr>
              <w:spacing w:after="0" w:line="280" w:lineRule="exact"/>
              <w:jc w:val="center"/>
              <w:rPr>
                <w:rFonts w:hint="eastAsia"/>
              </w:rPr>
            </w:pPr>
            <w:r>
              <w:rPr>
                <w:sz w:val="20"/>
              </w:rPr>
              <w:t>12</w:t>
            </w:r>
          </w:p>
        </w:tc>
        <w:tc>
          <w:tcPr>
            <w:tcW w:w="1901" w:type="dxa"/>
            <w:shd w:val="clear" w:color="auto" w:fill="F1F5F8"/>
            <w:vAlign w:val="center"/>
          </w:tcPr>
          <w:p w14:paraId="0165311E" w14:textId="77777777" w:rsidR="0069689C" w:rsidRDefault="00682B40">
            <w:pPr>
              <w:spacing w:after="0" w:line="280" w:lineRule="exact"/>
              <w:jc w:val="center"/>
              <w:rPr>
                <w:rFonts w:hint="eastAsia"/>
              </w:rPr>
            </w:pPr>
            <w:r>
              <w:rPr>
                <w:sz w:val="20"/>
              </w:rPr>
              <w:t>10</w:t>
            </w:r>
          </w:p>
        </w:tc>
      </w:tr>
      <w:tr w:rsidR="0069689C" w14:paraId="76F3DC27" w14:textId="77777777">
        <w:trPr>
          <w:cantSplit/>
          <w:jc w:val="center"/>
        </w:trPr>
        <w:tc>
          <w:tcPr>
            <w:tcW w:w="2055" w:type="dxa"/>
            <w:shd w:val="clear" w:color="auto" w:fill="FFFFFF"/>
            <w:vAlign w:val="center"/>
          </w:tcPr>
          <w:p w14:paraId="58F9C7F9" w14:textId="77777777" w:rsidR="0069689C" w:rsidRDefault="00682B40">
            <w:pPr>
              <w:spacing w:after="0" w:line="280" w:lineRule="exact"/>
              <w:rPr>
                <w:rFonts w:hint="eastAsia"/>
              </w:rPr>
            </w:pPr>
            <w:r>
              <w:rPr>
                <w:sz w:val="20"/>
              </w:rPr>
              <w:t>OPCID</w:t>
            </w:r>
          </w:p>
        </w:tc>
        <w:tc>
          <w:tcPr>
            <w:tcW w:w="1901" w:type="dxa"/>
            <w:shd w:val="clear" w:color="auto" w:fill="FFFFFF"/>
            <w:vAlign w:val="center"/>
          </w:tcPr>
          <w:p w14:paraId="017972A4" w14:textId="77777777" w:rsidR="0069689C" w:rsidRDefault="00682B40">
            <w:pPr>
              <w:spacing w:after="0" w:line="280" w:lineRule="exact"/>
              <w:jc w:val="center"/>
              <w:rPr>
                <w:rFonts w:hint="eastAsia"/>
              </w:rPr>
            </w:pPr>
            <w:r>
              <w:rPr>
                <w:sz w:val="20"/>
              </w:rPr>
              <w:t>68</w:t>
            </w:r>
          </w:p>
        </w:tc>
        <w:tc>
          <w:tcPr>
            <w:tcW w:w="1901" w:type="dxa"/>
            <w:shd w:val="clear" w:color="auto" w:fill="FFFFFF"/>
            <w:vAlign w:val="center"/>
          </w:tcPr>
          <w:p w14:paraId="2B2FAAD6" w14:textId="77777777" w:rsidR="0069689C" w:rsidRDefault="00682B40">
            <w:pPr>
              <w:spacing w:after="0" w:line="280" w:lineRule="exact"/>
              <w:jc w:val="center"/>
              <w:rPr>
                <w:rFonts w:hint="eastAsia"/>
              </w:rPr>
            </w:pPr>
            <w:r>
              <w:rPr>
                <w:sz w:val="20"/>
              </w:rPr>
              <w:t>64</w:t>
            </w:r>
          </w:p>
        </w:tc>
        <w:tc>
          <w:tcPr>
            <w:tcW w:w="1901" w:type="dxa"/>
            <w:shd w:val="clear" w:color="auto" w:fill="FFFFFF"/>
            <w:vAlign w:val="center"/>
          </w:tcPr>
          <w:p w14:paraId="5EB9A27E" w14:textId="77777777" w:rsidR="0069689C" w:rsidRDefault="00682B40">
            <w:pPr>
              <w:spacing w:after="0" w:line="280" w:lineRule="exact"/>
              <w:jc w:val="center"/>
              <w:rPr>
                <w:rFonts w:hint="eastAsia"/>
              </w:rPr>
            </w:pPr>
            <w:r>
              <w:rPr>
                <w:sz w:val="20"/>
              </w:rPr>
              <w:t>4</w:t>
            </w:r>
          </w:p>
        </w:tc>
        <w:tc>
          <w:tcPr>
            <w:tcW w:w="1901" w:type="dxa"/>
            <w:shd w:val="clear" w:color="auto" w:fill="FFFFFF"/>
            <w:vAlign w:val="center"/>
          </w:tcPr>
          <w:p w14:paraId="129B9D72" w14:textId="77777777" w:rsidR="0069689C" w:rsidRDefault="00682B40">
            <w:pPr>
              <w:spacing w:after="0" w:line="280" w:lineRule="exact"/>
              <w:jc w:val="center"/>
              <w:rPr>
                <w:rFonts w:hint="eastAsia"/>
              </w:rPr>
            </w:pPr>
            <w:r>
              <w:rPr>
                <w:sz w:val="20"/>
              </w:rPr>
              <w:t>9</w:t>
            </w:r>
          </w:p>
        </w:tc>
      </w:tr>
      <w:tr w:rsidR="0069689C" w14:paraId="045B740B" w14:textId="77777777">
        <w:trPr>
          <w:cantSplit/>
          <w:jc w:val="center"/>
        </w:trPr>
        <w:tc>
          <w:tcPr>
            <w:tcW w:w="2055" w:type="dxa"/>
            <w:shd w:val="clear" w:color="auto" w:fill="F1F5F8"/>
            <w:vAlign w:val="center"/>
          </w:tcPr>
          <w:p w14:paraId="0451B7C9" w14:textId="77777777" w:rsidR="0069689C" w:rsidRDefault="00682B40">
            <w:pPr>
              <w:spacing w:after="0" w:line="280" w:lineRule="exact"/>
              <w:rPr>
                <w:rFonts w:hint="eastAsia"/>
              </w:rPr>
            </w:pPr>
            <w:r>
              <w:rPr>
                <w:sz w:val="20"/>
              </w:rPr>
              <w:t>CHID</w:t>
            </w:r>
          </w:p>
        </w:tc>
        <w:tc>
          <w:tcPr>
            <w:tcW w:w="1901" w:type="dxa"/>
            <w:shd w:val="clear" w:color="auto" w:fill="F1F5F8"/>
            <w:vAlign w:val="center"/>
          </w:tcPr>
          <w:p w14:paraId="4E0457FC" w14:textId="77777777" w:rsidR="0069689C" w:rsidRDefault="00682B40">
            <w:pPr>
              <w:spacing w:after="0" w:line="280" w:lineRule="exact"/>
              <w:jc w:val="center"/>
              <w:rPr>
                <w:rFonts w:hint="eastAsia"/>
              </w:rPr>
            </w:pPr>
            <w:r>
              <w:rPr>
                <w:sz w:val="20"/>
              </w:rPr>
              <w:t>26</w:t>
            </w:r>
          </w:p>
        </w:tc>
        <w:tc>
          <w:tcPr>
            <w:tcW w:w="1901" w:type="dxa"/>
            <w:shd w:val="clear" w:color="auto" w:fill="F1F5F8"/>
            <w:vAlign w:val="center"/>
          </w:tcPr>
          <w:p w14:paraId="17B040B5" w14:textId="77777777" w:rsidR="0069689C" w:rsidRDefault="00682B40">
            <w:pPr>
              <w:spacing w:after="0" w:line="280" w:lineRule="exact"/>
              <w:jc w:val="center"/>
              <w:rPr>
                <w:rFonts w:hint="eastAsia"/>
              </w:rPr>
            </w:pPr>
            <w:r>
              <w:rPr>
                <w:sz w:val="20"/>
              </w:rPr>
              <w:t>16</w:t>
            </w:r>
          </w:p>
        </w:tc>
        <w:tc>
          <w:tcPr>
            <w:tcW w:w="1901" w:type="dxa"/>
            <w:shd w:val="clear" w:color="auto" w:fill="F1F5F8"/>
            <w:vAlign w:val="center"/>
          </w:tcPr>
          <w:p w14:paraId="5FAF1148" w14:textId="77777777" w:rsidR="0069689C" w:rsidRDefault="00682B40">
            <w:pPr>
              <w:spacing w:after="0" w:line="280" w:lineRule="exact"/>
              <w:jc w:val="center"/>
              <w:rPr>
                <w:rFonts w:hint="eastAsia"/>
              </w:rPr>
            </w:pPr>
            <w:r>
              <w:rPr>
                <w:sz w:val="20"/>
              </w:rPr>
              <w:t>10</w:t>
            </w:r>
          </w:p>
        </w:tc>
        <w:tc>
          <w:tcPr>
            <w:tcW w:w="1901" w:type="dxa"/>
            <w:shd w:val="clear" w:color="auto" w:fill="F1F5F8"/>
            <w:vAlign w:val="center"/>
          </w:tcPr>
          <w:p w14:paraId="5A36D377" w14:textId="77777777" w:rsidR="0069689C" w:rsidRDefault="00682B40">
            <w:pPr>
              <w:spacing w:after="0" w:line="280" w:lineRule="exact"/>
              <w:jc w:val="center"/>
              <w:rPr>
                <w:rFonts w:hint="eastAsia"/>
              </w:rPr>
            </w:pPr>
            <w:r>
              <w:rPr>
                <w:sz w:val="20"/>
              </w:rPr>
              <w:t>7</w:t>
            </w:r>
          </w:p>
        </w:tc>
      </w:tr>
    </w:tbl>
    <w:p w14:paraId="437F8E7B" w14:textId="77777777" w:rsidR="0069689C" w:rsidRDefault="00682B40">
      <w:pPr>
        <w:ind w:left="220"/>
        <w:rPr>
          <w:rFonts w:hint="eastAsia"/>
          <w:lang w:eastAsia="zh-CN"/>
        </w:rPr>
      </w:pPr>
      <w:r>
        <w:rPr>
          <w:lang w:eastAsia="zh-CN"/>
        </w:rPr>
        <w:t>最终主模型将 23 条注释判为 CHID，其中 16 条正确，7 条误报分别来自 6 条 CHIN 和 1 条 OPCID；26 条真实 CHID 中有 10 条漏检，分别判为 7 条 CHIN 和 3 条 OPCID。从误差分布看，CHID 与 CHIN 的区分是影响少数类识别的主要因素，分类结果结合区间边界与跨度呈现三类结构的识别表现。[R02]</w:t>
      </w:r>
    </w:p>
    <w:p w14:paraId="0F89DF46" w14:textId="77777777" w:rsidR="0069689C" w:rsidRDefault="00682B40">
      <w:pPr>
        <w:ind w:left="220"/>
        <w:rPr>
          <w:rFonts w:hint="eastAsia"/>
          <w:lang w:eastAsia="zh-CN"/>
        </w:rPr>
      </w:pPr>
      <w:r>
        <w:rPr>
          <w:lang w:eastAsia="zh-CN"/>
        </w:rPr>
        <w:t>同折基线、输入消融和双向重复迁移共同表明，最终方法能够有效分类具有已知起止坐标的结构区间。未知区域的扫描与候选验证由任务二完成。[R02 R03 R04]</w:t>
      </w:r>
    </w:p>
    <w:p w14:paraId="37474B0F" w14:textId="77777777" w:rsidR="000633A5" w:rsidRDefault="00F144D4">
      <w:pPr>
        <w:spacing w:after="0" w:line="20" w:lineRule="exact"/>
        <w:rPr>
          <w:rFonts w:hint="eastAsia"/>
          <w:lang w:eastAsia="zh-CN"/>
        </w:rPr>
      </w:pPr>
      <w:r>
        <w:rPr>
          <w:sz w:val="2"/>
          <w:lang w:eastAsia="zh-CN"/>
        </w:rPr>
        <w:br w:type="page"/>
      </w:r>
    </w:p>
    <w:p w14:paraId="451754FE" w14:textId="77777777" w:rsidR="0069689C" w:rsidRDefault="00682B40">
      <w:pPr>
        <w:pStyle w:val="1"/>
        <w:rPr>
          <w:rFonts w:hint="eastAsia"/>
          <w:lang w:eastAsia="zh-CN"/>
        </w:rPr>
      </w:pPr>
      <w:r>
        <w:rPr>
          <w:lang w:eastAsia="zh-CN"/>
        </w:rPr>
        <w:lastRenderedPageBreak/>
        <w:t>5 异常结构候选发现</w:t>
      </w:r>
    </w:p>
    <w:p w14:paraId="2B24663F" w14:textId="77777777" w:rsidR="0069689C" w:rsidRDefault="00682B40">
      <w:pPr>
        <w:pStyle w:val="21"/>
        <w:rPr>
          <w:rFonts w:hint="eastAsia"/>
          <w:lang w:eastAsia="zh-CN"/>
        </w:rPr>
      </w:pPr>
      <w:r>
        <w:rPr>
          <w:lang w:eastAsia="zh-CN"/>
        </w:rPr>
        <w:t>5.1 候选发现流程</w:t>
      </w:r>
    </w:p>
    <w:p w14:paraId="2E734DCA" w14:textId="77777777" w:rsidR="0069689C" w:rsidRDefault="00682B40">
      <w:pPr>
        <w:ind w:left="220"/>
        <w:rPr>
          <w:rFonts w:hint="eastAsia"/>
          <w:lang w:eastAsia="zh-CN"/>
        </w:rPr>
      </w:pPr>
      <w:r>
        <w:rPr>
          <w:lang w:eastAsia="zh-CN"/>
        </w:rPr>
        <w:t>本实验用卷积自编码器为全基因组窗口建立检索优先级，再以独立的形态视图评价候选。自编码器输入为 64×64 接触图，编码通道为 8、16、16，三次降采样后映射到 32 维隐变量，经转置卷积重建。rep1 训练 8 轮、Adam 学习率 0.001、批量 64；优先分数由重建误差、形态与密度百分位按 0.4、0.4、0.2 加权。[R06 R07]</w:t>
      </w:r>
    </w:p>
    <w:p w14:paraId="187BFC20" w14:textId="77777777" w:rsidR="0069689C" w:rsidRDefault="00682B40">
      <w:pPr>
        <w:ind w:left="220"/>
        <w:rPr>
          <w:rFonts w:hint="eastAsia"/>
          <w:lang w:eastAsia="zh-CN"/>
        </w:rPr>
      </w:pPr>
      <w:r>
        <w:rPr>
          <w:lang w:eastAsia="zh-CN"/>
        </w:rPr>
        <w:t>全基因组共有 1812 个 5.12 kb 窗口，步长 2.56 kb。表示分析保留至多 20 维 PCA 和 8 类 KMeans 输出，用于组织形态。最终候选由面积求和后的高通与行列残差视图、相对已知参考的形态距离及双重复检验确定。</w:t>
      </w:r>
    </w:p>
    <w:p w14:paraId="678424E0" w14:textId="77777777" w:rsidR="0069689C" w:rsidRDefault="00682B40">
      <w:pPr>
        <w:pStyle w:val="21"/>
        <w:rPr>
          <w:rFonts w:hint="eastAsia"/>
          <w:lang w:eastAsia="zh-CN"/>
        </w:rPr>
      </w:pPr>
      <w:r>
        <w:rPr>
          <w:lang w:eastAsia="zh-CN"/>
        </w:rPr>
        <w:t>5.2 已知结构再发现与形态对照</w:t>
      </w:r>
    </w:p>
    <w:p w14:paraId="538789A1" w14:textId="77777777" w:rsidR="0069689C" w:rsidRDefault="00682B40" w:rsidP="000013AE">
      <w:pPr>
        <w:pStyle w:val="af7"/>
        <w:spacing w:before="60"/>
        <w:ind w:left="220"/>
        <w:jc w:val="center"/>
        <w:rPr>
          <w:rFonts w:hint="eastAsia"/>
          <w:lang w:eastAsia="zh-CN"/>
        </w:rPr>
      </w:pPr>
      <w:r>
        <w:rPr>
          <w:lang w:eastAsia="zh-CN"/>
        </w:rPr>
        <w:t>表 12  发现流程的定位能力与背景对照</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2394"/>
        <w:gridCol w:w="2928"/>
        <w:gridCol w:w="4336"/>
      </w:tblGrid>
      <w:tr w:rsidR="0069689C" w14:paraId="19D73BE5" w14:textId="77777777">
        <w:trPr>
          <w:cantSplit/>
          <w:tblHeader/>
          <w:jc w:val="center"/>
        </w:trPr>
        <w:tc>
          <w:tcPr>
            <w:tcW w:w="2393" w:type="dxa"/>
            <w:shd w:val="clear" w:color="auto" w:fill="173B50"/>
            <w:vAlign w:val="center"/>
          </w:tcPr>
          <w:p w14:paraId="11B7C0AE" w14:textId="77777777" w:rsidR="0069689C" w:rsidRDefault="00682B40">
            <w:pPr>
              <w:spacing w:after="0" w:line="280" w:lineRule="exact"/>
              <w:jc w:val="center"/>
              <w:rPr>
                <w:rFonts w:hint="eastAsia"/>
              </w:rPr>
            </w:pPr>
            <w:r>
              <w:rPr>
                <w:b/>
                <w:color w:val="FFFFFF"/>
                <w:sz w:val="20"/>
              </w:rPr>
              <w:t>评价</w:t>
            </w:r>
          </w:p>
        </w:tc>
        <w:tc>
          <w:tcPr>
            <w:tcW w:w="2928" w:type="dxa"/>
            <w:shd w:val="clear" w:color="auto" w:fill="173B50"/>
            <w:vAlign w:val="center"/>
          </w:tcPr>
          <w:p w14:paraId="516788DC" w14:textId="77777777" w:rsidR="0069689C" w:rsidRDefault="00682B40">
            <w:pPr>
              <w:spacing w:after="0" w:line="280" w:lineRule="exact"/>
              <w:jc w:val="center"/>
              <w:rPr>
                <w:rFonts w:hint="eastAsia"/>
              </w:rPr>
            </w:pPr>
            <w:r>
              <w:rPr>
                <w:b/>
                <w:color w:val="FFFFFF"/>
                <w:sz w:val="20"/>
              </w:rPr>
              <w:t>结果</w:t>
            </w:r>
          </w:p>
        </w:tc>
        <w:tc>
          <w:tcPr>
            <w:tcW w:w="4336" w:type="dxa"/>
            <w:shd w:val="clear" w:color="auto" w:fill="173B50"/>
            <w:vAlign w:val="center"/>
          </w:tcPr>
          <w:p w14:paraId="0BFA3BDD" w14:textId="77777777" w:rsidR="0069689C" w:rsidRDefault="00682B40">
            <w:pPr>
              <w:spacing w:after="0" w:line="280" w:lineRule="exact"/>
              <w:jc w:val="center"/>
              <w:rPr>
                <w:rFonts w:hint="eastAsia"/>
              </w:rPr>
            </w:pPr>
            <w:r>
              <w:rPr>
                <w:b/>
                <w:color w:val="FFFFFF"/>
                <w:sz w:val="20"/>
              </w:rPr>
              <w:t>解释</w:t>
            </w:r>
          </w:p>
        </w:tc>
      </w:tr>
      <w:tr w:rsidR="0069689C" w14:paraId="6727F3E9" w14:textId="77777777">
        <w:trPr>
          <w:cantSplit/>
          <w:jc w:val="center"/>
        </w:trPr>
        <w:tc>
          <w:tcPr>
            <w:tcW w:w="2393" w:type="dxa"/>
            <w:shd w:val="clear" w:color="auto" w:fill="F1F5F8"/>
            <w:vAlign w:val="center"/>
          </w:tcPr>
          <w:p w14:paraId="712172EA" w14:textId="77777777" w:rsidR="0069689C" w:rsidRDefault="00682B40">
            <w:pPr>
              <w:spacing w:after="0" w:line="280" w:lineRule="exact"/>
              <w:rPr>
                <w:rFonts w:hint="eastAsia"/>
              </w:rPr>
            </w:pPr>
            <w:r>
              <w:rPr>
                <w:sz w:val="20"/>
              </w:rPr>
              <w:t>高召回检索</w:t>
            </w:r>
          </w:p>
        </w:tc>
        <w:tc>
          <w:tcPr>
            <w:tcW w:w="2928" w:type="dxa"/>
            <w:shd w:val="clear" w:color="auto" w:fill="F1F5F8"/>
            <w:vAlign w:val="center"/>
          </w:tcPr>
          <w:p w14:paraId="2B427A16" w14:textId="77777777" w:rsidR="0069689C" w:rsidRDefault="00682B40">
            <w:pPr>
              <w:spacing w:after="0" w:line="280" w:lineRule="exact"/>
              <w:jc w:val="center"/>
              <w:rPr>
                <w:rFonts w:hint="eastAsia"/>
              </w:rPr>
            </w:pPr>
            <w:r>
              <w:rPr>
                <w:sz w:val="20"/>
              </w:rPr>
              <w:t>310/344 90.1%</w:t>
            </w:r>
          </w:p>
        </w:tc>
        <w:tc>
          <w:tcPr>
            <w:tcW w:w="4336" w:type="dxa"/>
            <w:shd w:val="clear" w:color="auto" w:fill="F1F5F8"/>
            <w:vAlign w:val="center"/>
          </w:tcPr>
          <w:p w14:paraId="30527A3B" w14:textId="77777777" w:rsidR="0069689C" w:rsidRDefault="00682B40">
            <w:pPr>
              <w:spacing w:after="0" w:line="280" w:lineRule="exact"/>
              <w:rPr>
                <w:rFonts w:hint="eastAsia"/>
              </w:rPr>
            </w:pPr>
            <w:r>
              <w:rPr>
                <w:sz w:val="20"/>
              </w:rPr>
              <w:t>选取全基因组 50% 窗口</w:t>
            </w:r>
          </w:p>
        </w:tc>
      </w:tr>
      <w:tr w:rsidR="0069689C" w14:paraId="3E43C535" w14:textId="77777777">
        <w:trPr>
          <w:cantSplit/>
          <w:jc w:val="center"/>
        </w:trPr>
        <w:tc>
          <w:tcPr>
            <w:tcW w:w="2393" w:type="dxa"/>
            <w:shd w:val="clear" w:color="auto" w:fill="FFFFFF"/>
            <w:vAlign w:val="center"/>
          </w:tcPr>
          <w:p w14:paraId="02C5209E" w14:textId="77777777" w:rsidR="0069689C" w:rsidRDefault="00682B40">
            <w:pPr>
              <w:spacing w:after="0" w:line="280" w:lineRule="exact"/>
              <w:rPr>
                <w:rFonts w:hint="eastAsia"/>
              </w:rPr>
            </w:pPr>
            <w:r>
              <w:rPr>
                <w:sz w:val="20"/>
              </w:rPr>
              <w:t>合并已知位点</w:t>
            </w:r>
          </w:p>
        </w:tc>
        <w:tc>
          <w:tcPr>
            <w:tcW w:w="2928" w:type="dxa"/>
            <w:shd w:val="clear" w:color="auto" w:fill="FFFFFF"/>
            <w:vAlign w:val="center"/>
          </w:tcPr>
          <w:p w14:paraId="5F81013F" w14:textId="77777777" w:rsidR="0069689C" w:rsidRDefault="00682B40">
            <w:pPr>
              <w:spacing w:after="0" w:line="280" w:lineRule="exact"/>
              <w:jc w:val="center"/>
              <w:rPr>
                <w:rFonts w:hint="eastAsia"/>
              </w:rPr>
            </w:pPr>
            <w:r>
              <w:rPr>
                <w:sz w:val="20"/>
              </w:rPr>
              <w:t>191/216 88.4%</w:t>
            </w:r>
          </w:p>
        </w:tc>
        <w:tc>
          <w:tcPr>
            <w:tcW w:w="4336" w:type="dxa"/>
            <w:shd w:val="clear" w:color="auto" w:fill="FFFFFF"/>
            <w:vAlign w:val="center"/>
          </w:tcPr>
          <w:p w14:paraId="7319C266" w14:textId="77777777" w:rsidR="0069689C" w:rsidRDefault="00682B40">
            <w:pPr>
              <w:spacing w:after="0" w:line="280" w:lineRule="exact"/>
              <w:rPr>
                <w:rFonts w:hint="eastAsia"/>
              </w:rPr>
            </w:pPr>
            <w:r>
              <w:rPr>
                <w:sz w:val="20"/>
              </w:rPr>
              <w:t>重叠注释合并后计数</w:t>
            </w:r>
          </w:p>
        </w:tc>
      </w:tr>
      <w:tr w:rsidR="0069689C" w14:paraId="22187574" w14:textId="77777777">
        <w:trPr>
          <w:cantSplit/>
          <w:jc w:val="center"/>
        </w:trPr>
        <w:tc>
          <w:tcPr>
            <w:tcW w:w="2393" w:type="dxa"/>
            <w:shd w:val="clear" w:color="auto" w:fill="F1F5F8"/>
            <w:vAlign w:val="center"/>
          </w:tcPr>
          <w:p w14:paraId="48F1495C" w14:textId="77777777" w:rsidR="0069689C" w:rsidRDefault="00682B40">
            <w:pPr>
              <w:spacing w:after="0" w:line="280" w:lineRule="exact"/>
              <w:rPr>
                <w:rFonts w:hint="eastAsia"/>
              </w:rPr>
            </w:pPr>
            <w:r>
              <w:rPr>
                <w:sz w:val="20"/>
              </w:rPr>
              <w:t>圆周平移背景</w:t>
            </w:r>
          </w:p>
        </w:tc>
        <w:tc>
          <w:tcPr>
            <w:tcW w:w="2928" w:type="dxa"/>
            <w:shd w:val="clear" w:color="auto" w:fill="F1F5F8"/>
            <w:vAlign w:val="center"/>
          </w:tcPr>
          <w:p w14:paraId="6B9836B8" w14:textId="77777777" w:rsidR="0069689C" w:rsidRDefault="00682B40">
            <w:pPr>
              <w:spacing w:after="0" w:line="280" w:lineRule="exact"/>
              <w:rPr>
                <w:rFonts w:hint="eastAsia"/>
              </w:rPr>
            </w:pPr>
            <w:r>
              <w:rPr>
                <w:sz w:val="20"/>
              </w:rPr>
              <w:t>召回中位 77.3%</w:t>
            </w:r>
          </w:p>
        </w:tc>
        <w:tc>
          <w:tcPr>
            <w:tcW w:w="4336" w:type="dxa"/>
            <w:shd w:val="clear" w:color="auto" w:fill="F1F5F8"/>
            <w:vAlign w:val="center"/>
          </w:tcPr>
          <w:p w14:paraId="49782B0D" w14:textId="77777777" w:rsidR="0069689C" w:rsidRDefault="00682B40">
            <w:pPr>
              <w:spacing w:after="0" w:line="280" w:lineRule="exact"/>
              <w:rPr>
                <w:rFonts w:hint="eastAsia"/>
                <w:lang w:eastAsia="zh-CN"/>
              </w:rPr>
            </w:pPr>
            <w:r>
              <w:rPr>
                <w:sz w:val="20"/>
                <w:lang w:eastAsia="zh-CN"/>
              </w:rPr>
              <w:t>1811 个非零平移 保留选择形状</w:t>
            </w:r>
          </w:p>
        </w:tc>
      </w:tr>
      <w:tr w:rsidR="0069689C" w14:paraId="6E7A1BF7" w14:textId="77777777">
        <w:trPr>
          <w:cantSplit/>
          <w:jc w:val="center"/>
        </w:trPr>
        <w:tc>
          <w:tcPr>
            <w:tcW w:w="2393" w:type="dxa"/>
            <w:shd w:val="clear" w:color="auto" w:fill="FFFFFF"/>
            <w:vAlign w:val="center"/>
          </w:tcPr>
          <w:p w14:paraId="1F5EB3EA" w14:textId="77777777" w:rsidR="0069689C" w:rsidRDefault="00682B40">
            <w:pPr>
              <w:spacing w:after="0" w:line="280" w:lineRule="exact"/>
              <w:rPr>
                <w:rFonts w:hint="eastAsia"/>
              </w:rPr>
            </w:pPr>
            <w:r>
              <w:rPr>
                <w:sz w:val="20"/>
              </w:rPr>
              <w:t>形态 logistic AUC</w:t>
            </w:r>
          </w:p>
        </w:tc>
        <w:tc>
          <w:tcPr>
            <w:tcW w:w="2928" w:type="dxa"/>
            <w:shd w:val="clear" w:color="auto" w:fill="FFFFFF"/>
            <w:vAlign w:val="center"/>
          </w:tcPr>
          <w:p w14:paraId="0F28EA82" w14:textId="77777777" w:rsidR="0069689C" w:rsidRDefault="00682B40">
            <w:pPr>
              <w:spacing w:after="0" w:line="280" w:lineRule="exact"/>
              <w:jc w:val="center"/>
              <w:rPr>
                <w:rFonts w:hint="eastAsia"/>
              </w:rPr>
            </w:pPr>
            <w:r>
              <w:rPr>
                <w:sz w:val="20"/>
              </w:rPr>
              <w:t>0.795 [0.758, 0.831]</w:t>
            </w:r>
          </w:p>
        </w:tc>
        <w:tc>
          <w:tcPr>
            <w:tcW w:w="4336" w:type="dxa"/>
            <w:shd w:val="clear" w:color="auto" w:fill="FFFFFF"/>
            <w:vAlign w:val="center"/>
          </w:tcPr>
          <w:p w14:paraId="2FB9302E" w14:textId="77777777" w:rsidR="0069689C" w:rsidRDefault="00682B40">
            <w:pPr>
              <w:spacing w:after="0" w:line="280" w:lineRule="exact"/>
              <w:rPr>
                <w:rFonts w:hint="eastAsia"/>
              </w:rPr>
            </w:pPr>
            <w:r>
              <w:rPr>
                <w:sz w:val="20"/>
              </w:rPr>
              <w:t>已知与背景 空间留出 rep2</w:t>
            </w:r>
          </w:p>
        </w:tc>
      </w:tr>
      <w:tr w:rsidR="0069689C" w14:paraId="3BAB3B3B" w14:textId="77777777">
        <w:trPr>
          <w:cantSplit/>
          <w:jc w:val="center"/>
        </w:trPr>
        <w:tc>
          <w:tcPr>
            <w:tcW w:w="2393" w:type="dxa"/>
            <w:shd w:val="clear" w:color="auto" w:fill="F1F5F8"/>
            <w:vAlign w:val="center"/>
          </w:tcPr>
          <w:p w14:paraId="5D8FC8F7" w14:textId="77777777" w:rsidR="0069689C" w:rsidRDefault="00682B40">
            <w:pPr>
              <w:spacing w:after="0" w:line="280" w:lineRule="exact"/>
              <w:rPr>
                <w:rFonts w:hint="eastAsia"/>
              </w:rPr>
            </w:pPr>
            <w:r>
              <w:rPr>
                <w:sz w:val="20"/>
              </w:rPr>
              <w:t>形态森林 AUC</w:t>
            </w:r>
          </w:p>
        </w:tc>
        <w:tc>
          <w:tcPr>
            <w:tcW w:w="2928" w:type="dxa"/>
            <w:shd w:val="clear" w:color="auto" w:fill="F1F5F8"/>
            <w:vAlign w:val="center"/>
          </w:tcPr>
          <w:p w14:paraId="701D9DD8" w14:textId="77777777" w:rsidR="0069689C" w:rsidRDefault="00682B40">
            <w:pPr>
              <w:spacing w:after="0" w:line="280" w:lineRule="exact"/>
              <w:jc w:val="center"/>
              <w:rPr>
                <w:rFonts w:hint="eastAsia"/>
              </w:rPr>
            </w:pPr>
            <w:r>
              <w:rPr>
                <w:sz w:val="20"/>
              </w:rPr>
              <w:t>0.821 [0.786, 0.854]</w:t>
            </w:r>
          </w:p>
        </w:tc>
        <w:tc>
          <w:tcPr>
            <w:tcW w:w="4336" w:type="dxa"/>
            <w:shd w:val="clear" w:color="auto" w:fill="F1F5F8"/>
            <w:vAlign w:val="center"/>
          </w:tcPr>
          <w:p w14:paraId="3B3D59CF" w14:textId="77777777" w:rsidR="0069689C" w:rsidRDefault="00682B40">
            <w:pPr>
              <w:spacing w:after="0" w:line="280" w:lineRule="exact"/>
              <w:rPr>
                <w:rFonts w:hint="eastAsia"/>
              </w:rPr>
            </w:pPr>
            <w:r>
              <w:rPr>
                <w:sz w:val="20"/>
              </w:rPr>
              <w:t>同一形态评价设置</w:t>
            </w:r>
          </w:p>
        </w:tc>
      </w:tr>
      <w:tr w:rsidR="0069689C" w14:paraId="2B9A9449" w14:textId="77777777">
        <w:trPr>
          <w:cantSplit/>
          <w:jc w:val="center"/>
        </w:trPr>
        <w:tc>
          <w:tcPr>
            <w:tcW w:w="2393" w:type="dxa"/>
            <w:shd w:val="clear" w:color="auto" w:fill="FFFFFF"/>
            <w:vAlign w:val="center"/>
          </w:tcPr>
          <w:p w14:paraId="330C28E4" w14:textId="77777777" w:rsidR="0069689C" w:rsidRDefault="00682B40">
            <w:pPr>
              <w:spacing w:after="0" w:line="280" w:lineRule="exact"/>
              <w:rPr>
                <w:rFonts w:hint="eastAsia"/>
              </w:rPr>
            </w:pPr>
            <w:r>
              <w:rPr>
                <w:sz w:val="20"/>
              </w:rPr>
              <w:t>密度 logistic AUC</w:t>
            </w:r>
          </w:p>
        </w:tc>
        <w:tc>
          <w:tcPr>
            <w:tcW w:w="2928" w:type="dxa"/>
            <w:shd w:val="clear" w:color="auto" w:fill="FFFFFF"/>
            <w:vAlign w:val="center"/>
          </w:tcPr>
          <w:p w14:paraId="7489803A" w14:textId="77777777" w:rsidR="0069689C" w:rsidRDefault="00682B40">
            <w:pPr>
              <w:spacing w:after="0" w:line="280" w:lineRule="exact"/>
              <w:jc w:val="center"/>
              <w:rPr>
                <w:rFonts w:hint="eastAsia"/>
              </w:rPr>
            </w:pPr>
            <w:r>
              <w:rPr>
                <w:sz w:val="20"/>
              </w:rPr>
              <w:t>0.493 [0.426, 0.555]</w:t>
            </w:r>
          </w:p>
        </w:tc>
        <w:tc>
          <w:tcPr>
            <w:tcW w:w="4336" w:type="dxa"/>
            <w:shd w:val="clear" w:color="auto" w:fill="FFFFFF"/>
            <w:vAlign w:val="center"/>
          </w:tcPr>
          <w:p w14:paraId="5A092342" w14:textId="77777777" w:rsidR="0069689C" w:rsidRDefault="00682B40">
            <w:pPr>
              <w:spacing w:after="0" w:line="280" w:lineRule="exact"/>
              <w:rPr>
                <w:rFonts w:hint="eastAsia"/>
              </w:rPr>
            </w:pPr>
            <w:r>
              <w:rPr>
                <w:sz w:val="20"/>
              </w:rPr>
              <w:t>密度单独接近随机</w:t>
            </w:r>
          </w:p>
        </w:tc>
      </w:tr>
    </w:tbl>
    <w:p w14:paraId="64379147" w14:textId="77777777" w:rsidR="0069689C" w:rsidRDefault="00682B40">
      <w:pPr>
        <w:ind w:left="220"/>
        <w:rPr>
          <w:rFonts w:hint="eastAsia"/>
          <w:lang w:eastAsia="zh-CN"/>
        </w:rPr>
      </w:pPr>
      <w:r>
        <w:rPr>
          <w:lang w:eastAsia="zh-CN"/>
        </w:rPr>
        <w:t>观测召回高于全部 1811 个非零圆周平移背景。形态特征优于单独密度，在已知结构与背景的空间留出比较中提供了有效区分信息。高召回检索随后结合独立位点、双重复形态与技术质量对照形成最终候选集。</w:t>
      </w:r>
    </w:p>
    <w:p w14:paraId="42CD4C0D" w14:textId="77777777" w:rsidR="000633A5" w:rsidRDefault="00F144D4">
      <w:pPr>
        <w:spacing w:after="0" w:line="20" w:lineRule="exact"/>
        <w:rPr>
          <w:rFonts w:hint="eastAsia"/>
          <w:lang w:eastAsia="zh-CN"/>
        </w:rPr>
      </w:pPr>
      <w:r>
        <w:rPr>
          <w:sz w:val="2"/>
          <w:lang w:eastAsia="zh-CN"/>
        </w:rPr>
        <w:br w:type="page"/>
      </w:r>
    </w:p>
    <w:p w14:paraId="58EB60D8" w14:textId="77777777" w:rsidR="0069689C" w:rsidRDefault="00682B40">
      <w:pPr>
        <w:pStyle w:val="21"/>
        <w:rPr>
          <w:rFonts w:hint="eastAsia"/>
          <w:lang w:eastAsia="zh-CN"/>
        </w:rPr>
      </w:pPr>
      <w:r>
        <w:rPr>
          <w:lang w:eastAsia="zh-CN"/>
        </w:rPr>
        <w:lastRenderedPageBreak/>
        <w:t>5.3 计数守恒与形态复现</w:t>
      </w:r>
    </w:p>
    <w:p w14:paraId="58EF1B4E" w14:textId="77777777" w:rsidR="0069689C" w:rsidRDefault="00682B40">
      <w:pPr>
        <w:pStyle w:val="31"/>
        <w:rPr>
          <w:lang w:eastAsia="zh-CN"/>
        </w:rPr>
      </w:pPr>
      <w:r>
        <w:rPr>
          <w:rFonts w:ascii="微软雅黑" w:eastAsia="微软雅黑" w:hAnsi="微软雅黑"/>
          <w:color w:val="000000"/>
          <w:sz w:val="24"/>
          <w:lang w:eastAsia="zh-CN"/>
        </w:rPr>
        <w:t>5.3.1 计数守恒重采样</w:t>
      </w:r>
    </w:p>
    <w:p w14:paraId="67F75B32" w14:textId="77777777" w:rsidR="0069689C" w:rsidRDefault="00682B40">
      <w:pPr>
        <w:ind w:left="220"/>
        <w:rPr>
          <w:rFonts w:hint="eastAsia"/>
        </w:rPr>
      </w:pPr>
      <w:r>
        <w:rPr>
          <w:lang w:eastAsia="zh-CN"/>
        </w:rPr>
        <w:t>最终流程将 512×512 的原生 10 bp 窗口按面积求和到 64×64，所有检查窗口的计数和误差最大值为零。高通视图抑制宽尺度背景；行列残差视图削弱行列覆盖偏差，两个视图分别计算重复间相关。</w:t>
      </w:r>
      <w:r>
        <w:t>[R07]</w:t>
      </w:r>
    </w:p>
    <w:p w14:paraId="17728188" w14:textId="77777777" w:rsidR="0069689C" w:rsidRDefault="00682B40">
      <w:pPr>
        <w:spacing w:after="0" w:line="240" w:lineRule="atLeast"/>
        <w:ind w:left="220"/>
        <w:jc w:val="center"/>
        <w:rPr>
          <w:rFonts w:hint="eastAsia"/>
        </w:rPr>
      </w:pPr>
      <w:r>
        <w:rPr>
          <w:noProof/>
        </w:rPr>
        <w:drawing>
          <wp:inline distT="0" distB="0" distL="0" distR="0" wp14:anchorId="519E0B14" wp14:editId="371BE0A6">
            <wp:extent cx="6132830" cy="2915884"/>
            <wp:effectExtent l="0" t="0" r="0" b="0"/>
            <wp:docPr id="3" name="Picture 3" descr="已知结构与独立未注释窗口的重复相关中位数 最终面积求和与插值对照 来源 R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resampling.png"/>
                    <pic:cNvPicPr/>
                  </pic:nvPicPr>
                  <pic:blipFill>
                    <a:blip r:embed="rId10"/>
                    <a:stretch>
                      <a:fillRect/>
                    </a:stretch>
                  </pic:blipFill>
                  <pic:spPr>
                    <a:xfrm>
                      <a:off x="0" y="0"/>
                      <a:ext cx="6132830" cy="2915884"/>
                    </a:xfrm>
                    <a:prstGeom prst="rect">
                      <a:avLst/>
                    </a:prstGeom>
                  </pic:spPr>
                </pic:pic>
              </a:graphicData>
            </a:graphic>
          </wp:inline>
        </w:drawing>
      </w:r>
    </w:p>
    <w:p w14:paraId="1EDFF542" w14:textId="77777777" w:rsidR="0069689C" w:rsidRDefault="00682B40">
      <w:pPr>
        <w:pStyle w:val="af7"/>
        <w:spacing w:before="60"/>
        <w:ind w:left="220"/>
        <w:jc w:val="center"/>
        <w:rPr>
          <w:rFonts w:hint="eastAsia"/>
          <w:lang w:eastAsia="zh-CN"/>
        </w:rPr>
      </w:pPr>
      <w:r>
        <w:rPr>
          <w:lang w:eastAsia="zh-CN"/>
        </w:rPr>
        <w:t>图 3  已知结构与独立未注释窗口的重复相关中位数 最终面积求和与插值对照 来源 R07</w:t>
      </w:r>
    </w:p>
    <w:p w14:paraId="10D096F5" w14:textId="77777777" w:rsidR="0069689C" w:rsidRDefault="00682B40" w:rsidP="000013AE">
      <w:pPr>
        <w:pStyle w:val="af7"/>
        <w:spacing w:before="60"/>
        <w:ind w:left="220"/>
        <w:jc w:val="center"/>
        <w:rPr>
          <w:rFonts w:hint="eastAsia"/>
          <w:lang w:eastAsia="zh-CN"/>
        </w:rPr>
      </w:pPr>
      <w:r>
        <w:rPr>
          <w:lang w:eastAsia="zh-CN"/>
        </w:rPr>
        <w:t>表 13  面积求和相对插值的配对相关变化</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2041"/>
        <w:gridCol w:w="1901"/>
        <w:gridCol w:w="1802"/>
        <w:gridCol w:w="3914"/>
      </w:tblGrid>
      <w:tr w:rsidR="0069689C" w14:paraId="09490E58" w14:textId="77777777">
        <w:trPr>
          <w:cantSplit/>
          <w:tblHeader/>
          <w:jc w:val="center"/>
        </w:trPr>
        <w:tc>
          <w:tcPr>
            <w:tcW w:w="2041" w:type="dxa"/>
            <w:shd w:val="clear" w:color="auto" w:fill="173B50"/>
            <w:vAlign w:val="center"/>
          </w:tcPr>
          <w:p w14:paraId="2D3BEE67" w14:textId="77777777" w:rsidR="0069689C" w:rsidRDefault="00682B40">
            <w:pPr>
              <w:spacing w:after="0" w:line="280" w:lineRule="exact"/>
              <w:jc w:val="center"/>
              <w:rPr>
                <w:rFonts w:hint="eastAsia"/>
              </w:rPr>
            </w:pPr>
            <w:r>
              <w:rPr>
                <w:b/>
                <w:color w:val="FFFFFF"/>
                <w:sz w:val="20"/>
              </w:rPr>
              <w:t>集合</w:t>
            </w:r>
          </w:p>
        </w:tc>
        <w:tc>
          <w:tcPr>
            <w:tcW w:w="1901" w:type="dxa"/>
            <w:shd w:val="clear" w:color="auto" w:fill="173B50"/>
            <w:vAlign w:val="center"/>
          </w:tcPr>
          <w:p w14:paraId="6F359E23" w14:textId="77777777" w:rsidR="0069689C" w:rsidRDefault="00682B40">
            <w:pPr>
              <w:spacing w:after="0" w:line="280" w:lineRule="exact"/>
              <w:jc w:val="center"/>
              <w:rPr>
                <w:rFonts w:hint="eastAsia"/>
              </w:rPr>
            </w:pPr>
            <w:r>
              <w:rPr>
                <w:b/>
                <w:color w:val="FFFFFF"/>
                <w:sz w:val="20"/>
              </w:rPr>
              <w:t>视图</w:t>
            </w:r>
          </w:p>
        </w:tc>
        <w:tc>
          <w:tcPr>
            <w:tcW w:w="1802" w:type="dxa"/>
            <w:shd w:val="clear" w:color="auto" w:fill="173B50"/>
            <w:vAlign w:val="center"/>
          </w:tcPr>
          <w:p w14:paraId="770091CF" w14:textId="77777777" w:rsidR="0069689C" w:rsidRDefault="00682B40">
            <w:pPr>
              <w:spacing w:after="0" w:line="280" w:lineRule="exact"/>
              <w:jc w:val="center"/>
              <w:rPr>
                <w:rFonts w:hint="eastAsia"/>
              </w:rPr>
            </w:pPr>
            <w:r>
              <w:rPr>
                <w:b/>
                <w:color w:val="FFFFFF"/>
                <w:sz w:val="20"/>
              </w:rPr>
              <w:t>平均变化</w:t>
            </w:r>
          </w:p>
        </w:tc>
        <w:tc>
          <w:tcPr>
            <w:tcW w:w="3914" w:type="dxa"/>
            <w:shd w:val="clear" w:color="auto" w:fill="173B50"/>
            <w:vAlign w:val="center"/>
          </w:tcPr>
          <w:p w14:paraId="6BE69E05" w14:textId="77777777" w:rsidR="0069689C" w:rsidRDefault="00682B40">
            <w:pPr>
              <w:spacing w:after="0" w:line="280" w:lineRule="exact"/>
              <w:jc w:val="center"/>
              <w:rPr>
                <w:rFonts w:hint="eastAsia"/>
              </w:rPr>
            </w:pPr>
            <w:r>
              <w:rPr>
                <w:b/>
                <w:color w:val="FFFFFF"/>
                <w:sz w:val="20"/>
              </w:rPr>
              <w:t>95% 区间</w:t>
            </w:r>
          </w:p>
        </w:tc>
      </w:tr>
      <w:tr w:rsidR="0069689C" w14:paraId="72CEF46F" w14:textId="77777777">
        <w:trPr>
          <w:cantSplit/>
          <w:jc w:val="center"/>
        </w:trPr>
        <w:tc>
          <w:tcPr>
            <w:tcW w:w="2041" w:type="dxa"/>
            <w:shd w:val="clear" w:color="auto" w:fill="F1F5F8"/>
            <w:vAlign w:val="center"/>
          </w:tcPr>
          <w:p w14:paraId="52B8086E" w14:textId="77777777" w:rsidR="0069689C" w:rsidRDefault="00682B40">
            <w:pPr>
              <w:spacing w:after="0" w:line="280" w:lineRule="exact"/>
              <w:rPr>
                <w:rFonts w:hint="eastAsia"/>
              </w:rPr>
            </w:pPr>
            <w:r>
              <w:rPr>
                <w:sz w:val="20"/>
              </w:rPr>
              <w:t>已知 344</w:t>
            </w:r>
          </w:p>
        </w:tc>
        <w:tc>
          <w:tcPr>
            <w:tcW w:w="1901" w:type="dxa"/>
            <w:shd w:val="clear" w:color="auto" w:fill="F1F5F8"/>
            <w:vAlign w:val="center"/>
          </w:tcPr>
          <w:p w14:paraId="79284238" w14:textId="77777777" w:rsidR="0069689C" w:rsidRDefault="00682B40">
            <w:pPr>
              <w:spacing w:after="0" w:line="280" w:lineRule="exact"/>
              <w:rPr>
                <w:rFonts w:hint="eastAsia"/>
              </w:rPr>
            </w:pPr>
            <w:r>
              <w:rPr>
                <w:sz w:val="20"/>
              </w:rPr>
              <w:t>高通</w:t>
            </w:r>
          </w:p>
        </w:tc>
        <w:tc>
          <w:tcPr>
            <w:tcW w:w="1802" w:type="dxa"/>
            <w:shd w:val="clear" w:color="auto" w:fill="F1F5F8"/>
            <w:vAlign w:val="center"/>
          </w:tcPr>
          <w:p w14:paraId="18814B84" w14:textId="77777777" w:rsidR="0069689C" w:rsidRDefault="00682B40">
            <w:pPr>
              <w:spacing w:after="0" w:line="280" w:lineRule="exact"/>
              <w:jc w:val="center"/>
              <w:rPr>
                <w:rFonts w:hint="eastAsia"/>
              </w:rPr>
            </w:pPr>
            <w:r>
              <w:rPr>
                <w:sz w:val="20"/>
              </w:rPr>
              <w:t>+0.235</w:t>
            </w:r>
          </w:p>
        </w:tc>
        <w:tc>
          <w:tcPr>
            <w:tcW w:w="3914" w:type="dxa"/>
            <w:shd w:val="clear" w:color="auto" w:fill="F1F5F8"/>
            <w:vAlign w:val="center"/>
          </w:tcPr>
          <w:p w14:paraId="333AD375" w14:textId="77777777" w:rsidR="0069689C" w:rsidRDefault="00682B40">
            <w:pPr>
              <w:spacing w:after="0" w:line="280" w:lineRule="exact"/>
              <w:jc w:val="center"/>
              <w:rPr>
                <w:rFonts w:hint="eastAsia"/>
              </w:rPr>
            </w:pPr>
            <w:r>
              <w:rPr>
                <w:sz w:val="20"/>
              </w:rPr>
              <w:t>[0.212, 0.257]</w:t>
            </w:r>
          </w:p>
        </w:tc>
      </w:tr>
      <w:tr w:rsidR="0069689C" w14:paraId="7F8DA0C7" w14:textId="77777777">
        <w:trPr>
          <w:cantSplit/>
          <w:jc w:val="center"/>
        </w:trPr>
        <w:tc>
          <w:tcPr>
            <w:tcW w:w="2041" w:type="dxa"/>
            <w:shd w:val="clear" w:color="auto" w:fill="FFFFFF"/>
            <w:vAlign w:val="center"/>
          </w:tcPr>
          <w:p w14:paraId="08844ABA" w14:textId="77777777" w:rsidR="0069689C" w:rsidRDefault="00682B40">
            <w:pPr>
              <w:spacing w:after="0" w:line="280" w:lineRule="exact"/>
              <w:rPr>
                <w:rFonts w:hint="eastAsia"/>
              </w:rPr>
            </w:pPr>
            <w:r>
              <w:rPr>
                <w:sz w:val="20"/>
              </w:rPr>
              <w:t>已知 344</w:t>
            </w:r>
          </w:p>
        </w:tc>
        <w:tc>
          <w:tcPr>
            <w:tcW w:w="1901" w:type="dxa"/>
            <w:shd w:val="clear" w:color="auto" w:fill="FFFFFF"/>
            <w:vAlign w:val="center"/>
          </w:tcPr>
          <w:p w14:paraId="5633738C" w14:textId="77777777" w:rsidR="0069689C" w:rsidRDefault="00682B40">
            <w:pPr>
              <w:spacing w:after="0" w:line="280" w:lineRule="exact"/>
              <w:rPr>
                <w:rFonts w:hint="eastAsia"/>
              </w:rPr>
            </w:pPr>
            <w:r>
              <w:rPr>
                <w:sz w:val="20"/>
              </w:rPr>
              <w:t>行列残差</w:t>
            </w:r>
          </w:p>
        </w:tc>
        <w:tc>
          <w:tcPr>
            <w:tcW w:w="1802" w:type="dxa"/>
            <w:shd w:val="clear" w:color="auto" w:fill="FFFFFF"/>
            <w:vAlign w:val="center"/>
          </w:tcPr>
          <w:p w14:paraId="0EE4A19F" w14:textId="77777777" w:rsidR="0069689C" w:rsidRDefault="00682B40">
            <w:pPr>
              <w:spacing w:after="0" w:line="280" w:lineRule="exact"/>
              <w:jc w:val="center"/>
              <w:rPr>
                <w:rFonts w:hint="eastAsia"/>
              </w:rPr>
            </w:pPr>
            <w:r>
              <w:rPr>
                <w:sz w:val="20"/>
              </w:rPr>
              <w:t>+0.196</w:t>
            </w:r>
          </w:p>
        </w:tc>
        <w:tc>
          <w:tcPr>
            <w:tcW w:w="3914" w:type="dxa"/>
            <w:shd w:val="clear" w:color="auto" w:fill="FFFFFF"/>
            <w:vAlign w:val="center"/>
          </w:tcPr>
          <w:p w14:paraId="7419097B" w14:textId="77777777" w:rsidR="0069689C" w:rsidRDefault="00682B40">
            <w:pPr>
              <w:spacing w:after="0" w:line="280" w:lineRule="exact"/>
              <w:jc w:val="center"/>
              <w:rPr>
                <w:rFonts w:hint="eastAsia"/>
              </w:rPr>
            </w:pPr>
            <w:r>
              <w:rPr>
                <w:sz w:val="20"/>
              </w:rPr>
              <w:t>[0.168, 0.223]</w:t>
            </w:r>
          </w:p>
        </w:tc>
      </w:tr>
      <w:tr w:rsidR="0069689C" w14:paraId="3EA6471C" w14:textId="77777777">
        <w:trPr>
          <w:cantSplit/>
          <w:jc w:val="center"/>
        </w:trPr>
        <w:tc>
          <w:tcPr>
            <w:tcW w:w="2041" w:type="dxa"/>
            <w:shd w:val="clear" w:color="auto" w:fill="F1F5F8"/>
            <w:vAlign w:val="center"/>
          </w:tcPr>
          <w:p w14:paraId="775DDE1D" w14:textId="77777777" w:rsidR="0069689C" w:rsidRDefault="00682B40">
            <w:pPr>
              <w:spacing w:after="0" w:line="280" w:lineRule="exact"/>
              <w:rPr>
                <w:rFonts w:hint="eastAsia"/>
              </w:rPr>
            </w:pPr>
            <w:r>
              <w:rPr>
                <w:sz w:val="20"/>
              </w:rPr>
              <w:t>未注释 291</w:t>
            </w:r>
          </w:p>
        </w:tc>
        <w:tc>
          <w:tcPr>
            <w:tcW w:w="1901" w:type="dxa"/>
            <w:shd w:val="clear" w:color="auto" w:fill="F1F5F8"/>
            <w:vAlign w:val="center"/>
          </w:tcPr>
          <w:p w14:paraId="671EE70F" w14:textId="77777777" w:rsidR="0069689C" w:rsidRDefault="00682B40">
            <w:pPr>
              <w:spacing w:after="0" w:line="280" w:lineRule="exact"/>
              <w:rPr>
                <w:rFonts w:hint="eastAsia"/>
              </w:rPr>
            </w:pPr>
            <w:r>
              <w:rPr>
                <w:sz w:val="20"/>
              </w:rPr>
              <w:t>行列残差</w:t>
            </w:r>
          </w:p>
        </w:tc>
        <w:tc>
          <w:tcPr>
            <w:tcW w:w="1802" w:type="dxa"/>
            <w:shd w:val="clear" w:color="auto" w:fill="F1F5F8"/>
            <w:vAlign w:val="center"/>
          </w:tcPr>
          <w:p w14:paraId="27931347" w14:textId="77777777" w:rsidR="0069689C" w:rsidRDefault="00682B40">
            <w:pPr>
              <w:spacing w:after="0" w:line="280" w:lineRule="exact"/>
              <w:jc w:val="center"/>
              <w:rPr>
                <w:rFonts w:hint="eastAsia"/>
              </w:rPr>
            </w:pPr>
            <w:r>
              <w:rPr>
                <w:sz w:val="20"/>
              </w:rPr>
              <w:t>−0.068</w:t>
            </w:r>
          </w:p>
        </w:tc>
        <w:tc>
          <w:tcPr>
            <w:tcW w:w="3914" w:type="dxa"/>
            <w:shd w:val="clear" w:color="auto" w:fill="F1F5F8"/>
            <w:vAlign w:val="center"/>
          </w:tcPr>
          <w:p w14:paraId="505742B0" w14:textId="77777777" w:rsidR="0069689C" w:rsidRDefault="00682B40">
            <w:pPr>
              <w:spacing w:after="0" w:line="280" w:lineRule="exact"/>
              <w:jc w:val="center"/>
              <w:rPr>
                <w:rFonts w:hint="eastAsia"/>
              </w:rPr>
            </w:pPr>
            <w:r>
              <w:rPr>
                <w:sz w:val="20"/>
              </w:rPr>
              <w:t>[−0.103, −0.032]</w:t>
            </w:r>
          </w:p>
        </w:tc>
      </w:tr>
    </w:tbl>
    <w:p w14:paraId="0C02C99A" w14:textId="77777777" w:rsidR="0069689C" w:rsidRDefault="00682B40">
      <w:pPr>
        <w:ind w:left="220"/>
        <w:rPr>
          <w:rFonts w:hint="eastAsia"/>
          <w:lang w:eastAsia="zh-CN"/>
        </w:rPr>
      </w:pPr>
      <w:r>
        <w:rPr>
          <w:lang w:eastAsia="zh-CN"/>
        </w:rPr>
        <w:t>面积求和提高了已知区域在两视图下的重复相关。候选采用高通与行列残差的双视图复核，291 个高优先级窗口用于代表性展示，完整背景与质量对照采用 1103 个未注释窗口及 333 个坐标抽稀窗口。</w:t>
      </w:r>
    </w:p>
    <w:p w14:paraId="61FCD6E9" w14:textId="77777777" w:rsidR="0069689C" w:rsidRDefault="00682B40">
      <w:pPr>
        <w:pStyle w:val="31"/>
        <w:rPr>
          <w:lang w:eastAsia="zh-CN"/>
        </w:rPr>
      </w:pPr>
      <w:r>
        <w:rPr>
          <w:rFonts w:ascii="微软雅黑" w:eastAsia="微软雅黑" w:hAnsi="微软雅黑"/>
          <w:color w:val="000000"/>
          <w:sz w:val="24"/>
          <w:lang w:eastAsia="zh-CN"/>
        </w:rPr>
        <w:t>5.3.2 候选位点筛选</w:t>
      </w:r>
    </w:p>
    <w:p w14:paraId="3BCD8ACD" w14:textId="77777777" w:rsidR="0069689C" w:rsidRDefault="00682B40">
      <w:pPr>
        <w:ind w:left="220"/>
        <w:rPr>
          <w:rFonts w:hint="eastAsia"/>
          <w:lang w:eastAsia="zh-CN"/>
        </w:rPr>
      </w:pPr>
      <w:r>
        <w:rPr>
          <w:lang w:eastAsia="zh-CN"/>
        </w:rPr>
        <w:t>在 1103 个未注释完整窗口中，结合检索优先级及 10.24 kb 位点间距筛选得到四个候选。候选表记录固定坐标、两重复的双视图相关与相对已知参考的形态距离。</w:t>
      </w:r>
    </w:p>
    <w:p w14:paraId="5752B25D" w14:textId="77777777" w:rsidR="000633A5" w:rsidRDefault="00F144D4">
      <w:pPr>
        <w:spacing w:after="0" w:line="20" w:lineRule="exact"/>
        <w:rPr>
          <w:rFonts w:hint="eastAsia"/>
          <w:lang w:eastAsia="zh-CN"/>
        </w:rPr>
      </w:pPr>
      <w:r>
        <w:rPr>
          <w:sz w:val="2"/>
          <w:lang w:eastAsia="zh-CN"/>
        </w:rPr>
        <w:br w:type="page"/>
      </w:r>
    </w:p>
    <w:p w14:paraId="1A917619" w14:textId="77777777" w:rsidR="0069689C" w:rsidRDefault="00682B40">
      <w:pPr>
        <w:pStyle w:val="21"/>
        <w:rPr>
          <w:rFonts w:hint="eastAsia"/>
          <w:lang w:eastAsia="zh-CN"/>
        </w:rPr>
      </w:pPr>
      <w:r>
        <w:rPr>
          <w:lang w:eastAsia="zh-CN"/>
        </w:rPr>
        <w:lastRenderedPageBreak/>
        <w:t>5.4 候选坐标与双重复验证</w:t>
      </w:r>
    </w:p>
    <w:p w14:paraId="596C6E87" w14:textId="77777777" w:rsidR="0069689C" w:rsidRDefault="00682B40">
      <w:pPr>
        <w:pStyle w:val="31"/>
        <w:rPr>
          <w:lang w:eastAsia="zh-CN"/>
        </w:rPr>
      </w:pPr>
      <w:r>
        <w:rPr>
          <w:rFonts w:ascii="微软雅黑" w:eastAsia="微软雅黑" w:hAnsi="微软雅黑"/>
          <w:color w:val="000000"/>
          <w:sz w:val="24"/>
          <w:lang w:eastAsia="zh-CN"/>
        </w:rPr>
        <w:t>5.4.1 四个位点的验证</w:t>
      </w:r>
    </w:p>
    <w:p w14:paraId="2FD91BE4" w14:textId="77777777" w:rsidR="0069689C" w:rsidRDefault="00682B40" w:rsidP="000013AE">
      <w:pPr>
        <w:pStyle w:val="af7"/>
        <w:spacing w:before="60"/>
        <w:ind w:left="220"/>
        <w:jc w:val="center"/>
        <w:rPr>
          <w:rFonts w:hint="eastAsia"/>
          <w:lang w:eastAsia="zh-CN"/>
        </w:rPr>
      </w:pPr>
      <w:r>
        <w:rPr>
          <w:lang w:eastAsia="zh-CN"/>
        </w:rPr>
        <w:t>表 14  NC_000913.3 四候选坐标与重复形态相关 来源 R08</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815"/>
        <w:gridCol w:w="3182"/>
        <w:gridCol w:w="1549"/>
        <w:gridCol w:w="1549"/>
        <w:gridCol w:w="2563"/>
      </w:tblGrid>
      <w:tr w:rsidR="0069689C" w14:paraId="01F38546" w14:textId="77777777">
        <w:trPr>
          <w:cantSplit/>
          <w:tblHeader/>
          <w:jc w:val="center"/>
        </w:trPr>
        <w:tc>
          <w:tcPr>
            <w:tcW w:w="816" w:type="dxa"/>
            <w:shd w:val="clear" w:color="auto" w:fill="173B50"/>
            <w:vAlign w:val="center"/>
          </w:tcPr>
          <w:p w14:paraId="370FD46B" w14:textId="77777777" w:rsidR="0069689C" w:rsidRDefault="00682B40">
            <w:pPr>
              <w:spacing w:after="0" w:line="280" w:lineRule="exact"/>
              <w:jc w:val="center"/>
              <w:rPr>
                <w:rFonts w:hint="eastAsia"/>
              </w:rPr>
            </w:pPr>
            <w:r>
              <w:rPr>
                <w:b/>
                <w:color w:val="FFFFFF"/>
                <w:sz w:val="20"/>
              </w:rPr>
              <w:t>位点</w:t>
            </w:r>
          </w:p>
        </w:tc>
        <w:tc>
          <w:tcPr>
            <w:tcW w:w="3182" w:type="dxa"/>
            <w:shd w:val="clear" w:color="auto" w:fill="173B50"/>
            <w:vAlign w:val="center"/>
          </w:tcPr>
          <w:p w14:paraId="7554D77F" w14:textId="77777777" w:rsidR="0069689C" w:rsidRDefault="00682B40">
            <w:pPr>
              <w:spacing w:after="0" w:line="280" w:lineRule="exact"/>
              <w:jc w:val="center"/>
              <w:rPr>
                <w:rFonts w:hint="eastAsia"/>
              </w:rPr>
            </w:pPr>
            <w:r>
              <w:rPr>
                <w:b/>
                <w:color w:val="FFFFFF"/>
                <w:sz w:val="20"/>
              </w:rPr>
              <w:t>窗口 bp</w:t>
            </w:r>
          </w:p>
        </w:tc>
        <w:tc>
          <w:tcPr>
            <w:tcW w:w="1549" w:type="dxa"/>
            <w:shd w:val="clear" w:color="auto" w:fill="173B50"/>
            <w:vAlign w:val="center"/>
          </w:tcPr>
          <w:p w14:paraId="52DC200B" w14:textId="77777777" w:rsidR="0069689C" w:rsidRDefault="00682B40">
            <w:pPr>
              <w:spacing w:after="0" w:line="280" w:lineRule="exact"/>
              <w:jc w:val="center"/>
              <w:rPr>
                <w:rFonts w:hint="eastAsia"/>
              </w:rPr>
            </w:pPr>
            <w:r>
              <w:rPr>
                <w:b/>
                <w:color w:val="FFFFFF"/>
                <w:sz w:val="20"/>
              </w:rPr>
              <w:t>高通相关</w:t>
            </w:r>
          </w:p>
        </w:tc>
        <w:tc>
          <w:tcPr>
            <w:tcW w:w="1549" w:type="dxa"/>
            <w:shd w:val="clear" w:color="auto" w:fill="173B50"/>
            <w:vAlign w:val="center"/>
          </w:tcPr>
          <w:p w14:paraId="61C6180A" w14:textId="77777777" w:rsidR="0069689C" w:rsidRDefault="00682B40">
            <w:pPr>
              <w:spacing w:after="0" w:line="280" w:lineRule="exact"/>
              <w:jc w:val="center"/>
              <w:rPr>
                <w:rFonts w:hint="eastAsia"/>
              </w:rPr>
            </w:pPr>
            <w:r>
              <w:rPr>
                <w:b/>
                <w:color w:val="FFFFFF"/>
                <w:sz w:val="20"/>
              </w:rPr>
              <w:t>行列相关</w:t>
            </w:r>
          </w:p>
        </w:tc>
        <w:tc>
          <w:tcPr>
            <w:tcW w:w="2563" w:type="dxa"/>
            <w:shd w:val="clear" w:color="auto" w:fill="173B50"/>
            <w:vAlign w:val="center"/>
          </w:tcPr>
          <w:p w14:paraId="079533DE" w14:textId="77777777" w:rsidR="0069689C" w:rsidRDefault="00682B40">
            <w:pPr>
              <w:spacing w:after="0" w:line="280" w:lineRule="exact"/>
              <w:jc w:val="center"/>
              <w:rPr>
                <w:rFonts w:hint="eastAsia"/>
              </w:rPr>
            </w:pPr>
            <w:r>
              <w:rPr>
                <w:b/>
                <w:color w:val="FFFFFF"/>
                <w:sz w:val="20"/>
              </w:rPr>
              <w:t>默认验证</w:t>
            </w:r>
          </w:p>
        </w:tc>
      </w:tr>
      <w:tr w:rsidR="0069689C" w14:paraId="0EF7770D" w14:textId="77777777">
        <w:trPr>
          <w:cantSplit/>
          <w:jc w:val="center"/>
        </w:trPr>
        <w:tc>
          <w:tcPr>
            <w:tcW w:w="816" w:type="dxa"/>
            <w:shd w:val="clear" w:color="auto" w:fill="F1F5F8"/>
            <w:vAlign w:val="center"/>
          </w:tcPr>
          <w:p w14:paraId="764C75B0" w14:textId="77777777" w:rsidR="0069689C" w:rsidRDefault="00682B40">
            <w:pPr>
              <w:spacing w:after="0" w:line="280" w:lineRule="exact"/>
              <w:rPr>
                <w:rFonts w:hint="eastAsia"/>
              </w:rPr>
            </w:pPr>
            <w:r>
              <w:rPr>
                <w:sz w:val="20"/>
              </w:rPr>
              <w:t>A1</w:t>
            </w:r>
          </w:p>
        </w:tc>
        <w:tc>
          <w:tcPr>
            <w:tcW w:w="3182" w:type="dxa"/>
            <w:shd w:val="clear" w:color="auto" w:fill="F1F5F8"/>
            <w:vAlign w:val="center"/>
          </w:tcPr>
          <w:p w14:paraId="6E4BE808" w14:textId="77777777" w:rsidR="0069689C" w:rsidRDefault="00682B40">
            <w:pPr>
              <w:spacing w:after="0" w:line="280" w:lineRule="exact"/>
              <w:jc w:val="center"/>
              <w:rPr>
                <w:rFonts w:hint="eastAsia"/>
              </w:rPr>
            </w:pPr>
            <w:r>
              <w:rPr>
                <w:sz w:val="20"/>
              </w:rPr>
              <w:t>727040–732160</w:t>
            </w:r>
          </w:p>
        </w:tc>
        <w:tc>
          <w:tcPr>
            <w:tcW w:w="1549" w:type="dxa"/>
            <w:shd w:val="clear" w:color="auto" w:fill="F1F5F8"/>
            <w:vAlign w:val="center"/>
          </w:tcPr>
          <w:p w14:paraId="71117EDA" w14:textId="77777777" w:rsidR="0069689C" w:rsidRDefault="00682B40">
            <w:pPr>
              <w:spacing w:after="0" w:line="280" w:lineRule="exact"/>
              <w:jc w:val="center"/>
              <w:rPr>
                <w:rFonts w:hint="eastAsia"/>
              </w:rPr>
            </w:pPr>
            <w:r>
              <w:rPr>
                <w:sz w:val="20"/>
              </w:rPr>
              <w:t>0.691</w:t>
            </w:r>
          </w:p>
        </w:tc>
        <w:tc>
          <w:tcPr>
            <w:tcW w:w="1549" w:type="dxa"/>
            <w:shd w:val="clear" w:color="auto" w:fill="F1F5F8"/>
            <w:vAlign w:val="center"/>
          </w:tcPr>
          <w:p w14:paraId="473C6C74" w14:textId="77777777" w:rsidR="0069689C" w:rsidRDefault="00682B40">
            <w:pPr>
              <w:spacing w:after="0" w:line="280" w:lineRule="exact"/>
              <w:jc w:val="center"/>
              <w:rPr>
                <w:rFonts w:hint="eastAsia"/>
              </w:rPr>
            </w:pPr>
            <w:r>
              <w:rPr>
                <w:sz w:val="20"/>
              </w:rPr>
              <w:t>0.779</w:t>
            </w:r>
          </w:p>
        </w:tc>
        <w:tc>
          <w:tcPr>
            <w:tcW w:w="2563" w:type="dxa"/>
            <w:shd w:val="clear" w:color="auto" w:fill="F1F5F8"/>
            <w:vAlign w:val="center"/>
          </w:tcPr>
          <w:p w14:paraId="74197056" w14:textId="77777777" w:rsidR="0069689C" w:rsidRDefault="00682B40">
            <w:pPr>
              <w:spacing w:after="0" w:line="280" w:lineRule="exact"/>
              <w:jc w:val="center"/>
              <w:rPr>
                <w:rFonts w:hint="eastAsia"/>
              </w:rPr>
            </w:pPr>
            <w:r>
              <w:rPr>
                <w:sz w:val="20"/>
              </w:rPr>
              <w:t>通过</w:t>
            </w:r>
          </w:p>
        </w:tc>
      </w:tr>
      <w:tr w:rsidR="0069689C" w14:paraId="044E93EB" w14:textId="77777777">
        <w:trPr>
          <w:cantSplit/>
          <w:jc w:val="center"/>
        </w:trPr>
        <w:tc>
          <w:tcPr>
            <w:tcW w:w="816" w:type="dxa"/>
            <w:shd w:val="clear" w:color="auto" w:fill="FFFFFF"/>
            <w:vAlign w:val="center"/>
          </w:tcPr>
          <w:p w14:paraId="469EDF1A" w14:textId="77777777" w:rsidR="0069689C" w:rsidRDefault="00682B40">
            <w:pPr>
              <w:spacing w:after="0" w:line="280" w:lineRule="exact"/>
              <w:rPr>
                <w:rFonts w:hint="eastAsia"/>
              </w:rPr>
            </w:pPr>
            <w:r>
              <w:rPr>
                <w:sz w:val="20"/>
              </w:rPr>
              <w:t>A2</w:t>
            </w:r>
          </w:p>
        </w:tc>
        <w:tc>
          <w:tcPr>
            <w:tcW w:w="3182" w:type="dxa"/>
            <w:shd w:val="clear" w:color="auto" w:fill="FFFFFF"/>
            <w:vAlign w:val="center"/>
          </w:tcPr>
          <w:p w14:paraId="57E1B6D2" w14:textId="77777777" w:rsidR="0069689C" w:rsidRDefault="00682B40">
            <w:pPr>
              <w:spacing w:after="0" w:line="280" w:lineRule="exact"/>
              <w:jc w:val="center"/>
              <w:rPr>
                <w:rFonts w:hint="eastAsia"/>
              </w:rPr>
            </w:pPr>
            <w:r>
              <w:rPr>
                <w:sz w:val="20"/>
              </w:rPr>
              <w:t>1466880–1472000</w:t>
            </w:r>
          </w:p>
        </w:tc>
        <w:tc>
          <w:tcPr>
            <w:tcW w:w="1549" w:type="dxa"/>
            <w:shd w:val="clear" w:color="auto" w:fill="FFFFFF"/>
            <w:vAlign w:val="center"/>
          </w:tcPr>
          <w:p w14:paraId="092F6FFB" w14:textId="77777777" w:rsidR="0069689C" w:rsidRDefault="00682B40">
            <w:pPr>
              <w:spacing w:after="0" w:line="280" w:lineRule="exact"/>
              <w:jc w:val="center"/>
              <w:rPr>
                <w:rFonts w:hint="eastAsia"/>
              </w:rPr>
            </w:pPr>
            <w:r>
              <w:rPr>
                <w:sz w:val="20"/>
              </w:rPr>
              <w:t>0.684</w:t>
            </w:r>
          </w:p>
        </w:tc>
        <w:tc>
          <w:tcPr>
            <w:tcW w:w="1549" w:type="dxa"/>
            <w:shd w:val="clear" w:color="auto" w:fill="FFFFFF"/>
            <w:vAlign w:val="center"/>
          </w:tcPr>
          <w:p w14:paraId="7BE7B3EA" w14:textId="77777777" w:rsidR="0069689C" w:rsidRDefault="00682B40">
            <w:pPr>
              <w:spacing w:after="0" w:line="280" w:lineRule="exact"/>
              <w:jc w:val="center"/>
              <w:rPr>
                <w:rFonts w:hint="eastAsia"/>
              </w:rPr>
            </w:pPr>
            <w:r>
              <w:rPr>
                <w:sz w:val="20"/>
              </w:rPr>
              <w:t>0.853</w:t>
            </w:r>
          </w:p>
        </w:tc>
        <w:tc>
          <w:tcPr>
            <w:tcW w:w="2563" w:type="dxa"/>
            <w:shd w:val="clear" w:color="auto" w:fill="FFFFFF"/>
            <w:vAlign w:val="center"/>
          </w:tcPr>
          <w:p w14:paraId="02EE2002" w14:textId="77777777" w:rsidR="0069689C" w:rsidRDefault="00682B40">
            <w:pPr>
              <w:spacing w:after="0" w:line="280" w:lineRule="exact"/>
              <w:jc w:val="center"/>
              <w:rPr>
                <w:rFonts w:hint="eastAsia"/>
              </w:rPr>
            </w:pPr>
            <w:r>
              <w:rPr>
                <w:sz w:val="20"/>
              </w:rPr>
              <w:t>通过</w:t>
            </w:r>
          </w:p>
        </w:tc>
      </w:tr>
      <w:tr w:rsidR="0069689C" w14:paraId="6C356146" w14:textId="77777777">
        <w:trPr>
          <w:cantSplit/>
          <w:jc w:val="center"/>
        </w:trPr>
        <w:tc>
          <w:tcPr>
            <w:tcW w:w="816" w:type="dxa"/>
            <w:shd w:val="clear" w:color="auto" w:fill="F1F5F8"/>
            <w:vAlign w:val="center"/>
          </w:tcPr>
          <w:p w14:paraId="558D51C6" w14:textId="77777777" w:rsidR="0069689C" w:rsidRDefault="00682B40">
            <w:pPr>
              <w:spacing w:after="0" w:line="280" w:lineRule="exact"/>
              <w:rPr>
                <w:rFonts w:hint="eastAsia"/>
              </w:rPr>
            </w:pPr>
            <w:r>
              <w:rPr>
                <w:sz w:val="20"/>
              </w:rPr>
              <w:t>A3</w:t>
            </w:r>
          </w:p>
        </w:tc>
        <w:tc>
          <w:tcPr>
            <w:tcW w:w="3182" w:type="dxa"/>
            <w:shd w:val="clear" w:color="auto" w:fill="F1F5F8"/>
            <w:vAlign w:val="center"/>
          </w:tcPr>
          <w:p w14:paraId="2986FAA1" w14:textId="77777777" w:rsidR="0069689C" w:rsidRDefault="00682B40">
            <w:pPr>
              <w:spacing w:after="0" w:line="280" w:lineRule="exact"/>
              <w:jc w:val="center"/>
              <w:rPr>
                <w:rFonts w:hint="eastAsia"/>
              </w:rPr>
            </w:pPr>
            <w:r>
              <w:rPr>
                <w:sz w:val="20"/>
              </w:rPr>
              <w:t>3128320–3133440</w:t>
            </w:r>
          </w:p>
        </w:tc>
        <w:tc>
          <w:tcPr>
            <w:tcW w:w="1549" w:type="dxa"/>
            <w:shd w:val="clear" w:color="auto" w:fill="F1F5F8"/>
            <w:vAlign w:val="center"/>
          </w:tcPr>
          <w:p w14:paraId="3A49B7A6" w14:textId="77777777" w:rsidR="0069689C" w:rsidRDefault="00682B40">
            <w:pPr>
              <w:spacing w:after="0" w:line="280" w:lineRule="exact"/>
              <w:jc w:val="center"/>
              <w:rPr>
                <w:rFonts w:hint="eastAsia"/>
              </w:rPr>
            </w:pPr>
            <w:r>
              <w:rPr>
                <w:sz w:val="20"/>
              </w:rPr>
              <w:t>0.616</w:t>
            </w:r>
          </w:p>
        </w:tc>
        <w:tc>
          <w:tcPr>
            <w:tcW w:w="1549" w:type="dxa"/>
            <w:shd w:val="clear" w:color="auto" w:fill="F1F5F8"/>
            <w:vAlign w:val="center"/>
          </w:tcPr>
          <w:p w14:paraId="391727E2" w14:textId="77777777" w:rsidR="0069689C" w:rsidRDefault="00682B40">
            <w:pPr>
              <w:spacing w:after="0" w:line="280" w:lineRule="exact"/>
              <w:jc w:val="center"/>
              <w:rPr>
                <w:rFonts w:hint="eastAsia"/>
              </w:rPr>
            </w:pPr>
            <w:r>
              <w:rPr>
                <w:sz w:val="20"/>
              </w:rPr>
              <w:t>0.789</w:t>
            </w:r>
          </w:p>
        </w:tc>
        <w:tc>
          <w:tcPr>
            <w:tcW w:w="2563" w:type="dxa"/>
            <w:shd w:val="clear" w:color="auto" w:fill="F1F5F8"/>
            <w:vAlign w:val="center"/>
          </w:tcPr>
          <w:p w14:paraId="4861D501" w14:textId="77777777" w:rsidR="0069689C" w:rsidRDefault="00682B40">
            <w:pPr>
              <w:spacing w:after="0" w:line="280" w:lineRule="exact"/>
              <w:jc w:val="center"/>
              <w:rPr>
                <w:rFonts w:hint="eastAsia"/>
              </w:rPr>
            </w:pPr>
            <w:r>
              <w:rPr>
                <w:sz w:val="20"/>
              </w:rPr>
              <w:t>未通过</w:t>
            </w:r>
          </w:p>
        </w:tc>
      </w:tr>
      <w:tr w:rsidR="0069689C" w14:paraId="0DBD5DDA" w14:textId="77777777">
        <w:trPr>
          <w:cantSplit/>
          <w:jc w:val="center"/>
        </w:trPr>
        <w:tc>
          <w:tcPr>
            <w:tcW w:w="816" w:type="dxa"/>
            <w:shd w:val="clear" w:color="auto" w:fill="FFFFFF"/>
            <w:vAlign w:val="center"/>
          </w:tcPr>
          <w:p w14:paraId="56E1B96F" w14:textId="77777777" w:rsidR="0069689C" w:rsidRDefault="00682B40">
            <w:pPr>
              <w:spacing w:after="0" w:line="280" w:lineRule="exact"/>
              <w:rPr>
                <w:rFonts w:hint="eastAsia"/>
              </w:rPr>
            </w:pPr>
            <w:r>
              <w:rPr>
                <w:sz w:val="20"/>
              </w:rPr>
              <w:t>A4</w:t>
            </w:r>
          </w:p>
        </w:tc>
        <w:tc>
          <w:tcPr>
            <w:tcW w:w="3182" w:type="dxa"/>
            <w:shd w:val="clear" w:color="auto" w:fill="FFFFFF"/>
            <w:vAlign w:val="center"/>
          </w:tcPr>
          <w:p w14:paraId="2C93ACAB" w14:textId="77777777" w:rsidR="0069689C" w:rsidRDefault="00682B40">
            <w:pPr>
              <w:spacing w:after="0" w:line="280" w:lineRule="exact"/>
              <w:jc w:val="center"/>
              <w:rPr>
                <w:rFonts w:hint="eastAsia"/>
              </w:rPr>
            </w:pPr>
            <w:r>
              <w:rPr>
                <w:sz w:val="20"/>
              </w:rPr>
              <w:t>1569280–1574400</w:t>
            </w:r>
          </w:p>
        </w:tc>
        <w:tc>
          <w:tcPr>
            <w:tcW w:w="1549" w:type="dxa"/>
            <w:shd w:val="clear" w:color="auto" w:fill="FFFFFF"/>
            <w:vAlign w:val="center"/>
          </w:tcPr>
          <w:p w14:paraId="3853F1B1" w14:textId="77777777" w:rsidR="0069689C" w:rsidRDefault="00682B40">
            <w:pPr>
              <w:spacing w:after="0" w:line="280" w:lineRule="exact"/>
              <w:jc w:val="center"/>
              <w:rPr>
                <w:rFonts w:hint="eastAsia"/>
              </w:rPr>
            </w:pPr>
            <w:r>
              <w:rPr>
                <w:sz w:val="20"/>
              </w:rPr>
              <w:t>0.676</w:t>
            </w:r>
          </w:p>
        </w:tc>
        <w:tc>
          <w:tcPr>
            <w:tcW w:w="1549" w:type="dxa"/>
            <w:shd w:val="clear" w:color="auto" w:fill="FFFFFF"/>
            <w:vAlign w:val="center"/>
          </w:tcPr>
          <w:p w14:paraId="076BD76A" w14:textId="77777777" w:rsidR="0069689C" w:rsidRDefault="00682B40">
            <w:pPr>
              <w:spacing w:after="0" w:line="280" w:lineRule="exact"/>
              <w:jc w:val="center"/>
              <w:rPr>
                <w:rFonts w:hint="eastAsia"/>
              </w:rPr>
            </w:pPr>
            <w:r>
              <w:rPr>
                <w:sz w:val="20"/>
              </w:rPr>
              <w:t>0.746</w:t>
            </w:r>
          </w:p>
        </w:tc>
        <w:tc>
          <w:tcPr>
            <w:tcW w:w="2563" w:type="dxa"/>
            <w:shd w:val="clear" w:color="auto" w:fill="FFFFFF"/>
            <w:vAlign w:val="center"/>
          </w:tcPr>
          <w:p w14:paraId="4F33B541" w14:textId="77777777" w:rsidR="0069689C" w:rsidRDefault="00682B40">
            <w:pPr>
              <w:spacing w:after="0" w:line="280" w:lineRule="exact"/>
              <w:jc w:val="center"/>
              <w:rPr>
                <w:rFonts w:hint="eastAsia"/>
              </w:rPr>
            </w:pPr>
            <w:r>
              <w:rPr>
                <w:sz w:val="20"/>
              </w:rPr>
              <w:t>通过</w:t>
            </w:r>
          </w:p>
        </w:tc>
      </w:tr>
    </w:tbl>
    <w:p w14:paraId="34C62281" w14:textId="77777777" w:rsidR="0069689C" w:rsidRDefault="00682B40" w:rsidP="000013AE">
      <w:pPr>
        <w:pStyle w:val="af7"/>
        <w:spacing w:before="60"/>
        <w:ind w:left="220"/>
        <w:jc w:val="center"/>
        <w:rPr>
          <w:rFonts w:hint="eastAsia"/>
          <w:lang w:eastAsia="zh-CN"/>
        </w:rPr>
      </w:pPr>
      <w:r>
        <w:rPr>
          <w:lang w:eastAsia="zh-CN"/>
        </w:rPr>
        <w:t>表 15  两重复新颖距离 相应阈值为高通 30.452 与行列 28.499</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816"/>
        <w:gridCol w:w="3055"/>
        <w:gridCol w:w="3055"/>
        <w:gridCol w:w="2732"/>
      </w:tblGrid>
      <w:tr w:rsidR="0069689C" w14:paraId="5D48F6B1" w14:textId="77777777">
        <w:trPr>
          <w:cantSplit/>
          <w:tblHeader/>
          <w:jc w:val="center"/>
        </w:trPr>
        <w:tc>
          <w:tcPr>
            <w:tcW w:w="816" w:type="dxa"/>
            <w:shd w:val="clear" w:color="auto" w:fill="173B50"/>
            <w:vAlign w:val="center"/>
          </w:tcPr>
          <w:p w14:paraId="30266C15" w14:textId="77777777" w:rsidR="0069689C" w:rsidRDefault="00682B40">
            <w:pPr>
              <w:spacing w:after="0" w:line="280" w:lineRule="exact"/>
              <w:jc w:val="center"/>
              <w:rPr>
                <w:rFonts w:hint="eastAsia"/>
              </w:rPr>
            </w:pPr>
            <w:r>
              <w:rPr>
                <w:b/>
                <w:color w:val="FFFFFF"/>
                <w:sz w:val="20"/>
              </w:rPr>
              <w:t>位点</w:t>
            </w:r>
          </w:p>
        </w:tc>
        <w:tc>
          <w:tcPr>
            <w:tcW w:w="3055" w:type="dxa"/>
            <w:shd w:val="clear" w:color="auto" w:fill="173B50"/>
            <w:vAlign w:val="center"/>
          </w:tcPr>
          <w:p w14:paraId="4D0D2477" w14:textId="77777777" w:rsidR="0069689C" w:rsidRDefault="00682B40">
            <w:pPr>
              <w:spacing w:after="0" w:line="280" w:lineRule="exact"/>
              <w:jc w:val="center"/>
              <w:rPr>
                <w:rFonts w:hint="eastAsia"/>
              </w:rPr>
            </w:pPr>
            <w:r>
              <w:rPr>
                <w:b/>
                <w:color w:val="FFFFFF"/>
                <w:sz w:val="20"/>
              </w:rPr>
              <w:t>高通 rep1 rep2</w:t>
            </w:r>
          </w:p>
        </w:tc>
        <w:tc>
          <w:tcPr>
            <w:tcW w:w="3055" w:type="dxa"/>
            <w:shd w:val="clear" w:color="auto" w:fill="173B50"/>
            <w:vAlign w:val="center"/>
          </w:tcPr>
          <w:p w14:paraId="0C3CC3F9" w14:textId="77777777" w:rsidR="0069689C" w:rsidRDefault="00682B40">
            <w:pPr>
              <w:spacing w:after="0" w:line="280" w:lineRule="exact"/>
              <w:jc w:val="center"/>
              <w:rPr>
                <w:rFonts w:hint="eastAsia"/>
              </w:rPr>
            </w:pPr>
            <w:r>
              <w:rPr>
                <w:b/>
                <w:color w:val="FFFFFF"/>
                <w:sz w:val="20"/>
              </w:rPr>
              <w:t>行列 rep1 rep2</w:t>
            </w:r>
          </w:p>
        </w:tc>
        <w:tc>
          <w:tcPr>
            <w:tcW w:w="2732" w:type="dxa"/>
            <w:shd w:val="clear" w:color="auto" w:fill="173B50"/>
            <w:vAlign w:val="center"/>
          </w:tcPr>
          <w:p w14:paraId="1236D9AA" w14:textId="77777777" w:rsidR="0069689C" w:rsidRDefault="00682B40">
            <w:pPr>
              <w:spacing w:after="0" w:line="280" w:lineRule="exact"/>
              <w:jc w:val="center"/>
              <w:rPr>
                <w:rFonts w:hint="eastAsia"/>
              </w:rPr>
            </w:pPr>
            <w:r>
              <w:rPr>
                <w:b/>
                <w:color w:val="FFFFFF"/>
                <w:sz w:val="20"/>
              </w:rPr>
              <w:t>距已知 bp</w:t>
            </w:r>
          </w:p>
        </w:tc>
      </w:tr>
      <w:tr w:rsidR="0069689C" w14:paraId="0AE096B4" w14:textId="77777777">
        <w:trPr>
          <w:cantSplit/>
          <w:jc w:val="center"/>
        </w:trPr>
        <w:tc>
          <w:tcPr>
            <w:tcW w:w="816" w:type="dxa"/>
            <w:shd w:val="clear" w:color="auto" w:fill="F1F5F8"/>
            <w:vAlign w:val="center"/>
          </w:tcPr>
          <w:p w14:paraId="532CDD62" w14:textId="77777777" w:rsidR="0069689C" w:rsidRDefault="00682B40">
            <w:pPr>
              <w:spacing w:after="0" w:line="280" w:lineRule="exact"/>
              <w:rPr>
                <w:rFonts w:hint="eastAsia"/>
              </w:rPr>
            </w:pPr>
            <w:r>
              <w:rPr>
                <w:sz w:val="20"/>
              </w:rPr>
              <w:t>A1</w:t>
            </w:r>
          </w:p>
        </w:tc>
        <w:tc>
          <w:tcPr>
            <w:tcW w:w="3055" w:type="dxa"/>
            <w:shd w:val="clear" w:color="auto" w:fill="F1F5F8"/>
            <w:vAlign w:val="center"/>
          </w:tcPr>
          <w:p w14:paraId="7B35E6D1" w14:textId="77777777" w:rsidR="0069689C" w:rsidRDefault="00682B40">
            <w:pPr>
              <w:spacing w:after="0" w:line="280" w:lineRule="exact"/>
              <w:jc w:val="center"/>
              <w:rPr>
                <w:rFonts w:hint="eastAsia"/>
              </w:rPr>
            </w:pPr>
            <w:r>
              <w:rPr>
                <w:sz w:val="20"/>
              </w:rPr>
              <w:t>43.36 32.85</w:t>
            </w:r>
          </w:p>
        </w:tc>
        <w:tc>
          <w:tcPr>
            <w:tcW w:w="3055" w:type="dxa"/>
            <w:shd w:val="clear" w:color="auto" w:fill="F1F5F8"/>
            <w:vAlign w:val="center"/>
          </w:tcPr>
          <w:p w14:paraId="5DE4E78B" w14:textId="77777777" w:rsidR="0069689C" w:rsidRDefault="00682B40">
            <w:pPr>
              <w:spacing w:after="0" w:line="280" w:lineRule="exact"/>
              <w:jc w:val="center"/>
              <w:rPr>
                <w:rFonts w:hint="eastAsia"/>
              </w:rPr>
            </w:pPr>
            <w:r>
              <w:rPr>
                <w:sz w:val="20"/>
              </w:rPr>
              <w:t>39.23 32.74</w:t>
            </w:r>
          </w:p>
        </w:tc>
        <w:tc>
          <w:tcPr>
            <w:tcW w:w="2732" w:type="dxa"/>
            <w:shd w:val="clear" w:color="auto" w:fill="F1F5F8"/>
            <w:vAlign w:val="center"/>
          </w:tcPr>
          <w:p w14:paraId="3193B702" w14:textId="77777777" w:rsidR="0069689C" w:rsidRDefault="00682B40">
            <w:pPr>
              <w:spacing w:after="0" w:line="280" w:lineRule="exact"/>
              <w:jc w:val="center"/>
              <w:rPr>
                <w:rFonts w:hint="eastAsia"/>
              </w:rPr>
            </w:pPr>
            <w:r>
              <w:rPr>
                <w:sz w:val="20"/>
              </w:rPr>
              <w:t>3390</w:t>
            </w:r>
          </w:p>
        </w:tc>
      </w:tr>
      <w:tr w:rsidR="0069689C" w14:paraId="059A1ED0" w14:textId="77777777">
        <w:trPr>
          <w:cantSplit/>
          <w:jc w:val="center"/>
        </w:trPr>
        <w:tc>
          <w:tcPr>
            <w:tcW w:w="816" w:type="dxa"/>
            <w:shd w:val="clear" w:color="auto" w:fill="FFFFFF"/>
            <w:vAlign w:val="center"/>
          </w:tcPr>
          <w:p w14:paraId="65023C19" w14:textId="77777777" w:rsidR="0069689C" w:rsidRDefault="00682B40">
            <w:pPr>
              <w:spacing w:after="0" w:line="280" w:lineRule="exact"/>
              <w:rPr>
                <w:rFonts w:hint="eastAsia"/>
              </w:rPr>
            </w:pPr>
            <w:r>
              <w:rPr>
                <w:sz w:val="20"/>
              </w:rPr>
              <w:t>A2</w:t>
            </w:r>
          </w:p>
        </w:tc>
        <w:tc>
          <w:tcPr>
            <w:tcW w:w="3055" w:type="dxa"/>
            <w:shd w:val="clear" w:color="auto" w:fill="FFFFFF"/>
            <w:vAlign w:val="center"/>
          </w:tcPr>
          <w:p w14:paraId="21C87A94" w14:textId="77777777" w:rsidR="0069689C" w:rsidRDefault="00682B40">
            <w:pPr>
              <w:spacing w:after="0" w:line="280" w:lineRule="exact"/>
              <w:jc w:val="center"/>
              <w:rPr>
                <w:rFonts w:hint="eastAsia"/>
              </w:rPr>
            </w:pPr>
            <w:r>
              <w:rPr>
                <w:sz w:val="20"/>
              </w:rPr>
              <w:t>33.69 34.96</w:t>
            </w:r>
          </w:p>
        </w:tc>
        <w:tc>
          <w:tcPr>
            <w:tcW w:w="3055" w:type="dxa"/>
            <w:shd w:val="clear" w:color="auto" w:fill="FFFFFF"/>
            <w:vAlign w:val="center"/>
          </w:tcPr>
          <w:p w14:paraId="23133E08" w14:textId="77777777" w:rsidR="0069689C" w:rsidRDefault="00682B40">
            <w:pPr>
              <w:spacing w:after="0" w:line="280" w:lineRule="exact"/>
              <w:jc w:val="center"/>
              <w:rPr>
                <w:rFonts w:hint="eastAsia"/>
              </w:rPr>
            </w:pPr>
            <w:r>
              <w:rPr>
                <w:sz w:val="20"/>
              </w:rPr>
              <w:t>59.90 58.08</w:t>
            </w:r>
          </w:p>
        </w:tc>
        <w:tc>
          <w:tcPr>
            <w:tcW w:w="2732" w:type="dxa"/>
            <w:shd w:val="clear" w:color="auto" w:fill="FFFFFF"/>
            <w:vAlign w:val="center"/>
          </w:tcPr>
          <w:p w14:paraId="343F9093" w14:textId="77777777" w:rsidR="0069689C" w:rsidRDefault="00682B40">
            <w:pPr>
              <w:spacing w:after="0" w:line="280" w:lineRule="exact"/>
              <w:jc w:val="center"/>
              <w:rPr>
                <w:rFonts w:hint="eastAsia"/>
              </w:rPr>
            </w:pPr>
            <w:r>
              <w:rPr>
                <w:sz w:val="20"/>
              </w:rPr>
              <w:t>5890</w:t>
            </w:r>
          </w:p>
        </w:tc>
      </w:tr>
      <w:tr w:rsidR="0069689C" w14:paraId="6D24C86B" w14:textId="77777777">
        <w:trPr>
          <w:cantSplit/>
          <w:jc w:val="center"/>
        </w:trPr>
        <w:tc>
          <w:tcPr>
            <w:tcW w:w="816" w:type="dxa"/>
            <w:shd w:val="clear" w:color="auto" w:fill="F1F5F8"/>
            <w:vAlign w:val="center"/>
          </w:tcPr>
          <w:p w14:paraId="049CC903" w14:textId="77777777" w:rsidR="0069689C" w:rsidRDefault="00682B40">
            <w:pPr>
              <w:spacing w:after="0" w:line="280" w:lineRule="exact"/>
              <w:rPr>
                <w:rFonts w:hint="eastAsia"/>
              </w:rPr>
            </w:pPr>
            <w:r>
              <w:rPr>
                <w:sz w:val="20"/>
              </w:rPr>
              <w:t>A3</w:t>
            </w:r>
          </w:p>
        </w:tc>
        <w:tc>
          <w:tcPr>
            <w:tcW w:w="3055" w:type="dxa"/>
            <w:shd w:val="clear" w:color="auto" w:fill="F1F5F8"/>
            <w:vAlign w:val="center"/>
          </w:tcPr>
          <w:p w14:paraId="0DD83B74" w14:textId="77777777" w:rsidR="0069689C" w:rsidRDefault="00682B40">
            <w:pPr>
              <w:spacing w:after="0" w:line="280" w:lineRule="exact"/>
              <w:jc w:val="center"/>
              <w:rPr>
                <w:rFonts w:hint="eastAsia"/>
              </w:rPr>
            </w:pPr>
            <w:r>
              <w:rPr>
                <w:sz w:val="20"/>
              </w:rPr>
              <w:t>40.06 27.43</w:t>
            </w:r>
          </w:p>
        </w:tc>
        <w:tc>
          <w:tcPr>
            <w:tcW w:w="3055" w:type="dxa"/>
            <w:shd w:val="clear" w:color="auto" w:fill="F1F5F8"/>
            <w:vAlign w:val="center"/>
          </w:tcPr>
          <w:p w14:paraId="3B6D8FEE" w14:textId="77777777" w:rsidR="0069689C" w:rsidRDefault="00682B40">
            <w:pPr>
              <w:spacing w:after="0" w:line="280" w:lineRule="exact"/>
              <w:jc w:val="center"/>
              <w:rPr>
                <w:rFonts w:hint="eastAsia"/>
              </w:rPr>
            </w:pPr>
            <w:r>
              <w:rPr>
                <w:sz w:val="20"/>
              </w:rPr>
              <w:t>54.39 28.00</w:t>
            </w:r>
          </w:p>
        </w:tc>
        <w:tc>
          <w:tcPr>
            <w:tcW w:w="2732" w:type="dxa"/>
            <w:shd w:val="clear" w:color="auto" w:fill="F1F5F8"/>
            <w:vAlign w:val="center"/>
          </w:tcPr>
          <w:p w14:paraId="75377F8A" w14:textId="77777777" w:rsidR="0069689C" w:rsidRDefault="00682B40">
            <w:pPr>
              <w:spacing w:after="0" w:line="280" w:lineRule="exact"/>
              <w:jc w:val="center"/>
              <w:rPr>
                <w:rFonts w:hint="eastAsia"/>
              </w:rPr>
            </w:pPr>
            <w:r>
              <w:rPr>
                <w:sz w:val="20"/>
              </w:rPr>
              <w:t>51440</w:t>
            </w:r>
          </w:p>
        </w:tc>
      </w:tr>
      <w:tr w:rsidR="0069689C" w14:paraId="6C641FF5" w14:textId="77777777">
        <w:trPr>
          <w:cantSplit/>
          <w:jc w:val="center"/>
        </w:trPr>
        <w:tc>
          <w:tcPr>
            <w:tcW w:w="816" w:type="dxa"/>
            <w:shd w:val="clear" w:color="auto" w:fill="FFFFFF"/>
            <w:vAlign w:val="center"/>
          </w:tcPr>
          <w:p w14:paraId="3729914E" w14:textId="77777777" w:rsidR="0069689C" w:rsidRDefault="00682B40">
            <w:pPr>
              <w:spacing w:after="0" w:line="280" w:lineRule="exact"/>
              <w:rPr>
                <w:rFonts w:hint="eastAsia"/>
              </w:rPr>
            </w:pPr>
            <w:r>
              <w:rPr>
                <w:sz w:val="20"/>
              </w:rPr>
              <w:t>A4</w:t>
            </w:r>
          </w:p>
        </w:tc>
        <w:tc>
          <w:tcPr>
            <w:tcW w:w="3055" w:type="dxa"/>
            <w:shd w:val="clear" w:color="auto" w:fill="FFFFFF"/>
            <w:vAlign w:val="center"/>
          </w:tcPr>
          <w:p w14:paraId="50B82E7C" w14:textId="77777777" w:rsidR="0069689C" w:rsidRDefault="00682B40">
            <w:pPr>
              <w:spacing w:after="0" w:line="280" w:lineRule="exact"/>
              <w:jc w:val="center"/>
              <w:rPr>
                <w:rFonts w:hint="eastAsia"/>
              </w:rPr>
            </w:pPr>
            <w:r>
              <w:rPr>
                <w:sz w:val="20"/>
              </w:rPr>
              <w:t>46.11 43.10</w:t>
            </w:r>
          </w:p>
        </w:tc>
        <w:tc>
          <w:tcPr>
            <w:tcW w:w="3055" w:type="dxa"/>
            <w:shd w:val="clear" w:color="auto" w:fill="FFFFFF"/>
            <w:vAlign w:val="center"/>
          </w:tcPr>
          <w:p w14:paraId="44DC1A05" w14:textId="77777777" w:rsidR="0069689C" w:rsidRDefault="00682B40">
            <w:pPr>
              <w:spacing w:after="0" w:line="280" w:lineRule="exact"/>
              <w:jc w:val="center"/>
              <w:rPr>
                <w:rFonts w:hint="eastAsia"/>
              </w:rPr>
            </w:pPr>
            <w:r>
              <w:rPr>
                <w:sz w:val="20"/>
              </w:rPr>
              <w:t>41.41 41.85</w:t>
            </w:r>
          </w:p>
        </w:tc>
        <w:tc>
          <w:tcPr>
            <w:tcW w:w="2732" w:type="dxa"/>
            <w:shd w:val="clear" w:color="auto" w:fill="FFFFFF"/>
            <w:vAlign w:val="center"/>
          </w:tcPr>
          <w:p w14:paraId="4ADF1CE3" w14:textId="77777777" w:rsidR="0069689C" w:rsidRDefault="00682B40">
            <w:pPr>
              <w:spacing w:after="0" w:line="280" w:lineRule="exact"/>
              <w:jc w:val="center"/>
              <w:rPr>
                <w:rFonts w:hint="eastAsia"/>
              </w:rPr>
            </w:pPr>
            <w:r>
              <w:rPr>
                <w:sz w:val="20"/>
              </w:rPr>
              <w:t>3250</w:t>
            </w:r>
          </w:p>
        </w:tc>
      </w:tr>
    </w:tbl>
    <w:p w14:paraId="582ADEA2" w14:textId="77777777" w:rsidR="0069689C" w:rsidRDefault="00682B40">
      <w:pPr>
        <w:ind w:left="220"/>
        <w:rPr>
          <w:rFonts w:hint="eastAsia"/>
          <w:lang w:eastAsia="zh-CN"/>
        </w:rPr>
      </w:pPr>
      <w:r>
        <w:rPr>
          <w:lang w:eastAsia="zh-CN"/>
        </w:rPr>
        <w:t>A1、A2、A4 在默认归一化下保持相对已知参考的新颖性；A3 在 rep2 的两个距离均低于阈值。重复相关衡量同一位点两图的相似程度，新颖距离衡量相对已知形态的偏离，两者是不同条件。</w:t>
      </w:r>
    </w:p>
    <w:p w14:paraId="7FABC497" w14:textId="77777777" w:rsidR="0069689C" w:rsidRDefault="00682B40">
      <w:pPr>
        <w:pStyle w:val="31"/>
        <w:rPr>
          <w:lang w:eastAsia="zh-CN"/>
        </w:rPr>
      </w:pPr>
      <w:r>
        <w:rPr>
          <w:rFonts w:ascii="微软雅黑" w:eastAsia="微软雅黑" w:hAnsi="微软雅黑"/>
          <w:color w:val="000000"/>
          <w:sz w:val="24"/>
          <w:lang w:eastAsia="zh-CN"/>
        </w:rPr>
        <w:t>5.4.2 归一化与覆盖质量分析</w:t>
      </w:r>
    </w:p>
    <w:p w14:paraId="7BA1C997" w14:textId="77777777" w:rsidR="0069689C" w:rsidRDefault="00682B40" w:rsidP="000013AE">
      <w:pPr>
        <w:pStyle w:val="af7"/>
        <w:spacing w:before="60"/>
        <w:ind w:left="220"/>
        <w:jc w:val="center"/>
        <w:rPr>
          <w:rFonts w:hint="eastAsia"/>
          <w:lang w:eastAsia="zh-CN"/>
        </w:rPr>
      </w:pPr>
      <w:r>
        <w:rPr>
          <w:lang w:eastAsia="zh-CN"/>
        </w:rPr>
        <w:t>表 16  归一化与覆盖诊断 来源 R09 R10</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815"/>
        <w:gridCol w:w="3788"/>
        <w:gridCol w:w="2380"/>
        <w:gridCol w:w="2675"/>
      </w:tblGrid>
      <w:tr w:rsidR="0069689C" w14:paraId="15473A26" w14:textId="77777777">
        <w:trPr>
          <w:cantSplit/>
          <w:tblHeader/>
          <w:jc w:val="center"/>
        </w:trPr>
        <w:tc>
          <w:tcPr>
            <w:tcW w:w="816" w:type="dxa"/>
            <w:shd w:val="clear" w:color="auto" w:fill="173B50"/>
            <w:vAlign w:val="center"/>
          </w:tcPr>
          <w:p w14:paraId="08BFA610" w14:textId="77777777" w:rsidR="0069689C" w:rsidRDefault="00682B40">
            <w:pPr>
              <w:spacing w:after="0" w:line="280" w:lineRule="exact"/>
              <w:jc w:val="center"/>
              <w:rPr>
                <w:rFonts w:hint="eastAsia"/>
              </w:rPr>
            </w:pPr>
            <w:r>
              <w:rPr>
                <w:b/>
                <w:color w:val="FFFFFF"/>
                <w:sz w:val="20"/>
              </w:rPr>
              <w:t>位点</w:t>
            </w:r>
          </w:p>
        </w:tc>
        <w:tc>
          <w:tcPr>
            <w:tcW w:w="3788" w:type="dxa"/>
            <w:shd w:val="clear" w:color="auto" w:fill="173B50"/>
            <w:vAlign w:val="center"/>
          </w:tcPr>
          <w:p w14:paraId="3B525F32" w14:textId="77777777" w:rsidR="0069689C" w:rsidRDefault="00682B40">
            <w:pPr>
              <w:spacing w:after="0" w:line="280" w:lineRule="exact"/>
              <w:jc w:val="center"/>
              <w:rPr>
                <w:rFonts w:hint="eastAsia"/>
              </w:rPr>
            </w:pPr>
            <w:r>
              <w:rPr>
                <w:b/>
                <w:color w:val="FFFFFF"/>
                <w:sz w:val="20"/>
              </w:rPr>
              <w:t>严截断 rep2 固定参考</w:t>
            </w:r>
          </w:p>
        </w:tc>
        <w:tc>
          <w:tcPr>
            <w:tcW w:w="2380" w:type="dxa"/>
            <w:shd w:val="clear" w:color="auto" w:fill="173B50"/>
            <w:vAlign w:val="center"/>
          </w:tcPr>
          <w:p w14:paraId="621AE185" w14:textId="77777777" w:rsidR="0069689C" w:rsidRDefault="00682B40">
            <w:pPr>
              <w:spacing w:after="0" w:line="280" w:lineRule="exact"/>
              <w:jc w:val="center"/>
              <w:rPr>
                <w:rFonts w:hint="eastAsia"/>
              </w:rPr>
            </w:pPr>
            <w:r>
              <w:rPr>
                <w:b/>
                <w:color w:val="FFFFFF"/>
                <w:sz w:val="20"/>
              </w:rPr>
              <w:t>零行率 rep1</w:t>
            </w:r>
          </w:p>
        </w:tc>
        <w:tc>
          <w:tcPr>
            <w:tcW w:w="2675" w:type="dxa"/>
            <w:shd w:val="clear" w:color="auto" w:fill="173B50"/>
            <w:vAlign w:val="center"/>
          </w:tcPr>
          <w:p w14:paraId="3C4A9BC9" w14:textId="77777777" w:rsidR="0069689C" w:rsidRDefault="00682B40">
            <w:pPr>
              <w:spacing w:after="0" w:line="280" w:lineRule="exact"/>
              <w:jc w:val="center"/>
              <w:rPr>
                <w:rFonts w:hint="eastAsia"/>
              </w:rPr>
            </w:pPr>
            <w:r>
              <w:rPr>
                <w:b/>
                <w:color w:val="FFFFFF"/>
                <w:sz w:val="20"/>
              </w:rPr>
              <w:t>31mer 唯一率</w:t>
            </w:r>
          </w:p>
        </w:tc>
      </w:tr>
      <w:tr w:rsidR="0069689C" w14:paraId="5B8D37CC" w14:textId="77777777">
        <w:trPr>
          <w:cantSplit/>
          <w:jc w:val="center"/>
        </w:trPr>
        <w:tc>
          <w:tcPr>
            <w:tcW w:w="816" w:type="dxa"/>
            <w:shd w:val="clear" w:color="auto" w:fill="F1F5F8"/>
            <w:vAlign w:val="center"/>
          </w:tcPr>
          <w:p w14:paraId="688E8C42" w14:textId="77777777" w:rsidR="0069689C" w:rsidRDefault="00682B40">
            <w:pPr>
              <w:spacing w:after="0" w:line="280" w:lineRule="exact"/>
              <w:rPr>
                <w:rFonts w:hint="eastAsia"/>
              </w:rPr>
            </w:pPr>
            <w:r>
              <w:rPr>
                <w:sz w:val="20"/>
              </w:rPr>
              <w:t>A1</w:t>
            </w:r>
          </w:p>
        </w:tc>
        <w:tc>
          <w:tcPr>
            <w:tcW w:w="3788" w:type="dxa"/>
            <w:shd w:val="clear" w:color="auto" w:fill="F1F5F8"/>
            <w:vAlign w:val="center"/>
          </w:tcPr>
          <w:p w14:paraId="3FA7B29E" w14:textId="77777777" w:rsidR="0069689C" w:rsidRDefault="00682B40">
            <w:pPr>
              <w:spacing w:after="0" w:line="280" w:lineRule="exact"/>
              <w:jc w:val="center"/>
              <w:rPr>
                <w:rFonts w:hint="eastAsia"/>
              </w:rPr>
            </w:pPr>
            <w:r>
              <w:rPr>
                <w:sz w:val="20"/>
              </w:rPr>
              <w:t>未通过</w:t>
            </w:r>
          </w:p>
        </w:tc>
        <w:tc>
          <w:tcPr>
            <w:tcW w:w="2380" w:type="dxa"/>
            <w:shd w:val="clear" w:color="auto" w:fill="F1F5F8"/>
            <w:vAlign w:val="center"/>
          </w:tcPr>
          <w:p w14:paraId="1F7C2DCB" w14:textId="77777777" w:rsidR="0069689C" w:rsidRDefault="00682B40">
            <w:pPr>
              <w:spacing w:after="0" w:line="280" w:lineRule="exact"/>
              <w:jc w:val="center"/>
              <w:rPr>
                <w:rFonts w:hint="eastAsia"/>
              </w:rPr>
            </w:pPr>
            <w:r>
              <w:rPr>
                <w:sz w:val="20"/>
              </w:rPr>
              <w:t>15.2%</w:t>
            </w:r>
          </w:p>
        </w:tc>
        <w:tc>
          <w:tcPr>
            <w:tcW w:w="2675" w:type="dxa"/>
            <w:shd w:val="clear" w:color="auto" w:fill="F1F5F8"/>
            <w:vAlign w:val="center"/>
          </w:tcPr>
          <w:p w14:paraId="79F588C7" w14:textId="77777777" w:rsidR="0069689C" w:rsidRDefault="00682B40">
            <w:pPr>
              <w:spacing w:after="0" w:line="280" w:lineRule="exact"/>
              <w:jc w:val="center"/>
              <w:rPr>
                <w:rFonts w:hint="eastAsia"/>
              </w:rPr>
            </w:pPr>
            <w:r>
              <w:rPr>
                <w:sz w:val="20"/>
              </w:rPr>
              <w:t>71.0%</w:t>
            </w:r>
          </w:p>
        </w:tc>
      </w:tr>
      <w:tr w:rsidR="0069689C" w14:paraId="2FA1CF51" w14:textId="77777777">
        <w:trPr>
          <w:cantSplit/>
          <w:jc w:val="center"/>
        </w:trPr>
        <w:tc>
          <w:tcPr>
            <w:tcW w:w="816" w:type="dxa"/>
            <w:shd w:val="clear" w:color="auto" w:fill="FFFFFF"/>
            <w:vAlign w:val="center"/>
          </w:tcPr>
          <w:p w14:paraId="53A2708A" w14:textId="77777777" w:rsidR="0069689C" w:rsidRDefault="00682B40">
            <w:pPr>
              <w:spacing w:after="0" w:line="280" w:lineRule="exact"/>
              <w:rPr>
                <w:rFonts w:hint="eastAsia"/>
              </w:rPr>
            </w:pPr>
            <w:r>
              <w:rPr>
                <w:sz w:val="20"/>
              </w:rPr>
              <w:t>A2</w:t>
            </w:r>
          </w:p>
        </w:tc>
        <w:tc>
          <w:tcPr>
            <w:tcW w:w="3788" w:type="dxa"/>
            <w:shd w:val="clear" w:color="auto" w:fill="FFFFFF"/>
            <w:vAlign w:val="center"/>
          </w:tcPr>
          <w:p w14:paraId="19C43966" w14:textId="77777777" w:rsidR="0069689C" w:rsidRDefault="00682B40">
            <w:pPr>
              <w:spacing w:after="0" w:line="280" w:lineRule="exact"/>
              <w:jc w:val="center"/>
              <w:rPr>
                <w:rFonts w:hint="eastAsia"/>
              </w:rPr>
            </w:pPr>
            <w:r>
              <w:rPr>
                <w:sz w:val="20"/>
              </w:rPr>
              <w:t>未通过</w:t>
            </w:r>
          </w:p>
        </w:tc>
        <w:tc>
          <w:tcPr>
            <w:tcW w:w="2380" w:type="dxa"/>
            <w:shd w:val="clear" w:color="auto" w:fill="FFFFFF"/>
            <w:vAlign w:val="center"/>
          </w:tcPr>
          <w:p w14:paraId="17DABAAD" w14:textId="77777777" w:rsidR="0069689C" w:rsidRDefault="00682B40">
            <w:pPr>
              <w:spacing w:after="0" w:line="280" w:lineRule="exact"/>
              <w:jc w:val="center"/>
              <w:rPr>
                <w:rFonts w:hint="eastAsia"/>
              </w:rPr>
            </w:pPr>
            <w:r>
              <w:rPr>
                <w:sz w:val="20"/>
              </w:rPr>
              <w:t>42.6%</w:t>
            </w:r>
          </w:p>
        </w:tc>
        <w:tc>
          <w:tcPr>
            <w:tcW w:w="2675" w:type="dxa"/>
            <w:shd w:val="clear" w:color="auto" w:fill="FFFFFF"/>
            <w:vAlign w:val="center"/>
          </w:tcPr>
          <w:p w14:paraId="3D38304D" w14:textId="77777777" w:rsidR="0069689C" w:rsidRDefault="00682B40">
            <w:pPr>
              <w:spacing w:after="0" w:line="280" w:lineRule="exact"/>
              <w:jc w:val="center"/>
              <w:rPr>
                <w:rFonts w:hint="eastAsia"/>
              </w:rPr>
            </w:pPr>
            <w:r>
              <w:rPr>
                <w:sz w:val="20"/>
              </w:rPr>
              <w:t>51.0%</w:t>
            </w:r>
          </w:p>
        </w:tc>
      </w:tr>
      <w:tr w:rsidR="0069689C" w14:paraId="0B6B67F2" w14:textId="77777777">
        <w:trPr>
          <w:cantSplit/>
          <w:jc w:val="center"/>
        </w:trPr>
        <w:tc>
          <w:tcPr>
            <w:tcW w:w="816" w:type="dxa"/>
            <w:shd w:val="clear" w:color="auto" w:fill="F1F5F8"/>
            <w:vAlign w:val="center"/>
          </w:tcPr>
          <w:p w14:paraId="6D9B2BFE" w14:textId="77777777" w:rsidR="0069689C" w:rsidRDefault="00682B40">
            <w:pPr>
              <w:spacing w:after="0" w:line="280" w:lineRule="exact"/>
              <w:rPr>
                <w:rFonts w:hint="eastAsia"/>
              </w:rPr>
            </w:pPr>
            <w:r>
              <w:rPr>
                <w:sz w:val="20"/>
              </w:rPr>
              <w:t>A3</w:t>
            </w:r>
          </w:p>
        </w:tc>
        <w:tc>
          <w:tcPr>
            <w:tcW w:w="3788" w:type="dxa"/>
            <w:shd w:val="clear" w:color="auto" w:fill="F1F5F8"/>
            <w:vAlign w:val="center"/>
          </w:tcPr>
          <w:p w14:paraId="74F399BE" w14:textId="77777777" w:rsidR="0069689C" w:rsidRDefault="00682B40">
            <w:pPr>
              <w:spacing w:after="0" w:line="280" w:lineRule="exact"/>
              <w:jc w:val="center"/>
              <w:rPr>
                <w:rFonts w:hint="eastAsia"/>
              </w:rPr>
            </w:pPr>
            <w:r>
              <w:rPr>
                <w:sz w:val="20"/>
              </w:rPr>
              <w:t>未通过</w:t>
            </w:r>
          </w:p>
        </w:tc>
        <w:tc>
          <w:tcPr>
            <w:tcW w:w="2380" w:type="dxa"/>
            <w:shd w:val="clear" w:color="auto" w:fill="F1F5F8"/>
            <w:vAlign w:val="center"/>
          </w:tcPr>
          <w:p w14:paraId="405E1292" w14:textId="77777777" w:rsidR="0069689C" w:rsidRDefault="00682B40">
            <w:pPr>
              <w:spacing w:after="0" w:line="280" w:lineRule="exact"/>
              <w:jc w:val="center"/>
              <w:rPr>
                <w:rFonts w:hint="eastAsia"/>
              </w:rPr>
            </w:pPr>
            <w:r>
              <w:rPr>
                <w:sz w:val="20"/>
              </w:rPr>
              <w:t>19.9%</w:t>
            </w:r>
          </w:p>
        </w:tc>
        <w:tc>
          <w:tcPr>
            <w:tcW w:w="2675" w:type="dxa"/>
            <w:shd w:val="clear" w:color="auto" w:fill="F1F5F8"/>
            <w:vAlign w:val="center"/>
          </w:tcPr>
          <w:p w14:paraId="73FB5150" w14:textId="77777777" w:rsidR="0069689C" w:rsidRDefault="00682B40">
            <w:pPr>
              <w:spacing w:after="0" w:line="280" w:lineRule="exact"/>
              <w:jc w:val="center"/>
              <w:rPr>
                <w:rFonts w:hint="eastAsia"/>
              </w:rPr>
            </w:pPr>
            <w:r>
              <w:rPr>
                <w:sz w:val="20"/>
              </w:rPr>
              <w:t>76.9%</w:t>
            </w:r>
          </w:p>
        </w:tc>
      </w:tr>
      <w:tr w:rsidR="0069689C" w14:paraId="0BAD2BDD" w14:textId="77777777">
        <w:trPr>
          <w:cantSplit/>
          <w:jc w:val="center"/>
        </w:trPr>
        <w:tc>
          <w:tcPr>
            <w:tcW w:w="816" w:type="dxa"/>
            <w:shd w:val="clear" w:color="auto" w:fill="FFFFFF"/>
            <w:vAlign w:val="center"/>
          </w:tcPr>
          <w:p w14:paraId="327F6863" w14:textId="77777777" w:rsidR="0069689C" w:rsidRDefault="00682B40">
            <w:pPr>
              <w:spacing w:after="0" w:line="280" w:lineRule="exact"/>
              <w:rPr>
                <w:rFonts w:hint="eastAsia"/>
              </w:rPr>
            </w:pPr>
            <w:r>
              <w:rPr>
                <w:sz w:val="20"/>
              </w:rPr>
              <w:t>A4</w:t>
            </w:r>
          </w:p>
        </w:tc>
        <w:tc>
          <w:tcPr>
            <w:tcW w:w="3788" w:type="dxa"/>
            <w:shd w:val="clear" w:color="auto" w:fill="FFFFFF"/>
            <w:vAlign w:val="center"/>
          </w:tcPr>
          <w:p w14:paraId="5CD45DA7" w14:textId="77777777" w:rsidR="0069689C" w:rsidRDefault="00682B40">
            <w:pPr>
              <w:spacing w:after="0" w:line="280" w:lineRule="exact"/>
              <w:rPr>
                <w:rFonts w:hint="eastAsia"/>
              </w:rPr>
            </w:pPr>
            <w:r>
              <w:rPr>
                <w:sz w:val="20"/>
              </w:rPr>
              <w:t>通过 近门槛</w:t>
            </w:r>
          </w:p>
        </w:tc>
        <w:tc>
          <w:tcPr>
            <w:tcW w:w="2380" w:type="dxa"/>
            <w:shd w:val="clear" w:color="auto" w:fill="FFFFFF"/>
            <w:vAlign w:val="center"/>
          </w:tcPr>
          <w:p w14:paraId="5A19B8A4" w14:textId="77777777" w:rsidR="0069689C" w:rsidRDefault="00682B40">
            <w:pPr>
              <w:spacing w:after="0" w:line="280" w:lineRule="exact"/>
              <w:jc w:val="center"/>
              <w:rPr>
                <w:rFonts w:hint="eastAsia"/>
              </w:rPr>
            </w:pPr>
            <w:r>
              <w:rPr>
                <w:sz w:val="20"/>
              </w:rPr>
              <w:t>18.4%</w:t>
            </w:r>
          </w:p>
        </w:tc>
        <w:tc>
          <w:tcPr>
            <w:tcW w:w="2675" w:type="dxa"/>
            <w:shd w:val="clear" w:color="auto" w:fill="FFFFFF"/>
            <w:vAlign w:val="center"/>
          </w:tcPr>
          <w:p w14:paraId="27CD57C7" w14:textId="77777777" w:rsidR="0069689C" w:rsidRDefault="00682B40">
            <w:pPr>
              <w:spacing w:after="0" w:line="280" w:lineRule="exact"/>
              <w:jc w:val="center"/>
              <w:rPr>
                <w:rFonts w:hint="eastAsia"/>
              </w:rPr>
            </w:pPr>
            <w:r>
              <w:rPr>
                <w:sz w:val="20"/>
              </w:rPr>
              <w:t>79.4%</w:t>
            </w:r>
          </w:p>
        </w:tc>
      </w:tr>
    </w:tbl>
    <w:p w14:paraId="0D78641A" w14:textId="77777777" w:rsidR="0069689C" w:rsidRDefault="00682B40">
      <w:pPr>
        <w:ind w:left="220"/>
        <w:rPr>
          <w:rFonts w:hint="eastAsia"/>
          <w:lang w:eastAsia="zh-CN"/>
        </w:rPr>
      </w:pPr>
      <w:r>
        <w:rPr>
          <w:lang w:eastAsia="zh-CN"/>
        </w:rPr>
        <w:t>归一化敏感性分析显示，部分候选的判断随截断和校准设置变化。零行率和参考序列唯一率用于描述覆盖与重复风险，七因素匹配检查补充评价候选与背景的可比性。</w:t>
      </w:r>
      <w:r>
        <w:t>各项结果见表 16 和配套源表。[R09 R10]</w:t>
      </w:r>
    </w:p>
    <w:p w14:paraId="5EA4F05E" w14:textId="77777777" w:rsidR="000633A5" w:rsidRDefault="00F144D4">
      <w:pPr>
        <w:spacing w:after="0" w:line="20" w:lineRule="exact"/>
        <w:rPr>
          <w:rFonts w:hint="eastAsia"/>
        </w:rPr>
      </w:pPr>
      <w:r>
        <w:rPr>
          <w:sz w:val="2"/>
        </w:rPr>
        <w:br w:type="page"/>
      </w:r>
    </w:p>
    <w:p w14:paraId="78A62574" w14:textId="77777777" w:rsidR="000633A5" w:rsidRDefault="00F144D4">
      <w:pPr>
        <w:pStyle w:val="21"/>
        <w:rPr>
          <w:rFonts w:hint="eastAsia"/>
        </w:rPr>
      </w:pPr>
      <w:r>
        <w:lastRenderedPageBreak/>
        <w:t xml:space="preserve">5.5 A1 </w:t>
      </w:r>
      <w:r>
        <w:t>与</w:t>
      </w:r>
      <w:r>
        <w:t xml:space="preserve"> A2 </w:t>
      </w:r>
      <w:r>
        <w:t>候选区域</w:t>
      </w:r>
    </w:p>
    <w:p w14:paraId="18F7D525" w14:textId="77777777" w:rsidR="000633A5" w:rsidRDefault="00F144D4">
      <w:pPr>
        <w:spacing w:after="0" w:line="240" w:lineRule="atLeast"/>
        <w:ind w:left="220"/>
        <w:jc w:val="center"/>
        <w:rPr>
          <w:rFonts w:hint="eastAsia"/>
        </w:rPr>
      </w:pPr>
      <w:r>
        <w:rPr>
          <w:noProof/>
        </w:rPr>
        <w:drawing>
          <wp:inline distT="0" distB="0" distL="0" distR="0" wp14:anchorId="542129DE" wp14:editId="174FFDF2">
            <wp:extent cx="5934236" cy="5166359"/>
            <wp:effectExtent l="0" t="0" r="0" b="0"/>
            <wp:docPr id="15" name="Picture 15" descr="A1 与 A2 的双重复接触图 原生计数面积求和 同一残差定义与显示色阶 横纵轴均为相对中心距离 来源 R07 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34236" cy="5166359"/>
                    </a:xfrm>
                    <a:prstGeom prst="rect">
                      <a:avLst/>
                    </a:prstGeom>
                  </pic:spPr>
                </pic:pic>
              </a:graphicData>
            </a:graphic>
          </wp:inline>
        </w:drawing>
      </w:r>
    </w:p>
    <w:p w14:paraId="76B8A59C" w14:textId="77777777" w:rsidR="000633A5" w:rsidRDefault="00F144D4">
      <w:pPr>
        <w:pStyle w:val="af7"/>
        <w:spacing w:before="60"/>
        <w:ind w:left="220"/>
        <w:jc w:val="center"/>
        <w:rPr>
          <w:rFonts w:hint="eastAsia"/>
          <w:lang w:eastAsia="zh-CN"/>
        </w:rPr>
      </w:pPr>
      <w:r>
        <w:rPr>
          <w:lang w:eastAsia="zh-CN"/>
        </w:rPr>
        <w:t>图</w:t>
      </w:r>
      <w:r>
        <w:rPr>
          <w:lang w:eastAsia="zh-CN"/>
        </w:rPr>
        <w:t xml:space="preserve"> 4  A1 </w:t>
      </w:r>
      <w:r>
        <w:rPr>
          <w:lang w:eastAsia="zh-CN"/>
        </w:rPr>
        <w:t>与</w:t>
      </w:r>
      <w:r>
        <w:rPr>
          <w:lang w:eastAsia="zh-CN"/>
        </w:rPr>
        <w:t xml:space="preserve"> A2 </w:t>
      </w:r>
      <w:r>
        <w:rPr>
          <w:lang w:eastAsia="zh-CN"/>
        </w:rPr>
        <w:t>的双重复接触图</w:t>
      </w:r>
      <w:r>
        <w:rPr>
          <w:lang w:eastAsia="zh-CN"/>
        </w:rPr>
        <w:t xml:space="preserve"> </w:t>
      </w:r>
      <w:r>
        <w:rPr>
          <w:lang w:eastAsia="zh-CN"/>
        </w:rPr>
        <w:t>原生计数面积求和</w:t>
      </w:r>
      <w:r>
        <w:rPr>
          <w:lang w:eastAsia="zh-CN"/>
        </w:rPr>
        <w:t xml:space="preserve"> </w:t>
      </w:r>
      <w:r>
        <w:rPr>
          <w:lang w:eastAsia="zh-CN"/>
        </w:rPr>
        <w:t>同一残差定义与显示色阶</w:t>
      </w:r>
      <w:r>
        <w:rPr>
          <w:lang w:eastAsia="zh-CN"/>
        </w:rPr>
        <w:t xml:space="preserve"> </w:t>
      </w:r>
      <w:r>
        <w:rPr>
          <w:lang w:eastAsia="zh-CN"/>
        </w:rPr>
        <w:t>横纵轴均为相对中心距离</w:t>
      </w:r>
      <w:r>
        <w:rPr>
          <w:lang w:eastAsia="zh-CN"/>
        </w:rPr>
        <w:t xml:space="preserve"> </w:t>
      </w:r>
      <w:r>
        <w:rPr>
          <w:lang w:eastAsia="zh-CN"/>
        </w:rPr>
        <w:t>来源</w:t>
      </w:r>
      <w:r>
        <w:rPr>
          <w:lang w:eastAsia="zh-CN"/>
        </w:rPr>
        <w:t xml:space="preserve"> R07 R08</w:t>
      </w:r>
    </w:p>
    <w:p w14:paraId="24B64237" w14:textId="77777777" w:rsidR="000633A5" w:rsidRDefault="00F144D4">
      <w:pPr>
        <w:pStyle w:val="31"/>
        <w:rPr>
          <w:lang w:eastAsia="zh-CN"/>
        </w:rPr>
      </w:pPr>
      <w:r>
        <w:rPr>
          <w:rFonts w:ascii="微软雅黑" w:eastAsia="微软雅黑" w:hAnsi="微软雅黑" w:cs="微软雅黑"/>
          <w:color w:val="000000"/>
          <w:sz w:val="24"/>
          <w:lang w:eastAsia="zh-CN"/>
        </w:rPr>
        <w:t xml:space="preserve">5.5.1 </w:t>
      </w:r>
      <w:r>
        <w:rPr>
          <w:rFonts w:ascii="微软雅黑" w:eastAsia="微软雅黑" w:hAnsi="微软雅黑" w:cs="微软雅黑"/>
          <w:color w:val="000000"/>
          <w:sz w:val="24"/>
          <w:lang w:eastAsia="zh-CN"/>
        </w:rPr>
        <w:t>图像与数值分析</w:t>
      </w:r>
    </w:p>
    <w:p w14:paraId="7F170B39" w14:textId="77777777" w:rsidR="000633A5" w:rsidRDefault="00F144D4">
      <w:pPr>
        <w:ind w:left="220"/>
        <w:rPr>
          <w:rFonts w:hint="eastAsia"/>
          <w:lang w:eastAsia="zh-CN"/>
        </w:rPr>
      </w:pPr>
      <w:r>
        <w:rPr>
          <w:lang w:eastAsia="zh-CN"/>
        </w:rPr>
        <w:t xml:space="preserve">A1 </w:t>
      </w:r>
      <w:r>
        <w:rPr>
          <w:lang w:eastAsia="zh-CN"/>
        </w:rPr>
        <w:t>的两视图重复相关为</w:t>
      </w:r>
      <w:r>
        <w:rPr>
          <w:lang w:eastAsia="zh-CN"/>
        </w:rPr>
        <w:t xml:space="preserve"> 0.691 </w:t>
      </w:r>
      <w:r>
        <w:rPr>
          <w:lang w:eastAsia="zh-CN"/>
        </w:rPr>
        <w:t>和</w:t>
      </w:r>
      <w:r>
        <w:rPr>
          <w:lang w:eastAsia="zh-CN"/>
        </w:rPr>
        <w:t xml:space="preserve"> 0.779</w:t>
      </w:r>
      <w:r>
        <w:rPr>
          <w:lang w:eastAsia="zh-CN"/>
        </w:rPr>
        <w:t>，默认形态新颖性在两重复中均得到复现。</w:t>
      </w:r>
      <w:r>
        <w:rPr>
          <w:lang w:eastAsia="zh-CN"/>
        </w:rPr>
        <w:t xml:space="preserve">A2 </w:t>
      </w:r>
      <w:r>
        <w:rPr>
          <w:lang w:eastAsia="zh-CN"/>
        </w:rPr>
        <w:t>的行列残差相关达到</w:t>
      </w:r>
      <w:r>
        <w:rPr>
          <w:lang w:eastAsia="zh-CN"/>
        </w:rPr>
        <w:t xml:space="preserve"> 0.853</w:t>
      </w:r>
      <w:r>
        <w:rPr>
          <w:lang w:eastAsia="zh-CN"/>
        </w:rPr>
        <w:t>；其原生非对角零行率为</w:t>
      </w:r>
      <w:r>
        <w:rPr>
          <w:lang w:eastAsia="zh-CN"/>
        </w:rPr>
        <w:t xml:space="preserve"> 42.6%</w:t>
      </w:r>
      <w:r>
        <w:rPr>
          <w:lang w:eastAsia="zh-CN"/>
        </w:rPr>
        <w:t>，</w:t>
      </w:r>
      <w:r>
        <w:rPr>
          <w:lang w:eastAsia="zh-CN"/>
        </w:rPr>
        <w:t xml:space="preserve">31mer </w:t>
      </w:r>
      <w:r>
        <w:rPr>
          <w:lang w:eastAsia="zh-CN"/>
        </w:rPr>
        <w:t>和</w:t>
      </w:r>
      <w:r>
        <w:rPr>
          <w:lang w:eastAsia="zh-CN"/>
        </w:rPr>
        <w:t xml:space="preserve"> 101mer </w:t>
      </w:r>
      <w:r>
        <w:rPr>
          <w:lang w:eastAsia="zh-CN"/>
        </w:rPr>
        <w:t>唯一率分别为</w:t>
      </w:r>
      <w:r>
        <w:rPr>
          <w:lang w:eastAsia="zh-CN"/>
        </w:rPr>
        <w:t xml:space="preserve"> 51.0% </w:t>
      </w:r>
      <w:r>
        <w:rPr>
          <w:lang w:eastAsia="zh-CN"/>
        </w:rPr>
        <w:t>和</w:t>
      </w:r>
      <w:r>
        <w:rPr>
          <w:lang w:eastAsia="zh-CN"/>
        </w:rPr>
        <w:t xml:space="preserve"> 53.1%</w:t>
      </w:r>
      <w:r>
        <w:rPr>
          <w:lang w:eastAsia="zh-CN"/>
        </w:rPr>
        <w:t>。双重复图像与覆盖诊断共同呈现该位点的局部条带和集中接触特征。</w:t>
      </w:r>
    </w:p>
    <w:p w14:paraId="32168258" w14:textId="77777777" w:rsidR="000633A5" w:rsidRDefault="00F144D4">
      <w:pPr>
        <w:ind w:left="220"/>
        <w:rPr>
          <w:rFonts w:hint="eastAsia"/>
        </w:rPr>
      </w:pPr>
      <w:r>
        <w:rPr>
          <w:lang w:eastAsia="zh-CN"/>
        </w:rPr>
        <w:t>尺度与中心偏移检查中，</w:t>
      </w:r>
      <w:r>
        <w:rPr>
          <w:lang w:eastAsia="zh-CN"/>
        </w:rPr>
        <w:t>A1</w:t>
      </w:r>
      <w:r>
        <w:rPr>
          <w:lang w:eastAsia="zh-CN"/>
        </w:rPr>
        <w:t>、</w:t>
      </w:r>
      <w:r>
        <w:rPr>
          <w:lang w:eastAsia="zh-CN"/>
        </w:rPr>
        <w:t xml:space="preserve">A2 </w:t>
      </w:r>
      <w:r>
        <w:rPr>
          <w:lang w:eastAsia="zh-CN"/>
        </w:rPr>
        <w:t>的高通重复相关分别为</w:t>
      </w:r>
      <w:r>
        <w:rPr>
          <w:lang w:eastAsia="zh-CN"/>
        </w:rPr>
        <w:t xml:space="preserve"> 0.628–0.801 </w:t>
      </w:r>
      <w:r>
        <w:rPr>
          <w:lang w:eastAsia="zh-CN"/>
        </w:rPr>
        <w:t>和</w:t>
      </w:r>
      <w:r>
        <w:rPr>
          <w:lang w:eastAsia="zh-CN"/>
        </w:rPr>
        <w:t xml:space="preserve"> 0.582–0.774</w:t>
      </w:r>
      <w:r>
        <w:rPr>
          <w:lang w:eastAsia="zh-CN"/>
        </w:rPr>
        <w:t>。覆盖缺口反事实显示，</w:t>
      </w:r>
      <w:r>
        <w:rPr>
          <w:lang w:eastAsia="zh-CN"/>
        </w:rPr>
        <w:t xml:space="preserve">A2 </w:t>
      </w:r>
      <w:r>
        <w:rPr>
          <w:lang w:eastAsia="zh-CN"/>
        </w:rPr>
        <w:t>的固定缺失行模式使</w:t>
      </w:r>
      <w:r>
        <w:rPr>
          <w:lang w:eastAsia="zh-CN"/>
        </w:rPr>
        <w:t xml:space="preserve"> 342/344 </w:t>
      </w:r>
      <w:r>
        <w:rPr>
          <w:lang w:eastAsia="zh-CN"/>
        </w:rPr>
        <w:t>个已知模板越过双重复新颖门槛，揭示了覆盖缺失对该候选评分的明显影响。</w:t>
      </w:r>
      <w:r>
        <w:t>[R21]</w:t>
      </w:r>
    </w:p>
    <w:p w14:paraId="24932E88" w14:textId="77777777" w:rsidR="000633A5" w:rsidRDefault="00F144D4">
      <w:pPr>
        <w:spacing w:after="0" w:line="20" w:lineRule="exact"/>
        <w:rPr>
          <w:rFonts w:hint="eastAsia"/>
        </w:rPr>
      </w:pPr>
      <w:r>
        <w:rPr>
          <w:sz w:val="2"/>
        </w:rPr>
        <w:br w:type="page"/>
      </w:r>
    </w:p>
    <w:p w14:paraId="3D6CD29A" w14:textId="77777777" w:rsidR="000633A5" w:rsidRDefault="00F144D4">
      <w:pPr>
        <w:pStyle w:val="21"/>
        <w:rPr>
          <w:rFonts w:hint="eastAsia"/>
        </w:rPr>
      </w:pPr>
      <w:r>
        <w:lastRenderedPageBreak/>
        <w:t xml:space="preserve">5.6 A3 </w:t>
      </w:r>
      <w:r>
        <w:t>与</w:t>
      </w:r>
      <w:r>
        <w:t xml:space="preserve"> A4 </w:t>
      </w:r>
      <w:r>
        <w:t>位点</w:t>
      </w:r>
    </w:p>
    <w:p w14:paraId="12D82475" w14:textId="77777777" w:rsidR="000633A5" w:rsidRDefault="00F144D4">
      <w:pPr>
        <w:spacing w:after="0" w:line="240" w:lineRule="atLeast"/>
        <w:ind w:left="220"/>
        <w:jc w:val="center"/>
        <w:rPr>
          <w:rFonts w:hint="eastAsia"/>
        </w:rPr>
      </w:pPr>
      <w:r>
        <w:rPr>
          <w:noProof/>
        </w:rPr>
        <w:drawing>
          <wp:inline distT="0" distB="0" distL="0" distR="0" wp14:anchorId="72CDEDA6" wp14:editId="6122F71C">
            <wp:extent cx="5934236" cy="5166359"/>
            <wp:effectExtent l="0" t="0" r="0" b="0"/>
            <wp:docPr id="16" name="Picture 16" descr="A3 与 A4 的双重复接触图 色阶与前图一致 A3 与 A4 同尺度比较 来源 R07 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34236" cy="5166359"/>
                    </a:xfrm>
                    <a:prstGeom prst="rect">
                      <a:avLst/>
                    </a:prstGeom>
                  </pic:spPr>
                </pic:pic>
              </a:graphicData>
            </a:graphic>
          </wp:inline>
        </w:drawing>
      </w:r>
    </w:p>
    <w:p w14:paraId="08FB4D10" w14:textId="77777777" w:rsidR="000633A5" w:rsidRDefault="00F144D4">
      <w:pPr>
        <w:pStyle w:val="af7"/>
        <w:spacing w:before="60"/>
        <w:ind w:left="220"/>
        <w:jc w:val="center"/>
        <w:rPr>
          <w:rFonts w:hint="eastAsia"/>
          <w:lang w:eastAsia="zh-CN"/>
        </w:rPr>
      </w:pPr>
      <w:r>
        <w:rPr>
          <w:lang w:eastAsia="zh-CN"/>
        </w:rPr>
        <w:t>图</w:t>
      </w:r>
      <w:r>
        <w:rPr>
          <w:lang w:eastAsia="zh-CN"/>
        </w:rPr>
        <w:t xml:space="preserve"> 5  A3 </w:t>
      </w:r>
      <w:r>
        <w:rPr>
          <w:lang w:eastAsia="zh-CN"/>
        </w:rPr>
        <w:t>与</w:t>
      </w:r>
      <w:r>
        <w:rPr>
          <w:lang w:eastAsia="zh-CN"/>
        </w:rPr>
        <w:t xml:space="preserve"> A4 </w:t>
      </w:r>
      <w:r>
        <w:rPr>
          <w:lang w:eastAsia="zh-CN"/>
        </w:rPr>
        <w:t>的双重复接触图</w:t>
      </w:r>
      <w:r>
        <w:rPr>
          <w:lang w:eastAsia="zh-CN"/>
        </w:rPr>
        <w:t xml:space="preserve"> </w:t>
      </w:r>
      <w:r>
        <w:rPr>
          <w:lang w:eastAsia="zh-CN"/>
        </w:rPr>
        <w:t>同尺度比较</w:t>
      </w:r>
      <w:r>
        <w:rPr>
          <w:lang w:eastAsia="zh-CN"/>
        </w:rPr>
        <w:t xml:space="preserve"> </w:t>
      </w:r>
      <w:r>
        <w:rPr>
          <w:lang w:eastAsia="zh-CN"/>
        </w:rPr>
        <w:t>采用与前图一致的色阶</w:t>
      </w:r>
      <w:r>
        <w:rPr>
          <w:lang w:eastAsia="zh-CN"/>
        </w:rPr>
        <w:t xml:space="preserve"> </w:t>
      </w:r>
      <w:r>
        <w:rPr>
          <w:lang w:eastAsia="zh-CN"/>
        </w:rPr>
        <w:t>来源</w:t>
      </w:r>
      <w:r>
        <w:rPr>
          <w:lang w:eastAsia="zh-CN"/>
        </w:rPr>
        <w:t xml:space="preserve"> R07 R08</w:t>
      </w:r>
    </w:p>
    <w:p w14:paraId="2BC806E7" w14:textId="77777777" w:rsidR="000633A5" w:rsidRDefault="00F144D4">
      <w:pPr>
        <w:pStyle w:val="31"/>
        <w:rPr>
          <w:lang w:eastAsia="zh-CN"/>
        </w:rPr>
      </w:pPr>
      <w:r>
        <w:rPr>
          <w:rFonts w:ascii="微软雅黑" w:eastAsia="微软雅黑" w:hAnsi="微软雅黑" w:cs="微软雅黑"/>
          <w:color w:val="000000"/>
          <w:sz w:val="24"/>
          <w:lang w:eastAsia="zh-CN"/>
        </w:rPr>
        <w:t xml:space="preserve">5.6.1 </w:t>
      </w:r>
      <w:r>
        <w:rPr>
          <w:rFonts w:ascii="微软雅黑" w:eastAsia="微软雅黑" w:hAnsi="微软雅黑" w:cs="微软雅黑"/>
          <w:color w:val="000000"/>
          <w:sz w:val="24"/>
          <w:lang w:eastAsia="zh-CN"/>
        </w:rPr>
        <w:t>验证结果</w:t>
      </w:r>
    </w:p>
    <w:p w14:paraId="33BD8637" w14:textId="77777777" w:rsidR="000633A5" w:rsidRDefault="00F144D4">
      <w:pPr>
        <w:ind w:left="220"/>
        <w:rPr>
          <w:rFonts w:hint="eastAsia"/>
          <w:lang w:eastAsia="zh-CN"/>
        </w:rPr>
      </w:pPr>
      <w:r>
        <w:rPr>
          <w:lang w:eastAsia="zh-CN"/>
        </w:rPr>
        <w:t xml:space="preserve">A3 </w:t>
      </w:r>
      <w:r>
        <w:rPr>
          <w:lang w:eastAsia="zh-CN"/>
        </w:rPr>
        <w:t>的图样在重复间相似，</w:t>
      </w:r>
      <w:r>
        <w:rPr>
          <w:lang w:eastAsia="zh-CN"/>
        </w:rPr>
        <w:t xml:space="preserve">rep2 </w:t>
      </w:r>
      <w:r>
        <w:rPr>
          <w:lang w:eastAsia="zh-CN"/>
        </w:rPr>
        <w:t>新颖性评分低于阈值，作为对照位点列出。</w:t>
      </w:r>
      <w:r>
        <w:rPr>
          <w:lang w:eastAsia="zh-CN"/>
        </w:rPr>
        <w:t xml:space="preserve">A4 </w:t>
      </w:r>
      <w:r>
        <w:rPr>
          <w:lang w:eastAsia="zh-CN"/>
        </w:rPr>
        <w:t>通过默认规则，尺度稳定性与质量诊断共同构成其候选证据。</w:t>
      </w:r>
    </w:p>
    <w:p w14:paraId="08D2AB99" w14:textId="77777777" w:rsidR="000633A5" w:rsidRDefault="00F144D4">
      <w:pPr>
        <w:ind w:left="220"/>
        <w:rPr>
          <w:rFonts w:hint="eastAsia"/>
          <w:lang w:eastAsia="zh-CN"/>
        </w:rPr>
      </w:pPr>
      <w:r>
        <w:rPr>
          <w:lang w:eastAsia="zh-CN"/>
        </w:rPr>
        <w:t>发现流程召回</w:t>
      </w:r>
      <w:r>
        <w:rPr>
          <w:lang w:eastAsia="zh-CN"/>
        </w:rPr>
        <w:t xml:space="preserve"> 310/344 </w:t>
      </w:r>
      <w:r>
        <w:rPr>
          <w:lang w:eastAsia="zh-CN"/>
        </w:rPr>
        <w:t>个已知结构，并获得</w:t>
      </w:r>
      <w:r>
        <w:rPr>
          <w:lang w:eastAsia="zh-CN"/>
        </w:rPr>
        <w:t xml:space="preserve"> A1</w:t>
      </w:r>
      <w:r>
        <w:rPr>
          <w:lang w:eastAsia="zh-CN"/>
        </w:rPr>
        <w:t>、</w:t>
      </w:r>
      <w:r>
        <w:rPr>
          <w:lang w:eastAsia="zh-CN"/>
        </w:rPr>
        <w:t>A2</w:t>
      </w:r>
      <w:r>
        <w:rPr>
          <w:lang w:eastAsia="zh-CN"/>
        </w:rPr>
        <w:t>、</w:t>
      </w:r>
      <w:r>
        <w:rPr>
          <w:lang w:eastAsia="zh-CN"/>
        </w:rPr>
        <w:t xml:space="preserve">A4 </w:t>
      </w:r>
      <w:r>
        <w:rPr>
          <w:lang w:eastAsia="zh-CN"/>
        </w:rPr>
        <w:t>三个在默认规则下跨重复复现的未注释形态异常候选。候选均具有明确坐标、双重复图样和相应质量对照。</w:t>
      </w:r>
    </w:p>
    <w:p w14:paraId="150DC83A" w14:textId="77777777" w:rsidR="000633A5" w:rsidRDefault="00F144D4">
      <w:pPr>
        <w:spacing w:after="0" w:line="20" w:lineRule="exact"/>
        <w:rPr>
          <w:rFonts w:hint="eastAsia"/>
          <w:lang w:eastAsia="zh-CN"/>
        </w:rPr>
      </w:pPr>
      <w:r>
        <w:rPr>
          <w:sz w:val="2"/>
          <w:lang w:eastAsia="zh-CN"/>
        </w:rPr>
        <w:br w:type="page"/>
      </w:r>
    </w:p>
    <w:p w14:paraId="4CC72306" w14:textId="77777777" w:rsidR="000633A5" w:rsidRDefault="00F144D4">
      <w:pPr>
        <w:pStyle w:val="21"/>
        <w:rPr>
          <w:rFonts w:hint="eastAsia"/>
          <w:lang w:eastAsia="zh-CN"/>
        </w:rPr>
      </w:pPr>
      <w:r>
        <w:rPr>
          <w:lang w:eastAsia="zh-CN"/>
        </w:rPr>
        <w:lastRenderedPageBreak/>
        <w:t xml:space="preserve">5.7 </w:t>
      </w:r>
      <w:r>
        <w:rPr>
          <w:lang w:eastAsia="zh-CN"/>
        </w:rPr>
        <w:t>尺度深度与覆盖对照</w:t>
      </w:r>
    </w:p>
    <w:p w14:paraId="0E9781BD" w14:textId="77777777" w:rsidR="000633A5" w:rsidRDefault="00F144D4">
      <w:pPr>
        <w:ind w:left="220"/>
        <w:rPr>
          <w:rFonts w:hint="eastAsia"/>
          <w:lang w:eastAsia="zh-CN"/>
        </w:rPr>
      </w:pPr>
      <w:r>
        <w:rPr>
          <w:lang w:eastAsia="zh-CN"/>
        </w:rPr>
        <w:t>尺度检查采用</w:t>
      </w:r>
      <w:r>
        <w:rPr>
          <w:lang w:eastAsia="zh-CN"/>
        </w:rPr>
        <w:t xml:space="preserve"> 3.84</w:t>
      </w:r>
      <w:r>
        <w:rPr>
          <w:lang w:eastAsia="zh-CN"/>
        </w:rPr>
        <w:t>、</w:t>
      </w:r>
      <w:r>
        <w:rPr>
          <w:lang w:eastAsia="zh-CN"/>
        </w:rPr>
        <w:t xml:space="preserve">5.12 </w:t>
      </w:r>
      <w:r>
        <w:rPr>
          <w:lang w:eastAsia="zh-CN"/>
        </w:rPr>
        <w:t>和</w:t>
      </w:r>
      <w:r>
        <w:rPr>
          <w:lang w:eastAsia="zh-CN"/>
        </w:rPr>
        <w:t xml:space="preserve"> 7.68 kb </w:t>
      </w:r>
      <w:r>
        <w:rPr>
          <w:lang w:eastAsia="zh-CN"/>
        </w:rPr>
        <w:t>窗口，以及</w:t>
      </w:r>
      <w:r>
        <w:rPr>
          <w:lang w:eastAsia="zh-CN"/>
        </w:rPr>
        <w:t xml:space="preserve"> ±160</w:t>
      </w:r>
      <w:r>
        <w:rPr>
          <w:lang w:eastAsia="zh-CN"/>
        </w:rPr>
        <w:t>、</w:t>
      </w:r>
      <w:r>
        <w:rPr>
          <w:lang w:eastAsia="zh-CN"/>
        </w:rPr>
        <w:t xml:space="preserve">±320 bp </w:t>
      </w:r>
      <w:r>
        <w:rPr>
          <w:lang w:eastAsia="zh-CN"/>
        </w:rPr>
        <w:t>中心偏移。深度检查采用</w:t>
      </w:r>
      <w:r>
        <w:rPr>
          <w:lang w:eastAsia="zh-CN"/>
        </w:rPr>
        <w:t xml:space="preserve"> 10000</w:t>
      </w:r>
      <w:r>
        <w:rPr>
          <w:lang w:eastAsia="zh-CN"/>
        </w:rPr>
        <w:t>、</w:t>
      </w:r>
      <w:r>
        <w:rPr>
          <w:lang w:eastAsia="zh-CN"/>
        </w:rPr>
        <w:t>20000</w:t>
      </w:r>
      <w:r>
        <w:rPr>
          <w:lang w:eastAsia="zh-CN"/>
        </w:rPr>
        <w:t>、</w:t>
      </w:r>
      <w:r>
        <w:rPr>
          <w:lang w:eastAsia="zh-CN"/>
        </w:rPr>
        <w:t xml:space="preserve">30000 </w:t>
      </w:r>
      <w:r>
        <w:rPr>
          <w:lang w:eastAsia="zh-CN"/>
        </w:rPr>
        <w:t>个预期非对角上三角计数，每档保留五个种子。</w:t>
      </w:r>
      <w:r>
        <w:rPr>
          <w:lang w:eastAsia="zh-CN"/>
        </w:rPr>
        <w:t xml:space="preserve">344 </w:t>
      </w:r>
      <w:r>
        <w:rPr>
          <w:lang w:eastAsia="zh-CN"/>
        </w:rPr>
        <w:t>个已知参考和四候选的两个重复均支持三档深度，图中阴影显示五种子结果的最小值至最大值。</w:t>
      </w:r>
    </w:p>
    <w:p w14:paraId="6558D9FE" w14:textId="77777777" w:rsidR="000633A5" w:rsidRDefault="00F144D4" w:rsidP="000013AE">
      <w:pPr>
        <w:pStyle w:val="af7"/>
        <w:spacing w:before="60"/>
        <w:ind w:left="220"/>
        <w:jc w:val="center"/>
        <w:rPr>
          <w:rFonts w:hint="eastAsia"/>
          <w:lang w:eastAsia="zh-CN"/>
        </w:rPr>
      </w:pPr>
      <w:r>
        <w:rPr>
          <w:lang w:eastAsia="zh-CN"/>
        </w:rPr>
        <w:t>表</w:t>
      </w:r>
      <w:r>
        <w:rPr>
          <w:lang w:eastAsia="zh-CN"/>
        </w:rPr>
        <w:t xml:space="preserve"> 17  </w:t>
      </w:r>
      <w:r>
        <w:rPr>
          <w:lang w:eastAsia="zh-CN"/>
        </w:rPr>
        <w:t>固定候选稳健性及覆盖缺口压力测试</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197"/>
        <w:gridCol w:w="3956"/>
        <w:gridCol w:w="4505"/>
      </w:tblGrid>
      <w:tr w:rsidR="0069689C" w14:paraId="36823041" w14:textId="77777777">
        <w:trPr>
          <w:cantSplit/>
          <w:tblHeader/>
          <w:jc w:val="center"/>
        </w:trPr>
        <w:tc>
          <w:tcPr>
            <w:tcW w:w="1197" w:type="dxa"/>
            <w:shd w:val="clear" w:color="auto" w:fill="173B50"/>
            <w:vAlign w:val="center"/>
          </w:tcPr>
          <w:p w14:paraId="1CAFD72B" w14:textId="77777777" w:rsidR="000633A5" w:rsidRDefault="00F144D4">
            <w:pPr>
              <w:spacing w:after="0" w:line="280" w:lineRule="exact"/>
              <w:jc w:val="center"/>
              <w:rPr>
                <w:rFonts w:hint="eastAsia"/>
              </w:rPr>
            </w:pPr>
            <w:r>
              <w:rPr>
                <w:b/>
                <w:color w:val="FFFFFF"/>
                <w:sz w:val="20"/>
              </w:rPr>
              <w:t>候选</w:t>
            </w:r>
          </w:p>
        </w:tc>
        <w:tc>
          <w:tcPr>
            <w:tcW w:w="3956" w:type="dxa"/>
            <w:shd w:val="clear" w:color="auto" w:fill="173B50"/>
            <w:vAlign w:val="center"/>
          </w:tcPr>
          <w:p w14:paraId="20DE43B2" w14:textId="77777777" w:rsidR="000633A5" w:rsidRDefault="00F144D4">
            <w:pPr>
              <w:spacing w:after="0" w:line="280" w:lineRule="exact"/>
              <w:jc w:val="center"/>
              <w:rPr>
                <w:rFonts w:hint="eastAsia"/>
                <w:lang w:eastAsia="zh-CN"/>
              </w:rPr>
            </w:pPr>
            <w:r>
              <w:rPr>
                <w:b/>
                <w:color w:val="FFFFFF"/>
                <w:sz w:val="20"/>
                <w:lang w:eastAsia="zh-CN"/>
              </w:rPr>
              <w:t>尺度偏移高通相关范围</w:t>
            </w:r>
          </w:p>
        </w:tc>
        <w:tc>
          <w:tcPr>
            <w:tcW w:w="4505" w:type="dxa"/>
            <w:shd w:val="clear" w:color="auto" w:fill="173B50"/>
            <w:vAlign w:val="center"/>
          </w:tcPr>
          <w:p w14:paraId="09D7CA8D" w14:textId="77777777" w:rsidR="000633A5" w:rsidRDefault="00F144D4">
            <w:pPr>
              <w:spacing w:after="0" w:line="280" w:lineRule="exact"/>
              <w:jc w:val="center"/>
              <w:rPr>
                <w:rFonts w:hint="eastAsia"/>
                <w:lang w:eastAsia="zh-CN"/>
              </w:rPr>
            </w:pPr>
            <w:r>
              <w:rPr>
                <w:b/>
                <w:color w:val="FFFFFF"/>
                <w:sz w:val="20"/>
                <w:lang w:eastAsia="zh-CN"/>
              </w:rPr>
              <w:t>已知模板双重复越过门槛</w:t>
            </w:r>
          </w:p>
        </w:tc>
      </w:tr>
      <w:tr w:rsidR="0069689C" w14:paraId="427CA21A" w14:textId="77777777">
        <w:trPr>
          <w:cantSplit/>
          <w:jc w:val="center"/>
        </w:trPr>
        <w:tc>
          <w:tcPr>
            <w:tcW w:w="1197" w:type="dxa"/>
            <w:shd w:val="clear" w:color="auto" w:fill="F1F5F8"/>
            <w:vAlign w:val="center"/>
          </w:tcPr>
          <w:p w14:paraId="3B820DD2" w14:textId="77777777" w:rsidR="000633A5" w:rsidRDefault="00F144D4">
            <w:pPr>
              <w:spacing w:after="0" w:line="280" w:lineRule="exact"/>
              <w:rPr>
                <w:rFonts w:hint="eastAsia"/>
              </w:rPr>
            </w:pPr>
            <w:r>
              <w:rPr>
                <w:sz w:val="20"/>
              </w:rPr>
              <w:t>A1</w:t>
            </w:r>
          </w:p>
        </w:tc>
        <w:tc>
          <w:tcPr>
            <w:tcW w:w="3956" w:type="dxa"/>
            <w:shd w:val="clear" w:color="auto" w:fill="F1F5F8"/>
            <w:vAlign w:val="center"/>
          </w:tcPr>
          <w:p w14:paraId="075913D3" w14:textId="77777777" w:rsidR="000633A5" w:rsidRDefault="00F144D4">
            <w:pPr>
              <w:spacing w:after="0" w:line="280" w:lineRule="exact"/>
              <w:jc w:val="center"/>
              <w:rPr>
                <w:rFonts w:hint="eastAsia"/>
              </w:rPr>
            </w:pPr>
            <w:r>
              <w:rPr>
                <w:sz w:val="20"/>
              </w:rPr>
              <w:t>0.628–0.801</w:t>
            </w:r>
          </w:p>
        </w:tc>
        <w:tc>
          <w:tcPr>
            <w:tcW w:w="4505" w:type="dxa"/>
            <w:shd w:val="clear" w:color="auto" w:fill="F1F5F8"/>
            <w:vAlign w:val="center"/>
          </w:tcPr>
          <w:p w14:paraId="7F5A33A8" w14:textId="77777777" w:rsidR="000633A5" w:rsidRDefault="00F144D4">
            <w:pPr>
              <w:spacing w:after="0" w:line="280" w:lineRule="exact"/>
              <w:jc w:val="center"/>
              <w:rPr>
                <w:rFonts w:hint="eastAsia"/>
              </w:rPr>
            </w:pPr>
            <w:r>
              <w:rPr>
                <w:sz w:val="20"/>
              </w:rPr>
              <w:t>17/344</w:t>
            </w:r>
          </w:p>
        </w:tc>
      </w:tr>
      <w:tr w:rsidR="0069689C" w14:paraId="19685098" w14:textId="77777777">
        <w:trPr>
          <w:cantSplit/>
          <w:jc w:val="center"/>
        </w:trPr>
        <w:tc>
          <w:tcPr>
            <w:tcW w:w="1197" w:type="dxa"/>
            <w:shd w:val="clear" w:color="auto" w:fill="FFFFFF"/>
            <w:vAlign w:val="center"/>
          </w:tcPr>
          <w:p w14:paraId="426392D7" w14:textId="77777777" w:rsidR="000633A5" w:rsidRDefault="00F144D4">
            <w:pPr>
              <w:spacing w:after="0" w:line="280" w:lineRule="exact"/>
              <w:rPr>
                <w:rFonts w:hint="eastAsia"/>
              </w:rPr>
            </w:pPr>
            <w:r>
              <w:rPr>
                <w:sz w:val="20"/>
              </w:rPr>
              <w:t>A2</w:t>
            </w:r>
          </w:p>
        </w:tc>
        <w:tc>
          <w:tcPr>
            <w:tcW w:w="3956" w:type="dxa"/>
            <w:shd w:val="clear" w:color="auto" w:fill="FFFFFF"/>
            <w:vAlign w:val="center"/>
          </w:tcPr>
          <w:p w14:paraId="01052251" w14:textId="77777777" w:rsidR="000633A5" w:rsidRDefault="00F144D4">
            <w:pPr>
              <w:spacing w:after="0" w:line="280" w:lineRule="exact"/>
              <w:jc w:val="center"/>
              <w:rPr>
                <w:rFonts w:hint="eastAsia"/>
              </w:rPr>
            </w:pPr>
            <w:r>
              <w:rPr>
                <w:sz w:val="20"/>
              </w:rPr>
              <w:t>0.582–0.774</w:t>
            </w:r>
          </w:p>
        </w:tc>
        <w:tc>
          <w:tcPr>
            <w:tcW w:w="4505" w:type="dxa"/>
            <w:shd w:val="clear" w:color="auto" w:fill="FFFFFF"/>
            <w:vAlign w:val="center"/>
          </w:tcPr>
          <w:p w14:paraId="3D023998" w14:textId="77777777" w:rsidR="000633A5" w:rsidRDefault="00F144D4">
            <w:pPr>
              <w:spacing w:after="0" w:line="280" w:lineRule="exact"/>
              <w:jc w:val="center"/>
              <w:rPr>
                <w:rFonts w:hint="eastAsia"/>
              </w:rPr>
            </w:pPr>
            <w:r>
              <w:rPr>
                <w:sz w:val="20"/>
              </w:rPr>
              <w:t>342/344</w:t>
            </w:r>
          </w:p>
        </w:tc>
      </w:tr>
      <w:tr w:rsidR="0069689C" w14:paraId="1F411F08" w14:textId="77777777">
        <w:trPr>
          <w:cantSplit/>
          <w:jc w:val="center"/>
        </w:trPr>
        <w:tc>
          <w:tcPr>
            <w:tcW w:w="1197" w:type="dxa"/>
            <w:shd w:val="clear" w:color="auto" w:fill="F1F5F8"/>
            <w:vAlign w:val="center"/>
          </w:tcPr>
          <w:p w14:paraId="51E88406" w14:textId="77777777" w:rsidR="000633A5" w:rsidRDefault="00F144D4">
            <w:pPr>
              <w:spacing w:after="0" w:line="280" w:lineRule="exact"/>
              <w:rPr>
                <w:rFonts w:hint="eastAsia"/>
              </w:rPr>
            </w:pPr>
            <w:r>
              <w:rPr>
                <w:sz w:val="20"/>
              </w:rPr>
              <w:t>A3</w:t>
            </w:r>
          </w:p>
        </w:tc>
        <w:tc>
          <w:tcPr>
            <w:tcW w:w="3956" w:type="dxa"/>
            <w:shd w:val="clear" w:color="auto" w:fill="F1F5F8"/>
            <w:vAlign w:val="center"/>
          </w:tcPr>
          <w:p w14:paraId="601DCBD8" w14:textId="77777777" w:rsidR="000633A5" w:rsidRDefault="00F144D4">
            <w:pPr>
              <w:spacing w:after="0" w:line="280" w:lineRule="exact"/>
              <w:jc w:val="center"/>
              <w:rPr>
                <w:rFonts w:hint="eastAsia"/>
              </w:rPr>
            </w:pPr>
            <w:r>
              <w:rPr>
                <w:sz w:val="20"/>
              </w:rPr>
              <w:t>0.605–0.774</w:t>
            </w:r>
          </w:p>
        </w:tc>
        <w:tc>
          <w:tcPr>
            <w:tcW w:w="4505" w:type="dxa"/>
            <w:shd w:val="clear" w:color="auto" w:fill="F1F5F8"/>
            <w:vAlign w:val="center"/>
          </w:tcPr>
          <w:p w14:paraId="72220C5C" w14:textId="77777777" w:rsidR="000633A5" w:rsidRDefault="00F144D4">
            <w:pPr>
              <w:spacing w:after="0" w:line="280" w:lineRule="exact"/>
              <w:jc w:val="center"/>
              <w:rPr>
                <w:rFonts w:hint="eastAsia"/>
              </w:rPr>
            </w:pPr>
            <w:r>
              <w:rPr>
                <w:sz w:val="20"/>
              </w:rPr>
              <w:t>131/344</w:t>
            </w:r>
          </w:p>
        </w:tc>
      </w:tr>
      <w:tr w:rsidR="0069689C" w14:paraId="1AA9AE0E" w14:textId="77777777">
        <w:trPr>
          <w:cantSplit/>
          <w:jc w:val="center"/>
        </w:trPr>
        <w:tc>
          <w:tcPr>
            <w:tcW w:w="1197" w:type="dxa"/>
            <w:shd w:val="clear" w:color="auto" w:fill="FFFFFF"/>
            <w:vAlign w:val="center"/>
          </w:tcPr>
          <w:p w14:paraId="20504841" w14:textId="77777777" w:rsidR="000633A5" w:rsidRDefault="00F144D4">
            <w:pPr>
              <w:spacing w:after="0" w:line="280" w:lineRule="exact"/>
              <w:rPr>
                <w:rFonts w:hint="eastAsia"/>
              </w:rPr>
            </w:pPr>
            <w:r>
              <w:rPr>
                <w:sz w:val="20"/>
              </w:rPr>
              <w:t>A4</w:t>
            </w:r>
          </w:p>
        </w:tc>
        <w:tc>
          <w:tcPr>
            <w:tcW w:w="3956" w:type="dxa"/>
            <w:shd w:val="clear" w:color="auto" w:fill="FFFFFF"/>
            <w:vAlign w:val="center"/>
          </w:tcPr>
          <w:p w14:paraId="42F0B0FE" w14:textId="77777777" w:rsidR="000633A5" w:rsidRDefault="00F144D4">
            <w:pPr>
              <w:spacing w:after="0" w:line="280" w:lineRule="exact"/>
              <w:jc w:val="center"/>
              <w:rPr>
                <w:rFonts w:hint="eastAsia"/>
              </w:rPr>
            </w:pPr>
            <w:r>
              <w:rPr>
                <w:sz w:val="20"/>
              </w:rPr>
              <w:t>0.626–0.676</w:t>
            </w:r>
          </w:p>
        </w:tc>
        <w:tc>
          <w:tcPr>
            <w:tcW w:w="4505" w:type="dxa"/>
            <w:shd w:val="clear" w:color="auto" w:fill="FFFFFF"/>
            <w:vAlign w:val="center"/>
          </w:tcPr>
          <w:p w14:paraId="26C2CFC6" w14:textId="77777777" w:rsidR="000633A5" w:rsidRDefault="00F144D4">
            <w:pPr>
              <w:spacing w:after="0" w:line="280" w:lineRule="exact"/>
              <w:jc w:val="center"/>
              <w:rPr>
                <w:rFonts w:hint="eastAsia"/>
              </w:rPr>
            </w:pPr>
            <w:r>
              <w:rPr>
                <w:sz w:val="20"/>
              </w:rPr>
              <w:t>30/344</w:t>
            </w:r>
          </w:p>
        </w:tc>
      </w:tr>
    </w:tbl>
    <w:p w14:paraId="7A8721BB" w14:textId="77777777" w:rsidR="000633A5" w:rsidRDefault="00F144D4">
      <w:pPr>
        <w:spacing w:after="0" w:line="240" w:lineRule="atLeast"/>
        <w:ind w:left="220"/>
        <w:jc w:val="center"/>
        <w:rPr>
          <w:rFonts w:hint="eastAsia"/>
        </w:rPr>
      </w:pPr>
      <w:r>
        <w:rPr>
          <w:noProof/>
        </w:rPr>
        <w:drawing>
          <wp:inline distT="0" distB="0" distL="0" distR="0" wp14:anchorId="156EC61D" wp14:editId="55B31150">
            <wp:extent cx="6132830" cy="1962506"/>
            <wp:effectExtent l="0" t="0" r="0" b="0"/>
            <wp:docPr id="17" name="Picture 17" descr="图 0  覆盖缺口反事实与三个共同深度档。两重复及全部已知参考采用同一规则，固定覆盖缺失模式用于压力测试。来源 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6132830" cy="1962506"/>
                    </a:xfrm>
                    <a:prstGeom prst="rect">
                      <a:avLst/>
                    </a:prstGeom>
                  </pic:spPr>
                </pic:pic>
              </a:graphicData>
            </a:graphic>
          </wp:inline>
        </w:drawing>
      </w:r>
    </w:p>
    <w:p w14:paraId="2D25EA30" w14:textId="77777777" w:rsidR="000633A5" w:rsidRDefault="00F144D4">
      <w:pPr>
        <w:pStyle w:val="af7"/>
        <w:spacing w:before="60"/>
        <w:ind w:left="220"/>
        <w:jc w:val="center"/>
        <w:rPr>
          <w:rFonts w:hint="eastAsia"/>
          <w:lang w:eastAsia="zh-CN"/>
        </w:rPr>
      </w:pPr>
      <w:r>
        <w:rPr>
          <w:lang w:eastAsia="zh-CN"/>
        </w:rPr>
        <w:t>图</w:t>
      </w:r>
      <w:r>
        <w:rPr>
          <w:lang w:eastAsia="zh-CN"/>
        </w:rPr>
        <w:t xml:space="preserve"> 6  </w:t>
      </w:r>
      <w:r>
        <w:rPr>
          <w:lang w:eastAsia="zh-CN"/>
        </w:rPr>
        <w:t>覆盖缺口反事实与三个共同深度档</w:t>
      </w:r>
      <w:r>
        <w:rPr>
          <w:lang w:eastAsia="zh-CN"/>
        </w:rPr>
        <w:t xml:space="preserve"> </w:t>
      </w:r>
      <w:r>
        <w:rPr>
          <w:lang w:eastAsia="zh-CN"/>
        </w:rPr>
        <w:t>两重复和已知参考使用相同规则</w:t>
      </w:r>
      <w:r>
        <w:rPr>
          <w:lang w:eastAsia="zh-CN"/>
        </w:rPr>
        <w:t xml:space="preserve"> </w:t>
      </w:r>
      <w:r>
        <w:rPr>
          <w:lang w:eastAsia="zh-CN"/>
        </w:rPr>
        <w:t>来源</w:t>
      </w:r>
      <w:r>
        <w:rPr>
          <w:lang w:eastAsia="zh-CN"/>
        </w:rPr>
        <w:t xml:space="preserve"> R21</w:t>
      </w:r>
    </w:p>
    <w:p w14:paraId="2295F29B" w14:textId="77777777" w:rsidR="000633A5" w:rsidRDefault="00F144D4">
      <w:pPr>
        <w:ind w:left="220"/>
        <w:rPr>
          <w:rFonts w:hint="eastAsia"/>
          <w:lang w:eastAsia="zh-CN"/>
        </w:rPr>
      </w:pPr>
      <w:r>
        <w:rPr>
          <w:lang w:eastAsia="zh-CN"/>
        </w:rPr>
        <w:t>原始已知模板中，</w:t>
      </w:r>
      <w:r>
        <w:rPr>
          <w:lang w:eastAsia="zh-CN"/>
        </w:rPr>
        <w:t xml:space="preserve">12/344 </w:t>
      </w:r>
      <w:r>
        <w:rPr>
          <w:lang w:eastAsia="zh-CN"/>
        </w:rPr>
        <w:t>个越过双重复新颖门槛；施加</w:t>
      </w:r>
      <w:r>
        <w:rPr>
          <w:lang w:eastAsia="zh-CN"/>
        </w:rPr>
        <w:t xml:space="preserve"> A1</w:t>
      </w:r>
      <w:r>
        <w:rPr>
          <w:lang w:eastAsia="zh-CN"/>
        </w:rPr>
        <w:t>、</w:t>
      </w:r>
      <w:r>
        <w:rPr>
          <w:lang w:eastAsia="zh-CN"/>
        </w:rPr>
        <w:t>A2</w:t>
      </w:r>
      <w:r>
        <w:rPr>
          <w:lang w:eastAsia="zh-CN"/>
        </w:rPr>
        <w:t>、</w:t>
      </w:r>
      <w:r>
        <w:rPr>
          <w:lang w:eastAsia="zh-CN"/>
        </w:rPr>
        <w:t>A3</w:t>
      </w:r>
      <w:r>
        <w:rPr>
          <w:lang w:eastAsia="zh-CN"/>
        </w:rPr>
        <w:t>、</w:t>
      </w:r>
      <w:r>
        <w:rPr>
          <w:lang w:eastAsia="zh-CN"/>
        </w:rPr>
        <w:t xml:space="preserve">A4 </w:t>
      </w:r>
      <w:r>
        <w:rPr>
          <w:lang w:eastAsia="zh-CN"/>
        </w:rPr>
        <w:t>的固定缺失模式后分别为</w:t>
      </w:r>
      <w:r>
        <w:rPr>
          <w:lang w:eastAsia="zh-CN"/>
        </w:rPr>
        <w:t xml:space="preserve"> 17</w:t>
      </w:r>
      <w:r>
        <w:rPr>
          <w:lang w:eastAsia="zh-CN"/>
        </w:rPr>
        <w:t>、</w:t>
      </w:r>
      <w:r>
        <w:rPr>
          <w:lang w:eastAsia="zh-CN"/>
        </w:rPr>
        <w:t>342</w:t>
      </w:r>
      <w:r>
        <w:rPr>
          <w:lang w:eastAsia="zh-CN"/>
        </w:rPr>
        <w:t>、</w:t>
      </w:r>
      <w:r>
        <w:rPr>
          <w:lang w:eastAsia="zh-CN"/>
        </w:rPr>
        <w:t>131</w:t>
      </w:r>
      <w:r>
        <w:rPr>
          <w:lang w:eastAsia="zh-CN"/>
        </w:rPr>
        <w:t>、</w:t>
      </w:r>
      <w:r>
        <w:rPr>
          <w:lang w:eastAsia="zh-CN"/>
        </w:rPr>
        <w:t xml:space="preserve">30 </w:t>
      </w:r>
      <w:r>
        <w:rPr>
          <w:lang w:eastAsia="zh-CN"/>
        </w:rPr>
        <w:t>个。固定识别器对四候选的辅助样式标注均偏向</w:t>
      </w:r>
      <w:r>
        <w:rPr>
          <w:lang w:eastAsia="zh-CN"/>
        </w:rPr>
        <w:t xml:space="preserve"> CHIN</w:t>
      </w:r>
      <w:r>
        <w:rPr>
          <w:lang w:eastAsia="zh-CN"/>
        </w:rPr>
        <w:t>，可与双重复热图及质量对照共同用于人工复核。</w:t>
      </w:r>
    </w:p>
    <w:p w14:paraId="6D88DC81" w14:textId="77777777" w:rsidR="000633A5" w:rsidRDefault="00F144D4">
      <w:pPr>
        <w:spacing w:after="0" w:line="20" w:lineRule="exact"/>
        <w:rPr>
          <w:rFonts w:hint="eastAsia"/>
          <w:lang w:eastAsia="zh-CN"/>
        </w:rPr>
      </w:pPr>
      <w:r>
        <w:rPr>
          <w:sz w:val="2"/>
          <w:lang w:eastAsia="zh-CN"/>
        </w:rPr>
        <w:br w:type="page"/>
      </w:r>
    </w:p>
    <w:p w14:paraId="3680238B" w14:textId="77777777" w:rsidR="0069689C" w:rsidRDefault="00682B40">
      <w:pPr>
        <w:pStyle w:val="1"/>
        <w:rPr>
          <w:rFonts w:hint="eastAsia"/>
          <w:lang w:eastAsia="zh-CN"/>
        </w:rPr>
      </w:pPr>
      <w:r>
        <w:rPr>
          <w:lang w:eastAsia="zh-CN"/>
        </w:rPr>
        <w:lastRenderedPageBreak/>
        <w:t>6 全基因组结构轨道展示</w:t>
      </w:r>
    </w:p>
    <w:p w14:paraId="6CE06DE0" w14:textId="77777777" w:rsidR="0069689C" w:rsidRDefault="00682B40">
      <w:pPr>
        <w:pStyle w:val="21"/>
        <w:rPr>
          <w:rFonts w:hint="eastAsia"/>
          <w:lang w:eastAsia="zh-CN"/>
        </w:rPr>
      </w:pPr>
      <w:r>
        <w:rPr>
          <w:lang w:eastAsia="zh-CN"/>
        </w:rPr>
        <w:t>6.1 坐标一致的四层轨道</w:t>
      </w:r>
    </w:p>
    <w:p w14:paraId="78E4172B" w14:textId="77777777" w:rsidR="0069689C" w:rsidRDefault="00682B40">
      <w:pPr>
        <w:ind w:left="220"/>
        <w:rPr>
          <w:rFonts w:hint="eastAsia"/>
        </w:rPr>
      </w:pPr>
      <w:r>
        <w:rPr>
          <w:lang w:eastAsia="zh-CN"/>
        </w:rPr>
        <w:t>本实验按 10 kb 连续区间生成 465 张轨道图，完整覆盖 4,641,652 bp 染色体。每张图按同一横轴展示三个条件的接触强度、其均值、基因区间和已知结构，便于在真实基因组环境下理解局部矩阵结果。</w:t>
      </w:r>
      <w:r>
        <w:t>[R12]</w:t>
      </w:r>
    </w:p>
    <w:p w14:paraId="6159C2EE" w14:textId="77777777" w:rsidR="0069689C" w:rsidRDefault="00682B40">
      <w:pPr>
        <w:spacing w:after="0" w:line="240" w:lineRule="atLeast"/>
        <w:ind w:left="220"/>
        <w:jc w:val="center"/>
        <w:rPr>
          <w:rFonts w:hint="eastAsia"/>
        </w:rPr>
      </w:pPr>
      <w:r>
        <w:rPr>
          <w:noProof/>
        </w:rPr>
        <w:drawing>
          <wp:inline distT="0" distB="0" distL="0" distR="0" wp14:anchorId="4FBAA556" wp14:editId="4665A47E">
            <wp:extent cx="6132830" cy="3066415"/>
            <wp:effectExtent l="0" t="0" r="0" b="0"/>
            <wp:docPr id="6" name="Picture 6" descr="50–60 kb 代表轨道 自上而下为 WT37 热44 利福平的 sqrtCPM 与灰色均值 独立均值轨道 蓝色基因区间及橙色 CHIN OPCID 注释 来源 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example_005.png"/>
                    <pic:cNvPicPr/>
                  </pic:nvPicPr>
                  <pic:blipFill>
                    <a:blip r:embed="rId14"/>
                    <a:stretch>
                      <a:fillRect/>
                    </a:stretch>
                  </pic:blipFill>
                  <pic:spPr>
                    <a:xfrm>
                      <a:off x="0" y="0"/>
                      <a:ext cx="6132830" cy="3066415"/>
                    </a:xfrm>
                    <a:prstGeom prst="rect">
                      <a:avLst/>
                    </a:prstGeom>
                  </pic:spPr>
                </pic:pic>
              </a:graphicData>
            </a:graphic>
          </wp:inline>
        </w:drawing>
      </w:r>
    </w:p>
    <w:p w14:paraId="4B981D78" w14:textId="77777777" w:rsidR="0069689C" w:rsidRDefault="00682B40">
      <w:pPr>
        <w:pStyle w:val="af7"/>
        <w:spacing w:before="60"/>
        <w:ind w:left="220"/>
        <w:jc w:val="center"/>
        <w:rPr>
          <w:rFonts w:hint="eastAsia"/>
          <w:lang w:eastAsia="zh-CN"/>
        </w:rPr>
      </w:pPr>
      <w:r>
        <w:rPr>
          <w:lang w:eastAsia="zh-CN"/>
        </w:rPr>
        <w:t>图 7  50–60 kb 代表轨道 自上而下为 WT37 热44 利福平的 sqrtCPM 与灰色均值 独立均值轨道 蓝色基因区间及橙色 CHIN OPCID 注释 来源 R12</w:t>
      </w:r>
    </w:p>
    <w:p w14:paraId="25AF6BD9" w14:textId="77777777" w:rsidR="0069689C" w:rsidRDefault="00682B40" w:rsidP="000013AE">
      <w:pPr>
        <w:pStyle w:val="af7"/>
        <w:spacing w:before="60"/>
        <w:ind w:left="220"/>
        <w:jc w:val="center"/>
        <w:rPr>
          <w:rFonts w:hint="eastAsia"/>
          <w:lang w:eastAsia="zh-CN"/>
        </w:rPr>
      </w:pPr>
      <w:r>
        <w:rPr>
          <w:lang w:eastAsia="zh-CN"/>
        </w:rPr>
        <w:t>表 18  轨道生成与完整性</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2253"/>
        <w:gridCol w:w="7405"/>
      </w:tblGrid>
      <w:tr w:rsidR="0069689C" w14:paraId="6C39E010" w14:textId="77777777">
        <w:trPr>
          <w:cantSplit/>
          <w:tblHeader/>
          <w:jc w:val="center"/>
        </w:trPr>
        <w:tc>
          <w:tcPr>
            <w:tcW w:w="2253" w:type="dxa"/>
            <w:shd w:val="clear" w:color="auto" w:fill="173B50"/>
            <w:vAlign w:val="center"/>
          </w:tcPr>
          <w:p w14:paraId="55C922D9" w14:textId="77777777" w:rsidR="0069689C" w:rsidRDefault="00682B40">
            <w:pPr>
              <w:spacing w:after="0" w:line="280" w:lineRule="exact"/>
              <w:jc w:val="center"/>
              <w:rPr>
                <w:rFonts w:hint="eastAsia"/>
              </w:rPr>
            </w:pPr>
            <w:r>
              <w:rPr>
                <w:b/>
                <w:color w:val="FFFFFF"/>
                <w:sz w:val="20"/>
              </w:rPr>
              <w:t>检查项</w:t>
            </w:r>
          </w:p>
        </w:tc>
        <w:tc>
          <w:tcPr>
            <w:tcW w:w="7405" w:type="dxa"/>
            <w:shd w:val="clear" w:color="auto" w:fill="173B50"/>
            <w:vAlign w:val="center"/>
          </w:tcPr>
          <w:p w14:paraId="204AAF75" w14:textId="77777777" w:rsidR="0069689C" w:rsidRDefault="00682B40">
            <w:pPr>
              <w:spacing w:after="0" w:line="280" w:lineRule="exact"/>
              <w:jc w:val="center"/>
              <w:rPr>
                <w:rFonts w:hint="eastAsia"/>
              </w:rPr>
            </w:pPr>
            <w:r>
              <w:rPr>
                <w:b/>
                <w:color w:val="FFFFFF"/>
                <w:sz w:val="20"/>
              </w:rPr>
              <w:t>结果</w:t>
            </w:r>
          </w:p>
        </w:tc>
      </w:tr>
      <w:tr w:rsidR="0069689C" w14:paraId="69E08C79" w14:textId="77777777">
        <w:trPr>
          <w:cantSplit/>
          <w:jc w:val="center"/>
        </w:trPr>
        <w:tc>
          <w:tcPr>
            <w:tcW w:w="2253" w:type="dxa"/>
            <w:shd w:val="clear" w:color="auto" w:fill="F1F5F8"/>
            <w:vAlign w:val="center"/>
          </w:tcPr>
          <w:p w14:paraId="0355A760" w14:textId="77777777" w:rsidR="0069689C" w:rsidRDefault="00682B40">
            <w:pPr>
              <w:spacing w:after="0" w:line="280" w:lineRule="exact"/>
              <w:rPr>
                <w:rFonts w:hint="eastAsia"/>
              </w:rPr>
            </w:pPr>
            <w:r>
              <w:rPr>
                <w:sz w:val="20"/>
              </w:rPr>
              <w:t>条件</w:t>
            </w:r>
          </w:p>
        </w:tc>
        <w:tc>
          <w:tcPr>
            <w:tcW w:w="7405" w:type="dxa"/>
            <w:shd w:val="clear" w:color="auto" w:fill="F1F5F8"/>
            <w:vAlign w:val="center"/>
          </w:tcPr>
          <w:p w14:paraId="0802AE2C" w14:textId="77777777" w:rsidR="0069689C" w:rsidRDefault="00682B40">
            <w:pPr>
              <w:spacing w:after="0" w:line="280" w:lineRule="exact"/>
              <w:rPr>
                <w:rFonts w:hint="eastAsia"/>
              </w:rPr>
            </w:pPr>
            <w:r>
              <w:rPr>
                <w:sz w:val="20"/>
              </w:rPr>
              <w:t>WT 37℃ 44℃ rif25 共三种</w:t>
            </w:r>
          </w:p>
        </w:tc>
      </w:tr>
      <w:tr w:rsidR="0069689C" w14:paraId="6DC800B6" w14:textId="77777777">
        <w:trPr>
          <w:cantSplit/>
          <w:jc w:val="center"/>
        </w:trPr>
        <w:tc>
          <w:tcPr>
            <w:tcW w:w="2253" w:type="dxa"/>
            <w:shd w:val="clear" w:color="auto" w:fill="FFFFFF"/>
            <w:vAlign w:val="center"/>
          </w:tcPr>
          <w:p w14:paraId="6679EA87" w14:textId="77777777" w:rsidR="0069689C" w:rsidRDefault="00682B40">
            <w:pPr>
              <w:spacing w:after="0" w:line="280" w:lineRule="exact"/>
              <w:rPr>
                <w:rFonts w:hint="eastAsia"/>
              </w:rPr>
            </w:pPr>
            <w:r>
              <w:rPr>
                <w:sz w:val="20"/>
              </w:rPr>
              <w:t>图幅</w:t>
            </w:r>
          </w:p>
        </w:tc>
        <w:tc>
          <w:tcPr>
            <w:tcW w:w="7405" w:type="dxa"/>
            <w:shd w:val="clear" w:color="auto" w:fill="FFFFFF"/>
            <w:vAlign w:val="center"/>
          </w:tcPr>
          <w:p w14:paraId="6E271E72" w14:textId="77777777" w:rsidR="0069689C" w:rsidRDefault="00682B40">
            <w:pPr>
              <w:spacing w:after="0" w:line="280" w:lineRule="exact"/>
              <w:rPr>
                <w:rFonts w:hint="eastAsia"/>
              </w:rPr>
            </w:pPr>
            <w:r>
              <w:rPr>
                <w:sz w:val="20"/>
              </w:rPr>
              <w:t>10 kb 连续 465 张</w:t>
            </w:r>
          </w:p>
        </w:tc>
      </w:tr>
      <w:tr w:rsidR="0069689C" w14:paraId="51712D3C" w14:textId="77777777">
        <w:trPr>
          <w:cantSplit/>
          <w:jc w:val="center"/>
        </w:trPr>
        <w:tc>
          <w:tcPr>
            <w:tcW w:w="2253" w:type="dxa"/>
            <w:shd w:val="clear" w:color="auto" w:fill="F1F5F8"/>
            <w:vAlign w:val="center"/>
          </w:tcPr>
          <w:p w14:paraId="2CD0255A" w14:textId="77777777" w:rsidR="0069689C" w:rsidRDefault="00682B40">
            <w:pPr>
              <w:spacing w:after="0" w:line="280" w:lineRule="exact"/>
              <w:rPr>
                <w:rFonts w:hint="eastAsia"/>
              </w:rPr>
            </w:pPr>
            <w:r>
              <w:rPr>
                <w:sz w:val="20"/>
              </w:rPr>
              <w:t>最后区间</w:t>
            </w:r>
          </w:p>
        </w:tc>
        <w:tc>
          <w:tcPr>
            <w:tcW w:w="7405" w:type="dxa"/>
            <w:shd w:val="clear" w:color="auto" w:fill="F1F5F8"/>
            <w:vAlign w:val="center"/>
          </w:tcPr>
          <w:p w14:paraId="4835C270" w14:textId="77777777" w:rsidR="0069689C" w:rsidRDefault="00682B40">
            <w:pPr>
              <w:spacing w:after="0" w:line="280" w:lineRule="exact"/>
              <w:rPr>
                <w:rFonts w:hint="eastAsia"/>
              </w:rPr>
            </w:pPr>
            <w:r>
              <w:rPr>
                <w:sz w:val="20"/>
              </w:rPr>
              <w:t>4640000–4641652 bp</w:t>
            </w:r>
          </w:p>
        </w:tc>
      </w:tr>
      <w:tr w:rsidR="0069689C" w14:paraId="026B1F75" w14:textId="77777777">
        <w:trPr>
          <w:cantSplit/>
          <w:jc w:val="center"/>
        </w:trPr>
        <w:tc>
          <w:tcPr>
            <w:tcW w:w="2253" w:type="dxa"/>
            <w:shd w:val="clear" w:color="auto" w:fill="FFFFFF"/>
            <w:vAlign w:val="center"/>
          </w:tcPr>
          <w:p w14:paraId="7DE13BDF" w14:textId="77777777" w:rsidR="0069689C" w:rsidRDefault="00682B40">
            <w:pPr>
              <w:spacing w:after="0" w:line="280" w:lineRule="exact"/>
              <w:rPr>
                <w:rFonts w:hint="eastAsia"/>
              </w:rPr>
            </w:pPr>
            <w:r>
              <w:rPr>
                <w:sz w:val="20"/>
              </w:rPr>
              <w:t>坐标与来源</w:t>
            </w:r>
          </w:p>
        </w:tc>
        <w:tc>
          <w:tcPr>
            <w:tcW w:w="7405" w:type="dxa"/>
            <w:shd w:val="clear" w:color="auto" w:fill="FFFFFF"/>
            <w:vAlign w:val="center"/>
          </w:tcPr>
          <w:p w14:paraId="44C2DB7D" w14:textId="77777777" w:rsidR="0069689C" w:rsidRDefault="00682B40">
            <w:pPr>
              <w:spacing w:after="0" w:line="280" w:lineRule="exact"/>
              <w:rPr>
                <w:rFonts w:hint="eastAsia"/>
              </w:rPr>
            </w:pPr>
            <w:r>
              <w:rPr>
                <w:sz w:val="20"/>
              </w:rPr>
              <w:t>四层共享横轴 每图列入 manifest</w:t>
            </w:r>
          </w:p>
        </w:tc>
      </w:tr>
      <w:tr w:rsidR="0069689C" w14:paraId="2442FAE1" w14:textId="77777777">
        <w:trPr>
          <w:cantSplit/>
          <w:jc w:val="center"/>
        </w:trPr>
        <w:tc>
          <w:tcPr>
            <w:tcW w:w="2253" w:type="dxa"/>
            <w:shd w:val="clear" w:color="auto" w:fill="F1F5F8"/>
            <w:vAlign w:val="center"/>
          </w:tcPr>
          <w:p w14:paraId="62A28532" w14:textId="77777777" w:rsidR="0069689C" w:rsidRDefault="00682B40">
            <w:pPr>
              <w:spacing w:after="0" w:line="280" w:lineRule="exact"/>
              <w:rPr>
                <w:rFonts w:hint="eastAsia"/>
              </w:rPr>
            </w:pPr>
            <w:r>
              <w:rPr>
                <w:sz w:val="20"/>
              </w:rPr>
              <w:t>归档</w:t>
            </w:r>
          </w:p>
        </w:tc>
        <w:tc>
          <w:tcPr>
            <w:tcW w:w="7405" w:type="dxa"/>
            <w:shd w:val="clear" w:color="auto" w:fill="F1F5F8"/>
            <w:vAlign w:val="center"/>
          </w:tcPr>
          <w:p w14:paraId="0FDCCA21" w14:textId="77777777" w:rsidR="0069689C" w:rsidRDefault="00682B40">
            <w:pPr>
              <w:spacing w:after="0" w:line="280" w:lineRule="exact"/>
              <w:rPr>
                <w:rFonts w:hint="eastAsia"/>
                <w:lang w:eastAsia="zh-CN"/>
              </w:rPr>
            </w:pPr>
            <w:r>
              <w:rPr>
                <w:sz w:val="20"/>
                <w:lang w:eastAsia="zh-CN"/>
              </w:rPr>
              <w:t>完整图保存在本地输出 源索引记录 SHA256</w:t>
            </w:r>
          </w:p>
        </w:tc>
      </w:tr>
    </w:tbl>
    <w:p w14:paraId="389F47A1" w14:textId="77777777" w:rsidR="0069689C" w:rsidRDefault="00682B40">
      <w:pPr>
        <w:ind w:left="220"/>
        <w:rPr>
          <w:rFonts w:hint="eastAsia"/>
          <w:lang w:eastAsia="zh-CN"/>
        </w:rPr>
      </w:pPr>
      <w:r>
        <w:rPr>
          <w:lang w:eastAsia="zh-CN"/>
        </w:rPr>
        <w:t>465 张轨道图连续覆盖完整染色体，最后一张按实际剩余 1652 bp 截取。结构轨道展示 CHIN、OPCID，CHID 的局部特征另见分类与超分辨实验。</w:t>
      </w:r>
    </w:p>
    <w:p w14:paraId="518BC6AD" w14:textId="77777777" w:rsidR="000633A5" w:rsidRDefault="00F144D4">
      <w:pPr>
        <w:spacing w:after="0" w:line="20" w:lineRule="exact"/>
        <w:rPr>
          <w:rFonts w:hint="eastAsia"/>
          <w:lang w:eastAsia="zh-CN"/>
        </w:rPr>
      </w:pPr>
      <w:r>
        <w:rPr>
          <w:sz w:val="2"/>
          <w:lang w:eastAsia="zh-CN"/>
        </w:rPr>
        <w:br w:type="page"/>
      </w:r>
    </w:p>
    <w:p w14:paraId="7A51B6DB" w14:textId="77777777" w:rsidR="0069689C" w:rsidRDefault="00682B40">
      <w:pPr>
        <w:pStyle w:val="1"/>
        <w:rPr>
          <w:rFonts w:hint="eastAsia"/>
          <w:lang w:eastAsia="zh-CN"/>
        </w:rPr>
      </w:pPr>
      <w:r>
        <w:rPr>
          <w:lang w:eastAsia="zh-CN"/>
        </w:rPr>
        <w:lastRenderedPageBreak/>
        <w:t>7 条件差异与稳定变化集</w:t>
      </w:r>
    </w:p>
    <w:p w14:paraId="2BE0F1DC" w14:textId="77777777" w:rsidR="0069689C" w:rsidRDefault="00682B40">
      <w:pPr>
        <w:pStyle w:val="21"/>
        <w:rPr>
          <w:rFonts w:hint="eastAsia"/>
          <w:lang w:eastAsia="zh-CN"/>
        </w:rPr>
      </w:pPr>
      <w:r>
        <w:rPr>
          <w:lang w:eastAsia="zh-CN"/>
        </w:rPr>
        <w:t>7.1 深度匹配与重复一致性</w:t>
      </w:r>
    </w:p>
    <w:p w14:paraId="6FAB59F7" w14:textId="77777777" w:rsidR="0069689C" w:rsidRDefault="00682B40">
      <w:pPr>
        <w:ind w:left="220"/>
        <w:rPr>
          <w:rFonts w:hint="eastAsia"/>
        </w:rPr>
      </w:pPr>
      <w:r>
        <w:rPr>
          <w:lang w:eastAsia="zh-CN"/>
        </w:rPr>
        <w:t>本实验在已知结构中心的 5.12 kb 窗口计算非近对角上三角的正残差强度。对每组两份 WT 与两份处理文库，原始聚合计数经独立二项稀释匹配到四文库最小深度，再按固定背景计算信号。变化要求四种 WT–处理组合方向一致，绝对差超过对应组内重复差及全局重复差的第 95 百分位。固定三个随机种子，并以三次交集作为稳定结果。</w:t>
      </w:r>
      <w:r>
        <w:t>[R13]</w:t>
      </w:r>
    </w:p>
    <w:p w14:paraId="1BA738CB" w14:textId="77777777" w:rsidR="0069689C" w:rsidRDefault="00682B40" w:rsidP="000013AE">
      <w:pPr>
        <w:pStyle w:val="af7"/>
        <w:spacing w:before="60"/>
        <w:ind w:left="220"/>
        <w:jc w:val="center"/>
        <w:rPr>
          <w:rFonts w:hint="eastAsia"/>
        </w:rPr>
      </w:pPr>
      <w:r>
        <w:t>表 19  深度匹配后的稳定变化数 来源 R13</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3125"/>
        <w:gridCol w:w="1943"/>
        <w:gridCol w:w="2309"/>
        <w:gridCol w:w="2281"/>
      </w:tblGrid>
      <w:tr w:rsidR="0069689C" w14:paraId="147B3213" w14:textId="77777777">
        <w:trPr>
          <w:cantSplit/>
          <w:tblHeader/>
          <w:jc w:val="center"/>
        </w:trPr>
        <w:tc>
          <w:tcPr>
            <w:tcW w:w="3126" w:type="dxa"/>
            <w:shd w:val="clear" w:color="auto" w:fill="173B50"/>
            <w:vAlign w:val="center"/>
          </w:tcPr>
          <w:p w14:paraId="793A7220" w14:textId="77777777" w:rsidR="0069689C" w:rsidRDefault="00682B40">
            <w:pPr>
              <w:spacing w:after="0" w:line="280" w:lineRule="exact"/>
              <w:jc w:val="center"/>
              <w:rPr>
                <w:rFonts w:hint="eastAsia"/>
              </w:rPr>
            </w:pPr>
            <w:r>
              <w:rPr>
                <w:b/>
                <w:color w:val="FFFFFF"/>
                <w:sz w:val="20"/>
              </w:rPr>
              <w:t>比较</w:t>
            </w:r>
          </w:p>
        </w:tc>
        <w:tc>
          <w:tcPr>
            <w:tcW w:w="1943" w:type="dxa"/>
            <w:shd w:val="clear" w:color="auto" w:fill="173B50"/>
            <w:vAlign w:val="center"/>
          </w:tcPr>
          <w:p w14:paraId="5239202C" w14:textId="77777777" w:rsidR="0069689C" w:rsidRDefault="00682B40">
            <w:pPr>
              <w:spacing w:after="0" w:line="280" w:lineRule="exact"/>
              <w:jc w:val="center"/>
              <w:rPr>
                <w:rFonts w:hint="eastAsia"/>
              </w:rPr>
            </w:pPr>
            <w:r>
              <w:rPr>
                <w:b/>
                <w:color w:val="FFFFFF"/>
                <w:sz w:val="20"/>
              </w:rPr>
              <w:t>结构注释数</w:t>
            </w:r>
          </w:p>
        </w:tc>
        <w:tc>
          <w:tcPr>
            <w:tcW w:w="2309" w:type="dxa"/>
            <w:shd w:val="clear" w:color="auto" w:fill="173B50"/>
            <w:vAlign w:val="center"/>
          </w:tcPr>
          <w:p w14:paraId="74941D36" w14:textId="77777777" w:rsidR="0069689C" w:rsidRDefault="00682B40">
            <w:pPr>
              <w:spacing w:after="0" w:line="280" w:lineRule="exact"/>
              <w:jc w:val="center"/>
              <w:rPr>
                <w:rFonts w:hint="eastAsia"/>
              </w:rPr>
            </w:pPr>
            <w:r>
              <w:rPr>
                <w:b/>
                <w:color w:val="FFFFFF"/>
                <w:sz w:val="20"/>
              </w:rPr>
              <w:t>合并独立位点</w:t>
            </w:r>
          </w:p>
        </w:tc>
        <w:tc>
          <w:tcPr>
            <w:tcW w:w="2281" w:type="dxa"/>
            <w:shd w:val="clear" w:color="auto" w:fill="173B50"/>
            <w:vAlign w:val="center"/>
          </w:tcPr>
          <w:p w14:paraId="713189AA" w14:textId="77777777" w:rsidR="0069689C" w:rsidRDefault="00682B40">
            <w:pPr>
              <w:spacing w:after="0" w:line="280" w:lineRule="exact"/>
              <w:jc w:val="center"/>
              <w:rPr>
                <w:rFonts w:hint="eastAsia"/>
              </w:rPr>
            </w:pPr>
            <w:r>
              <w:rPr>
                <w:b/>
                <w:color w:val="FFFFFF"/>
                <w:sz w:val="20"/>
              </w:rPr>
              <w:t>种子集 Jaccard</w:t>
            </w:r>
          </w:p>
        </w:tc>
      </w:tr>
      <w:tr w:rsidR="0069689C" w14:paraId="78D1CA34" w14:textId="77777777">
        <w:trPr>
          <w:cantSplit/>
          <w:jc w:val="center"/>
        </w:trPr>
        <w:tc>
          <w:tcPr>
            <w:tcW w:w="3126" w:type="dxa"/>
            <w:shd w:val="clear" w:color="auto" w:fill="F1F5F8"/>
            <w:vAlign w:val="center"/>
          </w:tcPr>
          <w:p w14:paraId="553CCB5B" w14:textId="77777777" w:rsidR="0069689C" w:rsidRDefault="00682B40">
            <w:pPr>
              <w:spacing w:after="0" w:line="280" w:lineRule="exact"/>
              <w:rPr>
                <w:rFonts w:hint="eastAsia"/>
              </w:rPr>
            </w:pPr>
            <w:r>
              <w:rPr>
                <w:sz w:val="20"/>
              </w:rPr>
              <w:t>44℃ 对 WT37</w:t>
            </w:r>
          </w:p>
        </w:tc>
        <w:tc>
          <w:tcPr>
            <w:tcW w:w="1943" w:type="dxa"/>
            <w:shd w:val="clear" w:color="auto" w:fill="F1F5F8"/>
            <w:vAlign w:val="center"/>
          </w:tcPr>
          <w:p w14:paraId="185254B4" w14:textId="77777777" w:rsidR="0069689C" w:rsidRDefault="00682B40">
            <w:pPr>
              <w:spacing w:after="0" w:line="280" w:lineRule="exact"/>
              <w:jc w:val="center"/>
              <w:rPr>
                <w:rFonts w:hint="eastAsia"/>
              </w:rPr>
            </w:pPr>
            <w:r>
              <w:rPr>
                <w:sz w:val="20"/>
              </w:rPr>
              <w:t>17</w:t>
            </w:r>
          </w:p>
        </w:tc>
        <w:tc>
          <w:tcPr>
            <w:tcW w:w="2309" w:type="dxa"/>
            <w:shd w:val="clear" w:color="auto" w:fill="F1F5F8"/>
            <w:vAlign w:val="center"/>
          </w:tcPr>
          <w:p w14:paraId="29882D6C" w14:textId="77777777" w:rsidR="0069689C" w:rsidRDefault="00682B40">
            <w:pPr>
              <w:spacing w:after="0" w:line="280" w:lineRule="exact"/>
              <w:jc w:val="center"/>
              <w:rPr>
                <w:rFonts w:hint="eastAsia"/>
              </w:rPr>
            </w:pPr>
            <w:r>
              <w:rPr>
                <w:sz w:val="20"/>
              </w:rPr>
              <w:t>12</w:t>
            </w:r>
          </w:p>
        </w:tc>
        <w:tc>
          <w:tcPr>
            <w:tcW w:w="2281" w:type="dxa"/>
            <w:shd w:val="clear" w:color="auto" w:fill="F1F5F8"/>
            <w:vAlign w:val="center"/>
          </w:tcPr>
          <w:p w14:paraId="68434C44" w14:textId="77777777" w:rsidR="0069689C" w:rsidRDefault="00682B40">
            <w:pPr>
              <w:spacing w:after="0" w:line="280" w:lineRule="exact"/>
              <w:jc w:val="center"/>
              <w:rPr>
                <w:rFonts w:hint="eastAsia"/>
              </w:rPr>
            </w:pPr>
            <w:r>
              <w:rPr>
                <w:sz w:val="20"/>
              </w:rPr>
              <w:t>0.378</w:t>
            </w:r>
          </w:p>
        </w:tc>
      </w:tr>
      <w:tr w:rsidR="0069689C" w14:paraId="4FFDFF4D" w14:textId="77777777">
        <w:trPr>
          <w:cantSplit/>
          <w:jc w:val="center"/>
        </w:trPr>
        <w:tc>
          <w:tcPr>
            <w:tcW w:w="3126" w:type="dxa"/>
            <w:shd w:val="clear" w:color="auto" w:fill="FFFFFF"/>
            <w:vAlign w:val="center"/>
          </w:tcPr>
          <w:p w14:paraId="2347369C" w14:textId="77777777" w:rsidR="0069689C" w:rsidRDefault="00682B40">
            <w:pPr>
              <w:spacing w:after="0" w:line="280" w:lineRule="exact"/>
              <w:rPr>
                <w:rFonts w:hint="eastAsia"/>
              </w:rPr>
            </w:pPr>
            <w:r>
              <w:rPr>
                <w:sz w:val="20"/>
              </w:rPr>
              <w:t>rif25 对 WT37</w:t>
            </w:r>
          </w:p>
        </w:tc>
        <w:tc>
          <w:tcPr>
            <w:tcW w:w="1943" w:type="dxa"/>
            <w:shd w:val="clear" w:color="auto" w:fill="FFFFFF"/>
            <w:vAlign w:val="center"/>
          </w:tcPr>
          <w:p w14:paraId="7E06D31D" w14:textId="77777777" w:rsidR="0069689C" w:rsidRDefault="00682B40">
            <w:pPr>
              <w:spacing w:after="0" w:line="280" w:lineRule="exact"/>
              <w:jc w:val="center"/>
              <w:rPr>
                <w:rFonts w:hint="eastAsia"/>
              </w:rPr>
            </w:pPr>
            <w:r>
              <w:rPr>
                <w:sz w:val="20"/>
              </w:rPr>
              <w:t>98</w:t>
            </w:r>
          </w:p>
        </w:tc>
        <w:tc>
          <w:tcPr>
            <w:tcW w:w="2309" w:type="dxa"/>
            <w:shd w:val="clear" w:color="auto" w:fill="FFFFFF"/>
            <w:vAlign w:val="center"/>
          </w:tcPr>
          <w:p w14:paraId="66DDF492" w14:textId="77777777" w:rsidR="0069689C" w:rsidRDefault="00682B40">
            <w:pPr>
              <w:spacing w:after="0" w:line="280" w:lineRule="exact"/>
              <w:jc w:val="center"/>
              <w:rPr>
                <w:rFonts w:hint="eastAsia"/>
              </w:rPr>
            </w:pPr>
            <w:r>
              <w:rPr>
                <w:sz w:val="20"/>
              </w:rPr>
              <w:t>86</w:t>
            </w:r>
          </w:p>
        </w:tc>
        <w:tc>
          <w:tcPr>
            <w:tcW w:w="2281" w:type="dxa"/>
            <w:shd w:val="clear" w:color="auto" w:fill="FFFFFF"/>
            <w:vAlign w:val="center"/>
          </w:tcPr>
          <w:p w14:paraId="6BFC7AC0" w14:textId="77777777" w:rsidR="0069689C" w:rsidRDefault="00682B40">
            <w:pPr>
              <w:spacing w:after="0" w:line="280" w:lineRule="exact"/>
              <w:jc w:val="center"/>
              <w:rPr>
                <w:rFonts w:hint="eastAsia"/>
              </w:rPr>
            </w:pPr>
            <w:r>
              <w:rPr>
                <w:sz w:val="20"/>
              </w:rPr>
              <w:t>0.817</w:t>
            </w:r>
          </w:p>
        </w:tc>
      </w:tr>
      <w:tr w:rsidR="0069689C" w14:paraId="42DD046A" w14:textId="77777777">
        <w:trPr>
          <w:cantSplit/>
          <w:jc w:val="center"/>
        </w:trPr>
        <w:tc>
          <w:tcPr>
            <w:tcW w:w="3126" w:type="dxa"/>
            <w:shd w:val="clear" w:color="auto" w:fill="F1F5F8"/>
            <w:vAlign w:val="center"/>
          </w:tcPr>
          <w:p w14:paraId="5E380802" w14:textId="77777777" w:rsidR="0069689C" w:rsidRDefault="00682B40">
            <w:pPr>
              <w:spacing w:after="0" w:line="280" w:lineRule="exact"/>
              <w:rPr>
                <w:rFonts w:hint="eastAsia"/>
              </w:rPr>
            </w:pPr>
            <w:r>
              <w:rPr>
                <w:sz w:val="20"/>
              </w:rPr>
              <w:t>H-NS 缺失对 WT37</w:t>
            </w:r>
          </w:p>
        </w:tc>
        <w:tc>
          <w:tcPr>
            <w:tcW w:w="1943" w:type="dxa"/>
            <w:shd w:val="clear" w:color="auto" w:fill="F1F5F8"/>
            <w:vAlign w:val="center"/>
          </w:tcPr>
          <w:p w14:paraId="2698292B" w14:textId="77777777" w:rsidR="0069689C" w:rsidRDefault="00682B40">
            <w:pPr>
              <w:spacing w:after="0" w:line="280" w:lineRule="exact"/>
              <w:jc w:val="center"/>
              <w:rPr>
                <w:rFonts w:hint="eastAsia"/>
              </w:rPr>
            </w:pPr>
            <w:r>
              <w:rPr>
                <w:sz w:val="20"/>
              </w:rPr>
              <w:t>82</w:t>
            </w:r>
          </w:p>
        </w:tc>
        <w:tc>
          <w:tcPr>
            <w:tcW w:w="2309" w:type="dxa"/>
            <w:shd w:val="clear" w:color="auto" w:fill="F1F5F8"/>
            <w:vAlign w:val="center"/>
          </w:tcPr>
          <w:p w14:paraId="36701470" w14:textId="77777777" w:rsidR="0069689C" w:rsidRDefault="00682B40">
            <w:pPr>
              <w:spacing w:after="0" w:line="280" w:lineRule="exact"/>
              <w:jc w:val="center"/>
              <w:rPr>
                <w:rFonts w:hint="eastAsia"/>
              </w:rPr>
            </w:pPr>
            <w:r>
              <w:rPr>
                <w:sz w:val="20"/>
              </w:rPr>
              <w:t>64</w:t>
            </w:r>
          </w:p>
        </w:tc>
        <w:tc>
          <w:tcPr>
            <w:tcW w:w="2281" w:type="dxa"/>
            <w:shd w:val="clear" w:color="auto" w:fill="F1F5F8"/>
            <w:vAlign w:val="center"/>
          </w:tcPr>
          <w:p w14:paraId="04CCE0E9" w14:textId="77777777" w:rsidR="0069689C" w:rsidRDefault="00682B40">
            <w:pPr>
              <w:spacing w:after="0" w:line="280" w:lineRule="exact"/>
              <w:jc w:val="center"/>
              <w:rPr>
                <w:rFonts w:hint="eastAsia"/>
              </w:rPr>
            </w:pPr>
            <w:r>
              <w:rPr>
                <w:sz w:val="20"/>
              </w:rPr>
              <w:t>0.626</w:t>
            </w:r>
          </w:p>
        </w:tc>
      </w:tr>
    </w:tbl>
    <w:p w14:paraId="33FF3212" w14:textId="77777777" w:rsidR="0069689C" w:rsidRDefault="00682B40">
      <w:pPr>
        <w:spacing w:after="0" w:line="240" w:lineRule="atLeast"/>
        <w:ind w:left="220"/>
        <w:jc w:val="center"/>
        <w:rPr>
          <w:rFonts w:hint="eastAsia"/>
        </w:rPr>
      </w:pPr>
      <w:r>
        <w:rPr>
          <w:noProof/>
        </w:rPr>
        <w:drawing>
          <wp:inline distT="0" distB="0" distL="0" distR="0" wp14:anchorId="44643DDB" wp14:editId="54A5CA5B">
            <wp:extent cx="2880359" cy="2560319"/>
            <wp:effectExtent l="0" t="0" r="0" b="0"/>
            <wp:docPr id="7" name="Picture 7" descr="CHIN 94 的深度匹配对照 左 WT37 右 44℃ 来自四组合与顺序不变的最终分析输出 来源 R13 图幅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N_94_wt.png"/>
                    <pic:cNvPicPr/>
                  </pic:nvPicPr>
                  <pic:blipFill>
                    <a:blip r:embed="rId15"/>
                    <a:stretch>
                      <a:fillRect/>
                    </a:stretch>
                  </pic:blipFill>
                  <pic:spPr>
                    <a:xfrm>
                      <a:off x="0" y="0"/>
                      <a:ext cx="2880359" cy="2560319"/>
                    </a:xfrm>
                    <a:prstGeom prst="rect">
                      <a:avLst/>
                    </a:prstGeom>
                  </pic:spPr>
                </pic:pic>
              </a:graphicData>
            </a:graphic>
          </wp:inline>
        </w:drawing>
      </w:r>
      <w:r>
        <w:t xml:space="preserve"> </w:t>
      </w:r>
      <w:r>
        <w:rPr>
          <w:noProof/>
        </w:rPr>
        <w:drawing>
          <wp:inline distT="0" distB="0" distL="0" distR="0" wp14:anchorId="7750F00E" wp14:editId="7716319C">
            <wp:extent cx="2880359" cy="2560319"/>
            <wp:effectExtent l="0" t="0" r="0" b="0"/>
            <wp:docPr id="8" name="Picture 8" descr="CHIN 94 的深度匹配对照 左 WT37 右 44℃ 来自四组合与顺序不变的最终分析输出 来源 R13 图幅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N_94_heat_44c.png"/>
                    <pic:cNvPicPr/>
                  </pic:nvPicPr>
                  <pic:blipFill>
                    <a:blip r:embed="rId16"/>
                    <a:stretch>
                      <a:fillRect/>
                    </a:stretch>
                  </pic:blipFill>
                  <pic:spPr>
                    <a:xfrm>
                      <a:off x="0" y="0"/>
                      <a:ext cx="2880359" cy="2560319"/>
                    </a:xfrm>
                    <a:prstGeom prst="rect">
                      <a:avLst/>
                    </a:prstGeom>
                  </pic:spPr>
                </pic:pic>
              </a:graphicData>
            </a:graphic>
          </wp:inline>
        </w:drawing>
      </w:r>
    </w:p>
    <w:p w14:paraId="6030B507" w14:textId="77777777" w:rsidR="0069689C" w:rsidRDefault="00682B40">
      <w:pPr>
        <w:pStyle w:val="af7"/>
        <w:spacing w:before="60"/>
        <w:ind w:left="220"/>
        <w:jc w:val="center"/>
        <w:rPr>
          <w:rFonts w:hint="eastAsia"/>
          <w:lang w:eastAsia="zh-CN"/>
        </w:rPr>
      </w:pPr>
      <w:r>
        <w:rPr>
          <w:lang w:eastAsia="zh-CN"/>
        </w:rPr>
        <w:t>图 8  CHIN 94 的深度匹配对照 左 WT37 右 44℃ 来源 R13</w:t>
      </w:r>
    </w:p>
    <w:p w14:paraId="479DBB3D" w14:textId="77777777" w:rsidR="0069689C" w:rsidRDefault="00682B40">
      <w:pPr>
        <w:pStyle w:val="21"/>
        <w:rPr>
          <w:rFonts w:hint="eastAsia"/>
          <w:lang w:eastAsia="zh-CN"/>
        </w:rPr>
      </w:pPr>
      <w:r>
        <w:rPr>
          <w:lang w:eastAsia="zh-CN"/>
        </w:rPr>
        <w:t>7.2 条件差异结果</w:t>
      </w:r>
    </w:p>
    <w:p w14:paraId="0924EA01" w14:textId="77777777" w:rsidR="0069689C" w:rsidRDefault="00682B40">
      <w:pPr>
        <w:ind w:left="220"/>
        <w:rPr>
          <w:rFonts w:hint="eastAsia"/>
          <w:lang w:eastAsia="zh-CN"/>
        </w:rPr>
      </w:pPr>
      <w:r>
        <w:rPr>
          <w:lang w:eastAsia="zh-CN"/>
        </w:rPr>
        <w:t>热处理、利福平与 H-NS 缺失均得到重复一致的结构强度变化集合，利福平集合的种子稳定性最高。CHIN 94 示例显示热处理后局部信号减弱。</w:t>
      </w:r>
    </w:p>
    <w:p w14:paraId="6831EFD8" w14:textId="77777777" w:rsidR="0069689C" w:rsidRDefault="00682B40">
      <w:pPr>
        <w:ind w:left="220"/>
        <w:rPr>
          <w:rFonts w:hint="eastAsia"/>
          <w:lang w:eastAsia="zh-CN"/>
        </w:rPr>
      </w:pPr>
      <w:r>
        <w:rPr>
          <w:lang w:eastAsia="zh-CN"/>
        </w:rPr>
        <w:t>利福平文库深度约为 WT 的 18%，深度匹配为条件比较提供一致的计数基础。H-NS 与 WT 文库分别来自 DNBSEQ G400 和 NextSeq 2000，该组用于分析处理与平台共同变化下的关联结果，各组均采用相同的深度匹配和重复一致性规则。</w:t>
      </w:r>
    </w:p>
    <w:p w14:paraId="5ECB163F" w14:textId="77777777" w:rsidR="000633A5" w:rsidRDefault="00F144D4">
      <w:pPr>
        <w:spacing w:after="0" w:line="20" w:lineRule="exact"/>
        <w:rPr>
          <w:rFonts w:hint="eastAsia"/>
          <w:lang w:eastAsia="zh-CN"/>
        </w:rPr>
      </w:pPr>
      <w:r>
        <w:rPr>
          <w:sz w:val="2"/>
          <w:lang w:eastAsia="zh-CN"/>
        </w:rPr>
        <w:br w:type="page"/>
      </w:r>
    </w:p>
    <w:p w14:paraId="3021547E" w14:textId="77777777" w:rsidR="000633A5" w:rsidRDefault="00F144D4">
      <w:pPr>
        <w:pStyle w:val="1"/>
        <w:rPr>
          <w:rFonts w:hint="eastAsia"/>
          <w:lang w:eastAsia="zh-CN"/>
        </w:rPr>
      </w:pPr>
      <w:r>
        <w:rPr>
          <w:lang w:eastAsia="zh-CN"/>
        </w:rPr>
        <w:lastRenderedPageBreak/>
        <w:t xml:space="preserve">8 </w:t>
      </w:r>
      <w:r>
        <w:rPr>
          <w:lang w:eastAsia="zh-CN"/>
        </w:rPr>
        <w:t>接触矩阵超分辨重建</w:t>
      </w:r>
    </w:p>
    <w:p w14:paraId="09B324F1" w14:textId="77777777" w:rsidR="000633A5" w:rsidRDefault="00F144D4">
      <w:pPr>
        <w:pStyle w:val="21"/>
        <w:rPr>
          <w:rFonts w:hint="eastAsia"/>
          <w:lang w:eastAsia="zh-CN"/>
        </w:rPr>
      </w:pPr>
      <w:r>
        <w:rPr>
          <w:lang w:eastAsia="zh-CN"/>
        </w:rPr>
        <w:t xml:space="preserve">8.1 </w:t>
      </w:r>
      <w:r>
        <w:rPr>
          <w:lang w:eastAsia="zh-CN"/>
        </w:rPr>
        <w:t>模型设计与完整结构输入</w:t>
      </w:r>
    </w:p>
    <w:p w14:paraId="389CE9BF" w14:textId="77777777" w:rsidR="000633A5" w:rsidRDefault="00F144D4">
      <w:pPr>
        <w:ind w:left="220"/>
        <w:rPr>
          <w:rFonts w:hint="eastAsia"/>
          <w:lang w:eastAsia="zh-CN"/>
        </w:rPr>
      </w:pPr>
      <w:r>
        <w:rPr>
          <w:lang w:eastAsia="zh-CN"/>
        </w:rPr>
        <w:t>最终模型为</w:t>
      </w:r>
      <w:r>
        <w:rPr>
          <w:lang w:eastAsia="zh-CN"/>
        </w:rPr>
        <w:t xml:space="preserve"> 48 </w:t>
      </w:r>
      <w:r>
        <w:rPr>
          <w:lang w:eastAsia="zh-CN"/>
        </w:rPr>
        <w:t>通道、</w:t>
      </w:r>
      <w:r>
        <w:rPr>
          <w:lang w:eastAsia="zh-CN"/>
        </w:rPr>
        <w:t xml:space="preserve">4 </w:t>
      </w:r>
      <w:r>
        <w:rPr>
          <w:lang w:eastAsia="zh-CN"/>
        </w:rPr>
        <w:t>残差块</w:t>
      </w:r>
      <w:r>
        <w:rPr>
          <w:lang w:eastAsia="zh-CN"/>
        </w:rPr>
        <w:t xml:space="preserve"> CNN</w:t>
      </w:r>
      <w:r>
        <w:rPr>
          <w:lang w:eastAsia="zh-CN"/>
        </w:rPr>
        <w:t>，先用</w:t>
      </w:r>
      <w:r>
        <w:rPr>
          <w:lang w:eastAsia="zh-CN"/>
        </w:rPr>
        <w:t xml:space="preserve"> 640 bp </w:t>
      </w:r>
      <w:r>
        <w:rPr>
          <w:lang w:eastAsia="zh-CN"/>
        </w:rPr>
        <w:t>局部配对图训练，再在训练区的完整标注区间上进行全窗分布适配。完整窗口增加两侧</w:t>
      </w:r>
      <w:r>
        <w:rPr>
          <w:lang w:eastAsia="zh-CN"/>
        </w:rPr>
        <w:t xml:space="preserve"> 160 bp</w:t>
      </w:r>
      <w:r>
        <w:rPr>
          <w:lang w:eastAsia="zh-CN"/>
        </w:rPr>
        <w:t>，并按</w:t>
      </w:r>
      <w:r>
        <w:rPr>
          <w:lang w:eastAsia="zh-CN"/>
        </w:rPr>
        <w:t xml:space="preserve"> 40 bp </w:t>
      </w:r>
      <w:r>
        <w:rPr>
          <w:lang w:eastAsia="zh-CN"/>
        </w:rPr>
        <w:t>网格对齐；原生</w:t>
      </w:r>
      <w:r>
        <w:rPr>
          <w:lang w:eastAsia="zh-CN"/>
        </w:rPr>
        <w:t xml:space="preserve"> 10 bp </w:t>
      </w:r>
      <w:r>
        <w:rPr>
          <w:lang w:eastAsia="zh-CN"/>
        </w:rPr>
        <w:t>计数按</w:t>
      </w:r>
      <w:r>
        <w:rPr>
          <w:lang w:eastAsia="zh-CN"/>
        </w:rPr>
        <w:t xml:space="preserve"> 4×4 </w:t>
      </w:r>
      <w:r>
        <w:rPr>
          <w:lang w:eastAsia="zh-CN"/>
        </w:rPr>
        <w:t>均值合并生成</w:t>
      </w:r>
      <w:r>
        <w:rPr>
          <w:lang w:eastAsia="zh-CN"/>
        </w:rPr>
        <w:t xml:space="preserve"> 40 bp </w:t>
      </w:r>
      <w:r>
        <w:rPr>
          <w:lang w:eastAsia="zh-CN"/>
        </w:rPr>
        <w:t>输入，再双线性上采样。输入归一化仅使用低分辨率统计量，高分辨图只作为训练目标和评价真值。</w:t>
      </w:r>
      <w:r>
        <w:rPr>
          <w:lang w:eastAsia="zh-CN"/>
        </w:rPr>
        <w:t>[R22]</w:t>
      </w:r>
    </w:p>
    <w:p w14:paraId="76C02710" w14:textId="77777777" w:rsidR="000633A5" w:rsidRDefault="00F144D4">
      <w:pPr>
        <w:ind w:left="220"/>
        <w:rPr>
          <w:rFonts w:hint="eastAsia"/>
          <w:lang w:eastAsia="zh-CN"/>
        </w:rPr>
      </w:pPr>
      <w:r>
        <w:rPr>
          <w:lang w:eastAsia="zh-CN"/>
        </w:rPr>
        <w:t>完整结构按空间分为</w:t>
      </w:r>
      <w:r>
        <w:rPr>
          <w:lang w:eastAsia="zh-CN"/>
        </w:rPr>
        <w:t xml:space="preserve"> 248 </w:t>
      </w:r>
      <w:r>
        <w:rPr>
          <w:lang w:eastAsia="zh-CN"/>
        </w:rPr>
        <w:t>条训练、</w:t>
      </w:r>
      <w:r>
        <w:rPr>
          <w:lang w:eastAsia="zh-CN"/>
        </w:rPr>
        <w:t xml:space="preserve">28 </w:t>
      </w:r>
      <w:r>
        <w:rPr>
          <w:lang w:eastAsia="zh-CN"/>
        </w:rPr>
        <w:t>条验证和</w:t>
      </w:r>
      <w:r>
        <w:rPr>
          <w:lang w:eastAsia="zh-CN"/>
        </w:rPr>
        <w:t xml:space="preserve"> 68 </w:t>
      </w:r>
      <w:r>
        <w:rPr>
          <w:lang w:eastAsia="zh-CN"/>
        </w:rPr>
        <w:t>条测试，实际窗口不跨集合重叠。全窗适配使用</w:t>
      </w:r>
      <w:r>
        <w:rPr>
          <w:lang w:eastAsia="zh-CN"/>
        </w:rPr>
        <w:t xml:space="preserve"> 96 </w:t>
      </w:r>
      <w:r>
        <w:rPr>
          <w:lang w:eastAsia="zh-CN"/>
        </w:rPr>
        <w:t>像素上下文和</w:t>
      </w:r>
      <w:r>
        <w:rPr>
          <w:lang w:eastAsia="zh-CN"/>
        </w:rPr>
        <w:t xml:space="preserve"> 64 </w:t>
      </w:r>
      <w:r>
        <w:rPr>
          <w:lang w:eastAsia="zh-CN"/>
        </w:rPr>
        <w:t>像素中心块，</w:t>
      </w:r>
      <w:r>
        <w:rPr>
          <w:lang w:eastAsia="zh-CN"/>
        </w:rPr>
        <w:t xml:space="preserve">Adam </w:t>
      </w:r>
      <w:r>
        <w:rPr>
          <w:lang w:eastAsia="zh-CN"/>
        </w:rPr>
        <w:t>学习率</w:t>
      </w:r>
      <w:r>
        <w:rPr>
          <w:lang w:eastAsia="zh-CN"/>
        </w:rPr>
        <w:t xml:space="preserve"> 0.0001</w:t>
      </w:r>
      <w:r>
        <w:rPr>
          <w:lang w:eastAsia="zh-CN"/>
        </w:rPr>
        <w:t>，损失为</w:t>
      </w:r>
      <w:r>
        <w:rPr>
          <w:lang w:eastAsia="zh-CN"/>
        </w:rPr>
        <w:t xml:space="preserve"> MSE </w:t>
      </w:r>
      <w:r>
        <w:rPr>
          <w:lang w:eastAsia="zh-CN"/>
        </w:rPr>
        <w:t>加</w:t>
      </w:r>
      <w:r>
        <w:rPr>
          <w:lang w:eastAsia="zh-CN"/>
        </w:rPr>
        <w:t xml:space="preserve"> 0.15 </w:t>
      </w:r>
      <w:r>
        <w:rPr>
          <w:lang w:eastAsia="zh-CN"/>
        </w:rPr>
        <w:t>倍梯度损失与</w:t>
      </w:r>
      <w:r>
        <w:rPr>
          <w:lang w:eastAsia="zh-CN"/>
        </w:rPr>
        <w:t xml:space="preserve"> 0.5 </w:t>
      </w:r>
      <w:r>
        <w:rPr>
          <w:lang w:eastAsia="zh-CN"/>
        </w:rPr>
        <w:t>倍局部</w:t>
      </w:r>
      <w:r>
        <w:rPr>
          <w:lang w:eastAsia="zh-CN"/>
        </w:rPr>
        <w:t xml:space="preserve"> SSIM </w:t>
      </w:r>
      <w:r>
        <w:rPr>
          <w:lang w:eastAsia="zh-CN"/>
        </w:rPr>
        <w:t>损失。预先固定</w:t>
      </w:r>
      <w:r>
        <w:rPr>
          <w:lang w:eastAsia="zh-CN"/>
        </w:rPr>
        <w:t xml:space="preserve"> 2</w:t>
      </w:r>
      <w:r>
        <w:rPr>
          <w:lang w:eastAsia="zh-CN"/>
        </w:rPr>
        <w:t>、</w:t>
      </w:r>
      <w:r>
        <w:rPr>
          <w:lang w:eastAsia="zh-CN"/>
        </w:rPr>
        <w:t>4</w:t>
      </w:r>
      <w:r>
        <w:rPr>
          <w:lang w:eastAsia="zh-CN"/>
        </w:rPr>
        <w:t>、</w:t>
      </w:r>
      <w:r>
        <w:rPr>
          <w:lang w:eastAsia="zh-CN"/>
        </w:rPr>
        <w:t xml:space="preserve">6 </w:t>
      </w:r>
      <w:r>
        <w:rPr>
          <w:lang w:eastAsia="zh-CN"/>
        </w:rPr>
        <w:t>轮及四个融合比例，共</w:t>
      </w:r>
      <w:r>
        <w:rPr>
          <w:lang w:eastAsia="zh-CN"/>
        </w:rPr>
        <w:t xml:space="preserve"> 12 </w:t>
      </w:r>
      <w:r>
        <w:rPr>
          <w:lang w:eastAsia="zh-CN"/>
        </w:rPr>
        <w:t>个验证候选，最终选择</w:t>
      </w:r>
      <w:r>
        <w:rPr>
          <w:lang w:eastAsia="zh-CN"/>
        </w:rPr>
        <w:t xml:space="preserve"> 6 </w:t>
      </w:r>
      <w:r>
        <w:rPr>
          <w:lang w:eastAsia="zh-CN"/>
        </w:rPr>
        <w:t>轮、</w:t>
      </w:r>
      <w:r>
        <w:rPr>
          <w:lang w:eastAsia="zh-CN"/>
        </w:rPr>
        <w:t xml:space="preserve">CNN </w:t>
      </w:r>
      <w:r>
        <w:rPr>
          <w:lang w:eastAsia="zh-CN"/>
        </w:rPr>
        <w:t>比例</w:t>
      </w:r>
      <w:r>
        <w:rPr>
          <w:lang w:eastAsia="zh-CN"/>
        </w:rPr>
        <w:t xml:space="preserve"> 1.0</w:t>
      </w:r>
      <w:r>
        <w:rPr>
          <w:lang w:eastAsia="zh-CN"/>
        </w:rPr>
        <w:t>。模型与比例冻结后才执行当前测试区和</w:t>
      </w:r>
      <w:r>
        <w:rPr>
          <w:lang w:eastAsia="zh-CN"/>
        </w:rPr>
        <w:t xml:space="preserve"> rep2 </w:t>
      </w:r>
      <w:r>
        <w:rPr>
          <w:lang w:eastAsia="zh-CN"/>
        </w:rPr>
        <w:t>评价。</w:t>
      </w:r>
    </w:p>
    <w:p w14:paraId="44A7997B" w14:textId="77777777" w:rsidR="000633A5" w:rsidRDefault="00F144D4" w:rsidP="000013AE">
      <w:pPr>
        <w:pStyle w:val="af7"/>
        <w:spacing w:before="60"/>
        <w:ind w:left="220"/>
        <w:jc w:val="center"/>
        <w:rPr>
          <w:rFonts w:hint="eastAsia"/>
          <w:lang w:eastAsia="zh-CN"/>
        </w:rPr>
      </w:pPr>
      <w:r>
        <w:rPr>
          <w:lang w:eastAsia="zh-CN"/>
        </w:rPr>
        <w:t>表</w:t>
      </w:r>
      <w:r>
        <w:rPr>
          <w:lang w:eastAsia="zh-CN"/>
        </w:rPr>
        <w:t xml:space="preserve"> 20  68 </w:t>
      </w:r>
      <w:r>
        <w:rPr>
          <w:lang w:eastAsia="zh-CN"/>
        </w:rPr>
        <w:t>个完整结构</w:t>
      </w:r>
      <w:r>
        <w:rPr>
          <w:lang w:eastAsia="zh-CN"/>
        </w:rPr>
        <w:t xml:space="preserve"> </w:t>
      </w:r>
      <w:r>
        <w:rPr>
          <w:lang w:eastAsia="zh-CN"/>
        </w:rPr>
        <w:t>双重复原生图像评价</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998"/>
        <w:gridCol w:w="1690"/>
        <w:gridCol w:w="1690"/>
        <w:gridCol w:w="4280"/>
      </w:tblGrid>
      <w:tr w:rsidR="0069689C" w14:paraId="616481EA" w14:textId="77777777">
        <w:trPr>
          <w:cantSplit/>
          <w:tblHeader/>
          <w:jc w:val="center"/>
        </w:trPr>
        <w:tc>
          <w:tcPr>
            <w:tcW w:w="1999" w:type="dxa"/>
            <w:shd w:val="clear" w:color="auto" w:fill="173B50"/>
            <w:vAlign w:val="center"/>
          </w:tcPr>
          <w:p w14:paraId="6CB7E982" w14:textId="77777777" w:rsidR="000633A5" w:rsidRDefault="00F144D4">
            <w:pPr>
              <w:spacing w:after="0" w:line="280" w:lineRule="exact"/>
              <w:jc w:val="center"/>
              <w:rPr>
                <w:rFonts w:hint="eastAsia"/>
              </w:rPr>
            </w:pPr>
            <w:r>
              <w:rPr>
                <w:b/>
                <w:color w:val="FFFFFF"/>
                <w:sz w:val="20"/>
              </w:rPr>
              <w:t>评价</w:t>
            </w:r>
          </w:p>
        </w:tc>
        <w:tc>
          <w:tcPr>
            <w:tcW w:w="1690" w:type="dxa"/>
            <w:shd w:val="clear" w:color="auto" w:fill="173B50"/>
            <w:vAlign w:val="center"/>
          </w:tcPr>
          <w:p w14:paraId="66861AA8" w14:textId="77777777" w:rsidR="000633A5" w:rsidRDefault="00F144D4">
            <w:pPr>
              <w:spacing w:after="0" w:line="280" w:lineRule="exact"/>
              <w:jc w:val="center"/>
              <w:rPr>
                <w:rFonts w:hint="eastAsia"/>
              </w:rPr>
            </w:pPr>
            <w:r>
              <w:rPr>
                <w:b/>
                <w:color w:val="FFFFFF"/>
                <w:sz w:val="20"/>
              </w:rPr>
              <w:t>双线性</w:t>
            </w:r>
          </w:p>
        </w:tc>
        <w:tc>
          <w:tcPr>
            <w:tcW w:w="1690" w:type="dxa"/>
            <w:shd w:val="clear" w:color="auto" w:fill="173B50"/>
            <w:vAlign w:val="center"/>
          </w:tcPr>
          <w:p w14:paraId="41B997BE" w14:textId="77777777" w:rsidR="000633A5" w:rsidRDefault="00F144D4">
            <w:pPr>
              <w:spacing w:after="0" w:line="280" w:lineRule="exact"/>
              <w:jc w:val="center"/>
              <w:rPr>
                <w:rFonts w:hint="eastAsia"/>
              </w:rPr>
            </w:pPr>
            <w:r>
              <w:rPr>
                <w:b/>
                <w:color w:val="FFFFFF"/>
                <w:sz w:val="20"/>
              </w:rPr>
              <w:t>最终</w:t>
            </w:r>
            <w:r>
              <w:rPr>
                <w:b/>
                <w:color w:val="FFFFFF"/>
                <w:sz w:val="20"/>
              </w:rPr>
              <w:t xml:space="preserve"> CNN</w:t>
            </w:r>
          </w:p>
        </w:tc>
        <w:tc>
          <w:tcPr>
            <w:tcW w:w="4280" w:type="dxa"/>
            <w:shd w:val="clear" w:color="auto" w:fill="173B50"/>
            <w:vAlign w:val="center"/>
          </w:tcPr>
          <w:p w14:paraId="07FF1F68" w14:textId="77777777" w:rsidR="000633A5" w:rsidRDefault="00F144D4">
            <w:pPr>
              <w:spacing w:after="0" w:line="280" w:lineRule="exact"/>
              <w:jc w:val="center"/>
              <w:rPr>
                <w:rFonts w:hint="eastAsia"/>
              </w:rPr>
            </w:pPr>
            <w:r>
              <w:rPr>
                <w:b/>
                <w:color w:val="FFFFFF"/>
                <w:sz w:val="20"/>
              </w:rPr>
              <w:t>配对增益</w:t>
            </w:r>
            <w:r>
              <w:rPr>
                <w:b/>
                <w:color w:val="FFFFFF"/>
                <w:sz w:val="20"/>
              </w:rPr>
              <w:t xml:space="preserve"> 95% </w:t>
            </w:r>
            <w:r>
              <w:rPr>
                <w:b/>
                <w:color w:val="FFFFFF"/>
                <w:sz w:val="20"/>
              </w:rPr>
              <w:t>区间</w:t>
            </w:r>
          </w:p>
        </w:tc>
      </w:tr>
      <w:tr w:rsidR="0069689C" w14:paraId="6E2E3504" w14:textId="77777777">
        <w:trPr>
          <w:cantSplit/>
          <w:jc w:val="center"/>
        </w:trPr>
        <w:tc>
          <w:tcPr>
            <w:tcW w:w="1999" w:type="dxa"/>
            <w:shd w:val="clear" w:color="auto" w:fill="F1F5F8"/>
            <w:vAlign w:val="center"/>
          </w:tcPr>
          <w:p w14:paraId="67D8E37E" w14:textId="77777777" w:rsidR="000633A5" w:rsidRDefault="00F144D4">
            <w:pPr>
              <w:spacing w:after="0" w:line="280" w:lineRule="exact"/>
              <w:rPr>
                <w:rFonts w:hint="eastAsia"/>
              </w:rPr>
            </w:pPr>
            <w:r>
              <w:rPr>
                <w:sz w:val="20"/>
              </w:rPr>
              <w:t>rep1 PSNR dB</w:t>
            </w:r>
          </w:p>
        </w:tc>
        <w:tc>
          <w:tcPr>
            <w:tcW w:w="1690" w:type="dxa"/>
            <w:shd w:val="clear" w:color="auto" w:fill="F1F5F8"/>
            <w:vAlign w:val="center"/>
          </w:tcPr>
          <w:p w14:paraId="069C51C9" w14:textId="77777777" w:rsidR="000633A5" w:rsidRDefault="00F144D4">
            <w:pPr>
              <w:spacing w:after="0" w:line="280" w:lineRule="exact"/>
              <w:jc w:val="center"/>
              <w:rPr>
                <w:rFonts w:hint="eastAsia"/>
              </w:rPr>
            </w:pPr>
            <w:r>
              <w:rPr>
                <w:sz w:val="20"/>
              </w:rPr>
              <w:t>12.615</w:t>
            </w:r>
          </w:p>
        </w:tc>
        <w:tc>
          <w:tcPr>
            <w:tcW w:w="1690" w:type="dxa"/>
            <w:shd w:val="clear" w:color="auto" w:fill="F1F5F8"/>
            <w:vAlign w:val="center"/>
          </w:tcPr>
          <w:p w14:paraId="35FA4CE9" w14:textId="77777777" w:rsidR="000633A5" w:rsidRDefault="00F144D4">
            <w:pPr>
              <w:spacing w:after="0" w:line="280" w:lineRule="exact"/>
              <w:jc w:val="center"/>
              <w:rPr>
                <w:rFonts w:hint="eastAsia"/>
              </w:rPr>
            </w:pPr>
            <w:r>
              <w:rPr>
                <w:sz w:val="20"/>
              </w:rPr>
              <w:t>13.046</w:t>
            </w:r>
          </w:p>
        </w:tc>
        <w:tc>
          <w:tcPr>
            <w:tcW w:w="4280" w:type="dxa"/>
            <w:shd w:val="clear" w:color="auto" w:fill="F1F5F8"/>
            <w:vAlign w:val="center"/>
          </w:tcPr>
          <w:p w14:paraId="5E6545A8" w14:textId="77777777" w:rsidR="000633A5" w:rsidRDefault="00F144D4">
            <w:pPr>
              <w:spacing w:after="0" w:line="280" w:lineRule="exact"/>
              <w:jc w:val="center"/>
              <w:rPr>
                <w:rFonts w:hint="eastAsia"/>
              </w:rPr>
            </w:pPr>
            <w:r>
              <w:rPr>
                <w:sz w:val="20"/>
              </w:rPr>
              <w:t>[0.384, 0.475]</w:t>
            </w:r>
          </w:p>
        </w:tc>
      </w:tr>
      <w:tr w:rsidR="0069689C" w14:paraId="05183728" w14:textId="77777777">
        <w:trPr>
          <w:cantSplit/>
          <w:jc w:val="center"/>
        </w:trPr>
        <w:tc>
          <w:tcPr>
            <w:tcW w:w="1999" w:type="dxa"/>
            <w:shd w:val="clear" w:color="auto" w:fill="FFFFFF"/>
            <w:vAlign w:val="center"/>
          </w:tcPr>
          <w:p w14:paraId="7DB4C55F" w14:textId="77777777" w:rsidR="000633A5" w:rsidRDefault="00F144D4">
            <w:pPr>
              <w:spacing w:after="0" w:line="280" w:lineRule="exact"/>
              <w:rPr>
                <w:rFonts w:hint="eastAsia"/>
              </w:rPr>
            </w:pPr>
            <w:r>
              <w:rPr>
                <w:sz w:val="20"/>
              </w:rPr>
              <w:t>rep1 SSIM</w:t>
            </w:r>
          </w:p>
        </w:tc>
        <w:tc>
          <w:tcPr>
            <w:tcW w:w="1690" w:type="dxa"/>
            <w:shd w:val="clear" w:color="auto" w:fill="FFFFFF"/>
            <w:vAlign w:val="center"/>
          </w:tcPr>
          <w:p w14:paraId="1B04D582" w14:textId="77777777" w:rsidR="000633A5" w:rsidRDefault="00F144D4">
            <w:pPr>
              <w:spacing w:after="0" w:line="280" w:lineRule="exact"/>
              <w:jc w:val="center"/>
              <w:rPr>
                <w:rFonts w:hint="eastAsia"/>
              </w:rPr>
            </w:pPr>
            <w:r>
              <w:rPr>
                <w:sz w:val="20"/>
              </w:rPr>
              <w:t>0.02638</w:t>
            </w:r>
          </w:p>
        </w:tc>
        <w:tc>
          <w:tcPr>
            <w:tcW w:w="1690" w:type="dxa"/>
            <w:shd w:val="clear" w:color="auto" w:fill="FFFFFF"/>
            <w:vAlign w:val="center"/>
          </w:tcPr>
          <w:p w14:paraId="237FA9C8" w14:textId="77777777" w:rsidR="000633A5" w:rsidRDefault="00F144D4">
            <w:pPr>
              <w:spacing w:after="0" w:line="280" w:lineRule="exact"/>
              <w:jc w:val="center"/>
              <w:rPr>
                <w:rFonts w:hint="eastAsia"/>
              </w:rPr>
            </w:pPr>
            <w:r>
              <w:rPr>
                <w:sz w:val="20"/>
              </w:rPr>
              <w:t>0.07509</w:t>
            </w:r>
          </w:p>
        </w:tc>
        <w:tc>
          <w:tcPr>
            <w:tcW w:w="4280" w:type="dxa"/>
            <w:shd w:val="clear" w:color="auto" w:fill="FFFFFF"/>
            <w:vAlign w:val="center"/>
          </w:tcPr>
          <w:p w14:paraId="73A1110E" w14:textId="77777777" w:rsidR="000633A5" w:rsidRDefault="00F144D4">
            <w:pPr>
              <w:spacing w:after="0" w:line="280" w:lineRule="exact"/>
              <w:jc w:val="center"/>
              <w:rPr>
                <w:rFonts w:hint="eastAsia"/>
              </w:rPr>
            </w:pPr>
            <w:r>
              <w:rPr>
                <w:sz w:val="20"/>
              </w:rPr>
              <w:t>[0.04200, 0.05394]</w:t>
            </w:r>
          </w:p>
        </w:tc>
      </w:tr>
      <w:tr w:rsidR="0069689C" w14:paraId="5EAF6BC7" w14:textId="77777777">
        <w:trPr>
          <w:cantSplit/>
          <w:jc w:val="center"/>
        </w:trPr>
        <w:tc>
          <w:tcPr>
            <w:tcW w:w="1999" w:type="dxa"/>
            <w:shd w:val="clear" w:color="auto" w:fill="F1F5F8"/>
            <w:vAlign w:val="center"/>
          </w:tcPr>
          <w:p w14:paraId="0D08B0C2" w14:textId="77777777" w:rsidR="000633A5" w:rsidRDefault="00F144D4">
            <w:pPr>
              <w:spacing w:after="0" w:line="280" w:lineRule="exact"/>
              <w:rPr>
                <w:rFonts w:hint="eastAsia"/>
              </w:rPr>
            </w:pPr>
            <w:r>
              <w:rPr>
                <w:sz w:val="20"/>
              </w:rPr>
              <w:t>rep2 PSNR dB</w:t>
            </w:r>
          </w:p>
        </w:tc>
        <w:tc>
          <w:tcPr>
            <w:tcW w:w="1690" w:type="dxa"/>
            <w:shd w:val="clear" w:color="auto" w:fill="F1F5F8"/>
            <w:vAlign w:val="center"/>
          </w:tcPr>
          <w:p w14:paraId="2171B0EF" w14:textId="77777777" w:rsidR="000633A5" w:rsidRDefault="00F144D4">
            <w:pPr>
              <w:spacing w:after="0" w:line="280" w:lineRule="exact"/>
              <w:jc w:val="center"/>
              <w:rPr>
                <w:rFonts w:hint="eastAsia"/>
              </w:rPr>
            </w:pPr>
            <w:r>
              <w:rPr>
                <w:sz w:val="20"/>
              </w:rPr>
              <w:t>12.568</w:t>
            </w:r>
          </w:p>
        </w:tc>
        <w:tc>
          <w:tcPr>
            <w:tcW w:w="1690" w:type="dxa"/>
            <w:shd w:val="clear" w:color="auto" w:fill="F1F5F8"/>
            <w:vAlign w:val="center"/>
          </w:tcPr>
          <w:p w14:paraId="219D8BFB" w14:textId="77777777" w:rsidR="000633A5" w:rsidRDefault="00F144D4">
            <w:pPr>
              <w:spacing w:after="0" w:line="280" w:lineRule="exact"/>
              <w:jc w:val="center"/>
              <w:rPr>
                <w:rFonts w:hint="eastAsia"/>
              </w:rPr>
            </w:pPr>
            <w:r>
              <w:rPr>
                <w:sz w:val="20"/>
              </w:rPr>
              <w:t>13.006</w:t>
            </w:r>
          </w:p>
        </w:tc>
        <w:tc>
          <w:tcPr>
            <w:tcW w:w="4280" w:type="dxa"/>
            <w:shd w:val="clear" w:color="auto" w:fill="F1F5F8"/>
            <w:vAlign w:val="center"/>
          </w:tcPr>
          <w:p w14:paraId="340FD6C7" w14:textId="77777777" w:rsidR="000633A5" w:rsidRDefault="00F144D4">
            <w:pPr>
              <w:spacing w:after="0" w:line="280" w:lineRule="exact"/>
              <w:jc w:val="center"/>
              <w:rPr>
                <w:rFonts w:hint="eastAsia"/>
              </w:rPr>
            </w:pPr>
            <w:r>
              <w:rPr>
                <w:sz w:val="20"/>
              </w:rPr>
              <w:t>[0.396, 0.477]</w:t>
            </w:r>
          </w:p>
        </w:tc>
      </w:tr>
      <w:tr w:rsidR="0069689C" w14:paraId="5598056D" w14:textId="77777777">
        <w:trPr>
          <w:cantSplit/>
          <w:jc w:val="center"/>
        </w:trPr>
        <w:tc>
          <w:tcPr>
            <w:tcW w:w="1999" w:type="dxa"/>
            <w:shd w:val="clear" w:color="auto" w:fill="FFFFFF"/>
            <w:vAlign w:val="center"/>
          </w:tcPr>
          <w:p w14:paraId="0AC6A92F" w14:textId="77777777" w:rsidR="000633A5" w:rsidRDefault="00F144D4">
            <w:pPr>
              <w:spacing w:after="0" w:line="280" w:lineRule="exact"/>
              <w:rPr>
                <w:rFonts w:hint="eastAsia"/>
              </w:rPr>
            </w:pPr>
            <w:r>
              <w:rPr>
                <w:sz w:val="20"/>
              </w:rPr>
              <w:t>rep2 SSIM</w:t>
            </w:r>
          </w:p>
        </w:tc>
        <w:tc>
          <w:tcPr>
            <w:tcW w:w="1690" w:type="dxa"/>
            <w:shd w:val="clear" w:color="auto" w:fill="FFFFFF"/>
            <w:vAlign w:val="center"/>
          </w:tcPr>
          <w:p w14:paraId="0255152B" w14:textId="77777777" w:rsidR="000633A5" w:rsidRDefault="00F144D4">
            <w:pPr>
              <w:spacing w:after="0" w:line="280" w:lineRule="exact"/>
              <w:jc w:val="center"/>
              <w:rPr>
                <w:rFonts w:hint="eastAsia"/>
              </w:rPr>
            </w:pPr>
            <w:r>
              <w:rPr>
                <w:sz w:val="20"/>
              </w:rPr>
              <w:t>0.02526</w:t>
            </w:r>
          </w:p>
        </w:tc>
        <w:tc>
          <w:tcPr>
            <w:tcW w:w="1690" w:type="dxa"/>
            <w:shd w:val="clear" w:color="auto" w:fill="FFFFFF"/>
            <w:vAlign w:val="center"/>
          </w:tcPr>
          <w:p w14:paraId="1519C2BA" w14:textId="77777777" w:rsidR="000633A5" w:rsidRDefault="00F144D4">
            <w:pPr>
              <w:spacing w:after="0" w:line="280" w:lineRule="exact"/>
              <w:jc w:val="center"/>
              <w:rPr>
                <w:rFonts w:hint="eastAsia"/>
              </w:rPr>
            </w:pPr>
            <w:r>
              <w:rPr>
                <w:sz w:val="20"/>
              </w:rPr>
              <w:t>0.07839</w:t>
            </w:r>
          </w:p>
        </w:tc>
        <w:tc>
          <w:tcPr>
            <w:tcW w:w="4280" w:type="dxa"/>
            <w:shd w:val="clear" w:color="auto" w:fill="FFFFFF"/>
            <w:vAlign w:val="center"/>
          </w:tcPr>
          <w:p w14:paraId="18502494" w14:textId="77777777" w:rsidR="000633A5" w:rsidRDefault="00F144D4">
            <w:pPr>
              <w:spacing w:after="0" w:line="280" w:lineRule="exact"/>
              <w:jc w:val="center"/>
              <w:rPr>
                <w:rFonts w:hint="eastAsia"/>
              </w:rPr>
            </w:pPr>
            <w:r>
              <w:rPr>
                <w:sz w:val="20"/>
              </w:rPr>
              <w:t>[0.04582, 0.05867]</w:t>
            </w:r>
          </w:p>
        </w:tc>
      </w:tr>
    </w:tbl>
    <w:p w14:paraId="44150143" w14:textId="77777777" w:rsidR="000633A5" w:rsidRDefault="00F144D4">
      <w:pPr>
        <w:ind w:left="220"/>
        <w:rPr>
          <w:rFonts w:hint="eastAsia"/>
          <w:lang w:eastAsia="zh-CN"/>
        </w:rPr>
      </w:pPr>
      <w:r>
        <w:rPr>
          <w:lang w:eastAsia="zh-CN"/>
        </w:rPr>
        <w:t>置信区间按</w:t>
      </w:r>
      <w:r>
        <w:rPr>
          <w:lang w:eastAsia="zh-CN"/>
        </w:rPr>
        <w:t xml:space="preserve"> 41 </w:t>
      </w:r>
      <w:r>
        <w:rPr>
          <w:lang w:eastAsia="zh-CN"/>
        </w:rPr>
        <w:t>个完整窗口重叠连通组件进行</w:t>
      </w:r>
      <w:r>
        <w:rPr>
          <w:lang w:eastAsia="zh-CN"/>
        </w:rPr>
        <w:t xml:space="preserve"> 2000 </w:t>
      </w:r>
      <w:r>
        <w:rPr>
          <w:lang w:eastAsia="zh-CN"/>
        </w:rPr>
        <w:t>次配对重采样。对照包括双线性、双三次及训练区校准插值。全窗推理采用</w:t>
      </w:r>
      <w:r>
        <w:rPr>
          <w:lang w:eastAsia="zh-CN"/>
        </w:rPr>
        <w:t xml:space="preserve"> halo </w:t>
      </w:r>
      <w:r>
        <w:rPr>
          <w:lang w:eastAsia="zh-CN"/>
        </w:rPr>
        <w:t>分块卷积，并在整张矩阵上完成对称化。</w:t>
      </w:r>
    </w:p>
    <w:p w14:paraId="74DE38EF" w14:textId="77777777" w:rsidR="000633A5" w:rsidRDefault="00F144D4">
      <w:pPr>
        <w:spacing w:after="0" w:line="240" w:lineRule="atLeast"/>
        <w:ind w:left="220"/>
        <w:jc w:val="center"/>
        <w:rPr>
          <w:rFonts w:hint="eastAsia"/>
        </w:rPr>
      </w:pPr>
      <w:r>
        <w:rPr>
          <w:noProof/>
        </w:rPr>
        <w:drawing>
          <wp:inline distT="0" distB="0" distL="0" distR="0" wp14:anchorId="51AC0E8A" wp14:editId="50B6B43A">
            <wp:extent cx="5266944" cy="2194560"/>
            <wp:effectExtent l="0" t="0" r="0" b="0"/>
            <wp:docPr id="18" name="Picture 18" descr="图 0  完整 CHIN 区间的插值 最终 CNN 与目标。四图使用相同形态平滑与色阶，原生图和全部测试结构图另行保存。来源 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266944" cy="2194560"/>
                    </a:xfrm>
                    <a:prstGeom prst="rect">
                      <a:avLst/>
                    </a:prstGeom>
                  </pic:spPr>
                </pic:pic>
              </a:graphicData>
            </a:graphic>
          </wp:inline>
        </w:drawing>
      </w:r>
    </w:p>
    <w:p w14:paraId="0C3B219D" w14:textId="77777777" w:rsidR="000633A5" w:rsidRDefault="00F144D4">
      <w:pPr>
        <w:pStyle w:val="af7"/>
        <w:spacing w:before="60"/>
        <w:ind w:left="220"/>
        <w:jc w:val="center"/>
        <w:rPr>
          <w:rFonts w:hint="eastAsia"/>
          <w:lang w:eastAsia="zh-CN"/>
        </w:rPr>
      </w:pPr>
      <w:r>
        <w:rPr>
          <w:lang w:eastAsia="zh-CN"/>
        </w:rPr>
        <w:t>图</w:t>
      </w:r>
      <w:r>
        <w:rPr>
          <w:lang w:eastAsia="zh-CN"/>
        </w:rPr>
        <w:t xml:space="preserve"> 9  </w:t>
      </w:r>
      <w:r>
        <w:rPr>
          <w:lang w:eastAsia="zh-CN"/>
        </w:rPr>
        <w:t>完整</w:t>
      </w:r>
      <w:r>
        <w:rPr>
          <w:lang w:eastAsia="zh-CN"/>
        </w:rPr>
        <w:t xml:space="preserve"> CHIN </w:t>
      </w:r>
      <w:r>
        <w:rPr>
          <w:lang w:eastAsia="zh-CN"/>
        </w:rPr>
        <w:t>区间的插值</w:t>
      </w:r>
      <w:r>
        <w:rPr>
          <w:lang w:eastAsia="zh-CN"/>
        </w:rPr>
        <w:t xml:space="preserve"> </w:t>
      </w:r>
      <w:r>
        <w:rPr>
          <w:lang w:eastAsia="zh-CN"/>
        </w:rPr>
        <w:t>最终</w:t>
      </w:r>
      <w:r>
        <w:rPr>
          <w:lang w:eastAsia="zh-CN"/>
        </w:rPr>
        <w:t xml:space="preserve"> CNN </w:t>
      </w:r>
      <w:r>
        <w:rPr>
          <w:lang w:eastAsia="zh-CN"/>
        </w:rPr>
        <w:t>与目标。四图使用相同形态平滑与色阶，原生图和全部测试结构图另行保存。来源</w:t>
      </w:r>
      <w:r>
        <w:rPr>
          <w:lang w:eastAsia="zh-CN"/>
        </w:rPr>
        <w:t xml:space="preserve"> R22</w:t>
      </w:r>
    </w:p>
    <w:p w14:paraId="53853004" w14:textId="77777777" w:rsidR="000633A5" w:rsidRDefault="00F144D4">
      <w:pPr>
        <w:spacing w:after="0" w:line="20" w:lineRule="exact"/>
        <w:rPr>
          <w:rFonts w:hint="eastAsia"/>
          <w:lang w:eastAsia="zh-CN"/>
        </w:rPr>
      </w:pPr>
      <w:r>
        <w:rPr>
          <w:sz w:val="2"/>
          <w:lang w:eastAsia="zh-CN"/>
        </w:rPr>
        <w:br w:type="page"/>
      </w:r>
    </w:p>
    <w:p w14:paraId="378FFB32" w14:textId="77777777" w:rsidR="000633A5" w:rsidRDefault="00F144D4">
      <w:pPr>
        <w:pStyle w:val="21"/>
        <w:rPr>
          <w:rFonts w:hint="eastAsia"/>
          <w:lang w:eastAsia="zh-CN"/>
        </w:rPr>
      </w:pPr>
      <w:r>
        <w:rPr>
          <w:lang w:eastAsia="zh-CN"/>
        </w:rPr>
        <w:lastRenderedPageBreak/>
        <w:t xml:space="preserve">8.2 </w:t>
      </w:r>
      <w:r>
        <w:rPr>
          <w:lang w:eastAsia="zh-CN"/>
        </w:rPr>
        <w:t>完整形态与位置恢复</w:t>
      </w:r>
    </w:p>
    <w:p w14:paraId="29A47CAA" w14:textId="77777777" w:rsidR="000633A5" w:rsidRDefault="00F144D4">
      <w:pPr>
        <w:ind w:left="220"/>
        <w:rPr>
          <w:rFonts w:hint="eastAsia"/>
          <w:lang w:eastAsia="zh-CN"/>
        </w:rPr>
      </w:pPr>
      <w:r>
        <w:rPr>
          <w:lang w:eastAsia="zh-CN"/>
        </w:rPr>
        <w:t>形态评价覆盖完整已知区间。全窗采用相同</w:t>
      </w:r>
      <w:r>
        <w:rPr>
          <w:lang w:eastAsia="zh-CN"/>
        </w:rPr>
        <w:t xml:space="preserve"> 40 bp </w:t>
      </w:r>
      <w:r>
        <w:rPr>
          <w:lang w:eastAsia="zh-CN"/>
        </w:rPr>
        <w:t>高斯平滑后聚合到</w:t>
      </w:r>
      <w:r>
        <w:rPr>
          <w:lang w:eastAsia="zh-CN"/>
        </w:rPr>
        <w:t xml:space="preserve"> 64 </w:t>
      </w:r>
      <w:r>
        <w:rPr>
          <w:lang w:eastAsia="zh-CN"/>
        </w:rPr>
        <w:t>网格，比较主要非近对角形态；同时比较非近对角正残差的行强度轮廓，检验结构出现的位置和跨度。原生图的精细位置指标保存在逐结构结果表中。</w:t>
      </w:r>
    </w:p>
    <w:p w14:paraId="264F54E2" w14:textId="77777777" w:rsidR="000633A5" w:rsidRDefault="00F144D4" w:rsidP="000013AE">
      <w:pPr>
        <w:pStyle w:val="af7"/>
        <w:spacing w:before="60"/>
        <w:ind w:left="220"/>
        <w:jc w:val="center"/>
        <w:rPr>
          <w:rFonts w:hint="eastAsia"/>
          <w:lang w:eastAsia="zh-CN"/>
        </w:rPr>
      </w:pPr>
      <w:r>
        <w:rPr>
          <w:lang w:eastAsia="zh-CN"/>
        </w:rPr>
        <w:t>表</w:t>
      </w:r>
      <w:r>
        <w:rPr>
          <w:lang w:eastAsia="zh-CN"/>
        </w:rPr>
        <w:t xml:space="preserve"> 21  </w:t>
      </w:r>
      <w:r>
        <w:rPr>
          <w:lang w:eastAsia="zh-CN"/>
        </w:rPr>
        <w:t>完整结构分类型恢复</w:t>
      </w:r>
      <w:r>
        <w:rPr>
          <w:lang w:eastAsia="zh-CN"/>
        </w:rPr>
        <w:t xml:space="preserve"> </w:t>
      </w:r>
      <w:r>
        <w:rPr>
          <w:lang w:eastAsia="zh-CN"/>
        </w:rPr>
        <w:t>两重复使用相同</w:t>
      </w:r>
      <w:r>
        <w:rPr>
          <w:lang w:eastAsia="zh-CN"/>
        </w:rPr>
        <w:t xml:space="preserve"> 68 </w:t>
      </w:r>
      <w:r>
        <w:rPr>
          <w:lang w:eastAsia="zh-CN"/>
        </w:rPr>
        <w:t>坐标</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929"/>
        <w:gridCol w:w="774"/>
        <w:gridCol w:w="2041"/>
        <w:gridCol w:w="2041"/>
        <w:gridCol w:w="2873"/>
      </w:tblGrid>
      <w:tr w:rsidR="0069689C" w14:paraId="3D25581A" w14:textId="77777777">
        <w:trPr>
          <w:cantSplit/>
          <w:tblHeader/>
          <w:jc w:val="center"/>
        </w:trPr>
        <w:tc>
          <w:tcPr>
            <w:tcW w:w="1929" w:type="dxa"/>
            <w:shd w:val="clear" w:color="auto" w:fill="173B50"/>
            <w:vAlign w:val="center"/>
          </w:tcPr>
          <w:p w14:paraId="4C7834BF" w14:textId="77777777" w:rsidR="000633A5" w:rsidRDefault="00F144D4">
            <w:pPr>
              <w:spacing w:after="0" w:line="280" w:lineRule="exact"/>
              <w:jc w:val="center"/>
              <w:rPr>
                <w:rFonts w:hint="eastAsia"/>
              </w:rPr>
            </w:pPr>
            <w:r>
              <w:rPr>
                <w:b/>
                <w:color w:val="FFFFFF"/>
                <w:sz w:val="20"/>
              </w:rPr>
              <w:t>重复与类型</w:t>
            </w:r>
          </w:p>
        </w:tc>
        <w:tc>
          <w:tcPr>
            <w:tcW w:w="774" w:type="dxa"/>
            <w:shd w:val="clear" w:color="auto" w:fill="173B50"/>
            <w:vAlign w:val="center"/>
          </w:tcPr>
          <w:p w14:paraId="3A8C6AA3" w14:textId="77777777" w:rsidR="000633A5" w:rsidRDefault="00F144D4">
            <w:pPr>
              <w:spacing w:after="0" w:line="280" w:lineRule="exact"/>
              <w:jc w:val="center"/>
              <w:rPr>
                <w:rFonts w:hint="eastAsia"/>
              </w:rPr>
            </w:pPr>
            <w:r>
              <w:rPr>
                <w:b/>
                <w:color w:val="FFFFFF"/>
                <w:sz w:val="20"/>
              </w:rPr>
              <w:t>数量</w:t>
            </w:r>
          </w:p>
        </w:tc>
        <w:tc>
          <w:tcPr>
            <w:tcW w:w="2041" w:type="dxa"/>
            <w:shd w:val="clear" w:color="auto" w:fill="173B50"/>
            <w:vAlign w:val="center"/>
          </w:tcPr>
          <w:p w14:paraId="37E3D498" w14:textId="77777777" w:rsidR="000633A5" w:rsidRDefault="00F144D4">
            <w:pPr>
              <w:spacing w:after="0" w:line="280" w:lineRule="exact"/>
              <w:jc w:val="center"/>
              <w:rPr>
                <w:rFonts w:hint="eastAsia"/>
              </w:rPr>
            </w:pPr>
            <w:r>
              <w:rPr>
                <w:b/>
                <w:color w:val="FFFFFF"/>
                <w:sz w:val="20"/>
              </w:rPr>
              <w:t>形态相关中位</w:t>
            </w:r>
          </w:p>
        </w:tc>
        <w:tc>
          <w:tcPr>
            <w:tcW w:w="2041" w:type="dxa"/>
            <w:shd w:val="clear" w:color="auto" w:fill="173B50"/>
            <w:vAlign w:val="center"/>
          </w:tcPr>
          <w:p w14:paraId="3A5F9BD8" w14:textId="77777777" w:rsidR="000633A5" w:rsidRDefault="00F144D4">
            <w:pPr>
              <w:spacing w:after="0" w:line="280" w:lineRule="exact"/>
              <w:jc w:val="center"/>
              <w:rPr>
                <w:rFonts w:hint="eastAsia"/>
              </w:rPr>
            </w:pPr>
            <w:r>
              <w:rPr>
                <w:b/>
                <w:color w:val="FFFFFF"/>
                <w:sz w:val="20"/>
              </w:rPr>
              <w:t>轮廓相关中位</w:t>
            </w:r>
          </w:p>
        </w:tc>
        <w:tc>
          <w:tcPr>
            <w:tcW w:w="2873" w:type="dxa"/>
            <w:shd w:val="clear" w:color="auto" w:fill="173B50"/>
            <w:vAlign w:val="center"/>
          </w:tcPr>
          <w:p w14:paraId="00EA7208" w14:textId="77777777" w:rsidR="000633A5" w:rsidRDefault="00F144D4">
            <w:pPr>
              <w:spacing w:after="0" w:line="280" w:lineRule="exact"/>
              <w:jc w:val="center"/>
              <w:rPr>
                <w:rFonts w:hint="eastAsia"/>
              </w:rPr>
            </w:pPr>
            <w:r>
              <w:rPr>
                <w:b/>
                <w:color w:val="FFFFFF"/>
                <w:sz w:val="20"/>
              </w:rPr>
              <w:t>形态相关</w:t>
            </w:r>
            <w:r>
              <w:rPr>
                <w:b/>
                <w:color w:val="FFFFFF"/>
                <w:sz w:val="20"/>
              </w:rPr>
              <w:t xml:space="preserve"> ≥0.5</w:t>
            </w:r>
          </w:p>
        </w:tc>
      </w:tr>
      <w:tr w:rsidR="0069689C" w14:paraId="4C2B892E" w14:textId="77777777">
        <w:trPr>
          <w:cantSplit/>
          <w:jc w:val="center"/>
        </w:trPr>
        <w:tc>
          <w:tcPr>
            <w:tcW w:w="1929" w:type="dxa"/>
            <w:shd w:val="clear" w:color="auto" w:fill="F1F5F8"/>
            <w:vAlign w:val="center"/>
          </w:tcPr>
          <w:p w14:paraId="5CB1A3F4" w14:textId="77777777" w:rsidR="000633A5" w:rsidRDefault="00F144D4">
            <w:pPr>
              <w:spacing w:after="0" w:line="280" w:lineRule="exact"/>
              <w:rPr>
                <w:rFonts w:hint="eastAsia"/>
              </w:rPr>
            </w:pPr>
            <w:r>
              <w:rPr>
                <w:sz w:val="20"/>
              </w:rPr>
              <w:t>rep1 CHIN</w:t>
            </w:r>
          </w:p>
        </w:tc>
        <w:tc>
          <w:tcPr>
            <w:tcW w:w="774" w:type="dxa"/>
            <w:shd w:val="clear" w:color="auto" w:fill="F1F5F8"/>
            <w:vAlign w:val="center"/>
          </w:tcPr>
          <w:p w14:paraId="25EBAA06" w14:textId="77777777" w:rsidR="000633A5" w:rsidRDefault="00F144D4">
            <w:pPr>
              <w:spacing w:after="0" w:line="280" w:lineRule="exact"/>
              <w:jc w:val="center"/>
              <w:rPr>
                <w:rFonts w:hint="eastAsia"/>
              </w:rPr>
            </w:pPr>
            <w:r>
              <w:rPr>
                <w:sz w:val="20"/>
              </w:rPr>
              <w:t>52</w:t>
            </w:r>
          </w:p>
        </w:tc>
        <w:tc>
          <w:tcPr>
            <w:tcW w:w="2041" w:type="dxa"/>
            <w:shd w:val="clear" w:color="auto" w:fill="F1F5F8"/>
            <w:vAlign w:val="center"/>
          </w:tcPr>
          <w:p w14:paraId="5CE66E9C" w14:textId="77777777" w:rsidR="000633A5" w:rsidRDefault="00F144D4">
            <w:pPr>
              <w:spacing w:after="0" w:line="280" w:lineRule="exact"/>
              <w:jc w:val="center"/>
              <w:rPr>
                <w:rFonts w:hint="eastAsia"/>
              </w:rPr>
            </w:pPr>
            <w:r>
              <w:rPr>
                <w:sz w:val="20"/>
              </w:rPr>
              <w:t>0.917</w:t>
            </w:r>
          </w:p>
        </w:tc>
        <w:tc>
          <w:tcPr>
            <w:tcW w:w="2041" w:type="dxa"/>
            <w:shd w:val="clear" w:color="auto" w:fill="F1F5F8"/>
            <w:vAlign w:val="center"/>
          </w:tcPr>
          <w:p w14:paraId="0F2E4CFD" w14:textId="77777777" w:rsidR="000633A5" w:rsidRDefault="00F144D4">
            <w:pPr>
              <w:spacing w:after="0" w:line="280" w:lineRule="exact"/>
              <w:jc w:val="center"/>
              <w:rPr>
                <w:rFonts w:hint="eastAsia"/>
              </w:rPr>
            </w:pPr>
            <w:r>
              <w:rPr>
                <w:sz w:val="20"/>
              </w:rPr>
              <w:t>0.967</w:t>
            </w:r>
          </w:p>
        </w:tc>
        <w:tc>
          <w:tcPr>
            <w:tcW w:w="2873" w:type="dxa"/>
            <w:shd w:val="clear" w:color="auto" w:fill="F1F5F8"/>
            <w:vAlign w:val="center"/>
          </w:tcPr>
          <w:p w14:paraId="7E4C321D" w14:textId="77777777" w:rsidR="000633A5" w:rsidRDefault="00F144D4">
            <w:pPr>
              <w:spacing w:after="0" w:line="280" w:lineRule="exact"/>
              <w:jc w:val="center"/>
              <w:rPr>
                <w:rFonts w:hint="eastAsia"/>
              </w:rPr>
            </w:pPr>
            <w:r>
              <w:rPr>
                <w:sz w:val="20"/>
              </w:rPr>
              <w:t>100.0%</w:t>
            </w:r>
          </w:p>
        </w:tc>
      </w:tr>
      <w:tr w:rsidR="0069689C" w14:paraId="1FE1ECB6" w14:textId="77777777">
        <w:trPr>
          <w:cantSplit/>
          <w:jc w:val="center"/>
        </w:trPr>
        <w:tc>
          <w:tcPr>
            <w:tcW w:w="1929" w:type="dxa"/>
            <w:shd w:val="clear" w:color="auto" w:fill="FFFFFF"/>
            <w:vAlign w:val="center"/>
          </w:tcPr>
          <w:p w14:paraId="3D3A9349" w14:textId="77777777" w:rsidR="000633A5" w:rsidRDefault="00F144D4">
            <w:pPr>
              <w:spacing w:after="0" w:line="280" w:lineRule="exact"/>
              <w:rPr>
                <w:rFonts w:hint="eastAsia"/>
              </w:rPr>
            </w:pPr>
            <w:r>
              <w:rPr>
                <w:sz w:val="20"/>
              </w:rPr>
              <w:t>rep1 OPCID</w:t>
            </w:r>
          </w:p>
        </w:tc>
        <w:tc>
          <w:tcPr>
            <w:tcW w:w="774" w:type="dxa"/>
            <w:shd w:val="clear" w:color="auto" w:fill="FFFFFF"/>
            <w:vAlign w:val="center"/>
          </w:tcPr>
          <w:p w14:paraId="0B312EBD" w14:textId="77777777" w:rsidR="000633A5" w:rsidRDefault="00F144D4">
            <w:pPr>
              <w:spacing w:after="0" w:line="280" w:lineRule="exact"/>
              <w:jc w:val="center"/>
              <w:rPr>
                <w:rFonts w:hint="eastAsia"/>
              </w:rPr>
            </w:pPr>
            <w:r>
              <w:rPr>
                <w:sz w:val="20"/>
              </w:rPr>
              <w:t>10</w:t>
            </w:r>
          </w:p>
        </w:tc>
        <w:tc>
          <w:tcPr>
            <w:tcW w:w="2041" w:type="dxa"/>
            <w:shd w:val="clear" w:color="auto" w:fill="FFFFFF"/>
            <w:vAlign w:val="center"/>
          </w:tcPr>
          <w:p w14:paraId="78DACC9E" w14:textId="77777777" w:rsidR="000633A5" w:rsidRDefault="00F144D4">
            <w:pPr>
              <w:spacing w:after="0" w:line="280" w:lineRule="exact"/>
              <w:jc w:val="center"/>
              <w:rPr>
                <w:rFonts w:hint="eastAsia"/>
              </w:rPr>
            </w:pPr>
            <w:r>
              <w:rPr>
                <w:sz w:val="20"/>
              </w:rPr>
              <w:t>0.852</w:t>
            </w:r>
          </w:p>
        </w:tc>
        <w:tc>
          <w:tcPr>
            <w:tcW w:w="2041" w:type="dxa"/>
            <w:shd w:val="clear" w:color="auto" w:fill="FFFFFF"/>
            <w:vAlign w:val="center"/>
          </w:tcPr>
          <w:p w14:paraId="7CE8BFEE" w14:textId="77777777" w:rsidR="000633A5" w:rsidRDefault="00F144D4">
            <w:pPr>
              <w:spacing w:after="0" w:line="280" w:lineRule="exact"/>
              <w:jc w:val="center"/>
              <w:rPr>
                <w:rFonts w:hint="eastAsia"/>
              </w:rPr>
            </w:pPr>
            <w:r>
              <w:rPr>
                <w:sz w:val="20"/>
              </w:rPr>
              <w:t>0.954</w:t>
            </w:r>
          </w:p>
        </w:tc>
        <w:tc>
          <w:tcPr>
            <w:tcW w:w="2873" w:type="dxa"/>
            <w:shd w:val="clear" w:color="auto" w:fill="FFFFFF"/>
            <w:vAlign w:val="center"/>
          </w:tcPr>
          <w:p w14:paraId="08181B74" w14:textId="77777777" w:rsidR="000633A5" w:rsidRDefault="00F144D4">
            <w:pPr>
              <w:spacing w:after="0" w:line="280" w:lineRule="exact"/>
              <w:jc w:val="center"/>
              <w:rPr>
                <w:rFonts w:hint="eastAsia"/>
              </w:rPr>
            </w:pPr>
            <w:r>
              <w:rPr>
                <w:sz w:val="20"/>
              </w:rPr>
              <w:t>100.0%</w:t>
            </w:r>
          </w:p>
        </w:tc>
      </w:tr>
      <w:tr w:rsidR="0069689C" w14:paraId="6D79CC5B" w14:textId="77777777">
        <w:trPr>
          <w:cantSplit/>
          <w:jc w:val="center"/>
        </w:trPr>
        <w:tc>
          <w:tcPr>
            <w:tcW w:w="1929" w:type="dxa"/>
            <w:shd w:val="clear" w:color="auto" w:fill="F1F5F8"/>
            <w:vAlign w:val="center"/>
          </w:tcPr>
          <w:p w14:paraId="3942C51B" w14:textId="77777777" w:rsidR="000633A5" w:rsidRDefault="00F144D4">
            <w:pPr>
              <w:spacing w:after="0" w:line="280" w:lineRule="exact"/>
              <w:rPr>
                <w:rFonts w:hint="eastAsia"/>
              </w:rPr>
            </w:pPr>
            <w:r>
              <w:rPr>
                <w:sz w:val="20"/>
              </w:rPr>
              <w:t>rep1 CHID</w:t>
            </w:r>
          </w:p>
        </w:tc>
        <w:tc>
          <w:tcPr>
            <w:tcW w:w="774" w:type="dxa"/>
            <w:shd w:val="clear" w:color="auto" w:fill="F1F5F8"/>
            <w:vAlign w:val="center"/>
          </w:tcPr>
          <w:p w14:paraId="51905F1F" w14:textId="77777777" w:rsidR="000633A5" w:rsidRDefault="00F144D4">
            <w:pPr>
              <w:spacing w:after="0" w:line="280" w:lineRule="exact"/>
              <w:jc w:val="center"/>
              <w:rPr>
                <w:rFonts w:hint="eastAsia"/>
              </w:rPr>
            </w:pPr>
            <w:r>
              <w:rPr>
                <w:sz w:val="20"/>
              </w:rPr>
              <w:t>6</w:t>
            </w:r>
          </w:p>
        </w:tc>
        <w:tc>
          <w:tcPr>
            <w:tcW w:w="2041" w:type="dxa"/>
            <w:shd w:val="clear" w:color="auto" w:fill="F1F5F8"/>
            <w:vAlign w:val="center"/>
          </w:tcPr>
          <w:p w14:paraId="2A9DF896" w14:textId="77777777" w:rsidR="000633A5" w:rsidRDefault="00F144D4">
            <w:pPr>
              <w:spacing w:after="0" w:line="280" w:lineRule="exact"/>
              <w:jc w:val="center"/>
              <w:rPr>
                <w:rFonts w:hint="eastAsia"/>
              </w:rPr>
            </w:pPr>
            <w:r>
              <w:rPr>
                <w:sz w:val="20"/>
              </w:rPr>
              <w:t>0.911</w:t>
            </w:r>
          </w:p>
        </w:tc>
        <w:tc>
          <w:tcPr>
            <w:tcW w:w="2041" w:type="dxa"/>
            <w:shd w:val="clear" w:color="auto" w:fill="F1F5F8"/>
            <w:vAlign w:val="center"/>
          </w:tcPr>
          <w:p w14:paraId="0956618C" w14:textId="77777777" w:rsidR="000633A5" w:rsidRDefault="00F144D4">
            <w:pPr>
              <w:spacing w:after="0" w:line="280" w:lineRule="exact"/>
              <w:jc w:val="center"/>
              <w:rPr>
                <w:rFonts w:hint="eastAsia"/>
              </w:rPr>
            </w:pPr>
            <w:r>
              <w:rPr>
                <w:sz w:val="20"/>
              </w:rPr>
              <w:t>0.975</w:t>
            </w:r>
          </w:p>
        </w:tc>
        <w:tc>
          <w:tcPr>
            <w:tcW w:w="2873" w:type="dxa"/>
            <w:shd w:val="clear" w:color="auto" w:fill="F1F5F8"/>
            <w:vAlign w:val="center"/>
          </w:tcPr>
          <w:p w14:paraId="51E8DD2C" w14:textId="77777777" w:rsidR="000633A5" w:rsidRDefault="00F144D4">
            <w:pPr>
              <w:spacing w:after="0" w:line="280" w:lineRule="exact"/>
              <w:jc w:val="center"/>
              <w:rPr>
                <w:rFonts w:hint="eastAsia"/>
              </w:rPr>
            </w:pPr>
            <w:r>
              <w:rPr>
                <w:sz w:val="20"/>
              </w:rPr>
              <w:t>100.0%</w:t>
            </w:r>
          </w:p>
        </w:tc>
      </w:tr>
      <w:tr w:rsidR="0069689C" w14:paraId="6AADF4F5" w14:textId="77777777">
        <w:trPr>
          <w:cantSplit/>
          <w:jc w:val="center"/>
        </w:trPr>
        <w:tc>
          <w:tcPr>
            <w:tcW w:w="1929" w:type="dxa"/>
            <w:shd w:val="clear" w:color="auto" w:fill="FFFFFF"/>
            <w:vAlign w:val="center"/>
          </w:tcPr>
          <w:p w14:paraId="74A1A40F" w14:textId="77777777" w:rsidR="000633A5" w:rsidRDefault="00F144D4">
            <w:pPr>
              <w:spacing w:after="0" w:line="280" w:lineRule="exact"/>
              <w:rPr>
                <w:rFonts w:hint="eastAsia"/>
              </w:rPr>
            </w:pPr>
            <w:r>
              <w:rPr>
                <w:sz w:val="20"/>
              </w:rPr>
              <w:t>rep2 CHIN</w:t>
            </w:r>
          </w:p>
        </w:tc>
        <w:tc>
          <w:tcPr>
            <w:tcW w:w="774" w:type="dxa"/>
            <w:shd w:val="clear" w:color="auto" w:fill="FFFFFF"/>
            <w:vAlign w:val="center"/>
          </w:tcPr>
          <w:p w14:paraId="781FCDF4" w14:textId="77777777" w:rsidR="000633A5" w:rsidRDefault="00F144D4">
            <w:pPr>
              <w:spacing w:after="0" w:line="280" w:lineRule="exact"/>
              <w:jc w:val="center"/>
              <w:rPr>
                <w:rFonts w:hint="eastAsia"/>
              </w:rPr>
            </w:pPr>
            <w:r>
              <w:rPr>
                <w:sz w:val="20"/>
              </w:rPr>
              <w:t>52</w:t>
            </w:r>
          </w:p>
        </w:tc>
        <w:tc>
          <w:tcPr>
            <w:tcW w:w="2041" w:type="dxa"/>
            <w:shd w:val="clear" w:color="auto" w:fill="FFFFFF"/>
            <w:vAlign w:val="center"/>
          </w:tcPr>
          <w:p w14:paraId="772D093E" w14:textId="77777777" w:rsidR="000633A5" w:rsidRDefault="00F144D4">
            <w:pPr>
              <w:spacing w:after="0" w:line="280" w:lineRule="exact"/>
              <w:jc w:val="center"/>
              <w:rPr>
                <w:rFonts w:hint="eastAsia"/>
              </w:rPr>
            </w:pPr>
            <w:r>
              <w:rPr>
                <w:sz w:val="20"/>
              </w:rPr>
              <w:t>0.914</w:t>
            </w:r>
          </w:p>
        </w:tc>
        <w:tc>
          <w:tcPr>
            <w:tcW w:w="2041" w:type="dxa"/>
            <w:shd w:val="clear" w:color="auto" w:fill="FFFFFF"/>
            <w:vAlign w:val="center"/>
          </w:tcPr>
          <w:p w14:paraId="15C87641" w14:textId="77777777" w:rsidR="000633A5" w:rsidRDefault="00F144D4">
            <w:pPr>
              <w:spacing w:after="0" w:line="280" w:lineRule="exact"/>
              <w:jc w:val="center"/>
              <w:rPr>
                <w:rFonts w:hint="eastAsia"/>
              </w:rPr>
            </w:pPr>
            <w:r>
              <w:rPr>
                <w:sz w:val="20"/>
              </w:rPr>
              <w:t>0.970</w:t>
            </w:r>
          </w:p>
        </w:tc>
        <w:tc>
          <w:tcPr>
            <w:tcW w:w="2873" w:type="dxa"/>
            <w:shd w:val="clear" w:color="auto" w:fill="FFFFFF"/>
            <w:vAlign w:val="center"/>
          </w:tcPr>
          <w:p w14:paraId="466D504A" w14:textId="77777777" w:rsidR="000633A5" w:rsidRDefault="00F144D4">
            <w:pPr>
              <w:spacing w:after="0" w:line="280" w:lineRule="exact"/>
              <w:jc w:val="center"/>
              <w:rPr>
                <w:rFonts w:hint="eastAsia"/>
              </w:rPr>
            </w:pPr>
            <w:r>
              <w:rPr>
                <w:sz w:val="20"/>
              </w:rPr>
              <w:t>100.0%</w:t>
            </w:r>
          </w:p>
        </w:tc>
      </w:tr>
      <w:tr w:rsidR="0069689C" w14:paraId="47CA9223" w14:textId="77777777">
        <w:trPr>
          <w:cantSplit/>
          <w:jc w:val="center"/>
        </w:trPr>
        <w:tc>
          <w:tcPr>
            <w:tcW w:w="1929" w:type="dxa"/>
            <w:shd w:val="clear" w:color="auto" w:fill="F1F5F8"/>
            <w:vAlign w:val="center"/>
          </w:tcPr>
          <w:p w14:paraId="2E9B3F2F" w14:textId="77777777" w:rsidR="000633A5" w:rsidRDefault="00F144D4">
            <w:pPr>
              <w:spacing w:after="0" w:line="280" w:lineRule="exact"/>
              <w:rPr>
                <w:rFonts w:hint="eastAsia"/>
              </w:rPr>
            </w:pPr>
            <w:r>
              <w:rPr>
                <w:sz w:val="20"/>
              </w:rPr>
              <w:t>rep2 OPCID</w:t>
            </w:r>
          </w:p>
        </w:tc>
        <w:tc>
          <w:tcPr>
            <w:tcW w:w="774" w:type="dxa"/>
            <w:shd w:val="clear" w:color="auto" w:fill="F1F5F8"/>
            <w:vAlign w:val="center"/>
          </w:tcPr>
          <w:p w14:paraId="14D3C24C" w14:textId="77777777" w:rsidR="000633A5" w:rsidRDefault="00F144D4">
            <w:pPr>
              <w:spacing w:after="0" w:line="280" w:lineRule="exact"/>
              <w:jc w:val="center"/>
              <w:rPr>
                <w:rFonts w:hint="eastAsia"/>
              </w:rPr>
            </w:pPr>
            <w:r>
              <w:rPr>
                <w:sz w:val="20"/>
              </w:rPr>
              <w:t>10</w:t>
            </w:r>
          </w:p>
        </w:tc>
        <w:tc>
          <w:tcPr>
            <w:tcW w:w="2041" w:type="dxa"/>
            <w:shd w:val="clear" w:color="auto" w:fill="F1F5F8"/>
            <w:vAlign w:val="center"/>
          </w:tcPr>
          <w:p w14:paraId="1AD19762" w14:textId="77777777" w:rsidR="000633A5" w:rsidRDefault="00F144D4">
            <w:pPr>
              <w:spacing w:after="0" w:line="280" w:lineRule="exact"/>
              <w:jc w:val="center"/>
              <w:rPr>
                <w:rFonts w:hint="eastAsia"/>
              </w:rPr>
            </w:pPr>
            <w:r>
              <w:rPr>
                <w:sz w:val="20"/>
              </w:rPr>
              <w:t>0.840</w:t>
            </w:r>
          </w:p>
        </w:tc>
        <w:tc>
          <w:tcPr>
            <w:tcW w:w="2041" w:type="dxa"/>
            <w:shd w:val="clear" w:color="auto" w:fill="F1F5F8"/>
            <w:vAlign w:val="center"/>
          </w:tcPr>
          <w:p w14:paraId="75A93FCC" w14:textId="77777777" w:rsidR="000633A5" w:rsidRDefault="00F144D4">
            <w:pPr>
              <w:spacing w:after="0" w:line="280" w:lineRule="exact"/>
              <w:jc w:val="center"/>
              <w:rPr>
                <w:rFonts w:hint="eastAsia"/>
              </w:rPr>
            </w:pPr>
            <w:r>
              <w:rPr>
                <w:sz w:val="20"/>
              </w:rPr>
              <w:t>0.954</w:t>
            </w:r>
          </w:p>
        </w:tc>
        <w:tc>
          <w:tcPr>
            <w:tcW w:w="2873" w:type="dxa"/>
            <w:shd w:val="clear" w:color="auto" w:fill="F1F5F8"/>
            <w:vAlign w:val="center"/>
          </w:tcPr>
          <w:p w14:paraId="790173F6" w14:textId="77777777" w:rsidR="000633A5" w:rsidRDefault="00F144D4">
            <w:pPr>
              <w:spacing w:after="0" w:line="280" w:lineRule="exact"/>
              <w:jc w:val="center"/>
              <w:rPr>
                <w:rFonts w:hint="eastAsia"/>
              </w:rPr>
            </w:pPr>
            <w:r>
              <w:rPr>
                <w:sz w:val="20"/>
              </w:rPr>
              <w:t>100.0%</w:t>
            </w:r>
          </w:p>
        </w:tc>
      </w:tr>
      <w:tr w:rsidR="0069689C" w14:paraId="1CE9C175" w14:textId="77777777">
        <w:trPr>
          <w:cantSplit/>
          <w:jc w:val="center"/>
        </w:trPr>
        <w:tc>
          <w:tcPr>
            <w:tcW w:w="1929" w:type="dxa"/>
            <w:shd w:val="clear" w:color="auto" w:fill="FFFFFF"/>
            <w:vAlign w:val="center"/>
          </w:tcPr>
          <w:p w14:paraId="4155269A" w14:textId="77777777" w:rsidR="000633A5" w:rsidRDefault="00F144D4">
            <w:pPr>
              <w:spacing w:after="0" w:line="280" w:lineRule="exact"/>
              <w:rPr>
                <w:rFonts w:hint="eastAsia"/>
              </w:rPr>
            </w:pPr>
            <w:r>
              <w:rPr>
                <w:sz w:val="20"/>
              </w:rPr>
              <w:t>rep2 CHID</w:t>
            </w:r>
          </w:p>
        </w:tc>
        <w:tc>
          <w:tcPr>
            <w:tcW w:w="774" w:type="dxa"/>
            <w:shd w:val="clear" w:color="auto" w:fill="FFFFFF"/>
            <w:vAlign w:val="center"/>
          </w:tcPr>
          <w:p w14:paraId="7AB6AC45" w14:textId="77777777" w:rsidR="000633A5" w:rsidRDefault="00F144D4">
            <w:pPr>
              <w:spacing w:after="0" w:line="280" w:lineRule="exact"/>
              <w:jc w:val="center"/>
              <w:rPr>
                <w:rFonts w:hint="eastAsia"/>
              </w:rPr>
            </w:pPr>
            <w:r>
              <w:rPr>
                <w:sz w:val="20"/>
              </w:rPr>
              <w:t>6</w:t>
            </w:r>
          </w:p>
        </w:tc>
        <w:tc>
          <w:tcPr>
            <w:tcW w:w="2041" w:type="dxa"/>
            <w:shd w:val="clear" w:color="auto" w:fill="FFFFFF"/>
            <w:vAlign w:val="center"/>
          </w:tcPr>
          <w:p w14:paraId="4CFBDA76" w14:textId="77777777" w:rsidR="000633A5" w:rsidRDefault="00F144D4">
            <w:pPr>
              <w:spacing w:after="0" w:line="280" w:lineRule="exact"/>
              <w:jc w:val="center"/>
              <w:rPr>
                <w:rFonts w:hint="eastAsia"/>
              </w:rPr>
            </w:pPr>
            <w:r>
              <w:rPr>
                <w:sz w:val="20"/>
              </w:rPr>
              <w:t>0.916</w:t>
            </w:r>
          </w:p>
        </w:tc>
        <w:tc>
          <w:tcPr>
            <w:tcW w:w="2041" w:type="dxa"/>
            <w:shd w:val="clear" w:color="auto" w:fill="FFFFFF"/>
            <w:vAlign w:val="center"/>
          </w:tcPr>
          <w:p w14:paraId="74F8C365" w14:textId="77777777" w:rsidR="000633A5" w:rsidRDefault="00F144D4">
            <w:pPr>
              <w:spacing w:after="0" w:line="280" w:lineRule="exact"/>
              <w:jc w:val="center"/>
              <w:rPr>
                <w:rFonts w:hint="eastAsia"/>
              </w:rPr>
            </w:pPr>
            <w:r>
              <w:rPr>
                <w:sz w:val="20"/>
              </w:rPr>
              <w:t>0.974</w:t>
            </w:r>
          </w:p>
        </w:tc>
        <w:tc>
          <w:tcPr>
            <w:tcW w:w="2873" w:type="dxa"/>
            <w:shd w:val="clear" w:color="auto" w:fill="FFFFFF"/>
            <w:vAlign w:val="center"/>
          </w:tcPr>
          <w:p w14:paraId="066CF46E" w14:textId="77777777" w:rsidR="000633A5" w:rsidRDefault="00F144D4">
            <w:pPr>
              <w:spacing w:after="0" w:line="280" w:lineRule="exact"/>
              <w:jc w:val="center"/>
              <w:rPr>
                <w:rFonts w:hint="eastAsia"/>
              </w:rPr>
            </w:pPr>
            <w:r>
              <w:rPr>
                <w:sz w:val="20"/>
              </w:rPr>
              <w:t>100.0%</w:t>
            </w:r>
          </w:p>
        </w:tc>
      </w:tr>
    </w:tbl>
    <w:p w14:paraId="4EAF6066" w14:textId="77777777" w:rsidR="000633A5" w:rsidRDefault="00F144D4">
      <w:pPr>
        <w:ind w:left="220"/>
        <w:rPr>
          <w:rFonts w:hint="eastAsia"/>
          <w:lang w:eastAsia="zh-CN"/>
        </w:rPr>
      </w:pPr>
      <w:r>
        <w:rPr>
          <w:lang w:eastAsia="zh-CN"/>
        </w:rPr>
        <w:t>两个重复中，最终</w:t>
      </w:r>
      <w:r>
        <w:rPr>
          <w:lang w:eastAsia="zh-CN"/>
        </w:rPr>
        <w:t xml:space="preserve"> CNN </w:t>
      </w:r>
      <w:r>
        <w:rPr>
          <w:lang w:eastAsia="zh-CN"/>
        </w:rPr>
        <w:t>均提高完整区间的图像质量以及</w:t>
      </w:r>
      <w:r>
        <w:rPr>
          <w:lang w:eastAsia="zh-CN"/>
        </w:rPr>
        <w:t xml:space="preserve"> CHIN</w:t>
      </w:r>
      <w:r>
        <w:rPr>
          <w:lang w:eastAsia="zh-CN"/>
        </w:rPr>
        <w:t>、</w:t>
      </w:r>
      <w:r>
        <w:rPr>
          <w:lang w:eastAsia="zh-CN"/>
        </w:rPr>
        <w:t xml:space="preserve">OPCID </w:t>
      </w:r>
      <w:r>
        <w:rPr>
          <w:lang w:eastAsia="zh-CN"/>
        </w:rPr>
        <w:t>的主要非近对角形态和行强度轮廓一致性。六个</w:t>
      </w:r>
      <w:r>
        <w:rPr>
          <w:lang w:eastAsia="zh-CN"/>
        </w:rPr>
        <w:t xml:space="preserve"> CHID </w:t>
      </w:r>
      <w:r>
        <w:rPr>
          <w:lang w:eastAsia="zh-CN"/>
        </w:rPr>
        <w:t>测试区间也获得稳定的形态恢复，三类结构在两个重复中的形态相关均超过</w:t>
      </w:r>
      <w:r>
        <w:rPr>
          <w:lang w:eastAsia="zh-CN"/>
        </w:rPr>
        <w:t xml:space="preserve"> 0.5</w:t>
      </w:r>
      <w:r>
        <w:rPr>
          <w:lang w:eastAsia="zh-CN"/>
        </w:rPr>
        <w:t>。</w:t>
      </w:r>
    </w:p>
    <w:p w14:paraId="3911FA0E" w14:textId="77777777" w:rsidR="000633A5" w:rsidRDefault="00F144D4">
      <w:pPr>
        <w:spacing w:after="0" w:line="240" w:lineRule="atLeast"/>
        <w:ind w:left="220"/>
        <w:jc w:val="center"/>
        <w:rPr>
          <w:rFonts w:hint="eastAsia"/>
        </w:rPr>
      </w:pPr>
      <w:r>
        <w:rPr>
          <w:noProof/>
        </w:rPr>
        <w:drawing>
          <wp:inline distT="0" distB="0" distL="0" distR="0" wp14:anchorId="0C2CE4B9" wp14:editId="314F43E8">
            <wp:extent cx="4828032" cy="2011680"/>
            <wp:effectExtent l="0" t="0" r="0" b="0"/>
            <wp:docPr id="19" name="Picture 19" descr="图 0  完整 OPCID 的同尺度形态比较及行强度轮廓。窗口坐标与源表一一对应。来源 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828032" cy="2011680"/>
                    </a:xfrm>
                    <a:prstGeom prst="rect">
                      <a:avLst/>
                    </a:prstGeom>
                  </pic:spPr>
                </pic:pic>
              </a:graphicData>
            </a:graphic>
          </wp:inline>
        </w:drawing>
      </w:r>
    </w:p>
    <w:p w14:paraId="01B2AC21" w14:textId="77777777" w:rsidR="000633A5" w:rsidRDefault="00F144D4">
      <w:pPr>
        <w:pStyle w:val="af7"/>
        <w:spacing w:before="60"/>
        <w:ind w:left="220"/>
        <w:jc w:val="center"/>
        <w:rPr>
          <w:rFonts w:hint="eastAsia"/>
          <w:lang w:eastAsia="zh-CN"/>
        </w:rPr>
      </w:pPr>
      <w:r>
        <w:rPr>
          <w:lang w:eastAsia="zh-CN"/>
        </w:rPr>
        <w:t>图</w:t>
      </w:r>
      <w:r>
        <w:rPr>
          <w:lang w:eastAsia="zh-CN"/>
        </w:rPr>
        <w:t xml:space="preserve"> 10  </w:t>
      </w:r>
      <w:r>
        <w:rPr>
          <w:lang w:eastAsia="zh-CN"/>
        </w:rPr>
        <w:t>完整</w:t>
      </w:r>
      <w:r>
        <w:rPr>
          <w:lang w:eastAsia="zh-CN"/>
        </w:rPr>
        <w:t xml:space="preserve"> OPCID </w:t>
      </w:r>
      <w:r>
        <w:rPr>
          <w:lang w:eastAsia="zh-CN"/>
        </w:rPr>
        <w:t>的同尺度形态比较及行强度轮廓。窗口坐标与源表一一对应。来源</w:t>
      </w:r>
      <w:r>
        <w:rPr>
          <w:lang w:eastAsia="zh-CN"/>
        </w:rPr>
        <w:t xml:space="preserve"> R22</w:t>
      </w:r>
    </w:p>
    <w:p w14:paraId="3E821494" w14:textId="77777777" w:rsidR="000633A5" w:rsidRDefault="00F144D4">
      <w:pPr>
        <w:spacing w:after="0" w:line="20" w:lineRule="exact"/>
        <w:rPr>
          <w:rFonts w:hint="eastAsia"/>
          <w:lang w:eastAsia="zh-CN"/>
        </w:rPr>
      </w:pPr>
      <w:r>
        <w:rPr>
          <w:sz w:val="2"/>
          <w:lang w:eastAsia="zh-CN"/>
        </w:rPr>
        <w:br w:type="page"/>
      </w:r>
    </w:p>
    <w:p w14:paraId="1F5C3A27" w14:textId="77777777" w:rsidR="000633A5" w:rsidRDefault="00F144D4">
      <w:pPr>
        <w:pStyle w:val="21"/>
        <w:rPr>
          <w:rFonts w:hint="eastAsia"/>
          <w:lang w:eastAsia="zh-CN"/>
        </w:rPr>
      </w:pPr>
      <w:r>
        <w:rPr>
          <w:lang w:eastAsia="zh-CN"/>
        </w:rPr>
        <w:lastRenderedPageBreak/>
        <w:t xml:space="preserve">8.3 </w:t>
      </w:r>
      <w:r>
        <w:rPr>
          <w:lang w:eastAsia="zh-CN"/>
        </w:rPr>
        <w:t>校准插值对照</w:t>
      </w:r>
    </w:p>
    <w:p w14:paraId="302FA01E" w14:textId="77777777" w:rsidR="000633A5" w:rsidRDefault="00F144D4" w:rsidP="000013AE">
      <w:pPr>
        <w:pStyle w:val="af7"/>
        <w:spacing w:before="60"/>
        <w:ind w:left="220"/>
        <w:jc w:val="center"/>
        <w:rPr>
          <w:rFonts w:hint="eastAsia"/>
          <w:lang w:eastAsia="zh-CN"/>
        </w:rPr>
      </w:pPr>
      <w:r>
        <w:rPr>
          <w:lang w:eastAsia="zh-CN"/>
        </w:rPr>
        <w:t>表</w:t>
      </w:r>
      <w:r>
        <w:rPr>
          <w:lang w:eastAsia="zh-CN"/>
        </w:rPr>
        <w:t xml:space="preserve"> 22  </w:t>
      </w:r>
      <w:r>
        <w:rPr>
          <w:lang w:eastAsia="zh-CN"/>
        </w:rPr>
        <w:t>全部完整结构上的等训练区校准对照</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2928"/>
        <w:gridCol w:w="1408"/>
        <w:gridCol w:w="1408"/>
        <w:gridCol w:w="1957"/>
        <w:gridCol w:w="1957"/>
      </w:tblGrid>
      <w:tr w:rsidR="0069689C" w14:paraId="50F54288" w14:textId="77777777">
        <w:trPr>
          <w:cantSplit/>
          <w:tblHeader/>
          <w:jc w:val="center"/>
        </w:trPr>
        <w:tc>
          <w:tcPr>
            <w:tcW w:w="2928" w:type="dxa"/>
            <w:shd w:val="clear" w:color="auto" w:fill="173B50"/>
            <w:vAlign w:val="center"/>
          </w:tcPr>
          <w:p w14:paraId="2E1E7059" w14:textId="77777777" w:rsidR="000633A5" w:rsidRDefault="00F144D4">
            <w:pPr>
              <w:spacing w:after="0" w:line="280" w:lineRule="exact"/>
              <w:jc w:val="center"/>
              <w:rPr>
                <w:rFonts w:hint="eastAsia"/>
              </w:rPr>
            </w:pPr>
            <w:r>
              <w:rPr>
                <w:b/>
                <w:color w:val="FFFFFF"/>
                <w:sz w:val="20"/>
              </w:rPr>
              <w:t>重复与方法</w:t>
            </w:r>
          </w:p>
        </w:tc>
        <w:tc>
          <w:tcPr>
            <w:tcW w:w="1408" w:type="dxa"/>
            <w:shd w:val="clear" w:color="auto" w:fill="173B50"/>
            <w:vAlign w:val="center"/>
          </w:tcPr>
          <w:p w14:paraId="60C8CAD1" w14:textId="77777777" w:rsidR="000633A5" w:rsidRDefault="00F144D4">
            <w:pPr>
              <w:spacing w:after="0" w:line="280" w:lineRule="exact"/>
              <w:jc w:val="center"/>
              <w:rPr>
                <w:rFonts w:hint="eastAsia"/>
              </w:rPr>
            </w:pPr>
            <w:r>
              <w:rPr>
                <w:b/>
                <w:color w:val="FFFFFF"/>
                <w:sz w:val="20"/>
              </w:rPr>
              <w:t>PSNR dB</w:t>
            </w:r>
          </w:p>
        </w:tc>
        <w:tc>
          <w:tcPr>
            <w:tcW w:w="1408" w:type="dxa"/>
            <w:shd w:val="clear" w:color="auto" w:fill="173B50"/>
            <w:vAlign w:val="center"/>
          </w:tcPr>
          <w:p w14:paraId="12198E84" w14:textId="77777777" w:rsidR="000633A5" w:rsidRDefault="00F144D4">
            <w:pPr>
              <w:spacing w:after="0" w:line="280" w:lineRule="exact"/>
              <w:jc w:val="center"/>
              <w:rPr>
                <w:rFonts w:hint="eastAsia"/>
              </w:rPr>
            </w:pPr>
            <w:r>
              <w:rPr>
                <w:b/>
                <w:color w:val="FFFFFF"/>
                <w:sz w:val="20"/>
              </w:rPr>
              <w:t>SSIM</w:t>
            </w:r>
          </w:p>
        </w:tc>
        <w:tc>
          <w:tcPr>
            <w:tcW w:w="1957" w:type="dxa"/>
            <w:shd w:val="clear" w:color="auto" w:fill="173B50"/>
            <w:vAlign w:val="center"/>
          </w:tcPr>
          <w:p w14:paraId="797D2894" w14:textId="77777777" w:rsidR="000633A5" w:rsidRDefault="00F144D4">
            <w:pPr>
              <w:spacing w:after="0" w:line="280" w:lineRule="exact"/>
              <w:jc w:val="center"/>
              <w:rPr>
                <w:rFonts w:hint="eastAsia"/>
              </w:rPr>
            </w:pPr>
            <w:r>
              <w:rPr>
                <w:b/>
                <w:color w:val="FFFFFF"/>
                <w:sz w:val="20"/>
              </w:rPr>
              <w:t>形态相关均值</w:t>
            </w:r>
          </w:p>
        </w:tc>
        <w:tc>
          <w:tcPr>
            <w:tcW w:w="1957" w:type="dxa"/>
            <w:shd w:val="clear" w:color="auto" w:fill="173B50"/>
            <w:vAlign w:val="center"/>
          </w:tcPr>
          <w:p w14:paraId="518AB2AC" w14:textId="77777777" w:rsidR="000633A5" w:rsidRDefault="00F144D4">
            <w:pPr>
              <w:spacing w:after="0" w:line="280" w:lineRule="exact"/>
              <w:jc w:val="center"/>
              <w:rPr>
                <w:rFonts w:hint="eastAsia"/>
              </w:rPr>
            </w:pPr>
            <w:r>
              <w:rPr>
                <w:b/>
                <w:color w:val="FFFFFF"/>
                <w:sz w:val="20"/>
              </w:rPr>
              <w:t>轮廓相关均值</w:t>
            </w:r>
          </w:p>
        </w:tc>
      </w:tr>
      <w:tr w:rsidR="0069689C" w14:paraId="2427FA91" w14:textId="77777777">
        <w:trPr>
          <w:cantSplit/>
          <w:jc w:val="center"/>
        </w:trPr>
        <w:tc>
          <w:tcPr>
            <w:tcW w:w="2928" w:type="dxa"/>
            <w:shd w:val="clear" w:color="auto" w:fill="F1F5F8"/>
            <w:vAlign w:val="center"/>
          </w:tcPr>
          <w:p w14:paraId="6C063146" w14:textId="77777777" w:rsidR="000633A5" w:rsidRDefault="00F144D4">
            <w:pPr>
              <w:spacing w:after="0" w:line="280" w:lineRule="exact"/>
              <w:rPr>
                <w:rFonts w:hint="eastAsia"/>
              </w:rPr>
            </w:pPr>
            <w:r>
              <w:rPr>
                <w:sz w:val="20"/>
              </w:rPr>
              <w:t xml:space="preserve">rep1 </w:t>
            </w:r>
            <w:r>
              <w:rPr>
                <w:sz w:val="20"/>
              </w:rPr>
              <w:t>最终</w:t>
            </w:r>
            <w:r>
              <w:rPr>
                <w:sz w:val="20"/>
              </w:rPr>
              <w:t xml:space="preserve"> CNN</w:t>
            </w:r>
          </w:p>
        </w:tc>
        <w:tc>
          <w:tcPr>
            <w:tcW w:w="1408" w:type="dxa"/>
            <w:shd w:val="clear" w:color="auto" w:fill="F1F5F8"/>
            <w:vAlign w:val="center"/>
          </w:tcPr>
          <w:p w14:paraId="449D2A6A" w14:textId="77777777" w:rsidR="000633A5" w:rsidRDefault="00F144D4">
            <w:pPr>
              <w:spacing w:after="0" w:line="280" w:lineRule="exact"/>
              <w:jc w:val="center"/>
              <w:rPr>
                <w:rFonts w:hint="eastAsia"/>
              </w:rPr>
            </w:pPr>
            <w:r>
              <w:rPr>
                <w:sz w:val="20"/>
              </w:rPr>
              <w:t>13.046</w:t>
            </w:r>
          </w:p>
        </w:tc>
        <w:tc>
          <w:tcPr>
            <w:tcW w:w="1408" w:type="dxa"/>
            <w:shd w:val="clear" w:color="auto" w:fill="F1F5F8"/>
            <w:vAlign w:val="center"/>
          </w:tcPr>
          <w:p w14:paraId="5C70F235" w14:textId="77777777" w:rsidR="000633A5" w:rsidRDefault="00F144D4">
            <w:pPr>
              <w:spacing w:after="0" w:line="280" w:lineRule="exact"/>
              <w:jc w:val="center"/>
              <w:rPr>
                <w:rFonts w:hint="eastAsia"/>
              </w:rPr>
            </w:pPr>
            <w:r>
              <w:rPr>
                <w:sz w:val="20"/>
              </w:rPr>
              <w:t>0.07509</w:t>
            </w:r>
          </w:p>
        </w:tc>
        <w:tc>
          <w:tcPr>
            <w:tcW w:w="1957" w:type="dxa"/>
            <w:shd w:val="clear" w:color="auto" w:fill="F1F5F8"/>
            <w:vAlign w:val="center"/>
          </w:tcPr>
          <w:p w14:paraId="7408C2F4" w14:textId="77777777" w:rsidR="000633A5" w:rsidRDefault="00F144D4">
            <w:pPr>
              <w:spacing w:after="0" w:line="280" w:lineRule="exact"/>
              <w:jc w:val="center"/>
              <w:rPr>
                <w:rFonts w:hint="eastAsia"/>
              </w:rPr>
            </w:pPr>
            <w:r>
              <w:rPr>
                <w:sz w:val="20"/>
              </w:rPr>
              <w:t>0.896</w:t>
            </w:r>
          </w:p>
        </w:tc>
        <w:tc>
          <w:tcPr>
            <w:tcW w:w="1957" w:type="dxa"/>
            <w:shd w:val="clear" w:color="auto" w:fill="F1F5F8"/>
            <w:vAlign w:val="center"/>
          </w:tcPr>
          <w:p w14:paraId="0F2BF378" w14:textId="77777777" w:rsidR="000633A5" w:rsidRDefault="00F144D4">
            <w:pPr>
              <w:spacing w:after="0" w:line="280" w:lineRule="exact"/>
              <w:jc w:val="center"/>
              <w:rPr>
                <w:rFonts w:hint="eastAsia"/>
              </w:rPr>
            </w:pPr>
            <w:r>
              <w:rPr>
                <w:sz w:val="20"/>
              </w:rPr>
              <w:t>0.961</w:t>
            </w:r>
          </w:p>
        </w:tc>
      </w:tr>
      <w:tr w:rsidR="0069689C" w14:paraId="33DFB946" w14:textId="77777777">
        <w:trPr>
          <w:cantSplit/>
          <w:jc w:val="center"/>
        </w:trPr>
        <w:tc>
          <w:tcPr>
            <w:tcW w:w="2928" w:type="dxa"/>
            <w:shd w:val="clear" w:color="auto" w:fill="FFFFFF"/>
            <w:vAlign w:val="center"/>
          </w:tcPr>
          <w:p w14:paraId="2CC45A74" w14:textId="77777777" w:rsidR="000633A5" w:rsidRDefault="00F144D4">
            <w:pPr>
              <w:spacing w:after="0" w:line="280" w:lineRule="exact"/>
              <w:rPr>
                <w:rFonts w:hint="eastAsia"/>
              </w:rPr>
            </w:pPr>
            <w:r>
              <w:rPr>
                <w:sz w:val="20"/>
              </w:rPr>
              <w:t xml:space="preserve">rep1 </w:t>
            </w:r>
            <w:r>
              <w:rPr>
                <w:sz w:val="20"/>
              </w:rPr>
              <w:t>双三次</w:t>
            </w:r>
          </w:p>
        </w:tc>
        <w:tc>
          <w:tcPr>
            <w:tcW w:w="1408" w:type="dxa"/>
            <w:shd w:val="clear" w:color="auto" w:fill="FFFFFF"/>
            <w:vAlign w:val="center"/>
          </w:tcPr>
          <w:p w14:paraId="03CEDC73" w14:textId="77777777" w:rsidR="000633A5" w:rsidRDefault="00F144D4">
            <w:pPr>
              <w:spacing w:after="0" w:line="280" w:lineRule="exact"/>
              <w:jc w:val="center"/>
              <w:rPr>
                <w:rFonts w:hint="eastAsia"/>
              </w:rPr>
            </w:pPr>
            <w:r>
              <w:rPr>
                <w:sz w:val="20"/>
              </w:rPr>
              <w:t>12.538</w:t>
            </w:r>
          </w:p>
        </w:tc>
        <w:tc>
          <w:tcPr>
            <w:tcW w:w="1408" w:type="dxa"/>
            <w:shd w:val="clear" w:color="auto" w:fill="FFFFFF"/>
            <w:vAlign w:val="center"/>
          </w:tcPr>
          <w:p w14:paraId="31EBE61E" w14:textId="77777777" w:rsidR="000633A5" w:rsidRDefault="00F144D4">
            <w:pPr>
              <w:spacing w:after="0" w:line="280" w:lineRule="exact"/>
              <w:jc w:val="center"/>
              <w:rPr>
                <w:rFonts w:hint="eastAsia"/>
              </w:rPr>
            </w:pPr>
            <w:r>
              <w:rPr>
                <w:sz w:val="20"/>
              </w:rPr>
              <w:t>0.02919</w:t>
            </w:r>
          </w:p>
        </w:tc>
        <w:tc>
          <w:tcPr>
            <w:tcW w:w="1957" w:type="dxa"/>
            <w:shd w:val="clear" w:color="auto" w:fill="FFFFFF"/>
            <w:vAlign w:val="center"/>
          </w:tcPr>
          <w:p w14:paraId="41E7EB88" w14:textId="77777777" w:rsidR="000633A5" w:rsidRDefault="00F144D4">
            <w:pPr>
              <w:spacing w:after="0" w:line="280" w:lineRule="exact"/>
              <w:jc w:val="center"/>
              <w:rPr>
                <w:rFonts w:hint="eastAsia"/>
              </w:rPr>
            </w:pPr>
            <w:r>
              <w:rPr>
                <w:sz w:val="20"/>
              </w:rPr>
              <w:t>0.842</w:t>
            </w:r>
          </w:p>
        </w:tc>
        <w:tc>
          <w:tcPr>
            <w:tcW w:w="1957" w:type="dxa"/>
            <w:shd w:val="clear" w:color="auto" w:fill="FFFFFF"/>
            <w:vAlign w:val="center"/>
          </w:tcPr>
          <w:p w14:paraId="7943AA0D" w14:textId="77777777" w:rsidR="000633A5" w:rsidRDefault="00F144D4">
            <w:pPr>
              <w:spacing w:after="0" w:line="280" w:lineRule="exact"/>
              <w:jc w:val="center"/>
              <w:rPr>
                <w:rFonts w:hint="eastAsia"/>
              </w:rPr>
            </w:pPr>
            <w:r>
              <w:rPr>
                <w:sz w:val="20"/>
              </w:rPr>
              <w:t>0.942</w:t>
            </w:r>
          </w:p>
        </w:tc>
      </w:tr>
      <w:tr w:rsidR="0069689C" w14:paraId="05E70F42" w14:textId="77777777">
        <w:trPr>
          <w:cantSplit/>
          <w:jc w:val="center"/>
        </w:trPr>
        <w:tc>
          <w:tcPr>
            <w:tcW w:w="2928" w:type="dxa"/>
            <w:shd w:val="clear" w:color="auto" w:fill="F1F5F8"/>
            <w:vAlign w:val="center"/>
          </w:tcPr>
          <w:p w14:paraId="28D37258" w14:textId="77777777" w:rsidR="000633A5" w:rsidRDefault="00F144D4">
            <w:pPr>
              <w:spacing w:after="0" w:line="280" w:lineRule="exact"/>
              <w:rPr>
                <w:rFonts w:hint="eastAsia"/>
              </w:rPr>
            </w:pPr>
            <w:r>
              <w:rPr>
                <w:sz w:val="20"/>
              </w:rPr>
              <w:t xml:space="preserve">rep1 </w:t>
            </w:r>
            <w:r>
              <w:rPr>
                <w:sz w:val="20"/>
              </w:rPr>
              <w:t>校准双线性</w:t>
            </w:r>
          </w:p>
        </w:tc>
        <w:tc>
          <w:tcPr>
            <w:tcW w:w="1408" w:type="dxa"/>
            <w:shd w:val="clear" w:color="auto" w:fill="F1F5F8"/>
            <w:vAlign w:val="center"/>
          </w:tcPr>
          <w:p w14:paraId="52D6717C" w14:textId="77777777" w:rsidR="000633A5" w:rsidRDefault="00F144D4">
            <w:pPr>
              <w:spacing w:after="0" w:line="280" w:lineRule="exact"/>
              <w:jc w:val="center"/>
              <w:rPr>
                <w:rFonts w:hint="eastAsia"/>
              </w:rPr>
            </w:pPr>
            <w:r>
              <w:rPr>
                <w:sz w:val="20"/>
              </w:rPr>
              <w:t>12.968</w:t>
            </w:r>
          </w:p>
        </w:tc>
        <w:tc>
          <w:tcPr>
            <w:tcW w:w="1408" w:type="dxa"/>
            <w:shd w:val="clear" w:color="auto" w:fill="F1F5F8"/>
            <w:vAlign w:val="center"/>
          </w:tcPr>
          <w:p w14:paraId="07CC81E2" w14:textId="77777777" w:rsidR="000633A5" w:rsidRDefault="00F144D4">
            <w:pPr>
              <w:spacing w:after="0" w:line="280" w:lineRule="exact"/>
              <w:jc w:val="center"/>
              <w:rPr>
                <w:rFonts w:hint="eastAsia"/>
              </w:rPr>
            </w:pPr>
            <w:r>
              <w:rPr>
                <w:sz w:val="20"/>
              </w:rPr>
              <w:t>0.05673</w:t>
            </w:r>
          </w:p>
        </w:tc>
        <w:tc>
          <w:tcPr>
            <w:tcW w:w="1957" w:type="dxa"/>
            <w:shd w:val="clear" w:color="auto" w:fill="F1F5F8"/>
            <w:vAlign w:val="center"/>
          </w:tcPr>
          <w:p w14:paraId="4B9F7ACA" w14:textId="77777777" w:rsidR="000633A5" w:rsidRDefault="00F144D4">
            <w:pPr>
              <w:spacing w:after="0" w:line="280" w:lineRule="exact"/>
              <w:jc w:val="center"/>
              <w:rPr>
                <w:rFonts w:hint="eastAsia"/>
              </w:rPr>
            </w:pPr>
            <w:r>
              <w:rPr>
                <w:sz w:val="20"/>
              </w:rPr>
              <w:t>0.840</w:t>
            </w:r>
          </w:p>
        </w:tc>
        <w:tc>
          <w:tcPr>
            <w:tcW w:w="1957" w:type="dxa"/>
            <w:shd w:val="clear" w:color="auto" w:fill="F1F5F8"/>
            <w:vAlign w:val="center"/>
          </w:tcPr>
          <w:p w14:paraId="4036805C" w14:textId="77777777" w:rsidR="000633A5" w:rsidRDefault="00F144D4">
            <w:pPr>
              <w:spacing w:after="0" w:line="280" w:lineRule="exact"/>
              <w:jc w:val="center"/>
              <w:rPr>
                <w:rFonts w:hint="eastAsia"/>
              </w:rPr>
            </w:pPr>
            <w:r>
              <w:rPr>
                <w:sz w:val="20"/>
              </w:rPr>
              <w:t>0.953</w:t>
            </w:r>
          </w:p>
        </w:tc>
      </w:tr>
      <w:tr w:rsidR="0069689C" w14:paraId="6336808C" w14:textId="77777777">
        <w:trPr>
          <w:cantSplit/>
          <w:jc w:val="center"/>
        </w:trPr>
        <w:tc>
          <w:tcPr>
            <w:tcW w:w="2928" w:type="dxa"/>
            <w:shd w:val="clear" w:color="auto" w:fill="FFFFFF"/>
            <w:vAlign w:val="center"/>
          </w:tcPr>
          <w:p w14:paraId="0C41158C" w14:textId="77777777" w:rsidR="000633A5" w:rsidRDefault="00F144D4">
            <w:pPr>
              <w:spacing w:after="0" w:line="280" w:lineRule="exact"/>
              <w:rPr>
                <w:rFonts w:hint="eastAsia"/>
              </w:rPr>
            </w:pPr>
            <w:r>
              <w:rPr>
                <w:sz w:val="20"/>
              </w:rPr>
              <w:t xml:space="preserve">rep1 </w:t>
            </w:r>
            <w:r>
              <w:rPr>
                <w:sz w:val="20"/>
              </w:rPr>
              <w:t>校准双三次</w:t>
            </w:r>
          </w:p>
        </w:tc>
        <w:tc>
          <w:tcPr>
            <w:tcW w:w="1408" w:type="dxa"/>
            <w:shd w:val="clear" w:color="auto" w:fill="FFFFFF"/>
            <w:vAlign w:val="center"/>
          </w:tcPr>
          <w:p w14:paraId="37E442AC" w14:textId="77777777" w:rsidR="000633A5" w:rsidRDefault="00F144D4">
            <w:pPr>
              <w:spacing w:after="0" w:line="280" w:lineRule="exact"/>
              <w:jc w:val="center"/>
              <w:rPr>
                <w:rFonts w:hint="eastAsia"/>
              </w:rPr>
            </w:pPr>
            <w:r>
              <w:rPr>
                <w:sz w:val="20"/>
              </w:rPr>
              <w:t>12.935</w:t>
            </w:r>
          </w:p>
        </w:tc>
        <w:tc>
          <w:tcPr>
            <w:tcW w:w="1408" w:type="dxa"/>
            <w:shd w:val="clear" w:color="auto" w:fill="FFFFFF"/>
            <w:vAlign w:val="center"/>
          </w:tcPr>
          <w:p w14:paraId="4ADE9DC5" w14:textId="77777777" w:rsidR="000633A5" w:rsidRDefault="00F144D4">
            <w:pPr>
              <w:spacing w:after="0" w:line="280" w:lineRule="exact"/>
              <w:jc w:val="center"/>
              <w:rPr>
                <w:rFonts w:hint="eastAsia"/>
              </w:rPr>
            </w:pPr>
            <w:r>
              <w:rPr>
                <w:sz w:val="20"/>
              </w:rPr>
              <w:t>0.06064</w:t>
            </w:r>
          </w:p>
        </w:tc>
        <w:tc>
          <w:tcPr>
            <w:tcW w:w="1957" w:type="dxa"/>
            <w:shd w:val="clear" w:color="auto" w:fill="FFFFFF"/>
            <w:vAlign w:val="center"/>
          </w:tcPr>
          <w:p w14:paraId="59576DE0" w14:textId="77777777" w:rsidR="000633A5" w:rsidRDefault="00F144D4">
            <w:pPr>
              <w:spacing w:after="0" w:line="280" w:lineRule="exact"/>
              <w:jc w:val="center"/>
              <w:rPr>
                <w:rFonts w:hint="eastAsia"/>
              </w:rPr>
            </w:pPr>
            <w:r>
              <w:rPr>
                <w:sz w:val="20"/>
              </w:rPr>
              <w:t>0.842</w:t>
            </w:r>
          </w:p>
        </w:tc>
        <w:tc>
          <w:tcPr>
            <w:tcW w:w="1957" w:type="dxa"/>
            <w:shd w:val="clear" w:color="auto" w:fill="FFFFFF"/>
            <w:vAlign w:val="center"/>
          </w:tcPr>
          <w:p w14:paraId="0A1F0604" w14:textId="77777777" w:rsidR="000633A5" w:rsidRDefault="00F144D4">
            <w:pPr>
              <w:spacing w:after="0" w:line="280" w:lineRule="exact"/>
              <w:jc w:val="center"/>
              <w:rPr>
                <w:rFonts w:hint="eastAsia"/>
              </w:rPr>
            </w:pPr>
            <w:r>
              <w:rPr>
                <w:sz w:val="20"/>
              </w:rPr>
              <w:t>0.951</w:t>
            </w:r>
          </w:p>
        </w:tc>
      </w:tr>
      <w:tr w:rsidR="0069689C" w14:paraId="34C0B513" w14:textId="77777777">
        <w:trPr>
          <w:cantSplit/>
          <w:jc w:val="center"/>
        </w:trPr>
        <w:tc>
          <w:tcPr>
            <w:tcW w:w="2928" w:type="dxa"/>
            <w:shd w:val="clear" w:color="auto" w:fill="F1F5F8"/>
            <w:vAlign w:val="center"/>
          </w:tcPr>
          <w:p w14:paraId="3CEE646F" w14:textId="77777777" w:rsidR="000633A5" w:rsidRDefault="00F144D4">
            <w:pPr>
              <w:spacing w:after="0" w:line="280" w:lineRule="exact"/>
              <w:rPr>
                <w:rFonts w:hint="eastAsia"/>
              </w:rPr>
            </w:pPr>
            <w:r>
              <w:rPr>
                <w:sz w:val="20"/>
              </w:rPr>
              <w:t xml:space="preserve">rep2 </w:t>
            </w:r>
            <w:r>
              <w:rPr>
                <w:sz w:val="20"/>
              </w:rPr>
              <w:t>最终</w:t>
            </w:r>
            <w:r>
              <w:rPr>
                <w:sz w:val="20"/>
              </w:rPr>
              <w:t xml:space="preserve"> CNN</w:t>
            </w:r>
          </w:p>
        </w:tc>
        <w:tc>
          <w:tcPr>
            <w:tcW w:w="1408" w:type="dxa"/>
            <w:shd w:val="clear" w:color="auto" w:fill="F1F5F8"/>
            <w:vAlign w:val="center"/>
          </w:tcPr>
          <w:p w14:paraId="208FCD8B" w14:textId="77777777" w:rsidR="000633A5" w:rsidRDefault="00F144D4">
            <w:pPr>
              <w:spacing w:after="0" w:line="280" w:lineRule="exact"/>
              <w:jc w:val="center"/>
              <w:rPr>
                <w:rFonts w:hint="eastAsia"/>
              </w:rPr>
            </w:pPr>
            <w:r>
              <w:rPr>
                <w:sz w:val="20"/>
              </w:rPr>
              <w:t>13.006</w:t>
            </w:r>
          </w:p>
        </w:tc>
        <w:tc>
          <w:tcPr>
            <w:tcW w:w="1408" w:type="dxa"/>
            <w:shd w:val="clear" w:color="auto" w:fill="F1F5F8"/>
            <w:vAlign w:val="center"/>
          </w:tcPr>
          <w:p w14:paraId="47CD1175" w14:textId="77777777" w:rsidR="000633A5" w:rsidRDefault="00F144D4">
            <w:pPr>
              <w:spacing w:after="0" w:line="280" w:lineRule="exact"/>
              <w:jc w:val="center"/>
              <w:rPr>
                <w:rFonts w:hint="eastAsia"/>
              </w:rPr>
            </w:pPr>
            <w:r>
              <w:rPr>
                <w:sz w:val="20"/>
              </w:rPr>
              <w:t>0.07839</w:t>
            </w:r>
          </w:p>
        </w:tc>
        <w:tc>
          <w:tcPr>
            <w:tcW w:w="1957" w:type="dxa"/>
            <w:shd w:val="clear" w:color="auto" w:fill="F1F5F8"/>
            <w:vAlign w:val="center"/>
          </w:tcPr>
          <w:p w14:paraId="212385AE" w14:textId="77777777" w:rsidR="000633A5" w:rsidRDefault="00F144D4">
            <w:pPr>
              <w:spacing w:after="0" w:line="280" w:lineRule="exact"/>
              <w:jc w:val="center"/>
              <w:rPr>
                <w:rFonts w:hint="eastAsia"/>
              </w:rPr>
            </w:pPr>
            <w:r>
              <w:rPr>
                <w:sz w:val="20"/>
              </w:rPr>
              <w:t>0.899</w:t>
            </w:r>
          </w:p>
        </w:tc>
        <w:tc>
          <w:tcPr>
            <w:tcW w:w="1957" w:type="dxa"/>
            <w:shd w:val="clear" w:color="auto" w:fill="F1F5F8"/>
            <w:vAlign w:val="center"/>
          </w:tcPr>
          <w:p w14:paraId="6ACC2552" w14:textId="77777777" w:rsidR="000633A5" w:rsidRDefault="00F144D4">
            <w:pPr>
              <w:spacing w:after="0" w:line="280" w:lineRule="exact"/>
              <w:jc w:val="center"/>
              <w:rPr>
                <w:rFonts w:hint="eastAsia"/>
              </w:rPr>
            </w:pPr>
            <w:r>
              <w:rPr>
                <w:sz w:val="20"/>
              </w:rPr>
              <w:t>0.959</w:t>
            </w:r>
          </w:p>
        </w:tc>
      </w:tr>
      <w:tr w:rsidR="0069689C" w14:paraId="6B6BA89B" w14:textId="77777777">
        <w:trPr>
          <w:cantSplit/>
          <w:jc w:val="center"/>
        </w:trPr>
        <w:tc>
          <w:tcPr>
            <w:tcW w:w="2928" w:type="dxa"/>
            <w:shd w:val="clear" w:color="auto" w:fill="FFFFFF"/>
            <w:vAlign w:val="center"/>
          </w:tcPr>
          <w:p w14:paraId="5FEF5E29" w14:textId="77777777" w:rsidR="000633A5" w:rsidRDefault="00F144D4">
            <w:pPr>
              <w:spacing w:after="0" w:line="280" w:lineRule="exact"/>
              <w:rPr>
                <w:rFonts w:hint="eastAsia"/>
              </w:rPr>
            </w:pPr>
            <w:r>
              <w:rPr>
                <w:sz w:val="20"/>
              </w:rPr>
              <w:t xml:space="preserve">rep2 </w:t>
            </w:r>
            <w:r>
              <w:rPr>
                <w:sz w:val="20"/>
              </w:rPr>
              <w:t>双三次</w:t>
            </w:r>
          </w:p>
        </w:tc>
        <w:tc>
          <w:tcPr>
            <w:tcW w:w="1408" w:type="dxa"/>
            <w:shd w:val="clear" w:color="auto" w:fill="FFFFFF"/>
            <w:vAlign w:val="center"/>
          </w:tcPr>
          <w:p w14:paraId="7CFC36F0" w14:textId="77777777" w:rsidR="000633A5" w:rsidRDefault="00F144D4">
            <w:pPr>
              <w:spacing w:after="0" w:line="280" w:lineRule="exact"/>
              <w:jc w:val="center"/>
              <w:rPr>
                <w:rFonts w:hint="eastAsia"/>
              </w:rPr>
            </w:pPr>
            <w:r>
              <w:rPr>
                <w:sz w:val="20"/>
              </w:rPr>
              <w:t>12.490</w:t>
            </w:r>
          </w:p>
        </w:tc>
        <w:tc>
          <w:tcPr>
            <w:tcW w:w="1408" w:type="dxa"/>
            <w:shd w:val="clear" w:color="auto" w:fill="FFFFFF"/>
            <w:vAlign w:val="center"/>
          </w:tcPr>
          <w:p w14:paraId="72D4928A" w14:textId="77777777" w:rsidR="000633A5" w:rsidRDefault="00F144D4">
            <w:pPr>
              <w:spacing w:after="0" w:line="280" w:lineRule="exact"/>
              <w:jc w:val="center"/>
              <w:rPr>
                <w:rFonts w:hint="eastAsia"/>
              </w:rPr>
            </w:pPr>
            <w:r>
              <w:rPr>
                <w:sz w:val="20"/>
              </w:rPr>
              <w:t>0.02795</w:t>
            </w:r>
          </w:p>
        </w:tc>
        <w:tc>
          <w:tcPr>
            <w:tcW w:w="1957" w:type="dxa"/>
            <w:shd w:val="clear" w:color="auto" w:fill="FFFFFF"/>
            <w:vAlign w:val="center"/>
          </w:tcPr>
          <w:p w14:paraId="6006B3FD" w14:textId="77777777" w:rsidR="000633A5" w:rsidRDefault="00F144D4">
            <w:pPr>
              <w:spacing w:after="0" w:line="280" w:lineRule="exact"/>
              <w:jc w:val="center"/>
              <w:rPr>
                <w:rFonts w:hint="eastAsia"/>
              </w:rPr>
            </w:pPr>
            <w:r>
              <w:rPr>
                <w:sz w:val="20"/>
              </w:rPr>
              <w:t>0.847</w:t>
            </w:r>
          </w:p>
        </w:tc>
        <w:tc>
          <w:tcPr>
            <w:tcW w:w="1957" w:type="dxa"/>
            <w:shd w:val="clear" w:color="auto" w:fill="FFFFFF"/>
            <w:vAlign w:val="center"/>
          </w:tcPr>
          <w:p w14:paraId="7C33D47D" w14:textId="77777777" w:rsidR="000633A5" w:rsidRDefault="00F144D4">
            <w:pPr>
              <w:spacing w:after="0" w:line="280" w:lineRule="exact"/>
              <w:jc w:val="center"/>
              <w:rPr>
                <w:rFonts w:hint="eastAsia"/>
              </w:rPr>
            </w:pPr>
            <w:r>
              <w:rPr>
                <w:sz w:val="20"/>
              </w:rPr>
              <w:t>0.942</w:t>
            </w:r>
          </w:p>
        </w:tc>
      </w:tr>
      <w:tr w:rsidR="0069689C" w14:paraId="4DCA2ED3" w14:textId="77777777">
        <w:trPr>
          <w:cantSplit/>
          <w:jc w:val="center"/>
        </w:trPr>
        <w:tc>
          <w:tcPr>
            <w:tcW w:w="2928" w:type="dxa"/>
            <w:shd w:val="clear" w:color="auto" w:fill="F1F5F8"/>
            <w:vAlign w:val="center"/>
          </w:tcPr>
          <w:p w14:paraId="1C30436A" w14:textId="77777777" w:rsidR="000633A5" w:rsidRDefault="00F144D4">
            <w:pPr>
              <w:spacing w:after="0" w:line="280" w:lineRule="exact"/>
              <w:rPr>
                <w:rFonts w:hint="eastAsia"/>
              </w:rPr>
            </w:pPr>
            <w:r>
              <w:rPr>
                <w:sz w:val="20"/>
              </w:rPr>
              <w:t xml:space="preserve">rep2 </w:t>
            </w:r>
            <w:r>
              <w:rPr>
                <w:sz w:val="20"/>
              </w:rPr>
              <w:t>校准双线性</w:t>
            </w:r>
          </w:p>
        </w:tc>
        <w:tc>
          <w:tcPr>
            <w:tcW w:w="1408" w:type="dxa"/>
            <w:shd w:val="clear" w:color="auto" w:fill="F1F5F8"/>
            <w:vAlign w:val="center"/>
          </w:tcPr>
          <w:p w14:paraId="0296EBCA" w14:textId="77777777" w:rsidR="000633A5" w:rsidRDefault="00F144D4">
            <w:pPr>
              <w:spacing w:after="0" w:line="280" w:lineRule="exact"/>
              <w:jc w:val="center"/>
              <w:rPr>
                <w:rFonts w:hint="eastAsia"/>
              </w:rPr>
            </w:pPr>
            <w:r>
              <w:rPr>
                <w:sz w:val="20"/>
              </w:rPr>
              <w:t>12.934</w:t>
            </w:r>
          </w:p>
        </w:tc>
        <w:tc>
          <w:tcPr>
            <w:tcW w:w="1408" w:type="dxa"/>
            <w:shd w:val="clear" w:color="auto" w:fill="F1F5F8"/>
            <w:vAlign w:val="center"/>
          </w:tcPr>
          <w:p w14:paraId="72E05349" w14:textId="77777777" w:rsidR="000633A5" w:rsidRDefault="00F144D4">
            <w:pPr>
              <w:spacing w:after="0" w:line="280" w:lineRule="exact"/>
              <w:jc w:val="center"/>
              <w:rPr>
                <w:rFonts w:hint="eastAsia"/>
              </w:rPr>
            </w:pPr>
            <w:r>
              <w:rPr>
                <w:sz w:val="20"/>
              </w:rPr>
              <w:t>0.05944</w:t>
            </w:r>
          </w:p>
        </w:tc>
        <w:tc>
          <w:tcPr>
            <w:tcW w:w="1957" w:type="dxa"/>
            <w:shd w:val="clear" w:color="auto" w:fill="F1F5F8"/>
            <w:vAlign w:val="center"/>
          </w:tcPr>
          <w:p w14:paraId="22E80C7D" w14:textId="77777777" w:rsidR="000633A5" w:rsidRDefault="00F144D4">
            <w:pPr>
              <w:spacing w:after="0" w:line="280" w:lineRule="exact"/>
              <w:jc w:val="center"/>
              <w:rPr>
                <w:rFonts w:hint="eastAsia"/>
              </w:rPr>
            </w:pPr>
            <w:r>
              <w:rPr>
                <w:sz w:val="20"/>
              </w:rPr>
              <w:t>0.845</w:t>
            </w:r>
          </w:p>
        </w:tc>
        <w:tc>
          <w:tcPr>
            <w:tcW w:w="1957" w:type="dxa"/>
            <w:shd w:val="clear" w:color="auto" w:fill="F1F5F8"/>
            <w:vAlign w:val="center"/>
          </w:tcPr>
          <w:p w14:paraId="3B33D048" w14:textId="77777777" w:rsidR="000633A5" w:rsidRDefault="00F144D4">
            <w:pPr>
              <w:spacing w:after="0" w:line="280" w:lineRule="exact"/>
              <w:jc w:val="center"/>
              <w:rPr>
                <w:rFonts w:hint="eastAsia"/>
              </w:rPr>
            </w:pPr>
            <w:r>
              <w:rPr>
                <w:sz w:val="20"/>
              </w:rPr>
              <w:t>0.951</w:t>
            </w:r>
          </w:p>
        </w:tc>
      </w:tr>
      <w:tr w:rsidR="0069689C" w14:paraId="19B4817E" w14:textId="77777777">
        <w:trPr>
          <w:cantSplit/>
          <w:jc w:val="center"/>
        </w:trPr>
        <w:tc>
          <w:tcPr>
            <w:tcW w:w="2928" w:type="dxa"/>
            <w:shd w:val="clear" w:color="auto" w:fill="FFFFFF"/>
            <w:vAlign w:val="center"/>
          </w:tcPr>
          <w:p w14:paraId="6073383B" w14:textId="77777777" w:rsidR="000633A5" w:rsidRDefault="00F144D4">
            <w:pPr>
              <w:spacing w:after="0" w:line="280" w:lineRule="exact"/>
              <w:rPr>
                <w:rFonts w:hint="eastAsia"/>
              </w:rPr>
            </w:pPr>
            <w:r>
              <w:rPr>
                <w:sz w:val="20"/>
              </w:rPr>
              <w:t xml:space="preserve">rep2 </w:t>
            </w:r>
            <w:r>
              <w:rPr>
                <w:sz w:val="20"/>
              </w:rPr>
              <w:t>校准双三次</w:t>
            </w:r>
          </w:p>
        </w:tc>
        <w:tc>
          <w:tcPr>
            <w:tcW w:w="1408" w:type="dxa"/>
            <w:shd w:val="clear" w:color="auto" w:fill="FFFFFF"/>
            <w:vAlign w:val="center"/>
          </w:tcPr>
          <w:p w14:paraId="3F4118A2" w14:textId="77777777" w:rsidR="000633A5" w:rsidRDefault="00F144D4">
            <w:pPr>
              <w:spacing w:after="0" w:line="280" w:lineRule="exact"/>
              <w:jc w:val="center"/>
              <w:rPr>
                <w:rFonts w:hint="eastAsia"/>
              </w:rPr>
            </w:pPr>
            <w:r>
              <w:rPr>
                <w:sz w:val="20"/>
              </w:rPr>
              <w:t>12.901</w:t>
            </w:r>
          </w:p>
        </w:tc>
        <w:tc>
          <w:tcPr>
            <w:tcW w:w="1408" w:type="dxa"/>
            <w:shd w:val="clear" w:color="auto" w:fill="FFFFFF"/>
            <w:vAlign w:val="center"/>
          </w:tcPr>
          <w:p w14:paraId="3F5AD997" w14:textId="77777777" w:rsidR="000633A5" w:rsidRDefault="00F144D4">
            <w:pPr>
              <w:spacing w:after="0" w:line="280" w:lineRule="exact"/>
              <w:jc w:val="center"/>
              <w:rPr>
                <w:rFonts w:hint="eastAsia"/>
              </w:rPr>
            </w:pPr>
            <w:r>
              <w:rPr>
                <w:sz w:val="20"/>
              </w:rPr>
              <w:t>0.06368</w:t>
            </w:r>
          </w:p>
        </w:tc>
        <w:tc>
          <w:tcPr>
            <w:tcW w:w="1957" w:type="dxa"/>
            <w:shd w:val="clear" w:color="auto" w:fill="FFFFFF"/>
            <w:vAlign w:val="center"/>
          </w:tcPr>
          <w:p w14:paraId="1B5A4E6C" w14:textId="77777777" w:rsidR="000633A5" w:rsidRDefault="00F144D4">
            <w:pPr>
              <w:spacing w:after="0" w:line="280" w:lineRule="exact"/>
              <w:jc w:val="center"/>
              <w:rPr>
                <w:rFonts w:hint="eastAsia"/>
              </w:rPr>
            </w:pPr>
            <w:r>
              <w:rPr>
                <w:sz w:val="20"/>
              </w:rPr>
              <w:t>0.847</w:t>
            </w:r>
          </w:p>
        </w:tc>
        <w:tc>
          <w:tcPr>
            <w:tcW w:w="1957" w:type="dxa"/>
            <w:shd w:val="clear" w:color="auto" w:fill="FFFFFF"/>
            <w:vAlign w:val="center"/>
          </w:tcPr>
          <w:p w14:paraId="727F5388" w14:textId="77777777" w:rsidR="000633A5" w:rsidRDefault="00F144D4">
            <w:pPr>
              <w:spacing w:after="0" w:line="280" w:lineRule="exact"/>
              <w:jc w:val="center"/>
              <w:rPr>
                <w:rFonts w:hint="eastAsia"/>
              </w:rPr>
            </w:pPr>
            <w:r>
              <w:rPr>
                <w:sz w:val="20"/>
              </w:rPr>
              <w:t>0.950</w:t>
            </w:r>
          </w:p>
        </w:tc>
      </w:tr>
    </w:tbl>
    <w:p w14:paraId="3CD886A1" w14:textId="77777777" w:rsidR="000633A5" w:rsidRDefault="00F144D4">
      <w:pPr>
        <w:ind w:left="220"/>
        <w:rPr>
          <w:rFonts w:hint="eastAsia"/>
          <w:lang w:eastAsia="zh-CN"/>
        </w:rPr>
      </w:pPr>
      <w:r>
        <w:rPr>
          <w:lang w:eastAsia="zh-CN"/>
        </w:rPr>
        <w:t>两种校准插值均使用相同训练区拟合两个强度参数。最终</w:t>
      </w:r>
      <w:r>
        <w:rPr>
          <w:lang w:eastAsia="zh-CN"/>
        </w:rPr>
        <w:t xml:space="preserve"> CNN </w:t>
      </w:r>
      <w:r>
        <w:rPr>
          <w:lang w:eastAsia="zh-CN"/>
        </w:rPr>
        <w:t>在两个重复中的</w:t>
      </w:r>
      <w:r>
        <w:rPr>
          <w:lang w:eastAsia="zh-CN"/>
        </w:rPr>
        <w:t xml:space="preserve"> PSNR</w:t>
      </w:r>
      <w:r>
        <w:rPr>
          <w:lang w:eastAsia="zh-CN"/>
        </w:rPr>
        <w:t>、</w:t>
      </w:r>
      <w:r>
        <w:rPr>
          <w:lang w:eastAsia="zh-CN"/>
        </w:rPr>
        <w:t xml:space="preserve">SSIM </w:t>
      </w:r>
      <w:r>
        <w:rPr>
          <w:lang w:eastAsia="zh-CN"/>
        </w:rPr>
        <w:t>和形态相关均高于普通插值及训练区校准插值。</w:t>
      </w:r>
    </w:p>
    <w:p w14:paraId="59B1AFBE" w14:textId="77777777" w:rsidR="000633A5" w:rsidRDefault="00F144D4">
      <w:pPr>
        <w:spacing w:after="0" w:line="240" w:lineRule="atLeast"/>
        <w:ind w:left="220"/>
        <w:jc w:val="center"/>
        <w:rPr>
          <w:rFonts w:hint="eastAsia"/>
        </w:rPr>
      </w:pPr>
      <w:r>
        <w:rPr>
          <w:noProof/>
        </w:rPr>
        <w:drawing>
          <wp:inline distT="0" distB="0" distL="0" distR="0" wp14:anchorId="48ECE5AF" wp14:editId="43345293">
            <wp:extent cx="4828032" cy="2011680"/>
            <wp:effectExtent l="0" t="0" r="0" b="0"/>
            <wp:docPr id="20" name="Picture 20" descr="图 0  完整 CHID 多 kb 区间的恢复示例。相同平滑同时应用于插值 预测和真值；原生像素结果单独评分。来源 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828032" cy="2011680"/>
                    </a:xfrm>
                    <a:prstGeom prst="rect">
                      <a:avLst/>
                    </a:prstGeom>
                  </pic:spPr>
                </pic:pic>
              </a:graphicData>
            </a:graphic>
          </wp:inline>
        </w:drawing>
      </w:r>
    </w:p>
    <w:p w14:paraId="10B00363" w14:textId="77777777" w:rsidR="000633A5" w:rsidRDefault="00F144D4">
      <w:pPr>
        <w:pStyle w:val="af7"/>
        <w:spacing w:before="60"/>
        <w:ind w:left="220"/>
        <w:jc w:val="center"/>
        <w:rPr>
          <w:rFonts w:hint="eastAsia"/>
          <w:lang w:eastAsia="zh-CN"/>
        </w:rPr>
      </w:pPr>
      <w:r>
        <w:rPr>
          <w:lang w:eastAsia="zh-CN"/>
        </w:rPr>
        <w:t>图</w:t>
      </w:r>
      <w:r>
        <w:rPr>
          <w:lang w:eastAsia="zh-CN"/>
        </w:rPr>
        <w:t xml:space="preserve"> 11  </w:t>
      </w:r>
      <w:r>
        <w:rPr>
          <w:lang w:eastAsia="zh-CN"/>
        </w:rPr>
        <w:t>完整</w:t>
      </w:r>
      <w:r>
        <w:rPr>
          <w:lang w:eastAsia="zh-CN"/>
        </w:rPr>
        <w:t xml:space="preserve"> CHID </w:t>
      </w:r>
      <w:r>
        <w:rPr>
          <w:lang w:eastAsia="zh-CN"/>
        </w:rPr>
        <w:t>多</w:t>
      </w:r>
      <w:r>
        <w:rPr>
          <w:lang w:eastAsia="zh-CN"/>
        </w:rPr>
        <w:t xml:space="preserve"> kb </w:t>
      </w:r>
      <w:r>
        <w:rPr>
          <w:lang w:eastAsia="zh-CN"/>
        </w:rPr>
        <w:t>区间的恢复示例。相同平滑同时应用于插值</w:t>
      </w:r>
      <w:r>
        <w:rPr>
          <w:lang w:eastAsia="zh-CN"/>
        </w:rPr>
        <w:t xml:space="preserve"> </w:t>
      </w:r>
      <w:r>
        <w:rPr>
          <w:lang w:eastAsia="zh-CN"/>
        </w:rPr>
        <w:t>预测和真值；原生像素结果单独评分。来源</w:t>
      </w:r>
      <w:r>
        <w:rPr>
          <w:lang w:eastAsia="zh-CN"/>
        </w:rPr>
        <w:t xml:space="preserve"> R22</w:t>
      </w:r>
    </w:p>
    <w:p w14:paraId="4B7EAE01" w14:textId="77777777" w:rsidR="000633A5" w:rsidRDefault="00F144D4">
      <w:pPr>
        <w:spacing w:after="0" w:line="20" w:lineRule="exact"/>
        <w:rPr>
          <w:rFonts w:hint="eastAsia"/>
          <w:lang w:eastAsia="zh-CN"/>
        </w:rPr>
      </w:pPr>
      <w:r>
        <w:rPr>
          <w:sz w:val="2"/>
          <w:lang w:eastAsia="zh-CN"/>
        </w:rPr>
        <w:br w:type="page"/>
      </w:r>
    </w:p>
    <w:p w14:paraId="55E62950" w14:textId="77777777" w:rsidR="000633A5" w:rsidRDefault="00F144D4">
      <w:pPr>
        <w:pStyle w:val="1"/>
        <w:rPr>
          <w:rFonts w:hint="eastAsia"/>
          <w:lang w:eastAsia="zh-CN"/>
        </w:rPr>
      </w:pPr>
      <w:r>
        <w:rPr>
          <w:lang w:eastAsia="zh-CN"/>
        </w:rPr>
        <w:lastRenderedPageBreak/>
        <w:t xml:space="preserve">9 </w:t>
      </w:r>
      <w:r>
        <w:rPr>
          <w:lang w:eastAsia="zh-CN"/>
        </w:rPr>
        <w:t>染色体三维坐标重建</w:t>
      </w:r>
    </w:p>
    <w:p w14:paraId="79CBD0CE" w14:textId="77777777" w:rsidR="000633A5" w:rsidRDefault="00F144D4">
      <w:pPr>
        <w:pStyle w:val="21"/>
        <w:rPr>
          <w:rFonts w:hint="eastAsia"/>
          <w:lang w:eastAsia="zh-CN"/>
        </w:rPr>
      </w:pPr>
      <w:r>
        <w:rPr>
          <w:lang w:eastAsia="zh-CN"/>
        </w:rPr>
        <w:t xml:space="preserve">9.1 </w:t>
      </w:r>
      <w:r>
        <w:rPr>
          <w:lang w:eastAsia="zh-CN"/>
        </w:rPr>
        <w:t>环形拓扑与训练目标</w:t>
      </w:r>
    </w:p>
    <w:p w14:paraId="1B165A83" w14:textId="77777777" w:rsidR="000633A5" w:rsidRDefault="00F144D4">
      <w:pPr>
        <w:ind w:left="220"/>
        <w:rPr>
          <w:rFonts w:hint="eastAsia"/>
          <w:lang w:eastAsia="zh-CN"/>
        </w:rPr>
      </w:pPr>
      <w:r>
        <w:rPr>
          <w:lang w:eastAsia="zh-CN"/>
        </w:rPr>
        <w:t>全长</w:t>
      </w:r>
      <w:r>
        <w:rPr>
          <w:lang w:eastAsia="zh-CN"/>
        </w:rPr>
        <w:t xml:space="preserve"> 4,641,652 bp </w:t>
      </w:r>
      <w:r>
        <w:rPr>
          <w:lang w:eastAsia="zh-CN"/>
        </w:rPr>
        <w:t>染色体按</w:t>
      </w:r>
      <w:r>
        <w:rPr>
          <w:lang w:eastAsia="zh-CN"/>
        </w:rPr>
        <w:t xml:space="preserve"> 5 kb </w:t>
      </w:r>
      <w:r>
        <w:rPr>
          <w:lang w:eastAsia="zh-CN"/>
        </w:rPr>
        <w:t>聚合为</w:t>
      </w:r>
      <w:r>
        <w:rPr>
          <w:lang w:eastAsia="zh-CN"/>
        </w:rPr>
        <w:t xml:space="preserve"> 929 </w:t>
      </w:r>
      <w:r>
        <w:rPr>
          <w:lang w:eastAsia="zh-CN"/>
        </w:rPr>
        <w:t>节点，末节点为</w:t>
      </w:r>
      <w:r>
        <w:rPr>
          <w:lang w:eastAsia="zh-CN"/>
        </w:rPr>
        <w:t xml:space="preserve"> 1652 bp</w:t>
      </w:r>
      <w:r>
        <w:rPr>
          <w:lang w:eastAsia="zh-CN"/>
        </w:rPr>
        <w:t>。背景采用</w:t>
      </w:r>
      <w:r>
        <w:rPr>
          <w:lang w:eastAsia="zh-CN"/>
        </w:rPr>
        <w:t xml:space="preserve"> min(|i−j|, 929−|i−j|) </w:t>
      </w:r>
      <w:r>
        <w:rPr>
          <w:lang w:eastAsia="zh-CN"/>
        </w:rPr>
        <w:t>的环形偏移，邻链正则连接末首节点，保持原点连续性。</w:t>
      </w:r>
      <w:r>
        <w:rPr>
          <w:lang w:eastAsia="zh-CN"/>
        </w:rPr>
        <w:t>[R16]</w:t>
      </w:r>
    </w:p>
    <w:p w14:paraId="439B07D1" w14:textId="77777777" w:rsidR="000633A5" w:rsidRDefault="00F144D4">
      <w:pPr>
        <w:ind w:left="220"/>
        <w:rPr>
          <w:rFonts w:hint="eastAsia"/>
        </w:rPr>
      </w:pPr>
      <w:r>
        <w:rPr>
          <w:lang w:eastAsia="zh-CN"/>
        </w:rPr>
        <w:t xml:space="preserve">GenomeMLP </w:t>
      </w:r>
      <w:r>
        <w:rPr>
          <w:lang w:eastAsia="zh-CN"/>
        </w:rPr>
        <w:t>从随机初始化把完整接触行映射为三维坐标。损失为逆接触距离的</w:t>
      </w:r>
      <w:r>
        <w:rPr>
          <w:lang w:eastAsia="zh-CN"/>
        </w:rPr>
        <w:t xml:space="preserve"> SmoothL1</w:t>
      </w:r>
      <w:r>
        <w:rPr>
          <w:lang w:eastAsia="zh-CN"/>
        </w:rPr>
        <w:t>、环形邻链长度方差及同偏移正残差与零残差的</w:t>
      </w:r>
      <w:r>
        <w:rPr>
          <w:lang w:eastAsia="zh-CN"/>
        </w:rPr>
        <w:t xml:space="preserve"> softplus </w:t>
      </w:r>
      <w:r>
        <w:rPr>
          <w:lang w:eastAsia="zh-CN"/>
        </w:rPr>
        <w:t>排序三项。排序抽样使用独立随机流，消融固定其余样本序列；</w:t>
      </w:r>
      <w:r>
        <w:rPr>
          <w:lang w:eastAsia="zh-CN"/>
        </w:rPr>
        <w:t xml:space="preserve">MDS </w:t>
      </w:r>
      <w:r>
        <w:rPr>
          <w:lang w:eastAsia="zh-CN"/>
        </w:rPr>
        <w:t>为独立基线。</w:t>
      </w:r>
      <w:r>
        <w:t>[R16]</w:t>
      </w:r>
    </w:p>
    <w:p w14:paraId="2D87A78E" w14:textId="77777777" w:rsidR="000633A5" w:rsidRDefault="00F144D4" w:rsidP="000013AE">
      <w:pPr>
        <w:pStyle w:val="af7"/>
        <w:spacing w:before="60"/>
        <w:ind w:left="220"/>
        <w:jc w:val="center"/>
        <w:rPr>
          <w:rFonts w:hint="eastAsia"/>
        </w:rPr>
      </w:pPr>
      <w:r>
        <w:t>表</w:t>
      </w:r>
      <w:r>
        <w:t xml:space="preserve"> 23  </w:t>
      </w:r>
      <w:r>
        <w:t>最终三维模型与受控消融的固定配置</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2534"/>
        <w:gridCol w:w="7124"/>
      </w:tblGrid>
      <w:tr w:rsidR="0069689C" w14:paraId="76A55443" w14:textId="77777777">
        <w:trPr>
          <w:cantSplit/>
          <w:tblHeader/>
          <w:jc w:val="center"/>
        </w:trPr>
        <w:tc>
          <w:tcPr>
            <w:tcW w:w="2534" w:type="dxa"/>
            <w:shd w:val="clear" w:color="auto" w:fill="173B50"/>
            <w:vAlign w:val="center"/>
          </w:tcPr>
          <w:p w14:paraId="4833C921" w14:textId="77777777" w:rsidR="000633A5" w:rsidRDefault="00F144D4">
            <w:pPr>
              <w:spacing w:after="0" w:line="280" w:lineRule="exact"/>
              <w:jc w:val="center"/>
              <w:rPr>
                <w:rFonts w:hint="eastAsia"/>
              </w:rPr>
            </w:pPr>
            <w:r>
              <w:rPr>
                <w:b/>
                <w:color w:val="FFFFFF"/>
                <w:sz w:val="20"/>
              </w:rPr>
              <w:t>配置项</w:t>
            </w:r>
          </w:p>
        </w:tc>
        <w:tc>
          <w:tcPr>
            <w:tcW w:w="7124" w:type="dxa"/>
            <w:shd w:val="clear" w:color="auto" w:fill="173B50"/>
            <w:vAlign w:val="center"/>
          </w:tcPr>
          <w:p w14:paraId="05B7C8F7" w14:textId="77777777" w:rsidR="000633A5" w:rsidRDefault="00F144D4">
            <w:pPr>
              <w:spacing w:after="0" w:line="280" w:lineRule="exact"/>
              <w:jc w:val="center"/>
              <w:rPr>
                <w:rFonts w:hint="eastAsia"/>
              </w:rPr>
            </w:pPr>
            <w:r>
              <w:rPr>
                <w:b/>
                <w:color w:val="FFFFFF"/>
                <w:sz w:val="20"/>
              </w:rPr>
              <w:t>固定设置</w:t>
            </w:r>
          </w:p>
        </w:tc>
      </w:tr>
      <w:tr w:rsidR="0069689C" w14:paraId="6CF2C207" w14:textId="77777777">
        <w:trPr>
          <w:cantSplit/>
          <w:jc w:val="center"/>
        </w:trPr>
        <w:tc>
          <w:tcPr>
            <w:tcW w:w="2534" w:type="dxa"/>
            <w:shd w:val="clear" w:color="auto" w:fill="F1F5F8"/>
            <w:vAlign w:val="center"/>
          </w:tcPr>
          <w:p w14:paraId="3F9E98CF" w14:textId="77777777" w:rsidR="000633A5" w:rsidRDefault="00F144D4">
            <w:pPr>
              <w:spacing w:after="0" w:line="280" w:lineRule="exact"/>
              <w:rPr>
                <w:rFonts w:hint="eastAsia"/>
              </w:rPr>
            </w:pPr>
            <w:r>
              <w:rPr>
                <w:sz w:val="20"/>
              </w:rPr>
              <w:t>网络层宽</w:t>
            </w:r>
          </w:p>
        </w:tc>
        <w:tc>
          <w:tcPr>
            <w:tcW w:w="7124" w:type="dxa"/>
            <w:shd w:val="clear" w:color="auto" w:fill="F1F5F8"/>
            <w:vAlign w:val="center"/>
          </w:tcPr>
          <w:p w14:paraId="42590A73" w14:textId="77777777" w:rsidR="000633A5" w:rsidRDefault="00F144D4">
            <w:pPr>
              <w:spacing w:after="0" w:line="280" w:lineRule="exact"/>
              <w:rPr>
                <w:rFonts w:hint="eastAsia"/>
              </w:rPr>
            </w:pPr>
            <w:r>
              <w:rPr>
                <w:sz w:val="20"/>
              </w:rPr>
              <w:t xml:space="preserve">929 → 128 → 64 → 3 </w:t>
            </w:r>
            <w:r>
              <w:rPr>
                <w:sz w:val="20"/>
              </w:rPr>
              <w:t>隐层</w:t>
            </w:r>
            <w:r>
              <w:rPr>
                <w:sz w:val="20"/>
              </w:rPr>
              <w:t xml:space="preserve"> ReLU</w:t>
            </w:r>
          </w:p>
        </w:tc>
      </w:tr>
      <w:tr w:rsidR="0069689C" w14:paraId="200AADBE" w14:textId="77777777">
        <w:trPr>
          <w:cantSplit/>
          <w:jc w:val="center"/>
        </w:trPr>
        <w:tc>
          <w:tcPr>
            <w:tcW w:w="2534" w:type="dxa"/>
            <w:shd w:val="clear" w:color="auto" w:fill="FFFFFF"/>
            <w:vAlign w:val="center"/>
          </w:tcPr>
          <w:p w14:paraId="380A8818" w14:textId="77777777" w:rsidR="000633A5" w:rsidRDefault="00F144D4">
            <w:pPr>
              <w:spacing w:after="0" w:line="280" w:lineRule="exact"/>
              <w:rPr>
                <w:rFonts w:hint="eastAsia"/>
              </w:rPr>
            </w:pPr>
            <w:r>
              <w:rPr>
                <w:sz w:val="20"/>
              </w:rPr>
              <w:t>优化器和轮数</w:t>
            </w:r>
          </w:p>
        </w:tc>
        <w:tc>
          <w:tcPr>
            <w:tcW w:w="7124" w:type="dxa"/>
            <w:shd w:val="clear" w:color="auto" w:fill="FFFFFF"/>
            <w:vAlign w:val="center"/>
          </w:tcPr>
          <w:p w14:paraId="0713DCCF" w14:textId="77777777" w:rsidR="000633A5" w:rsidRDefault="00F144D4">
            <w:pPr>
              <w:spacing w:after="0" w:line="280" w:lineRule="exact"/>
              <w:rPr>
                <w:rFonts w:hint="eastAsia"/>
              </w:rPr>
            </w:pPr>
            <w:r>
              <w:rPr>
                <w:sz w:val="20"/>
              </w:rPr>
              <w:t xml:space="preserve">Adam lr 0.001 </w:t>
            </w:r>
            <w:r>
              <w:rPr>
                <w:sz w:val="20"/>
              </w:rPr>
              <w:t>训练</w:t>
            </w:r>
            <w:r>
              <w:rPr>
                <w:sz w:val="20"/>
              </w:rPr>
              <w:t xml:space="preserve"> 200 epochs</w:t>
            </w:r>
          </w:p>
        </w:tc>
      </w:tr>
      <w:tr w:rsidR="0069689C" w14:paraId="2CB28384" w14:textId="77777777">
        <w:trPr>
          <w:cantSplit/>
          <w:jc w:val="center"/>
        </w:trPr>
        <w:tc>
          <w:tcPr>
            <w:tcW w:w="2534" w:type="dxa"/>
            <w:shd w:val="clear" w:color="auto" w:fill="F1F5F8"/>
            <w:vAlign w:val="center"/>
          </w:tcPr>
          <w:p w14:paraId="54B822DF" w14:textId="77777777" w:rsidR="000633A5" w:rsidRDefault="00F144D4">
            <w:pPr>
              <w:spacing w:after="0" w:line="280" w:lineRule="exact"/>
              <w:rPr>
                <w:rFonts w:hint="eastAsia"/>
              </w:rPr>
            </w:pPr>
            <w:r>
              <w:rPr>
                <w:sz w:val="20"/>
              </w:rPr>
              <w:t>邻链权重与排序参数</w:t>
            </w:r>
          </w:p>
        </w:tc>
        <w:tc>
          <w:tcPr>
            <w:tcW w:w="7124" w:type="dxa"/>
            <w:shd w:val="clear" w:color="auto" w:fill="F1F5F8"/>
            <w:vAlign w:val="center"/>
          </w:tcPr>
          <w:p w14:paraId="371E9E7A" w14:textId="77777777" w:rsidR="000633A5" w:rsidRDefault="00F144D4">
            <w:pPr>
              <w:spacing w:after="0" w:line="280" w:lineRule="exact"/>
              <w:rPr>
                <w:rFonts w:hint="eastAsia"/>
              </w:rPr>
            </w:pPr>
            <w:r>
              <w:rPr>
                <w:sz w:val="20"/>
              </w:rPr>
              <w:t>邻链</w:t>
            </w:r>
            <w:r>
              <w:rPr>
                <w:sz w:val="20"/>
              </w:rPr>
              <w:t xml:space="preserve"> 0.1 </w:t>
            </w:r>
            <w:r>
              <w:rPr>
                <w:sz w:val="20"/>
              </w:rPr>
              <w:t>排序</w:t>
            </w:r>
            <w:r>
              <w:rPr>
                <w:sz w:val="20"/>
              </w:rPr>
              <w:t xml:space="preserve"> α 0.1 margin 0.2</w:t>
            </w:r>
          </w:p>
        </w:tc>
      </w:tr>
      <w:tr w:rsidR="0069689C" w14:paraId="09597FD5" w14:textId="77777777">
        <w:trPr>
          <w:cantSplit/>
          <w:jc w:val="center"/>
        </w:trPr>
        <w:tc>
          <w:tcPr>
            <w:tcW w:w="2534" w:type="dxa"/>
            <w:shd w:val="clear" w:color="auto" w:fill="FFFFFF"/>
            <w:vAlign w:val="center"/>
          </w:tcPr>
          <w:p w14:paraId="576C2695" w14:textId="77777777" w:rsidR="000633A5" w:rsidRDefault="00F144D4">
            <w:pPr>
              <w:spacing w:after="0" w:line="280" w:lineRule="exact"/>
              <w:rPr>
                <w:rFonts w:hint="eastAsia"/>
              </w:rPr>
            </w:pPr>
            <w:r>
              <w:rPr>
                <w:sz w:val="20"/>
              </w:rPr>
              <w:t>每项每轮抽样</w:t>
            </w:r>
          </w:p>
        </w:tc>
        <w:tc>
          <w:tcPr>
            <w:tcW w:w="7124" w:type="dxa"/>
            <w:shd w:val="clear" w:color="auto" w:fill="FFFFFF"/>
            <w:vAlign w:val="center"/>
          </w:tcPr>
          <w:p w14:paraId="6B1114D8" w14:textId="77777777" w:rsidR="000633A5" w:rsidRDefault="00F144D4">
            <w:pPr>
              <w:spacing w:after="0" w:line="280" w:lineRule="exact"/>
              <w:rPr>
                <w:rFonts w:hint="eastAsia"/>
              </w:rPr>
            </w:pPr>
            <w:r>
              <w:rPr>
                <w:sz w:val="20"/>
              </w:rPr>
              <w:t xml:space="preserve">20000 </w:t>
            </w:r>
            <w:r>
              <w:rPr>
                <w:sz w:val="20"/>
              </w:rPr>
              <w:t>对</w:t>
            </w:r>
          </w:p>
        </w:tc>
      </w:tr>
      <w:tr w:rsidR="0069689C" w14:paraId="0EB6EE75" w14:textId="77777777">
        <w:trPr>
          <w:cantSplit/>
          <w:jc w:val="center"/>
        </w:trPr>
        <w:tc>
          <w:tcPr>
            <w:tcW w:w="2534" w:type="dxa"/>
            <w:shd w:val="clear" w:color="auto" w:fill="F1F5F8"/>
            <w:vAlign w:val="center"/>
          </w:tcPr>
          <w:p w14:paraId="4989CE71" w14:textId="77777777" w:rsidR="000633A5" w:rsidRDefault="00F144D4">
            <w:pPr>
              <w:spacing w:after="0" w:line="280" w:lineRule="exact"/>
              <w:rPr>
                <w:rFonts w:hint="eastAsia"/>
              </w:rPr>
            </w:pPr>
            <w:r>
              <w:rPr>
                <w:sz w:val="20"/>
              </w:rPr>
              <w:t>三种子与坐标导出</w:t>
            </w:r>
          </w:p>
        </w:tc>
        <w:tc>
          <w:tcPr>
            <w:tcW w:w="7124" w:type="dxa"/>
            <w:shd w:val="clear" w:color="auto" w:fill="F1F5F8"/>
            <w:vAlign w:val="center"/>
          </w:tcPr>
          <w:p w14:paraId="46C1AA81" w14:textId="77777777" w:rsidR="000633A5" w:rsidRDefault="00F144D4">
            <w:pPr>
              <w:spacing w:after="0" w:line="280" w:lineRule="exact"/>
              <w:rPr>
                <w:rFonts w:hint="eastAsia"/>
              </w:rPr>
            </w:pPr>
            <w:r>
              <w:rPr>
                <w:sz w:val="20"/>
              </w:rPr>
              <w:t xml:space="preserve">20261006 20261007 20261008 </w:t>
            </w:r>
            <w:r>
              <w:rPr>
                <w:sz w:val="20"/>
              </w:rPr>
              <w:t>导出第一种子</w:t>
            </w:r>
          </w:p>
        </w:tc>
      </w:tr>
    </w:tbl>
    <w:p w14:paraId="1AE6BEF2" w14:textId="77777777" w:rsidR="000633A5" w:rsidRDefault="00F144D4">
      <w:pPr>
        <w:ind w:left="220"/>
        <w:rPr>
          <w:rFonts w:hint="eastAsia"/>
        </w:rPr>
      </w:pPr>
      <w:r>
        <w:rPr>
          <w:lang w:eastAsia="zh-CN"/>
        </w:rPr>
        <w:t>三个固定种子的结果并列报告，主图采用第一种子。宏域评价使用发表补表中的整套六区域坐标，</w:t>
      </w:r>
      <w:r>
        <w:rPr>
          <w:lang w:eastAsia="zh-CN"/>
        </w:rPr>
        <w:t xml:space="preserve">Ori </w:t>
      </w:r>
      <w:r>
        <w:rPr>
          <w:lang w:eastAsia="zh-CN"/>
        </w:rPr>
        <w:t>跨越零点。标签用于外部评价，整体特征检验比较同环形偏移的域内域间距离及文献位点相对关系。</w:t>
      </w:r>
      <w:r>
        <w:t>[R23]</w:t>
      </w:r>
    </w:p>
    <w:p w14:paraId="2138057C" w14:textId="77777777" w:rsidR="000633A5" w:rsidRDefault="00F144D4">
      <w:pPr>
        <w:spacing w:after="0" w:line="240" w:lineRule="atLeast"/>
        <w:ind w:left="220"/>
        <w:jc w:val="center"/>
        <w:rPr>
          <w:rFonts w:hint="eastAsia"/>
        </w:rPr>
      </w:pPr>
      <w:r>
        <w:rPr>
          <w:noProof/>
        </w:rPr>
        <w:drawing>
          <wp:inline distT="0" distB="0" distL="0" distR="0" wp14:anchorId="4950AFBD" wp14:editId="3772B370">
            <wp:extent cx="5780227" cy="3017520"/>
            <wp:effectExtent l="0" t="0" r="0" b="0"/>
            <wp:docPr id="21" name="Picture 21" descr="图 0  第一声明种子的最终三维轨迹 双视角 整套文献区域及 oriC 和 dif 标注。两视角等轴比例，距离为模型相对单位。来源 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80227" cy="3017520"/>
                    </a:xfrm>
                    <a:prstGeom prst="rect">
                      <a:avLst/>
                    </a:prstGeom>
                  </pic:spPr>
                </pic:pic>
              </a:graphicData>
            </a:graphic>
          </wp:inline>
        </w:drawing>
      </w:r>
    </w:p>
    <w:p w14:paraId="7D372908" w14:textId="77777777" w:rsidR="000633A5" w:rsidRDefault="00F144D4">
      <w:pPr>
        <w:pStyle w:val="af7"/>
        <w:spacing w:before="60"/>
        <w:ind w:left="220"/>
        <w:jc w:val="center"/>
        <w:rPr>
          <w:rFonts w:hint="eastAsia"/>
          <w:lang w:eastAsia="zh-CN"/>
        </w:rPr>
      </w:pPr>
      <w:r>
        <w:rPr>
          <w:lang w:eastAsia="zh-CN"/>
        </w:rPr>
        <w:t>图</w:t>
      </w:r>
      <w:r>
        <w:rPr>
          <w:lang w:eastAsia="zh-CN"/>
        </w:rPr>
        <w:t xml:space="preserve"> 12  </w:t>
      </w:r>
      <w:r>
        <w:rPr>
          <w:lang w:eastAsia="zh-CN"/>
        </w:rPr>
        <w:t>种子</w:t>
      </w:r>
      <w:r>
        <w:rPr>
          <w:lang w:eastAsia="zh-CN"/>
        </w:rPr>
        <w:t xml:space="preserve"> 20261006 </w:t>
      </w:r>
      <w:r>
        <w:rPr>
          <w:lang w:eastAsia="zh-CN"/>
        </w:rPr>
        <w:t>的三维轨迹</w:t>
      </w:r>
      <w:r>
        <w:rPr>
          <w:lang w:eastAsia="zh-CN"/>
        </w:rPr>
        <w:t xml:space="preserve"> </w:t>
      </w:r>
      <w:r>
        <w:rPr>
          <w:lang w:eastAsia="zh-CN"/>
        </w:rPr>
        <w:t>双视角</w:t>
      </w:r>
      <w:r>
        <w:rPr>
          <w:lang w:eastAsia="zh-CN"/>
        </w:rPr>
        <w:t xml:space="preserve"> </w:t>
      </w:r>
      <w:r>
        <w:rPr>
          <w:lang w:eastAsia="zh-CN"/>
        </w:rPr>
        <w:t>文献区域及</w:t>
      </w:r>
      <w:r>
        <w:rPr>
          <w:lang w:eastAsia="zh-CN"/>
        </w:rPr>
        <w:t xml:space="preserve"> oriC </w:t>
      </w:r>
      <w:r>
        <w:rPr>
          <w:lang w:eastAsia="zh-CN"/>
        </w:rPr>
        <w:t>和</w:t>
      </w:r>
      <w:r>
        <w:rPr>
          <w:lang w:eastAsia="zh-CN"/>
        </w:rPr>
        <w:t xml:space="preserve"> dif </w:t>
      </w:r>
      <w:r>
        <w:rPr>
          <w:lang w:eastAsia="zh-CN"/>
        </w:rPr>
        <w:t>标注</w:t>
      </w:r>
      <w:r>
        <w:rPr>
          <w:lang w:eastAsia="zh-CN"/>
        </w:rPr>
        <w:t xml:space="preserve"> </w:t>
      </w:r>
      <w:r>
        <w:rPr>
          <w:lang w:eastAsia="zh-CN"/>
        </w:rPr>
        <w:t>两视角采用等轴比例</w:t>
      </w:r>
      <w:r>
        <w:rPr>
          <w:lang w:eastAsia="zh-CN"/>
        </w:rPr>
        <w:t xml:space="preserve"> </w:t>
      </w:r>
      <w:r>
        <w:rPr>
          <w:lang w:eastAsia="zh-CN"/>
        </w:rPr>
        <w:t>距离为模型相对单位</w:t>
      </w:r>
      <w:r>
        <w:rPr>
          <w:lang w:eastAsia="zh-CN"/>
        </w:rPr>
        <w:t xml:space="preserve"> </w:t>
      </w:r>
      <w:r>
        <w:rPr>
          <w:lang w:eastAsia="zh-CN"/>
        </w:rPr>
        <w:t>来源</w:t>
      </w:r>
      <w:r>
        <w:rPr>
          <w:lang w:eastAsia="zh-CN"/>
        </w:rPr>
        <w:t xml:space="preserve"> R23</w:t>
      </w:r>
    </w:p>
    <w:p w14:paraId="482E0095" w14:textId="77777777" w:rsidR="000633A5" w:rsidRDefault="00F144D4">
      <w:pPr>
        <w:spacing w:after="0" w:line="20" w:lineRule="exact"/>
        <w:rPr>
          <w:rFonts w:hint="eastAsia"/>
          <w:lang w:eastAsia="zh-CN"/>
        </w:rPr>
      </w:pPr>
      <w:r>
        <w:rPr>
          <w:sz w:val="2"/>
          <w:lang w:eastAsia="zh-CN"/>
        </w:rPr>
        <w:br w:type="page"/>
      </w:r>
    </w:p>
    <w:p w14:paraId="27D92487" w14:textId="77777777" w:rsidR="0069689C" w:rsidRDefault="00682B40">
      <w:pPr>
        <w:pStyle w:val="21"/>
        <w:rPr>
          <w:rFonts w:hint="eastAsia"/>
          <w:lang w:eastAsia="zh-CN"/>
        </w:rPr>
      </w:pPr>
      <w:r>
        <w:rPr>
          <w:lang w:eastAsia="zh-CN"/>
        </w:rPr>
        <w:lastRenderedPageBreak/>
        <w:t>9.2 三种子消融与基线比较</w:t>
      </w:r>
    </w:p>
    <w:p w14:paraId="505B250F" w14:textId="77777777" w:rsidR="0069689C" w:rsidRDefault="00682B40">
      <w:pPr>
        <w:ind w:left="220"/>
        <w:rPr>
          <w:rFonts w:hint="eastAsia"/>
        </w:rPr>
      </w:pPr>
      <w:r>
        <w:rPr>
          <w:lang w:eastAsia="zh-CN"/>
        </w:rPr>
        <w:t>评价固定采用 rep2 的同一环形接触目标。AUC 在相同环形偏移内平衡抽取正残差与截断零残差，以负欧氏距离作为分数，降低仅由基因组距离造成的优势；Spearman 衡量全部正残差接触强度与负距离的秩相关。最终模型以去排序项消融和独立 MDS 为对照，三个种子全部保留，用于评价排序约束对区分能力和连续接触拟合的作用。</w:t>
      </w:r>
      <w:r>
        <w:t>[R16]</w:t>
      </w:r>
    </w:p>
    <w:p w14:paraId="53A99E5E" w14:textId="77777777" w:rsidR="0069689C" w:rsidRDefault="00682B40" w:rsidP="000013AE">
      <w:pPr>
        <w:pStyle w:val="af7"/>
        <w:spacing w:before="60"/>
        <w:ind w:left="220"/>
        <w:jc w:val="center"/>
        <w:rPr>
          <w:rFonts w:hint="eastAsia"/>
        </w:rPr>
      </w:pPr>
      <w:r>
        <w:t>表 24  同一 rep2 环形目标上的完整三种子对照</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3028"/>
        <w:gridCol w:w="1830"/>
        <w:gridCol w:w="1830"/>
        <w:gridCol w:w="2970"/>
      </w:tblGrid>
      <w:tr w:rsidR="0069689C" w14:paraId="66395E70" w14:textId="77777777">
        <w:trPr>
          <w:cantSplit/>
          <w:tblHeader/>
          <w:jc w:val="center"/>
        </w:trPr>
        <w:tc>
          <w:tcPr>
            <w:tcW w:w="3027" w:type="dxa"/>
            <w:shd w:val="clear" w:color="auto" w:fill="173B50"/>
            <w:vAlign w:val="center"/>
          </w:tcPr>
          <w:p w14:paraId="2D2D67E6" w14:textId="77777777" w:rsidR="0069689C" w:rsidRDefault="00682B40">
            <w:pPr>
              <w:spacing w:after="0" w:line="280" w:lineRule="exact"/>
              <w:jc w:val="center"/>
              <w:rPr>
                <w:rFonts w:hint="eastAsia"/>
              </w:rPr>
            </w:pPr>
            <w:r>
              <w:rPr>
                <w:b/>
                <w:color w:val="FFFFFF"/>
                <w:sz w:val="20"/>
              </w:rPr>
              <w:t>模型</w:t>
            </w:r>
          </w:p>
        </w:tc>
        <w:tc>
          <w:tcPr>
            <w:tcW w:w="1830" w:type="dxa"/>
            <w:shd w:val="clear" w:color="auto" w:fill="173B50"/>
            <w:vAlign w:val="center"/>
          </w:tcPr>
          <w:p w14:paraId="41F79DAC" w14:textId="77777777" w:rsidR="0069689C" w:rsidRDefault="00682B40">
            <w:pPr>
              <w:spacing w:after="0" w:line="280" w:lineRule="exact"/>
              <w:jc w:val="center"/>
              <w:rPr>
                <w:rFonts w:hint="eastAsia"/>
              </w:rPr>
            </w:pPr>
            <w:r>
              <w:rPr>
                <w:b/>
                <w:color w:val="FFFFFF"/>
                <w:sz w:val="20"/>
              </w:rPr>
              <w:t>随机种子</w:t>
            </w:r>
          </w:p>
        </w:tc>
        <w:tc>
          <w:tcPr>
            <w:tcW w:w="1830" w:type="dxa"/>
            <w:shd w:val="clear" w:color="auto" w:fill="173B50"/>
            <w:vAlign w:val="center"/>
          </w:tcPr>
          <w:p w14:paraId="5368B563" w14:textId="77777777" w:rsidR="0069689C" w:rsidRDefault="00682B40">
            <w:pPr>
              <w:spacing w:after="0" w:line="280" w:lineRule="exact"/>
              <w:jc w:val="center"/>
              <w:rPr>
                <w:rFonts w:hint="eastAsia"/>
              </w:rPr>
            </w:pPr>
            <w:r>
              <w:rPr>
                <w:b/>
                <w:color w:val="FFFFFF"/>
                <w:sz w:val="20"/>
              </w:rPr>
              <w:t>匹配 AUC</w:t>
            </w:r>
          </w:p>
        </w:tc>
        <w:tc>
          <w:tcPr>
            <w:tcW w:w="2970" w:type="dxa"/>
            <w:shd w:val="clear" w:color="auto" w:fill="173B50"/>
            <w:vAlign w:val="center"/>
          </w:tcPr>
          <w:p w14:paraId="73037200" w14:textId="77777777" w:rsidR="0069689C" w:rsidRDefault="00682B40">
            <w:pPr>
              <w:spacing w:after="0" w:line="280" w:lineRule="exact"/>
              <w:jc w:val="center"/>
              <w:rPr>
                <w:rFonts w:hint="eastAsia"/>
              </w:rPr>
            </w:pPr>
            <w:r>
              <w:rPr>
                <w:b/>
                <w:color w:val="FFFFFF"/>
                <w:sz w:val="20"/>
              </w:rPr>
              <w:t>正接触 Spearman</w:t>
            </w:r>
          </w:p>
        </w:tc>
      </w:tr>
      <w:tr w:rsidR="0069689C" w14:paraId="34641D93" w14:textId="77777777">
        <w:trPr>
          <w:cantSplit/>
          <w:jc w:val="center"/>
        </w:trPr>
        <w:tc>
          <w:tcPr>
            <w:tcW w:w="3027" w:type="dxa"/>
            <w:shd w:val="clear" w:color="auto" w:fill="F1F5F8"/>
            <w:vAlign w:val="center"/>
          </w:tcPr>
          <w:p w14:paraId="41E8D304" w14:textId="77777777" w:rsidR="0069689C" w:rsidRDefault="00682B40">
            <w:pPr>
              <w:spacing w:after="0" w:line="280" w:lineRule="exact"/>
              <w:rPr>
                <w:rFonts w:hint="eastAsia"/>
              </w:rPr>
            </w:pPr>
            <w:r>
              <w:rPr>
                <w:sz w:val="20"/>
              </w:rPr>
              <w:t>最终模型</w:t>
            </w:r>
          </w:p>
        </w:tc>
        <w:tc>
          <w:tcPr>
            <w:tcW w:w="1830" w:type="dxa"/>
            <w:shd w:val="clear" w:color="auto" w:fill="F1F5F8"/>
            <w:vAlign w:val="center"/>
          </w:tcPr>
          <w:p w14:paraId="1BF4229D" w14:textId="77777777" w:rsidR="0069689C" w:rsidRDefault="00682B40">
            <w:pPr>
              <w:spacing w:after="0" w:line="280" w:lineRule="exact"/>
              <w:jc w:val="center"/>
              <w:rPr>
                <w:rFonts w:hint="eastAsia"/>
              </w:rPr>
            </w:pPr>
            <w:r>
              <w:rPr>
                <w:sz w:val="20"/>
              </w:rPr>
              <w:t>20261006</w:t>
            </w:r>
          </w:p>
        </w:tc>
        <w:tc>
          <w:tcPr>
            <w:tcW w:w="1830" w:type="dxa"/>
            <w:shd w:val="clear" w:color="auto" w:fill="F1F5F8"/>
            <w:vAlign w:val="center"/>
          </w:tcPr>
          <w:p w14:paraId="7FE0928F" w14:textId="77777777" w:rsidR="0069689C" w:rsidRDefault="00682B40">
            <w:pPr>
              <w:spacing w:after="0" w:line="280" w:lineRule="exact"/>
              <w:jc w:val="center"/>
              <w:rPr>
                <w:rFonts w:hint="eastAsia"/>
              </w:rPr>
            </w:pPr>
            <w:r>
              <w:rPr>
                <w:sz w:val="20"/>
              </w:rPr>
              <w:t>0.804426</w:t>
            </w:r>
          </w:p>
        </w:tc>
        <w:tc>
          <w:tcPr>
            <w:tcW w:w="2970" w:type="dxa"/>
            <w:shd w:val="clear" w:color="auto" w:fill="F1F5F8"/>
            <w:vAlign w:val="center"/>
          </w:tcPr>
          <w:p w14:paraId="65637A9F" w14:textId="77777777" w:rsidR="0069689C" w:rsidRDefault="00682B40">
            <w:pPr>
              <w:spacing w:after="0" w:line="280" w:lineRule="exact"/>
              <w:jc w:val="center"/>
              <w:rPr>
                <w:rFonts w:hint="eastAsia"/>
              </w:rPr>
            </w:pPr>
            <w:r>
              <w:rPr>
                <w:sz w:val="20"/>
              </w:rPr>
              <w:t>0.695832</w:t>
            </w:r>
          </w:p>
        </w:tc>
      </w:tr>
      <w:tr w:rsidR="0069689C" w14:paraId="305FA30B" w14:textId="77777777">
        <w:trPr>
          <w:cantSplit/>
          <w:jc w:val="center"/>
        </w:trPr>
        <w:tc>
          <w:tcPr>
            <w:tcW w:w="3027" w:type="dxa"/>
            <w:shd w:val="clear" w:color="auto" w:fill="FFFFFF"/>
            <w:vAlign w:val="center"/>
          </w:tcPr>
          <w:p w14:paraId="7FCF54E2" w14:textId="77777777" w:rsidR="0069689C" w:rsidRDefault="00682B40">
            <w:pPr>
              <w:spacing w:after="0" w:line="280" w:lineRule="exact"/>
              <w:rPr>
                <w:rFonts w:hint="eastAsia"/>
              </w:rPr>
            </w:pPr>
            <w:r>
              <w:rPr>
                <w:sz w:val="20"/>
              </w:rPr>
              <w:t>最终模型</w:t>
            </w:r>
          </w:p>
        </w:tc>
        <w:tc>
          <w:tcPr>
            <w:tcW w:w="1830" w:type="dxa"/>
            <w:shd w:val="clear" w:color="auto" w:fill="FFFFFF"/>
            <w:vAlign w:val="center"/>
          </w:tcPr>
          <w:p w14:paraId="4FF8630D" w14:textId="77777777" w:rsidR="0069689C" w:rsidRDefault="00682B40">
            <w:pPr>
              <w:spacing w:after="0" w:line="280" w:lineRule="exact"/>
              <w:jc w:val="center"/>
              <w:rPr>
                <w:rFonts w:hint="eastAsia"/>
              </w:rPr>
            </w:pPr>
            <w:r>
              <w:rPr>
                <w:sz w:val="20"/>
              </w:rPr>
              <w:t>20261007</w:t>
            </w:r>
          </w:p>
        </w:tc>
        <w:tc>
          <w:tcPr>
            <w:tcW w:w="1830" w:type="dxa"/>
            <w:shd w:val="clear" w:color="auto" w:fill="FFFFFF"/>
            <w:vAlign w:val="center"/>
          </w:tcPr>
          <w:p w14:paraId="06FCDACB" w14:textId="77777777" w:rsidR="0069689C" w:rsidRDefault="00682B40">
            <w:pPr>
              <w:spacing w:after="0" w:line="280" w:lineRule="exact"/>
              <w:jc w:val="center"/>
              <w:rPr>
                <w:rFonts w:hint="eastAsia"/>
              </w:rPr>
            </w:pPr>
            <w:r>
              <w:rPr>
                <w:sz w:val="20"/>
              </w:rPr>
              <w:t>0.804814</w:t>
            </w:r>
          </w:p>
        </w:tc>
        <w:tc>
          <w:tcPr>
            <w:tcW w:w="2970" w:type="dxa"/>
            <w:shd w:val="clear" w:color="auto" w:fill="FFFFFF"/>
            <w:vAlign w:val="center"/>
          </w:tcPr>
          <w:p w14:paraId="2D6254E5" w14:textId="77777777" w:rsidR="0069689C" w:rsidRDefault="00682B40">
            <w:pPr>
              <w:spacing w:after="0" w:line="280" w:lineRule="exact"/>
              <w:jc w:val="center"/>
              <w:rPr>
                <w:rFonts w:hint="eastAsia"/>
              </w:rPr>
            </w:pPr>
            <w:r>
              <w:rPr>
                <w:sz w:val="20"/>
              </w:rPr>
              <w:t>0.693878</w:t>
            </w:r>
          </w:p>
        </w:tc>
      </w:tr>
      <w:tr w:rsidR="0069689C" w14:paraId="2A010E62" w14:textId="77777777">
        <w:trPr>
          <w:cantSplit/>
          <w:jc w:val="center"/>
        </w:trPr>
        <w:tc>
          <w:tcPr>
            <w:tcW w:w="3027" w:type="dxa"/>
            <w:shd w:val="clear" w:color="auto" w:fill="F1F5F8"/>
            <w:vAlign w:val="center"/>
          </w:tcPr>
          <w:p w14:paraId="5FFEAC45" w14:textId="77777777" w:rsidR="0069689C" w:rsidRDefault="00682B40">
            <w:pPr>
              <w:spacing w:after="0" w:line="280" w:lineRule="exact"/>
              <w:rPr>
                <w:rFonts w:hint="eastAsia"/>
              </w:rPr>
            </w:pPr>
            <w:r>
              <w:rPr>
                <w:sz w:val="20"/>
              </w:rPr>
              <w:t>最终模型</w:t>
            </w:r>
          </w:p>
        </w:tc>
        <w:tc>
          <w:tcPr>
            <w:tcW w:w="1830" w:type="dxa"/>
            <w:shd w:val="clear" w:color="auto" w:fill="F1F5F8"/>
            <w:vAlign w:val="center"/>
          </w:tcPr>
          <w:p w14:paraId="4823B3A6" w14:textId="77777777" w:rsidR="0069689C" w:rsidRDefault="00682B40">
            <w:pPr>
              <w:spacing w:after="0" w:line="280" w:lineRule="exact"/>
              <w:jc w:val="center"/>
              <w:rPr>
                <w:rFonts w:hint="eastAsia"/>
              </w:rPr>
            </w:pPr>
            <w:r>
              <w:rPr>
                <w:sz w:val="20"/>
              </w:rPr>
              <w:t>20261008</w:t>
            </w:r>
          </w:p>
        </w:tc>
        <w:tc>
          <w:tcPr>
            <w:tcW w:w="1830" w:type="dxa"/>
            <w:shd w:val="clear" w:color="auto" w:fill="F1F5F8"/>
            <w:vAlign w:val="center"/>
          </w:tcPr>
          <w:p w14:paraId="1CAFC651" w14:textId="77777777" w:rsidR="0069689C" w:rsidRDefault="00682B40">
            <w:pPr>
              <w:spacing w:after="0" w:line="280" w:lineRule="exact"/>
              <w:jc w:val="center"/>
              <w:rPr>
                <w:rFonts w:hint="eastAsia"/>
              </w:rPr>
            </w:pPr>
            <w:r>
              <w:rPr>
                <w:sz w:val="20"/>
              </w:rPr>
              <w:t>0.799451</w:t>
            </w:r>
          </w:p>
        </w:tc>
        <w:tc>
          <w:tcPr>
            <w:tcW w:w="2970" w:type="dxa"/>
            <w:shd w:val="clear" w:color="auto" w:fill="F1F5F8"/>
            <w:vAlign w:val="center"/>
          </w:tcPr>
          <w:p w14:paraId="1E57D131" w14:textId="77777777" w:rsidR="0069689C" w:rsidRDefault="00682B40">
            <w:pPr>
              <w:spacing w:after="0" w:line="280" w:lineRule="exact"/>
              <w:jc w:val="center"/>
              <w:rPr>
                <w:rFonts w:hint="eastAsia"/>
              </w:rPr>
            </w:pPr>
            <w:r>
              <w:rPr>
                <w:sz w:val="20"/>
              </w:rPr>
              <w:t>0.688040</w:t>
            </w:r>
          </w:p>
        </w:tc>
      </w:tr>
      <w:tr w:rsidR="0069689C" w14:paraId="2BAF0C23" w14:textId="77777777">
        <w:trPr>
          <w:cantSplit/>
          <w:jc w:val="center"/>
        </w:trPr>
        <w:tc>
          <w:tcPr>
            <w:tcW w:w="3027" w:type="dxa"/>
            <w:shd w:val="clear" w:color="auto" w:fill="FFFFFF"/>
            <w:vAlign w:val="center"/>
          </w:tcPr>
          <w:p w14:paraId="05918751" w14:textId="77777777" w:rsidR="0069689C" w:rsidRDefault="00682B40">
            <w:pPr>
              <w:spacing w:after="0" w:line="280" w:lineRule="exact"/>
              <w:rPr>
                <w:rFonts w:hint="eastAsia"/>
              </w:rPr>
            </w:pPr>
            <w:r>
              <w:rPr>
                <w:sz w:val="20"/>
              </w:rPr>
              <w:t>去排序项消融</w:t>
            </w:r>
          </w:p>
        </w:tc>
        <w:tc>
          <w:tcPr>
            <w:tcW w:w="1830" w:type="dxa"/>
            <w:shd w:val="clear" w:color="auto" w:fill="FFFFFF"/>
            <w:vAlign w:val="center"/>
          </w:tcPr>
          <w:p w14:paraId="3B00ED5E" w14:textId="77777777" w:rsidR="0069689C" w:rsidRDefault="00682B40">
            <w:pPr>
              <w:spacing w:after="0" w:line="280" w:lineRule="exact"/>
              <w:jc w:val="center"/>
              <w:rPr>
                <w:rFonts w:hint="eastAsia"/>
              </w:rPr>
            </w:pPr>
            <w:r>
              <w:rPr>
                <w:sz w:val="20"/>
              </w:rPr>
              <w:t>20261006</w:t>
            </w:r>
          </w:p>
        </w:tc>
        <w:tc>
          <w:tcPr>
            <w:tcW w:w="1830" w:type="dxa"/>
            <w:shd w:val="clear" w:color="auto" w:fill="FFFFFF"/>
            <w:vAlign w:val="center"/>
          </w:tcPr>
          <w:p w14:paraId="2D9EF8CE" w14:textId="77777777" w:rsidR="0069689C" w:rsidRDefault="00682B40">
            <w:pPr>
              <w:spacing w:after="0" w:line="280" w:lineRule="exact"/>
              <w:jc w:val="center"/>
              <w:rPr>
                <w:rFonts w:hint="eastAsia"/>
              </w:rPr>
            </w:pPr>
            <w:r>
              <w:rPr>
                <w:sz w:val="20"/>
              </w:rPr>
              <w:t>0.724376</w:t>
            </w:r>
          </w:p>
        </w:tc>
        <w:tc>
          <w:tcPr>
            <w:tcW w:w="2970" w:type="dxa"/>
            <w:shd w:val="clear" w:color="auto" w:fill="FFFFFF"/>
            <w:vAlign w:val="center"/>
          </w:tcPr>
          <w:p w14:paraId="46BBBF84" w14:textId="77777777" w:rsidR="0069689C" w:rsidRDefault="00682B40">
            <w:pPr>
              <w:spacing w:after="0" w:line="280" w:lineRule="exact"/>
              <w:jc w:val="center"/>
              <w:rPr>
                <w:rFonts w:hint="eastAsia"/>
              </w:rPr>
            </w:pPr>
            <w:r>
              <w:rPr>
                <w:sz w:val="20"/>
              </w:rPr>
              <w:t>0.701330</w:t>
            </w:r>
          </w:p>
        </w:tc>
      </w:tr>
      <w:tr w:rsidR="0069689C" w14:paraId="484E7FA9" w14:textId="77777777">
        <w:trPr>
          <w:cantSplit/>
          <w:jc w:val="center"/>
        </w:trPr>
        <w:tc>
          <w:tcPr>
            <w:tcW w:w="3027" w:type="dxa"/>
            <w:shd w:val="clear" w:color="auto" w:fill="F1F5F8"/>
            <w:vAlign w:val="center"/>
          </w:tcPr>
          <w:p w14:paraId="757164BE" w14:textId="77777777" w:rsidR="0069689C" w:rsidRDefault="00682B40">
            <w:pPr>
              <w:spacing w:after="0" w:line="280" w:lineRule="exact"/>
              <w:rPr>
                <w:rFonts w:hint="eastAsia"/>
              </w:rPr>
            </w:pPr>
            <w:r>
              <w:rPr>
                <w:sz w:val="20"/>
              </w:rPr>
              <w:t>去排序项消融</w:t>
            </w:r>
          </w:p>
        </w:tc>
        <w:tc>
          <w:tcPr>
            <w:tcW w:w="1830" w:type="dxa"/>
            <w:shd w:val="clear" w:color="auto" w:fill="F1F5F8"/>
            <w:vAlign w:val="center"/>
          </w:tcPr>
          <w:p w14:paraId="1A32B88C" w14:textId="77777777" w:rsidR="0069689C" w:rsidRDefault="00682B40">
            <w:pPr>
              <w:spacing w:after="0" w:line="280" w:lineRule="exact"/>
              <w:jc w:val="center"/>
              <w:rPr>
                <w:rFonts w:hint="eastAsia"/>
              </w:rPr>
            </w:pPr>
            <w:r>
              <w:rPr>
                <w:sz w:val="20"/>
              </w:rPr>
              <w:t>20261007</w:t>
            </w:r>
          </w:p>
        </w:tc>
        <w:tc>
          <w:tcPr>
            <w:tcW w:w="1830" w:type="dxa"/>
            <w:shd w:val="clear" w:color="auto" w:fill="F1F5F8"/>
            <w:vAlign w:val="center"/>
          </w:tcPr>
          <w:p w14:paraId="26DE9F83" w14:textId="77777777" w:rsidR="0069689C" w:rsidRDefault="00682B40">
            <w:pPr>
              <w:spacing w:after="0" w:line="280" w:lineRule="exact"/>
              <w:jc w:val="center"/>
              <w:rPr>
                <w:rFonts w:hint="eastAsia"/>
              </w:rPr>
            </w:pPr>
            <w:r>
              <w:rPr>
                <w:sz w:val="20"/>
              </w:rPr>
              <w:t>0.726687</w:t>
            </w:r>
          </w:p>
        </w:tc>
        <w:tc>
          <w:tcPr>
            <w:tcW w:w="2970" w:type="dxa"/>
            <w:shd w:val="clear" w:color="auto" w:fill="F1F5F8"/>
            <w:vAlign w:val="center"/>
          </w:tcPr>
          <w:p w14:paraId="459A3776" w14:textId="77777777" w:rsidR="0069689C" w:rsidRDefault="00682B40">
            <w:pPr>
              <w:spacing w:after="0" w:line="280" w:lineRule="exact"/>
              <w:jc w:val="center"/>
              <w:rPr>
                <w:rFonts w:hint="eastAsia"/>
              </w:rPr>
            </w:pPr>
            <w:r>
              <w:rPr>
                <w:sz w:val="20"/>
              </w:rPr>
              <w:t>0.700131</w:t>
            </w:r>
          </w:p>
        </w:tc>
      </w:tr>
      <w:tr w:rsidR="0069689C" w14:paraId="2B38B2B3" w14:textId="77777777">
        <w:trPr>
          <w:cantSplit/>
          <w:jc w:val="center"/>
        </w:trPr>
        <w:tc>
          <w:tcPr>
            <w:tcW w:w="3027" w:type="dxa"/>
            <w:shd w:val="clear" w:color="auto" w:fill="FFFFFF"/>
            <w:vAlign w:val="center"/>
          </w:tcPr>
          <w:p w14:paraId="06844F6A" w14:textId="77777777" w:rsidR="0069689C" w:rsidRDefault="00682B40">
            <w:pPr>
              <w:spacing w:after="0" w:line="280" w:lineRule="exact"/>
              <w:rPr>
                <w:rFonts w:hint="eastAsia"/>
              </w:rPr>
            </w:pPr>
            <w:r>
              <w:rPr>
                <w:sz w:val="20"/>
              </w:rPr>
              <w:t>去排序项消融</w:t>
            </w:r>
          </w:p>
        </w:tc>
        <w:tc>
          <w:tcPr>
            <w:tcW w:w="1830" w:type="dxa"/>
            <w:shd w:val="clear" w:color="auto" w:fill="FFFFFF"/>
            <w:vAlign w:val="center"/>
          </w:tcPr>
          <w:p w14:paraId="1CE740E5" w14:textId="77777777" w:rsidR="0069689C" w:rsidRDefault="00682B40">
            <w:pPr>
              <w:spacing w:after="0" w:line="280" w:lineRule="exact"/>
              <w:jc w:val="center"/>
              <w:rPr>
                <w:rFonts w:hint="eastAsia"/>
              </w:rPr>
            </w:pPr>
            <w:r>
              <w:rPr>
                <w:sz w:val="20"/>
              </w:rPr>
              <w:t>20261008</w:t>
            </w:r>
          </w:p>
        </w:tc>
        <w:tc>
          <w:tcPr>
            <w:tcW w:w="1830" w:type="dxa"/>
            <w:shd w:val="clear" w:color="auto" w:fill="FFFFFF"/>
            <w:vAlign w:val="center"/>
          </w:tcPr>
          <w:p w14:paraId="6EB14B2F" w14:textId="77777777" w:rsidR="0069689C" w:rsidRDefault="00682B40">
            <w:pPr>
              <w:spacing w:after="0" w:line="280" w:lineRule="exact"/>
              <w:jc w:val="center"/>
              <w:rPr>
                <w:rFonts w:hint="eastAsia"/>
              </w:rPr>
            </w:pPr>
            <w:r>
              <w:rPr>
                <w:sz w:val="20"/>
              </w:rPr>
              <w:t>0.722757</w:t>
            </w:r>
          </w:p>
        </w:tc>
        <w:tc>
          <w:tcPr>
            <w:tcW w:w="2970" w:type="dxa"/>
            <w:shd w:val="clear" w:color="auto" w:fill="FFFFFF"/>
            <w:vAlign w:val="center"/>
          </w:tcPr>
          <w:p w14:paraId="229E3A8B" w14:textId="77777777" w:rsidR="0069689C" w:rsidRDefault="00682B40">
            <w:pPr>
              <w:spacing w:after="0" w:line="280" w:lineRule="exact"/>
              <w:jc w:val="center"/>
              <w:rPr>
                <w:rFonts w:hint="eastAsia"/>
              </w:rPr>
            </w:pPr>
            <w:r>
              <w:rPr>
                <w:sz w:val="20"/>
              </w:rPr>
              <w:t>0.697162</w:t>
            </w:r>
          </w:p>
        </w:tc>
      </w:tr>
      <w:tr w:rsidR="0069689C" w14:paraId="25EB5B65" w14:textId="77777777">
        <w:trPr>
          <w:cantSplit/>
          <w:jc w:val="center"/>
        </w:trPr>
        <w:tc>
          <w:tcPr>
            <w:tcW w:w="3027" w:type="dxa"/>
            <w:shd w:val="clear" w:color="auto" w:fill="F1F5F8"/>
            <w:vAlign w:val="center"/>
          </w:tcPr>
          <w:p w14:paraId="392C4C74" w14:textId="77777777" w:rsidR="0069689C" w:rsidRDefault="00682B40">
            <w:pPr>
              <w:spacing w:after="0" w:line="280" w:lineRule="exact"/>
              <w:rPr>
                <w:rFonts w:hint="eastAsia"/>
              </w:rPr>
            </w:pPr>
            <w:r>
              <w:rPr>
                <w:sz w:val="20"/>
              </w:rPr>
              <w:t>circular MDS</w:t>
            </w:r>
          </w:p>
        </w:tc>
        <w:tc>
          <w:tcPr>
            <w:tcW w:w="1830" w:type="dxa"/>
            <w:shd w:val="clear" w:color="auto" w:fill="F1F5F8"/>
            <w:vAlign w:val="center"/>
          </w:tcPr>
          <w:p w14:paraId="737DC64B" w14:textId="77777777" w:rsidR="0069689C" w:rsidRDefault="00682B40">
            <w:pPr>
              <w:spacing w:after="0" w:line="280" w:lineRule="exact"/>
              <w:jc w:val="center"/>
              <w:rPr>
                <w:rFonts w:hint="eastAsia"/>
              </w:rPr>
            </w:pPr>
            <w:r>
              <w:rPr>
                <w:sz w:val="20"/>
              </w:rPr>
              <w:t>不适用</w:t>
            </w:r>
          </w:p>
        </w:tc>
        <w:tc>
          <w:tcPr>
            <w:tcW w:w="1830" w:type="dxa"/>
            <w:shd w:val="clear" w:color="auto" w:fill="F1F5F8"/>
            <w:vAlign w:val="center"/>
          </w:tcPr>
          <w:p w14:paraId="3B2D2861" w14:textId="77777777" w:rsidR="0069689C" w:rsidRDefault="00682B40">
            <w:pPr>
              <w:spacing w:after="0" w:line="280" w:lineRule="exact"/>
              <w:jc w:val="center"/>
              <w:rPr>
                <w:rFonts w:hint="eastAsia"/>
              </w:rPr>
            </w:pPr>
            <w:r>
              <w:rPr>
                <w:sz w:val="20"/>
              </w:rPr>
              <w:t>0.781277</w:t>
            </w:r>
          </w:p>
        </w:tc>
        <w:tc>
          <w:tcPr>
            <w:tcW w:w="2970" w:type="dxa"/>
            <w:shd w:val="clear" w:color="auto" w:fill="F1F5F8"/>
            <w:vAlign w:val="center"/>
          </w:tcPr>
          <w:p w14:paraId="4E72D1E7" w14:textId="77777777" w:rsidR="0069689C" w:rsidRDefault="00682B40">
            <w:pPr>
              <w:spacing w:after="0" w:line="280" w:lineRule="exact"/>
              <w:jc w:val="center"/>
              <w:rPr>
                <w:rFonts w:hint="eastAsia"/>
              </w:rPr>
            </w:pPr>
            <w:r>
              <w:rPr>
                <w:sz w:val="20"/>
              </w:rPr>
              <w:t>0.220696</w:t>
            </w:r>
          </w:p>
        </w:tc>
      </w:tr>
    </w:tbl>
    <w:p w14:paraId="511DE850" w14:textId="77777777" w:rsidR="0069689C" w:rsidRDefault="00682B40">
      <w:pPr>
        <w:ind w:left="220"/>
        <w:rPr>
          <w:rFonts w:hint="eastAsia"/>
        </w:rPr>
      </w:pPr>
      <w:r>
        <w:rPr>
          <w:lang w:eastAsia="zh-CN"/>
        </w:rPr>
        <w:t>最终模型的匹配 AUC 为 0.799–0.805，高于去排序项消融的 0.723–0.727，三个种子均超过 MDS 的 0.781。正接触相关为 0.688–0.696，消融模型为 0.697–0.701。排序约束增强了相同基因组距离下正残差与零残差的区分能力，三个种子的作用方向一致。[R16]</w:t>
      </w:r>
    </w:p>
    <w:p w14:paraId="03662EDE" w14:textId="77777777" w:rsidR="0069689C" w:rsidRDefault="00682B40">
      <w:pPr>
        <w:spacing w:after="0" w:line="240" w:lineRule="atLeast"/>
        <w:ind w:left="220"/>
        <w:jc w:val="center"/>
        <w:rPr>
          <w:rFonts w:hint="eastAsia"/>
        </w:rPr>
      </w:pPr>
      <w:r>
        <w:rPr>
          <w:noProof/>
        </w:rPr>
        <w:drawing>
          <wp:inline distT="0" distB="0" distL="0" distR="0" wp14:anchorId="474E3A4D" wp14:editId="1F1F6C86">
            <wp:extent cx="5816867" cy="2743200"/>
            <wp:effectExtent l="0" t="0" r="0" b="0"/>
            <wp:docPr id="13" name="Picture 13" descr="最终模型、去排序项消融和 MDS 的匹配区分能力与正接触相关。三个种子均采用同一环形评价方式，数值与受控实验源表一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6_comparison.png"/>
                    <pic:cNvPicPr/>
                  </pic:nvPicPr>
                  <pic:blipFill>
                    <a:blip r:embed="rId21"/>
                    <a:stretch>
                      <a:fillRect/>
                    </a:stretch>
                  </pic:blipFill>
                  <pic:spPr>
                    <a:xfrm>
                      <a:off x="0" y="0"/>
                      <a:ext cx="5816867" cy="2743200"/>
                    </a:xfrm>
                    <a:prstGeom prst="rect">
                      <a:avLst/>
                    </a:prstGeom>
                  </pic:spPr>
                </pic:pic>
              </a:graphicData>
            </a:graphic>
          </wp:inline>
        </w:drawing>
      </w:r>
    </w:p>
    <w:p w14:paraId="02209A0C" w14:textId="77777777" w:rsidR="0069689C" w:rsidRDefault="00682B40">
      <w:pPr>
        <w:pStyle w:val="af7"/>
        <w:spacing w:before="60"/>
        <w:ind w:left="220"/>
        <w:jc w:val="center"/>
        <w:rPr>
          <w:rFonts w:hint="eastAsia"/>
          <w:lang w:eastAsia="zh-CN"/>
        </w:rPr>
      </w:pPr>
      <w:r>
        <w:rPr>
          <w:lang w:eastAsia="zh-CN"/>
        </w:rPr>
        <w:t>图 13  最终模型、去排序项消融和 MDS 的匹配区分能力与正接触相关。三个种子均采用同一环形评价方式，数值与受控实验源表一致。</w:t>
      </w:r>
    </w:p>
    <w:p w14:paraId="37C275F5" w14:textId="77777777" w:rsidR="0069689C" w:rsidRDefault="00682B40">
      <w:pPr>
        <w:ind w:left="220"/>
        <w:rPr>
          <w:rFonts w:hint="eastAsia"/>
          <w:lang w:eastAsia="zh-CN"/>
        </w:rPr>
      </w:pPr>
      <w:r>
        <w:rPr>
          <w:lang w:eastAsia="zh-CN"/>
        </w:rPr>
        <w:t>评价中的零残差指距离背景扣除并截断后的零值。AUC 描述同偏移接触区分能力，相关系数描述连续接触强度与重建距离的一致性。[R16]</w:t>
      </w:r>
    </w:p>
    <w:p w14:paraId="3A34094E" w14:textId="77777777" w:rsidR="000633A5" w:rsidRDefault="00F144D4">
      <w:pPr>
        <w:spacing w:after="0" w:line="20" w:lineRule="exact"/>
        <w:rPr>
          <w:rFonts w:hint="eastAsia"/>
          <w:lang w:eastAsia="zh-CN"/>
        </w:rPr>
      </w:pPr>
      <w:r>
        <w:rPr>
          <w:sz w:val="2"/>
          <w:lang w:eastAsia="zh-CN"/>
        </w:rPr>
        <w:br w:type="page"/>
      </w:r>
    </w:p>
    <w:p w14:paraId="7955C2E2" w14:textId="77777777" w:rsidR="000633A5" w:rsidRDefault="00F144D4">
      <w:pPr>
        <w:pStyle w:val="21"/>
        <w:rPr>
          <w:rFonts w:hint="eastAsia"/>
          <w:lang w:eastAsia="zh-CN"/>
        </w:rPr>
      </w:pPr>
      <w:r>
        <w:rPr>
          <w:lang w:eastAsia="zh-CN"/>
        </w:rPr>
        <w:lastRenderedPageBreak/>
        <w:t xml:space="preserve">9.3 </w:t>
      </w:r>
      <w:r>
        <w:rPr>
          <w:lang w:eastAsia="zh-CN"/>
        </w:rPr>
        <w:t>宏域整体组织</w:t>
      </w:r>
    </w:p>
    <w:p w14:paraId="6A22583A" w14:textId="77777777" w:rsidR="000633A5" w:rsidRDefault="00F144D4">
      <w:pPr>
        <w:ind w:left="220"/>
        <w:rPr>
          <w:rFonts w:hint="eastAsia"/>
        </w:rPr>
      </w:pPr>
      <w:r>
        <w:rPr>
          <w:lang w:eastAsia="zh-CN"/>
        </w:rPr>
        <w:t>宏域评价在相同环形基因组偏移内比较域内与域间空间距离，以负距离判别域内配对；精确均匀圆环为</w:t>
      </w:r>
      <w:r>
        <w:rPr>
          <w:lang w:eastAsia="zh-CN"/>
        </w:rPr>
        <w:t xml:space="preserve"> AUC 0.5 </w:t>
      </w:r>
      <w:r>
        <w:rPr>
          <w:lang w:eastAsia="zh-CN"/>
        </w:rPr>
        <w:t>的几何控制。主分析采用四个结构化宏域，剔除文献区域边界两侧</w:t>
      </w:r>
      <w:r>
        <w:rPr>
          <w:lang w:eastAsia="zh-CN"/>
        </w:rPr>
        <w:t xml:space="preserve"> 50 kb</w:t>
      </w:r>
      <w:r>
        <w:rPr>
          <w:lang w:eastAsia="zh-CN"/>
        </w:rPr>
        <w:t>，并比较六区域及不同边界版本的结果。区域坐标、保留</w:t>
      </w:r>
      <w:r>
        <w:rPr>
          <w:lang w:eastAsia="zh-CN"/>
        </w:rPr>
        <w:t xml:space="preserve"> bin </w:t>
      </w:r>
      <w:r>
        <w:rPr>
          <w:lang w:eastAsia="zh-CN"/>
        </w:rPr>
        <w:t>和配对数均记录于源表。</w:t>
      </w:r>
      <w:r>
        <w:t>[R23]</w:t>
      </w:r>
    </w:p>
    <w:p w14:paraId="429F9A4A" w14:textId="77777777" w:rsidR="000633A5" w:rsidRDefault="00F144D4" w:rsidP="000013AE">
      <w:pPr>
        <w:pStyle w:val="af7"/>
        <w:spacing w:before="60"/>
        <w:ind w:left="220"/>
        <w:jc w:val="center"/>
        <w:rPr>
          <w:rFonts w:hint="eastAsia"/>
        </w:rPr>
      </w:pPr>
      <w:r>
        <w:t>表</w:t>
      </w:r>
      <w:r>
        <w:t xml:space="preserve"> 25  </w:t>
      </w:r>
      <w:r>
        <w:t>文献整套坐标下四宏域的距离组织</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761"/>
        <w:gridCol w:w="2393"/>
        <w:gridCol w:w="2745"/>
        <w:gridCol w:w="2759"/>
      </w:tblGrid>
      <w:tr w:rsidR="0069689C" w14:paraId="7D713769" w14:textId="77777777">
        <w:trPr>
          <w:cantSplit/>
          <w:tblHeader/>
          <w:jc w:val="center"/>
        </w:trPr>
        <w:tc>
          <w:tcPr>
            <w:tcW w:w="1760" w:type="dxa"/>
            <w:shd w:val="clear" w:color="auto" w:fill="173B50"/>
            <w:vAlign w:val="center"/>
          </w:tcPr>
          <w:p w14:paraId="7FEECDF7" w14:textId="77777777" w:rsidR="000633A5" w:rsidRDefault="00F144D4">
            <w:pPr>
              <w:spacing w:after="0" w:line="280" w:lineRule="exact"/>
              <w:jc w:val="center"/>
              <w:rPr>
                <w:rFonts w:hint="eastAsia"/>
              </w:rPr>
            </w:pPr>
            <w:r>
              <w:rPr>
                <w:b/>
                <w:color w:val="FFFFFF"/>
                <w:sz w:val="20"/>
              </w:rPr>
              <w:t>模型</w:t>
            </w:r>
          </w:p>
        </w:tc>
        <w:tc>
          <w:tcPr>
            <w:tcW w:w="2393" w:type="dxa"/>
            <w:shd w:val="clear" w:color="auto" w:fill="173B50"/>
            <w:vAlign w:val="center"/>
          </w:tcPr>
          <w:p w14:paraId="076068B5" w14:textId="77777777" w:rsidR="000633A5" w:rsidRDefault="00F144D4">
            <w:pPr>
              <w:spacing w:after="0" w:line="280" w:lineRule="exact"/>
              <w:jc w:val="center"/>
              <w:rPr>
                <w:rFonts w:hint="eastAsia"/>
              </w:rPr>
            </w:pPr>
            <w:r>
              <w:rPr>
                <w:b/>
                <w:color w:val="FFFFFF"/>
                <w:sz w:val="20"/>
              </w:rPr>
              <w:t>同域近距</w:t>
            </w:r>
            <w:r>
              <w:rPr>
                <w:b/>
                <w:color w:val="FFFFFF"/>
                <w:sz w:val="20"/>
              </w:rPr>
              <w:t xml:space="preserve"> AUC</w:t>
            </w:r>
          </w:p>
        </w:tc>
        <w:tc>
          <w:tcPr>
            <w:tcW w:w="2745" w:type="dxa"/>
            <w:shd w:val="clear" w:color="auto" w:fill="173B50"/>
            <w:vAlign w:val="center"/>
          </w:tcPr>
          <w:p w14:paraId="189D917E" w14:textId="77777777" w:rsidR="000633A5" w:rsidRDefault="00F144D4">
            <w:pPr>
              <w:spacing w:after="0" w:line="280" w:lineRule="exact"/>
              <w:jc w:val="center"/>
              <w:rPr>
                <w:rFonts w:hint="eastAsia"/>
              </w:rPr>
            </w:pPr>
            <w:r>
              <w:rPr>
                <w:b/>
                <w:color w:val="FFFFFF"/>
                <w:sz w:val="20"/>
              </w:rPr>
              <w:t>标准化隔离效应</w:t>
            </w:r>
          </w:p>
        </w:tc>
        <w:tc>
          <w:tcPr>
            <w:tcW w:w="2759" w:type="dxa"/>
            <w:shd w:val="clear" w:color="auto" w:fill="173B50"/>
            <w:vAlign w:val="center"/>
          </w:tcPr>
          <w:p w14:paraId="6FE348EA" w14:textId="77777777" w:rsidR="000633A5" w:rsidRDefault="00F144D4">
            <w:pPr>
              <w:spacing w:after="0" w:line="280" w:lineRule="exact"/>
              <w:jc w:val="center"/>
              <w:rPr>
                <w:rFonts w:hint="eastAsia"/>
              </w:rPr>
            </w:pPr>
            <w:r>
              <w:rPr>
                <w:b/>
                <w:color w:val="FFFFFF"/>
                <w:sz w:val="20"/>
              </w:rPr>
              <w:t>环移</w:t>
            </w:r>
            <w:r>
              <w:rPr>
                <w:b/>
                <w:color w:val="FFFFFF"/>
                <w:sz w:val="20"/>
              </w:rPr>
              <w:t xml:space="preserve"> BH q</w:t>
            </w:r>
          </w:p>
        </w:tc>
      </w:tr>
      <w:tr w:rsidR="0069689C" w14:paraId="6C82DFB4" w14:textId="77777777">
        <w:trPr>
          <w:cantSplit/>
          <w:jc w:val="center"/>
        </w:trPr>
        <w:tc>
          <w:tcPr>
            <w:tcW w:w="1760" w:type="dxa"/>
            <w:shd w:val="clear" w:color="auto" w:fill="F1F5F8"/>
            <w:vAlign w:val="center"/>
          </w:tcPr>
          <w:p w14:paraId="7B67A177" w14:textId="77777777" w:rsidR="000633A5" w:rsidRDefault="00F144D4">
            <w:pPr>
              <w:spacing w:after="0" w:line="280" w:lineRule="exact"/>
              <w:rPr>
                <w:rFonts w:hint="eastAsia"/>
              </w:rPr>
            </w:pPr>
            <w:r>
              <w:rPr>
                <w:sz w:val="20"/>
              </w:rPr>
              <w:t>seed 06</w:t>
            </w:r>
          </w:p>
        </w:tc>
        <w:tc>
          <w:tcPr>
            <w:tcW w:w="2393" w:type="dxa"/>
            <w:shd w:val="clear" w:color="auto" w:fill="F1F5F8"/>
            <w:vAlign w:val="center"/>
          </w:tcPr>
          <w:p w14:paraId="51AA48D7" w14:textId="77777777" w:rsidR="000633A5" w:rsidRDefault="00F144D4">
            <w:pPr>
              <w:spacing w:after="0" w:line="280" w:lineRule="exact"/>
              <w:jc w:val="center"/>
              <w:rPr>
                <w:rFonts w:hint="eastAsia"/>
              </w:rPr>
            </w:pPr>
            <w:r>
              <w:rPr>
                <w:sz w:val="20"/>
              </w:rPr>
              <w:t>0.672</w:t>
            </w:r>
          </w:p>
        </w:tc>
        <w:tc>
          <w:tcPr>
            <w:tcW w:w="2745" w:type="dxa"/>
            <w:shd w:val="clear" w:color="auto" w:fill="F1F5F8"/>
            <w:vAlign w:val="center"/>
          </w:tcPr>
          <w:p w14:paraId="0CB94EA1" w14:textId="77777777" w:rsidR="000633A5" w:rsidRDefault="00F144D4">
            <w:pPr>
              <w:spacing w:after="0" w:line="280" w:lineRule="exact"/>
              <w:jc w:val="center"/>
              <w:rPr>
                <w:rFonts w:hint="eastAsia"/>
              </w:rPr>
            </w:pPr>
            <w:r>
              <w:rPr>
                <w:sz w:val="20"/>
              </w:rPr>
              <w:t>0.518</w:t>
            </w:r>
          </w:p>
        </w:tc>
        <w:tc>
          <w:tcPr>
            <w:tcW w:w="2759" w:type="dxa"/>
            <w:shd w:val="clear" w:color="auto" w:fill="F1F5F8"/>
            <w:vAlign w:val="center"/>
          </w:tcPr>
          <w:p w14:paraId="3C0A26E4" w14:textId="77777777" w:rsidR="000633A5" w:rsidRDefault="00F144D4">
            <w:pPr>
              <w:spacing w:after="0" w:line="280" w:lineRule="exact"/>
              <w:jc w:val="center"/>
              <w:rPr>
                <w:rFonts w:hint="eastAsia"/>
              </w:rPr>
            </w:pPr>
            <w:r>
              <w:rPr>
                <w:sz w:val="20"/>
              </w:rPr>
              <w:t>0.245</w:t>
            </w:r>
          </w:p>
        </w:tc>
      </w:tr>
      <w:tr w:rsidR="0069689C" w14:paraId="243074ED" w14:textId="77777777">
        <w:trPr>
          <w:cantSplit/>
          <w:jc w:val="center"/>
        </w:trPr>
        <w:tc>
          <w:tcPr>
            <w:tcW w:w="1760" w:type="dxa"/>
            <w:shd w:val="clear" w:color="auto" w:fill="FFFFFF"/>
            <w:vAlign w:val="center"/>
          </w:tcPr>
          <w:p w14:paraId="73CCE54A" w14:textId="77777777" w:rsidR="000633A5" w:rsidRDefault="00F144D4">
            <w:pPr>
              <w:spacing w:after="0" w:line="280" w:lineRule="exact"/>
              <w:rPr>
                <w:rFonts w:hint="eastAsia"/>
              </w:rPr>
            </w:pPr>
            <w:r>
              <w:rPr>
                <w:sz w:val="20"/>
              </w:rPr>
              <w:t>seed 07</w:t>
            </w:r>
          </w:p>
        </w:tc>
        <w:tc>
          <w:tcPr>
            <w:tcW w:w="2393" w:type="dxa"/>
            <w:shd w:val="clear" w:color="auto" w:fill="FFFFFF"/>
            <w:vAlign w:val="center"/>
          </w:tcPr>
          <w:p w14:paraId="16852D1D" w14:textId="77777777" w:rsidR="000633A5" w:rsidRDefault="00F144D4">
            <w:pPr>
              <w:spacing w:after="0" w:line="280" w:lineRule="exact"/>
              <w:jc w:val="center"/>
              <w:rPr>
                <w:rFonts w:hint="eastAsia"/>
              </w:rPr>
            </w:pPr>
            <w:r>
              <w:rPr>
                <w:sz w:val="20"/>
              </w:rPr>
              <w:t>0.717</w:t>
            </w:r>
          </w:p>
        </w:tc>
        <w:tc>
          <w:tcPr>
            <w:tcW w:w="2745" w:type="dxa"/>
            <w:shd w:val="clear" w:color="auto" w:fill="FFFFFF"/>
            <w:vAlign w:val="center"/>
          </w:tcPr>
          <w:p w14:paraId="0E20744D" w14:textId="77777777" w:rsidR="000633A5" w:rsidRDefault="00F144D4">
            <w:pPr>
              <w:spacing w:after="0" w:line="280" w:lineRule="exact"/>
              <w:jc w:val="center"/>
              <w:rPr>
                <w:rFonts w:hint="eastAsia"/>
              </w:rPr>
            </w:pPr>
            <w:r>
              <w:rPr>
                <w:sz w:val="20"/>
              </w:rPr>
              <w:t>0.640</w:t>
            </w:r>
          </w:p>
        </w:tc>
        <w:tc>
          <w:tcPr>
            <w:tcW w:w="2759" w:type="dxa"/>
            <w:shd w:val="clear" w:color="auto" w:fill="FFFFFF"/>
            <w:vAlign w:val="center"/>
          </w:tcPr>
          <w:p w14:paraId="0E1A5B62" w14:textId="77777777" w:rsidR="000633A5" w:rsidRDefault="00F144D4">
            <w:pPr>
              <w:spacing w:after="0" w:line="280" w:lineRule="exact"/>
              <w:jc w:val="center"/>
              <w:rPr>
                <w:rFonts w:hint="eastAsia"/>
              </w:rPr>
            </w:pPr>
            <w:r>
              <w:rPr>
                <w:sz w:val="20"/>
              </w:rPr>
              <w:t>0.114</w:t>
            </w:r>
          </w:p>
        </w:tc>
      </w:tr>
      <w:tr w:rsidR="0069689C" w14:paraId="3D0899DB" w14:textId="77777777">
        <w:trPr>
          <w:cantSplit/>
          <w:jc w:val="center"/>
        </w:trPr>
        <w:tc>
          <w:tcPr>
            <w:tcW w:w="1760" w:type="dxa"/>
            <w:shd w:val="clear" w:color="auto" w:fill="F1F5F8"/>
            <w:vAlign w:val="center"/>
          </w:tcPr>
          <w:p w14:paraId="72027605" w14:textId="77777777" w:rsidR="000633A5" w:rsidRDefault="00F144D4">
            <w:pPr>
              <w:spacing w:after="0" w:line="280" w:lineRule="exact"/>
              <w:rPr>
                <w:rFonts w:hint="eastAsia"/>
              </w:rPr>
            </w:pPr>
            <w:r>
              <w:rPr>
                <w:sz w:val="20"/>
              </w:rPr>
              <w:t>seed 08</w:t>
            </w:r>
          </w:p>
        </w:tc>
        <w:tc>
          <w:tcPr>
            <w:tcW w:w="2393" w:type="dxa"/>
            <w:shd w:val="clear" w:color="auto" w:fill="F1F5F8"/>
            <w:vAlign w:val="center"/>
          </w:tcPr>
          <w:p w14:paraId="63769A6C" w14:textId="77777777" w:rsidR="000633A5" w:rsidRDefault="00F144D4">
            <w:pPr>
              <w:spacing w:after="0" w:line="280" w:lineRule="exact"/>
              <w:jc w:val="center"/>
              <w:rPr>
                <w:rFonts w:hint="eastAsia"/>
              </w:rPr>
            </w:pPr>
            <w:r>
              <w:rPr>
                <w:sz w:val="20"/>
              </w:rPr>
              <w:t>0.755</w:t>
            </w:r>
          </w:p>
        </w:tc>
        <w:tc>
          <w:tcPr>
            <w:tcW w:w="2745" w:type="dxa"/>
            <w:shd w:val="clear" w:color="auto" w:fill="F1F5F8"/>
            <w:vAlign w:val="center"/>
          </w:tcPr>
          <w:p w14:paraId="580EFDC5" w14:textId="77777777" w:rsidR="000633A5" w:rsidRDefault="00F144D4">
            <w:pPr>
              <w:spacing w:after="0" w:line="280" w:lineRule="exact"/>
              <w:jc w:val="center"/>
              <w:rPr>
                <w:rFonts w:hint="eastAsia"/>
              </w:rPr>
            </w:pPr>
            <w:r>
              <w:rPr>
                <w:sz w:val="20"/>
              </w:rPr>
              <w:t>0.780</w:t>
            </w:r>
          </w:p>
        </w:tc>
        <w:tc>
          <w:tcPr>
            <w:tcW w:w="2759" w:type="dxa"/>
            <w:shd w:val="clear" w:color="auto" w:fill="F1F5F8"/>
            <w:vAlign w:val="center"/>
          </w:tcPr>
          <w:p w14:paraId="522A54EB" w14:textId="77777777" w:rsidR="000633A5" w:rsidRDefault="00F144D4">
            <w:pPr>
              <w:spacing w:after="0" w:line="280" w:lineRule="exact"/>
              <w:jc w:val="center"/>
              <w:rPr>
                <w:rFonts w:hint="eastAsia"/>
              </w:rPr>
            </w:pPr>
            <w:r>
              <w:rPr>
                <w:sz w:val="20"/>
              </w:rPr>
              <w:t>0.118</w:t>
            </w:r>
          </w:p>
        </w:tc>
      </w:tr>
      <w:tr w:rsidR="0069689C" w14:paraId="5559F432" w14:textId="77777777">
        <w:trPr>
          <w:cantSplit/>
          <w:jc w:val="center"/>
        </w:trPr>
        <w:tc>
          <w:tcPr>
            <w:tcW w:w="1760" w:type="dxa"/>
            <w:shd w:val="clear" w:color="auto" w:fill="FFFFFF"/>
            <w:vAlign w:val="center"/>
          </w:tcPr>
          <w:p w14:paraId="0E034246" w14:textId="77777777" w:rsidR="000633A5" w:rsidRDefault="00F144D4">
            <w:pPr>
              <w:spacing w:after="0" w:line="280" w:lineRule="exact"/>
              <w:rPr>
                <w:rFonts w:hint="eastAsia"/>
              </w:rPr>
            </w:pPr>
            <w:r>
              <w:rPr>
                <w:sz w:val="20"/>
              </w:rPr>
              <w:t>MDS</w:t>
            </w:r>
          </w:p>
        </w:tc>
        <w:tc>
          <w:tcPr>
            <w:tcW w:w="2393" w:type="dxa"/>
            <w:shd w:val="clear" w:color="auto" w:fill="FFFFFF"/>
            <w:vAlign w:val="center"/>
          </w:tcPr>
          <w:p w14:paraId="2E12377F" w14:textId="77777777" w:rsidR="000633A5" w:rsidRDefault="00F144D4">
            <w:pPr>
              <w:spacing w:after="0" w:line="280" w:lineRule="exact"/>
              <w:jc w:val="center"/>
              <w:rPr>
                <w:rFonts w:hint="eastAsia"/>
              </w:rPr>
            </w:pPr>
            <w:r>
              <w:rPr>
                <w:sz w:val="20"/>
              </w:rPr>
              <w:t>0.639</w:t>
            </w:r>
          </w:p>
        </w:tc>
        <w:tc>
          <w:tcPr>
            <w:tcW w:w="2745" w:type="dxa"/>
            <w:shd w:val="clear" w:color="auto" w:fill="FFFFFF"/>
            <w:vAlign w:val="center"/>
          </w:tcPr>
          <w:p w14:paraId="0BE7C23B" w14:textId="77777777" w:rsidR="000633A5" w:rsidRDefault="00F144D4">
            <w:pPr>
              <w:spacing w:after="0" w:line="280" w:lineRule="exact"/>
              <w:jc w:val="center"/>
              <w:rPr>
                <w:rFonts w:hint="eastAsia"/>
              </w:rPr>
            </w:pPr>
            <w:r>
              <w:rPr>
                <w:sz w:val="20"/>
              </w:rPr>
              <w:t>0.435</w:t>
            </w:r>
          </w:p>
        </w:tc>
        <w:tc>
          <w:tcPr>
            <w:tcW w:w="2759" w:type="dxa"/>
            <w:shd w:val="clear" w:color="auto" w:fill="FFFFFF"/>
            <w:vAlign w:val="center"/>
          </w:tcPr>
          <w:p w14:paraId="551302A9" w14:textId="77777777" w:rsidR="000633A5" w:rsidRDefault="00F144D4">
            <w:pPr>
              <w:spacing w:after="0" w:line="280" w:lineRule="exact"/>
              <w:jc w:val="center"/>
              <w:rPr>
                <w:rFonts w:hint="eastAsia"/>
              </w:rPr>
            </w:pPr>
            <w:r>
              <w:rPr>
                <w:sz w:val="20"/>
              </w:rPr>
              <w:t>0.114</w:t>
            </w:r>
          </w:p>
        </w:tc>
      </w:tr>
    </w:tbl>
    <w:p w14:paraId="76FA0418" w14:textId="77777777" w:rsidR="000633A5" w:rsidRDefault="00F144D4">
      <w:pPr>
        <w:ind w:left="220"/>
        <w:rPr>
          <w:rFonts w:hint="eastAsia"/>
          <w:lang w:eastAsia="zh-CN"/>
        </w:rPr>
      </w:pPr>
      <w:r>
        <w:rPr>
          <w:lang w:eastAsia="zh-CN"/>
        </w:rPr>
        <w:t>三个种子的四域近距</w:t>
      </w:r>
      <w:r>
        <w:rPr>
          <w:lang w:eastAsia="zh-CN"/>
        </w:rPr>
        <w:t xml:space="preserve"> AUC </w:t>
      </w:r>
      <w:r>
        <w:rPr>
          <w:lang w:eastAsia="zh-CN"/>
        </w:rPr>
        <w:t>为</w:t>
      </w:r>
      <w:r>
        <w:rPr>
          <w:lang w:eastAsia="zh-CN"/>
        </w:rPr>
        <w:t xml:space="preserve"> 0.672–0.755</w:t>
      </w:r>
      <w:r>
        <w:rPr>
          <w:lang w:eastAsia="zh-CN"/>
        </w:rPr>
        <w:t>，均高于</w:t>
      </w:r>
      <w:r>
        <w:rPr>
          <w:lang w:eastAsia="zh-CN"/>
        </w:rPr>
        <w:t xml:space="preserve"> MDS </w:t>
      </w:r>
      <w:r>
        <w:rPr>
          <w:lang w:eastAsia="zh-CN"/>
        </w:rPr>
        <w:t>的</w:t>
      </w:r>
      <w:r>
        <w:rPr>
          <w:lang w:eastAsia="zh-CN"/>
        </w:rPr>
        <w:t xml:space="preserve"> 0.639</w:t>
      </w:r>
      <w:r>
        <w:rPr>
          <w:lang w:eastAsia="zh-CN"/>
        </w:rPr>
        <w:t>，标准化隔离效应均为正，体现宏域相关的整体距离组织。</w:t>
      </w:r>
      <w:r>
        <w:rPr>
          <w:lang w:eastAsia="zh-CN"/>
        </w:rPr>
        <w:t xml:space="preserve">Ori </w:t>
      </w:r>
      <w:r>
        <w:rPr>
          <w:lang w:eastAsia="zh-CN"/>
        </w:rPr>
        <w:t>的恢复最稳定；不同区域的紧凑程度及边界版本比较见图</w:t>
      </w:r>
      <w:r>
        <w:rPr>
          <w:lang w:eastAsia="zh-CN"/>
        </w:rPr>
        <w:t xml:space="preserve"> 14</w:t>
      </w:r>
      <w:r>
        <w:rPr>
          <w:lang w:eastAsia="zh-CN"/>
        </w:rPr>
        <w:t>，环移校正结果见表</w:t>
      </w:r>
      <w:r>
        <w:rPr>
          <w:lang w:eastAsia="zh-CN"/>
        </w:rPr>
        <w:t xml:space="preserve"> 25</w:t>
      </w:r>
      <w:r>
        <w:rPr>
          <w:lang w:eastAsia="zh-CN"/>
        </w:rPr>
        <w:t>。</w:t>
      </w:r>
    </w:p>
    <w:p w14:paraId="707BF611" w14:textId="77777777" w:rsidR="000633A5" w:rsidRDefault="00F144D4">
      <w:pPr>
        <w:spacing w:after="0" w:line="240" w:lineRule="atLeast"/>
        <w:ind w:left="220"/>
        <w:jc w:val="center"/>
        <w:rPr>
          <w:rFonts w:hint="eastAsia"/>
        </w:rPr>
      </w:pPr>
      <w:r>
        <w:rPr>
          <w:noProof/>
        </w:rPr>
        <w:drawing>
          <wp:inline distT="0" distB="0" distL="0" distR="0" wp14:anchorId="465A97FE" wp14:editId="1C85CFFB">
            <wp:extent cx="6132830" cy="2248705"/>
            <wp:effectExtent l="0" t="0" r="0" b="0"/>
            <wp:docPr id="22" name="Picture 22" descr="图 0  整套文献坐标与原近似坐标的完整比较。三个种子和 MDS 全部保留，体现总体趋势及分域差异。来源 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132830" cy="2248705"/>
                    </a:xfrm>
                    <a:prstGeom prst="rect">
                      <a:avLst/>
                    </a:prstGeom>
                  </pic:spPr>
                </pic:pic>
              </a:graphicData>
            </a:graphic>
          </wp:inline>
        </w:drawing>
      </w:r>
    </w:p>
    <w:p w14:paraId="5E9BD300" w14:textId="77777777" w:rsidR="000633A5" w:rsidRDefault="00F144D4">
      <w:pPr>
        <w:pStyle w:val="af7"/>
        <w:spacing w:before="60"/>
        <w:ind w:left="220"/>
        <w:jc w:val="center"/>
        <w:rPr>
          <w:rFonts w:hint="eastAsia"/>
          <w:lang w:eastAsia="zh-CN"/>
        </w:rPr>
      </w:pPr>
      <w:r>
        <w:rPr>
          <w:lang w:eastAsia="zh-CN"/>
        </w:rPr>
        <w:t>图</w:t>
      </w:r>
      <w:r>
        <w:rPr>
          <w:lang w:eastAsia="zh-CN"/>
        </w:rPr>
        <w:t xml:space="preserve"> 14  </w:t>
      </w:r>
      <w:r>
        <w:rPr>
          <w:lang w:eastAsia="zh-CN"/>
        </w:rPr>
        <w:t>整套文献坐标与原近似坐标的完整比较。三个种子和</w:t>
      </w:r>
      <w:r>
        <w:rPr>
          <w:lang w:eastAsia="zh-CN"/>
        </w:rPr>
        <w:t xml:space="preserve"> MDS </w:t>
      </w:r>
      <w:r>
        <w:rPr>
          <w:lang w:eastAsia="zh-CN"/>
        </w:rPr>
        <w:t>全部保留，体现总体趋势及分域差异。来源</w:t>
      </w:r>
      <w:r>
        <w:rPr>
          <w:lang w:eastAsia="zh-CN"/>
        </w:rPr>
        <w:t xml:space="preserve"> R23</w:t>
      </w:r>
    </w:p>
    <w:p w14:paraId="1AFA8556" w14:textId="77777777" w:rsidR="000633A5" w:rsidRDefault="00F144D4">
      <w:pPr>
        <w:pStyle w:val="21"/>
        <w:rPr>
          <w:rFonts w:hint="eastAsia"/>
          <w:lang w:eastAsia="zh-CN"/>
        </w:rPr>
      </w:pPr>
      <w:r>
        <w:rPr>
          <w:lang w:eastAsia="zh-CN"/>
        </w:rPr>
        <w:t xml:space="preserve">9.4 </w:t>
      </w:r>
      <w:r>
        <w:rPr>
          <w:lang w:eastAsia="zh-CN"/>
        </w:rPr>
        <w:t>文献位点与空间关系</w:t>
      </w:r>
    </w:p>
    <w:p w14:paraId="17DA0205" w14:textId="77777777" w:rsidR="000633A5" w:rsidRDefault="00F144D4">
      <w:pPr>
        <w:ind w:left="220"/>
        <w:rPr>
          <w:rFonts w:hint="eastAsia"/>
          <w:lang w:eastAsia="zh-CN"/>
        </w:rPr>
      </w:pPr>
      <w:r>
        <w:rPr>
          <w:lang w:eastAsia="zh-CN"/>
        </w:rPr>
        <w:t>文献所述</w:t>
      </w:r>
      <w:r>
        <w:rPr>
          <w:lang w:eastAsia="zh-CN"/>
        </w:rPr>
        <w:t xml:space="preserve"> Ori4 9.9 kb </w:t>
      </w:r>
      <w:r>
        <w:rPr>
          <w:lang w:eastAsia="zh-CN"/>
        </w:rPr>
        <w:t>至</w:t>
      </w:r>
      <w:r>
        <w:rPr>
          <w:lang w:eastAsia="zh-CN"/>
        </w:rPr>
        <w:t xml:space="preserve"> NSR5 515 kb </w:t>
      </w:r>
      <w:r>
        <w:rPr>
          <w:lang w:eastAsia="zh-CN"/>
        </w:rPr>
        <w:t>比至</w:t>
      </w:r>
      <w:r>
        <w:rPr>
          <w:lang w:eastAsia="zh-CN"/>
        </w:rPr>
        <w:t xml:space="preserve"> Right2 738 kb </w:t>
      </w:r>
      <w:r>
        <w:rPr>
          <w:lang w:eastAsia="zh-CN"/>
        </w:rPr>
        <w:t>更近的次序，在三个种子和</w:t>
      </w:r>
      <w:r>
        <w:rPr>
          <w:lang w:eastAsia="zh-CN"/>
        </w:rPr>
        <w:t xml:space="preserve"> MDS </w:t>
      </w:r>
      <w:r>
        <w:rPr>
          <w:lang w:eastAsia="zh-CN"/>
        </w:rPr>
        <w:t>中均复现。该关系来自同参考坐标系的已发表空间观察，作为跨条件的定性参照。</w:t>
      </w:r>
      <w:r>
        <w:rPr>
          <w:lang w:eastAsia="zh-CN"/>
        </w:rPr>
        <w:t xml:space="preserve">oriC </w:t>
      </w:r>
      <w:r>
        <w:rPr>
          <w:lang w:eastAsia="zh-CN"/>
        </w:rPr>
        <w:t>由官方</w:t>
      </w:r>
      <w:r>
        <w:rPr>
          <w:lang w:eastAsia="zh-CN"/>
        </w:rPr>
        <w:t xml:space="preserve"> GFF </w:t>
      </w:r>
      <w:r>
        <w:rPr>
          <w:lang w:eastAsia="zh-CN"/>
        </w:rPr>
        <w:t>定位，</w:t>
      </w:r>
      <w:r>
        <w:rPr>
          <w:lang w:eastAsia="zh-CN"/>
        </w:rPr>
        <w:t xml:space="preserve">dif </w:t>
      </w:r>
      <w:r>
        <w:rPr>
          <w:lang w:eastAsia="zh-CN"/>
        </w:rPr>
        <w:t>以约</w:t>
      </w:r>
      <w:r>
        <w:rPr>
          <w:lang w:eastAsia="zh-CN"/>
        </w:rPr>
        <w:t xml:space="preserve"> 1.604 Mb </w:t>
      </w:r>
      <w:r>
        <w:rPr>
          <w:lang w:eastAsia="zh-CN"/>
        </w:rPr>
        <w:t>标注。三维结果描述接触约束下的相对构象及区域之间的空间关系。</w:t>
      </w:r>
    </w:p>
    <w:p w14:paraId="218C4220" w14:textId="77777777" w:rsidR="000633A5" w:rsidRDefault="00F144D4">
      <w:pPr>
        <w:spacing w:after="0" w:line="20" w:lineRule="exact"/>
        <w:rPr>
          <w:rFonts w:hint="eastAsia"/>
          <w:lang w:eastAsia="zh-CN"/>
        </w:rPr>
      </w:pPr>
      <w:r>
        <w:rPr>
          <w:sz w:val="2"/>
          <w:lang w:eastAsia="zh-CN"/>
        </w:rPr>
        <w:br w:type="page"/>
      </w:r>
    </w:p>
    <w:p w14:paraId="1CD183F8" w14:textId="77777777" w:rsidR="000633A5" w:rsidRDefault="00F144D4">
      <w:pPr>
        <w:pStyle w:val="1"/>
        <w:rPr>
          <w:rFonts w:hint="eastAsia"/>
          <w:lang w:eastAsia="zh-CN"/>
        </w:rPr>
      </w:pPr>
      <w:r>
        <w:rPr>
          <w:lang w:eastAsia="zh-CN"/>
        </w:rPr>
        <w:lastRenderedPageBreak/>
        <w:t xml:space="preserve">10 </w:t>
      </w:r>
      <w:r>
        <w:rPr>
          <w:lang w:eastAsia="zh-CN"/>
        </w:rPr>
        <w:t>大语言模型辅助候选复核</w:t>
      </w:r>
    </w:p>
    <w:p w14:paraId="2CC0795E" w14:textId="77777777" w:rsidR="000633A5" w:rsidRDefault="00F144D4">
      <w:pPr>
        <w:pStyle w:val="21"/>
        <w:rPr>
          <w:rFonts w:hint="eastAsia"/>
          <w:lang w:eastAsia="zh-CN"/>
        </w:rPr>
      </w:pPr>
      <w:r>
        <w:rPr>
          <w:lang w:eastAsia="zh-CN"/>
        </w:rPr>
        <w:t xml:space="preserve">10.1 </w:t>
      </w:r>
      <w:r>
        <w:rPr>
          <w:lang w:eastAsia="zh-CN"/>
        </w:rPr>
        <w:t>输入与证据组织</w:t>
      </w:r>
    </w:p>
    <w:p w14:paraId="6EFCCE6E" w14:textId="77777777" w:rsidR="000633A5" w:rsidRDefault="00F144D4">
      <w:pPr>
        <w:ind w:left="220"/>
        <w:rPr>
          <w:rFonts w:hint="eastAsia"/>
        </w:rPr>
      </w:pPr>
      <w:r>
        <w:rPr>
          <w:lang w:eastAsia="zh-CN"/>
        </w:rPr>
        <w:t>大语言模型辅助整理候选证据、设计覆盖缺口反事实检查和解读验证结果。输入包含冻结候选、双重复相关、尺度和深度敏感性、参考唯一性、无偏背景及固定识别器输出，数值由源表核对。候选、参数与验证结果保持可追溯，</w:t>
      </w:r>
      <w:r>
        <w:rPr>
          <w:lang w:eastAsia="zh-CN"/>
        </w:rPr>
        <w:t xml:space="preserve">LLM </w:t>
      </w:r>
      <w:r>
        <w:rPr>
          <w:lang w:eastAsia="zh-CN"/>
        </w:rPr>
        <w:t>建议落实为可运行代码后再由实际实验检验。</w:t>
      </w:r>
      <w:r>
        <w:t>[R21]</w:t>
      </w:r>
    </w:p>
    <w:p w14:paraId="73885682" w14:textId="77777777" w:rsidR="000633A5" w:rsidRDefault="00F144D4" w:rsidP="000013AE">
      <w:pPr>
        <w:pStyle w:val="af7"/>
        <w:spacing w:before="60"/>
        <w:ind w:left="220"/>
        <w:jc w:val="center"/>
        <w:rPr>
          <w:rFonts w:hint="eastAsia"/>
        </w:rPr>
      </w:pPr>
      <w:r>
        <w:t>表</w:t>
      </w:r>
      <w:r>
        <w:t xml:space="preserve"> 26  </w:t>
      </w:r>
      <w:r>
        <w:t>四候选的证据整理与复核建议</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845"/>
        <w:gridCol w:w="4224"/>
        <w:gridCol w:w="4589"/>
      </w:tblGrid>
      <w:tr w:rsidR="0069689C" w14:paraId="07F1CE7C" w14:textId="77777777">
        <w:trPr>
          <w:cantSplit/>
          <w:tblHeader/>
          <w:jc w:val="center"/>
        </w:trPr>
        <w:tc>
          <w:tcPr>
            <w:tcW w:w="845" w:type="dxa"/>
            <w:shd w:val="clear" w:color="auto" w:fill="173B50"/>
            <w:vAlign w:val="center"/>
          </w:tcPr>
          <w:p w14:paraId="506B9F81" w14:textId="77777777" w:rsidR="000633A5" w:rsidRDefault="00F144D4">
            <w:pPr>
              <w:spacing w:after="0" w:line="280" w:lineRule="exact"/>
              <w:jc w:val="center"/>
              <w:rPr>
                <w:rFonts w:hint="eastAsia"/>
              </w:rPr>
            </w:pPr>
            <w:r>
              <w:rPr>
                <w:b/>
                <w:color w:val="FFFFFF"/>
                <w:sz w:val="20"/>
              </w:rPr>
              <w:t>候选</w:t>
            </w:r>
          </w:p>
        </w:tc>
        <w:tc>
          <w:tcPr>
            <w:tcW w:w="4224" w:type="dxa"/>
            <w:shd w:val="clear" w:color="auto" w:fill="173B50"/>
            <w:vAlign w:val="center"/>
          </w:tcPr>
          <w:p w14:paraId="4BD2EF74" w14:textId="77777777" w:rsidR="000633A5" w:rsidRDefault="00F144D4">
            <w:pPr>
              <w:spacing w:after="0" w:line="280" w:lineRule="exact"/>
              <w:jc w:val="center"/>
              <w:rPr>
                <w:rFonts w:hint="eastAsia"/>
              </w:rPr>
            </w:pPr>
            <w:r>
              <w:rPr>
                <w:b/>
                <w:color w:val="FFFFFF"/>
                <w:sz w:val="20"/>
              </w:rPr>
              <w:t>最终证据解读</w:t>
            </w:r>
          </w:p>
        </w:tc>
        <w:tc>
          <w:tcPr>
            <w:tcW w:w="4589" w:type="dxa"/>
            <w:shd w:val="clear" w:color="auto" w:fill="173B50"/>
            <w:vAlign w:val="center"/>
          </w:tcPr>
          <w:p w14:paraId="76391BF0" w14:textId="77777777" w:rsidR="000633A5" w:rsidRDefault="00F144D4">
            <w:pPr>
              <w:spacing w:after="0" w:line="280" w:lineRule="exact"/>
              <w:jc w:val="center"/>
              <w:rPr>
                <w:rFonts w:hint="eastAsia"/>
              </w:rPr>
            </w:pPr>
            <w:r>
              <w:rPr>
                <w:b/>
                <w:color w:val="FFFFFF"/>
                <w:sz w:val="20"/>
              </w:rPr>
              <w:t>报告定位</w:t>
            </w:r>
          </w:p>
        </w:tc>
      </w:tr>
      <w:tr w:rsidR="0069689C" w14:paraId="1130AE65" w14:textId="77777777">
        <w:trPr>
          <w:cantSplit/>
          <w:jc w:val="center"/>
        </w:trPr>
        <w:tc>
          <w:tcPr>
            <w:tcW w:w="845" w:type="dxa"/>
            <w:shd w:val="clear" w:color="auto" w:fill="F1F5F8"/>
            <w:vAlign w:val="center"/>
          </w:tcPr>
          <w:p w14:paraId="628B2E1B" w14:textId="77777777" w:rsidR="000633A5" w:rsidRDefault="00F144D4">
            <w:pPr>
              <w:spacing w:after="0" w:line="280" w:lineRule="exact"/>
              <w:rPr>
                <w:rFonts w:hint="eastAsia"/>
              </w:rPr>
            </w:pPr>
            <w:r>
              <w:rPr>
                <w:sz w:val="20"/>
              </w:rPr>
              <w:t>A1</w:t>
            </w:r>
          </w:p>
        </w:tc>
        <w:tc>
          <w:tcPr>
            <w:tcW w:w="4224" w:type="dxa"/>
            <w:shd w:val="clear" w:color="auto" w:fill="F1F5F8"/>
            <w:vAlign w:val="center"/>
          </w:tcPr>
          <w:p w14:paraId="1074B174" w14:textId="77777777" w:rsidR="000633A5" w:rsidRDefault="00F144D4">
            <w:pPr>
              <w:spacing w:after="0" w:line="280" w:lineRule="exact"/>
              <w:rPr>
                <w:rFonts w:hint="eastAsia"/>
                <w:lang w:eastAsia="zh-CN"/>
              </w:rPr>
            </w:pPr>
            <w:r>
              <w:rPr>
                <w:sz w:val="20"/>
                <w:lang w:eastAsia="zh-CN"/>
              </w:rPr>
              <w:t>默认复现</w:t>
            </w:r>
            <w:r>
              <w:rPr>
                <w:sz w:val="20"/>
                <w:lang w:eastAsia="zh-CN"/>
              </w:rPr>
              <w:t xml:space="preserve"> </w:t>
            </w:r>
            <w:r>
              <w:rPr>
                <w:sz w:val="20"/>
                <w:lang w:eastAsia="zh-CN"/>
              </w:rPr>
              <w:t>尺度偏移稳定</w:t>
            </w:r>
            <w:r>
              <w:rPr>
                <w:sz w:val="20"/>
                <w:lang w:eastAsia="zh-CN"/>
              </w:rPr>
              <w:t xml:space="preserve"> </w:t>
            </w:r>
            <w:r>
              <w:rPr>
                <w:sz w:val="20"/>
                <w:lang w:eastAsia="zh-CN"/>
              </w:rPr>
              <w:t>对截断敏感</w:t>
            </w:r>
          </w:p>
        </w:tc>
        <w:tc>
          <w:tcPr>
            <w:tcW w:w="4589" w:type="dxa"/>
            <w:shd w:val="clear" w:color="auto" w:fill="F1F5F8"/>
            <w:vAlign w:val="center"/>
          </w:tcPr>
          <w:p w14:paraId="67C87B57" w14:textId="77777777" w:rsidR="000633A5" w:rsidRDefault="00F144D4">
            <w:pPr>
              <w:spacing w:after="0" w:line="280" w:lineRule="exact"/>
              <w:rPr>
                <w:rFonts w:hint="eastAsia"/>
              </w:rPr>
            </w:pPr>
            <w:r>
              <w:rPr>
                <w:sz w:val="20"/>
              </w:rPr>
              <w:t>形态异常候选</w:t>
            </w:r>
          </w:p>
        </w:tc>
      </w:tr>
      <w:tr w:rsidR="0069689C" w14:paraId="13818868" w14:textId="77777777">
        <w:trPr>
          <w:cantSplit/>
          <w:jc w:val="center"/>
        </w:trPr>
        <w:tc>
          <w:tcPr>
            <w:tcW w:w="845" w:type="dxa"/>
            <w:shd w:val="clear" w:color="auto" w:fill="FFFFFF"/>
            <w:vAlign w:val="center"/>
          </w:tcPr>
          <w:p w14:paraId="139F20DA" w14:textId="77777777" w:rsidR="000633A5" w:rsidRDefault="00F144D4">
            <w:pPr>
              <w:spacing w:after="0" w:line="280" w:lineRule="exact"/>
              <w:rPr>
                <w:rFonts w:hint="eastAsia"/>
              </w:rPr>
            </w:pPr>
            <w:r>
              <w:rPr>
                <w:sz w:val="20"/>
              </w:rPr>
              <w:t>A2</w:t>
            </w:r>
          </w:p>
        </w:tc>
        <w:tc>
          <w:tcPr>
            <w:tcW w:w="4224" w:type="dxa"/>
            <w:shd w:val="clear" w:color="auto" w:fill="FFFFFF"/>
            <w:vAlign w:val="center"/>
          </w:tcPr>
          <w:p w14:paraId="5ABBFB99" w14:textId="77777777" w:rsidR="000633A5" w:rsidRDefault="00F144D4">
            <w:pPr>
              <w:spacing w:after="0" w:line="280" w:lineRule="exact"/>
              <w:rPr>
                <w:rFonts w:hint="eastAsia"/>
                <w:lang w:eastAsia="zh-CN"/>
              </w:rPr>
            </w:pPr>
            <w:r>
              <w:rPr>
                <w:sz w:val="20"/>
                <w:lang w:eastAsia="zh-CN"/>
              </w:rPr>
              <w:t>默认复现</w:t>
            </w:r>
            <w:r>
              <w:rPr>
                <w:sz w:val="20"/>
                <w:lang w:eastAsia="zh-CN"/>
              </w:rPr>
              <w:t xml:space="preserve"> </w:t>
            </w:r>
            <w:r>
              <w:rPr>
                <w:sz w:val="20"/>
                <w:lang w:eastAsia="zh-CN"/>
              </w:rPr>
              <w:t>覆盖缺口可强烈诱导新颖评分</w:t>
            </w:r>
          </w:p>
        </w:tc>
        <w:tc>
          <w:tcPr>
            <w:tcW w:w="4589" w:type="dxa"/>
            <w:shd w:val="clear" w:color="auto" w:fill="FFFFFF"/>
            <w:vAlign w:val="center"/>
          </w:tcPr>
          <w:p w14:paraId="78B00375" w14:textId="77777777" w:rsidR="000633A5" w:rsidRDefault="00F144D4">
            <w:pPr>
              <w:spacing w:after="0" w:line="280" w:lineRule="exact"/>
              <w:rPr>
                <w:rFonts w:hint="eastAsia"/>
              </w:rPr>
            </w:pPr>
            <w:r>
              <w:rPr>
                <w:sz w:val="20"/>
              </w:rPr>
              <w:t>结合覆盖特征解释</w:t>
            </w:r>
          </w:p>
        </w:tc>
      </w:tr>
      <w:tr w:rsidR="0069689C" w14:paraId="7029A073" w14:textId="77777777">
        <w:trPr>
          <w:cantSplit/>
          <w:jc w:val="center"/>
        </w:trPr>
        <w:tc>
          <w:tcPr>
            <w:tcW w:w="845" w:type="dxa"/>
            <w:shd w:val="clear" w:color="auto" w:fill="F1F5F8"/>
            <w:vAlign w:val="center"/>
          </w:tcPr>
          <w:p w14:paraId="6B5ABCA5" w14:textId="77777777" w:rsidR="000633A5" w:rsidRDefault="00F144D4">
            <w:pPr>
              <w:spacing w:after="0" w:line="280" w:lineRule="exact"/>
              <w:rPr>
                <w:rFonts w:hint="eastAsia"/>
              </w:rPr>
            </w:pPr>
            <w:r>
              <w:rPr>
                <w:sz w:val="20"/>
              </w:rPr>
              <w:t>A3</w:t>
            </w:r>
          </w:p>
        </w:tc>
        <w:tc>
          <w:tcPr>
            <w:tcW w:w="4224" w:type="dxa"/>
            <w:shd w:val="clear" w:color="auto" w:fill="F1F5F8"/>
            <w:vAlign w:val="center"/>
          </w:tcPr>
          <w:p w14:paraId="1303EEFE" w14:textId="77777777" w:rsidR="000633A5" w:rsidRDefault="00F144D4">
            <w:pPr>
              <w:spacing w:after="0" w:line="280" w:lineRule="exact"/>
              <w:rPr>
                <w:rFonts w:hint="eastAsia"/>
                <w:lang w:eastAsia="zh-CN"/>
              </w:rPr>
            </w:pPr>
            <w:r>
              <w:rPr>
                <w:sz w:val="20"/>
                <w:lang w:eastAsia="zh-CN"/>
              </w:rPr>
              <w:t>重复图相似</w:t>
            </w:r>
            <w:r>
              <w:rPr>
                <w:sz w:val="20"/>
                <w:lang w:eastAsia="zh-CN"/>
              </w:rPr>
              <w:t xml:space="preserve"> </w:t>
            </w:r>
            <w:r>
              <w:rPr>
                <w:sz w:val="20"/>
                <w:lang w:eastAsia="zh-CN"/>
              </w:rPr>
              <w:t>但默认新颖性未复现</w:t>
            </w:r>
          </w:p>
        </w:tc>
        <w:tc>
          <w:tcPr>
            <w:tcW w:w="4589" w:type="dxa"/>
            <w:shd w:val="clear" w:color="auto" w:fill="F1F5F8"/>
            <w:vAlign w:val="center"/>
          </w:tcPr>
          <w:p w14:paraId="18F4533A" w14:textId="77777777" w:rsidR="000633A5" w:rsidRDefault="00F144D4">
            <w:pPr>
              <w:spacing w:after="0" w:line="280" w:lineRule="exact"/>
              <w:rPr>
                <w:rFonts w:hint="eastAsia"/>
              </w:rPr>
            </w:pPr>
            <w:r>
              <w:rPr>
                <w:sz w:val="20"/>
              </w:rPr>
              <w:t>保留负对照</w:t>
            </w:r>
          </w:p>
        </w:tc>
      </w:tr>
      <w:tr w:rsidR="0069689C" w14:paraId="6875B1D5" w14:textId="77777777">
        <w:trPr>
          <w:cantSplit/>
          <w:jc w:val="center"/>
        </w:trPr>
        <w:tc>
          <w:tcPr>
            <w:tcW w:w="845" w:type="dxa"/>
            <w:shd w:val="clear" w:color="auto" w:fill="FFFFFF"/>
            <w:vAlign w:val="center"/>
          </w:tcPr>
          <w:p w14:paraId="07FD4774" w14:textId="77777777" w:rsidR="000633A5" w:rsidRDefault="00F144D4">
            <w:pPr>
              <w:spacing w:after="0" w:line="280" w:lineRule="exact"/>
              <w:rPr>
                <w:rFonts w:hint="eastAsia"/>
              </w:rPr>
            </w:pPr>
            <w:r>
              <w:rPr>
                <w:sz w:val="20"/>
              </w:rPr>
              <w:t>A4</w:t>
            </w:r>
          </w:p>
        </w:tc>
        <w:tc>
          <w:tcPr>
            <w:tcW w:w="4224" w:type="dxa"/>
            <w:shd w:val="clear" w:color="auto" w:fill="FFFFFF"/>
            <w:vAlign w:val="center"/>
          </w:tcPr>
          <w:p w14:paraId="1AAAE15E" w14:textId="77777777" w:rsidR="000633A5" w:rsidRDefault="00F144D4">
            <w:pPr>
              <w:spacing w:after="0" w:line="280" w:lineRule="exact"/>
              <w:rPr>
                <w:rFonts w:hint="eastAsia"/>
                <w:lang w:eastAsia="zh-CN"/>
              </w:rPr>
            </w:pPr>
            <w:r>
              <w:rPr>
                <w:sz w:val="20"/>
                <w:lang w:eastAsia="zh-CN"/>
              </w:rPr>
              <w:t>默认复现</w:t>
            </w:r>
            <w:r>
              <w:rPr>
                <w:sz w:val="20"/>
                <w:lang w:eastAsia="zh-CN"/>
              </w:rPr>
              <w:t xml:space="preserve"> </w:t>
            </w:r>
            <w:r>
              <w:rPr>
                <w:sz w:val="20"/>
                <w:lang w:eastAsia="zh-CN"/>
              </w:rPr>
              <w:t>尺度偏移稳定</w:t>
            </w:r>
            <w:r>
              <w:rPr>
                <w:sz w:val="20"/>
                <w:lang w:eastAsia="zh-CN"/>
              </w:rPr>
              <w:t xml:space="preserve"> </w:t>
            </w:r>
            <w:r>
              <w:rPr>
                <w:sz w:val="20"/>
                <w:lang w:eastAsia="zh-CN"/>
              </w:rPr>
              <w:t>完成质量对照</w:t>
            </w:r>
          </w:p>
        </w:tc>
        <w:tc>
          <w:tcPr>
            <w:tcW w:w="4589" w:type="dxa"/>
            <w:shd w:val="clear" w:color="auto" w:fill="FFFFFF"/>
            <w:vAlign w:val="center"/>
          </w:tcPr>
          <w:p w14:paraId="28949DC7" w14:textId="77777777" w:rsidR="000633A5" w:rsidRDefault="00F144D4">
            <w:pPr>
              <w:spacing w:after="0" w:line="280" w:lineRule="exact"/>
              <w:rPr>
                <w:rFonts w:hint="eastAsia"/>
              </w:rPr>
            </w:pPr>
            <w:r>
              <w:rPr>
                <w:sz w:val="20"/>
              </w:rPr>
              <w:t>形态异常候选</w:t>
            </w:r>
          </w:p>
        </w:tc>
      </w:tr>
    </w:tbl>
    <w:p w14:paraId="063430B8" w14:textId="77777777" w:rsidR="000633A5" w:rsidRDefault="00F144D4">
      <w:pPr>
        <w:pStyle w:val="21"/>
        <w:rPr>
          <w:rFonts w:hint="eastAsia"/>
        </w:rPr>
      </w:pPr>
      <w:r>
        <w:t xml:space="preserve">10.2 </w:t>
      </w:r>
      <w:r>
        <w:t>辅助工具与复核记录</w:t>
      </w:r>
    </w:p>
    <w:p w14:paraId="1B3DAB62" w14:textId="77777777" w:rsidR="000633A5" w:rsidRDefault="00F144D4">
      <w:pPr>
        <w:ind w:left="220"/>
        <w:rPr>
          <w:rFonts w:hint="eastAsia"/>
          <w:lang w:eastAsia="zh-CN"/>
        </w:rPr>
      </w:pPr>
      <w:r>
        <w:rPr>
          <w:lang w:eastAsia="zh-CN"/>
        </w:rPr>
        <w:t xml:space="preserve">LLM </w:t>
      </w:r>
      <w:r>
        <w:rPr>
          <w:lang w:eastAsia="zh-CN"/>
        </w:rPr>
        <w:t>辅助提出覆盖缺口反事实与归一化敏感性检查，相关建议落实为实际脚本与源表。离线辅助标注工具提供双重复热图、形态提示、人工备注和</w:t>
      </w:r>
      <w:r>
        <w:rPr>
          <w:lang w:eastAsia="zh-CN"/>
        </w:rPr>
        <w:t xml:space="preserve"> JSON </w:t>
      </w:r>
      <w:r>
        <w:rPr>
          <w:lang w:eastAsia="zh-CN"/>
        </w:rPr>
        <w:t>导出，便于结合图像与数值核查候选。</w:t>
      </w:r>
    </w:p>
    <w:p w14:paraId="27E48C58" w14:textId="77777777" w:rsidR="000633A5" w:rsidRDefault="00F144D4">
      <w:pPr>
        <w:ind w:left="220"/>
        <w:rPr>
          <w:rFonts w:hint="eastAsia"/>
          <w:lang w:eastAsia="zh-CN"/>
        </w:rPr>
      </w:pPr>
      <w:r>
        <w:rPr>
          <w:lang w:eastAsia="zh-CN"/>
        </w:rPr>
        <w:t xml:space="preserve">LLM </w:t>
      </w:r>
      <w:r>
        <w:rPr>
          <w:lang w:eastAsia="zh-CN"/>
        </w:rPr>
        <w:t>将候选图像、重复相关及质量指标组织为可核查的解释，帮助确定需要补充的对照。源表数字由程序核验，解读记录、提示词和工具导出文件随报告保存。</w:t>
      </w:r>
    </w:p>
    <w:p w14:paraId="05E8D939" w14:textId="77777777" w:rsidR="000633A5" w:rsidRDefault="00F144D4">
      <w:pPr>
        <w:spacing w:after="0" w:line="20" w:lineRule="exact"/>
        <w:rPr>
          <w:rFonts w:hint="eastAsia"/>
          <w:lang w:eastAsia="zh-CN"/>
        </w:rPr>
      </w:pPr>
      <w:r>
        <w:rPr>
          <w:sz w:val="2"/>
          <w:lang w:eastAsia="zh-CN"/>
        </w:rPr>
        <w:br w:type="page"/>
      </w:r>
    </w:p>
    <w:p w14:paraId="50E21D99" w14:textId="77777777" w:rsidR="000633A5" w:rsidRDefault="00F144D4">
      <w:pPr>
        <w:pStyle w:val="1"/>
        <w:rPr>
          <w:rFonts w:hint="eastAsia"/>
          <w:lang w:eastAsia="zh-CN"/>
        </w:rPr>
      </w:pPr>
      <w:r>
        <w:rPr>
          <w:lang w:eastAsia="zh-CN"/>
        </w:rPr>
        <w:lastRenderedPageBreak/>
        <w:t xml:space="preserve">11 </w:t>
      </w:r>
      <w:r>
        <w:rPr>
          <w:lang w:eastAsia="zh-CN"/>
        </w:rPr>
        <w:t>实现与可复现性</w:t>
      </w:r>
    </w:p>
    <w:p w14:paraId="0D9651C6" w14:textId="77777777" w:rsidR="000633A5" w:rsidRDefault="00F144D4">
      <w:pPr>
        <w:pStyle w:val="21"/>
        <w:rPr>
          <w:rFonts w:hint="eastAsia"/>
          <w:lang w:eastAsia="zh-CN"/>
        </w:rPr>
      </w:pPr>
      <w:r>
        <w:rPr>
          <w:lang w:eastAsia="zh-CN"/>
        </w:rPr>
        <w:t xml:space="preserve">11.1 </w:t>
      </w:r>
      <w:r>
        <w:rPr>
          <w:lang w:eastAsia="zh-CN"/>
        </w:rPr>
        <w:t>代码</w:t>
      </w:r>
      <w:r>
        <w:rPr>
          <w:lang w:eastAsia="zh-CN"/>
        </w:rPr>
        <w:t xml:space="preserve"> </w:t>
      </w:r>
      <w:r>
        <w:rPr>
          <w:lang w:eastAsia="zh-CN"/>
        </w:rPr>
        <w:t>输入与运行记录</w:t>
      </w:r>
    </w:p>
    <w:p w14:paraId="5ACBCE94" w14:textId="77777777" w:rsidR="000633A5" w:rsidRDefault="00F144D4">
      <w:pPr>
        <w:ind w:left="220"/>
        <w:rPr>
          <w:rFonts w:hint="eastAsia"/>
        </w:rPr>
      </w:pPr>
      <w:r>
        <w:t>完整实验位于</w:t>
      </w:r>
      <w:r>
        <w:t xml:space="preserve"> hth810/micro-c </w:t>
      </w:r>
      <w:r>
        <w:t>的</w:t>
      </w:r>
      <w:r>
        <w:t xml:space="preserve"> feature/microc-final-verification-20261014 </w:t>
      </w:r>
      <w:r>
        <w:t>分支。代码、输入、模型、配置和输出均记录版本及</w:t>
      </w:r>
      <w:r>
        <w:t xml:space="preserve"> SHA256</w:t>
      </w:r>
      <w:r>
        <w:t>；各结果可通过实验编号与源文件索引追溯。</w:t>
      </w:r>
      <w:r>
        <w:t>[R24]</w:t>
      </w:r>
    </w:p>
    <w:p w14:paraId="57C0DFB4" w14:textId="77777777" w:rsidR="000633A5" w:rsidRDefault="00F144D4" w:rsidP="000013AE">
      <w:pPr>
        <w:pStyle w:val="af7"/>
        <w:spacing w:before="60"/>
        <w:ind w:left="220"/>
        <w:jc w:val="center"/>
        <w:rPr>
          <w:rFonts w:hint="eastAsia"/>
        </w:rPr>
      </w:pPr>
      <w:r>
        <w:t>表</w:t>
      </w:r>
      <w:r>
        <w:t xml:space="preserve"> 27  </w:t>
      </w:r>
      <w:r>
        <w:t>完整软件与最终实验交付核查</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2928"/>
        <w:gridCol w:w="6730"/>
      </w:tblGrid>
      <w:tr w:rsidR="0069689C" w14:paraId="012C6D4F" w14:textId="77777777">
        <w:trPr>
          <w:cantSplit/>
          <w:tblHeader/>
          <w:jc w:val="center"/>
        </w:trPr>
        <w:tc>
          <w:tcPr>
            <w:tcW w:w="2928" w:type="dxa"/>
            <w:shd w:val="clear" w:color="auto" w:fill="173B50"/>
            <w:vAlign w:val="center"/>
          </w:tcPr>
          <w:p w14:paraId="1D52D15D" w14:textId="77777777" w:rsidR="000633A5" w:rsidRDefault="00F144D4">
            <w:pPr>
              <w:spacing w:after="0" w:line="280" w:lineRule="exact"/>
              <w:jc w:val="center"/>
              <w:rPr>
                <w:rFonts w:hint="eastAsia"/>
              </w:rPr>
            </w:pPr>
            <w:r>
              <w:rPr>
                <w:b/>
                <w:color w:val="FFFFFF"/>
                <w:sz w:val="20"/>
              </w:rPr>
              <w:t>检查</w:t>
            </w:r>
          </w:p>
        </w:tc>
        <w:tc>
          <w:tcPr>
            <w:tcW w:w="6730" w:type="dxa"/>
            <w:shd w:val="clear" w:color="auto" w:fill="173B50"/>
            <w:vAlign w:val="center"/>
          </w:tcPr>
          <w:p w14:paraId="0D368F84" w14:textId="77777777" w:rsidR="000633A5" w:rsidRDefault="00F144D4">
            <w:pPr>
              <w:spacing w:after="0" w:line="280" w:lineRule="exact"/>
              <w:jc w:val="center"/>
              <w:rPr>
                <w:rFonts w:hint="eastAsia"/>
              </w:rPr>
            </w:pPr>
            <w:r>
              <w:rPr>
                <w:b/>
                <w:color w:val="FFFFFF"/>
                <w:sz w:val="20"/>
              </w:rPr>
              <w:t>实际结果</w:t>
            </w:r>
          </w:p>
        </w:tc>
      </w:tr>
      <w:tr w:rsidR="0069689C" w14:paraId="0D82AC36" w14:textId="77777777">
        <w:trPr>
          <w:cantSplit/>
          <w:jc w:val="center"/>
        </w:trPr>
        <w:tc>
          <w:tcPr>
            <w:tcW w:w="2928" w:type="dxa"/>
            <w:shd w:val="clear" w:color="auto" w:fill="F1F5F8"/>
            <w:vAlign w:val="center"/>
          </w:tcPr>
          <w:p w14:paraId="206A2593" w14:textId="77777777" w:rsidR="000633A5" w:rsidRDefault="00F144D4">
            <w:pPr>
              <w:spacing w:after="0" w:line="280" w:lineRule="exact"/>
              <w:rPr>
                <w:rFonts w:hint="eastAsia"/>
              </w:rPr>
            </w:pPr>
            <w:r>
              <w:rPr>
                <w:sz w:val="20"/>
              </w:rPr>
              <w:t>自动测试</w:t>
            </w:r>
          </w:p>
        </w:tc>
        <w:tc>
          <w:tcPr>
            <w:tcW w:w="6730" w:type="dxa"/>
            <w:shd w:val="clear" w:color="auto" w:fill="F1F5F8"/>
            <w:vAlign w:val="center"/>
          </w:tcPr>
          <w:p w14:paraId="233042E2" w14:textId="77777777" w:rsidR="000633A5" w:rsidRDefault="00F144D4">
            <w:pPr>
              <w:spacing w:after="0" w:line="280" w:lineRule="exact"/>
              <w:rPr>
                <w:rFonts w:hint="eastAsia"/>
              </w:rPr>
            </w:pPr>
            <w:r>
              <w:rPr>
                <w:sz w:val="20"/>
              </w:rPr>
              <w:t xml:space="preserve">228 </w:t>
            </w:r>
            <w:r>
              <w:rPr>
                <w:sz w:val="20"/>
              </w:rPr>
              <w:t>项通过</w:t>
            </w:r>
          </w:p>
        </w:tc>
      </w:tr>
      <w:tr w:rsidR="0069689C" w14:paraId="6E1405D5" w14:textId="77777777">
        <w:trPr>
          <w:cantSplit/>
          <w:jc w:val="center"/>
        </w:trPr>
        <w:tc>
          <w:tcPr>
            <w:tcW w:w="2928" w:type="dxa"/>
            <w:shd w:val="clear" w:color="auto" w:fill="FFFFFF"/>
            <w:vAlign w:val="center"/>
          </w:tcPr>
          <w:p w14:paraId="6915561D" w14:textId="77777777" w:rsidR="000633A5" w:rsidRDefault="00F144D4">
            <w:pPr>
              <w:spacing w:after="0" w:line="280" w:lineRule="exact"/>
              <w:rPr>
                <w:rFonts w:hint="eastAsia"/>
              </w:rPr>
            </w:pPr>
            <w:r>
              <w:rPr>
                <w:sz w:val="20"/>
              </w:rPr>
              <w:t>历史冻结证据</w:t>
            </w:r>
          </w:p>
        </w:tc>
        <w:tc>
          <w:tcPr>
            <w:tcW w:w="6730" w:type="dxa"/>
            <w:shd w:val="clear" w:color="auto" w:fill="FFFFFF"/>
            <w:vAlign w:val="center"/>
          </w:tcPr>
          <w:p w14:paraId="72958B75" w14:textId="77777777" w:rsidR="000633A5" w:rsidRDefault="00F144D4">
            <w:pPr>
              <w:spacing w:after="0" w:line="280" w:lineRule="exact"/>
              <w:rPr>
                <w:rFonts w:hint="eastAsia"/>
              </w:rPr>
            </w:pPr>
            <w:r>
              <w:rPr>
                <w:sz w:val="20"/>
              </w:rPr>
              <w:t xml:space="preserve">109 </w:t>
            </w:r>
            <w:r>
              <w:rPr>
                <w:sz w:val="20"/>
              </w:rPr>
              <w:t>项及</w:t>
            </w:r>
            <w:r>
              <w:rPr>
                <w:sz w:val="20"/>
              </w:rPr>
              <w:t xml:space="preserve"> 75 </w:t>
            </w:r>
            <w:r>
              <w:rPr>
                <w:sz w:val="20"/>
              </w:rPr>
              <w:t>项哈希保持一致</w:t>
            </w:r>
          </w:p>
        </w:tc>
      </w:tr>
      <w:tr w:rsidR="0069689C" w14:paraId="02E1A8B9" w14:textId="77777777">
        <w:trPr>
          <w:cantSplit/>
          <w:jc w:val="center"/>
        </w:trPr>
        <w:tc>
          <w:tcPr>
            <w:tcW w:w="2928" w:type="dxa"/>
            <w:shd w:val="clear" w:color="auto" w:fill="F1F5F8"/>
            <w:vAlign w:val="center"/>
          </w:tcPr>
          <w:p w14:paraId="11309FD0" w14:textId="77777777" w:rsidR="000633A5" w:rsidRDefault="00F144D4">
            <w:pPr>
              <w:spacing w:after="0" w:line="280" w:lineRule="exact"/>
              <w:rPr>
                <w:rFonts w:hint="eastAsia"/>
              </w:rPr>
            </w:pPr>
            <w:r>
              <w:rPr>
                <w:sz w:val="20"/>
              </w:rPr>
              <w:t>任务二验证</w:t>
            </w:r>
          </w:p>
        </w:tc>
        <w:tc>
          <w:tcPr>
            <w:tcW w:w="6730" w:type="dxa"/>
            <w:shd w:val="clear" w:color="auto" w:fill="F1F5F8"/>
            <w:vAlign w:val="center"/>
          </w:tcPr>
          <w:p w14:paraId="116FA38A" w14:textId="77777777" w:rsidR="000633A5" w:rsidRDefault="00F144D4">
            <w:pPr>
              <w:spacing w:after="0" w:line="280" w:lineRule="exact"/>
              <w:rPr>
                <w:rFonts w:hint="eastAsia"/>
                <w:lang w:eastAsia="zh-CN"/>
              </w:rPr>
            </w:pPr>
            <w:r>
              <w:rPr>
                <w:sz w:val="20"/>
                <w:lang w:eastAsia="zh-CN"/>
              </w:rPr>
              <w:t xml:space="preserve">93 </w:t>
            </w:r>
            <w:r>
              <w:rPr>
                <w:sz w:val="20"/>
                <w:lang w:eastAsia="zh-CN"/>
              </w:rPr>
              <w:t>条代码</w:t>
            </w:r>
            <w:r>
              <w:rPr>
                <w:sz w:val="20"/>
                <w:lang w:eastAsia="zh-CN"/>
              </w:rPr>
              <w:t xml:space="preserve"> </w:t>
            </w:r>
            <w:r>
              <w:rPr>
                <w:sz w:val="20"/>
                <w:lang w:eastAsia="zh-CN"/>
              </w:rPr>
              <w:t>输入</w:t>
            </w:r>
            <w:r>
              <w:rPr>
                <w:sz w:val="20"/>
                <w:lang w:eastAsia="zh-CN"/>
              </w:rPr>
              <w:t xml:space="preserve"> </w:t>
            </w:r>
            <w:r>
              <w:rPr>
                <w:sz w:val="20"/>
                <w:lang w:eastAsia="zh-CN"/>
              </w:rPr>
              <w:t>冻结与输出路径核查通过</w:t>
            </w:r>
          </w:p>
        </w:tc>
      </w:tr>
      <w:tr w:rsidR="0069689C" w14:paraId="017A8940" w14:textId="77777777">
        <w:trPr>
          <w:cantSplit/>
          <w:jc w:val="center"/>
        </w:trPr>
        <w:tc>
          <w:tcPr>
            <w:tcW w:w="2928" w:type="dxa"/>
            <w:shd w:val="clear" w:color="auto" w:fill="FFFFFF"/>
            <w:vAlign w:val="center"/>
          </w:tcPr>
          <w:p w14:paraId="26126E8A" w14:textId="77777777" w:rsidR="000633A5" w:rsidRDefault="00F144D4">
            <w:pPr>
              <w:spacing w:after="0" w:line="280" w:lineRule="exact"/>
              <w:rPr>
                <w:rFonts w:hint="eastAsia"/>
              </w:rPr>
            </w:pPr>
            <w:r>
              <w:rPr>
                <w:sz w:val="20"/>
              </w:rPr>
              <w:t>任务五完整评价</w:t>
            </w:r>
          </w:p>
        </w:tc>
        <w:tc>
          <w:tcPr>
            <w:tcW w:w="6730" w:type="dxa"/>
            <w:shd w:val="clear" w:color="auto" w:fill="FFFFFF"/>
            <w:vAlign w:val="center"/>
          </w:tcPr>
          <w:p w14:paraId="2C2779DB" w14:textId="77777777" w:rsidR="000633A5" w:rsidRDefault="00F144D4">
            <w:pPr>
              <w:spacing w:after="0" w:line="280" w:lineRule="exact"/>
              <w:rPr>
                <w:rFonts w:hint="eastAsia"/>
                <w:lang w:eastAsia="zh-CN"/>
              </w:rPr>
            </w:pPr>
            <w:r>
              <w:rPr>
                <w:sz w:val="20"/>
                <w:lang w:eastAsia="zh-CN"/>
              </w:rPr>
              <w:t xml:space="preserve">68 </w:t>
            </w:r>
            <w:r>
              <w:rPr>
                <w:sz w:val="20"/>
                <w:lang w:eastAsia="zh-CN"/>
              </w:rPr>
              <w:t>个完整区间</w:t>
            </w:r>
            <w:r>
              <w:rPr>
                <w:sz w:val="20"/>
                <w:lang w:eastAsia="zh-CN"/>
              </w:rPr>
              <w:t xml:space="preserve"> </w:t>
            </w:r>
            <w:r>
              <w:rPr>
                <w:sz w:val="20"/>
                <w:lang w:eastAsia="zh-CN"/>
              </w:rPr>
              <w:t>两重复</w:t>
            </w:r>
            <w:r>
              <w:rPr>
                <w:sz w:val="20"/>
                <w:lang w:eastAsia="zh-CN"/>
              </w:rPr>
              <w:t xml:space="preserve"> </w:t>
            </w:r>
            <w:r>
              <w:rPr>
                <w:sz w:val="20"/>
                <w:lang w:eastAsia="zh-CN"/>
              </w:rPr>
              <w:t>全部预测与源表</w:t>
            </w:r>
          </w:p>
        </w:tc>
      </w:tr>
      <w:tr w:rsidR="0069689C" w14:paraId="2BD74A67" w14:textId="77777777">
        <w:trPr>
          <w:cantSplit/>
          <w:jc w:val="center"/>
        </w:trPr>
        <w:tc>
          <w:tcPr>
            <w:tcW w:w="2928" w:type="dxa"/>
            <w:shd w:val="clear" w:color="auto" w:fill="F1F5F8"/>
            <w:vAlign w:val="center"/>
          </w:tcPr>
          <w:p w14:paraId="54F002B0" w14:textId="77777777" w:rsidR="000633A5" w:rsidRDefault="00F144D4">
            <w:pPr>
              <w:spacing w:after="0" w:line="280" w:lineRule="exact"/>
              <w:rPr>
                <w:rFonts w:hint="eastAsia"/>
              </w:rPr>
            </w:pPr>
            <w:r>
              <w:rPr>
                <w:sz w:val="20"/>
              </w:rPr>
              <w:t>任务六最终评价</w:t>
            </w:r>
          </w:p>
        </w:tc>
        <w:tc>
          <w:tcPr>
            <w:tcW w:w="6730" w:type="dxa"/>
            <w:shd w:val="clear" w:color="auto" w:fill="F1F5F8"/>
            <w:vAlign w:val="center"/>
          </w:tcPr>
          <w:p w14:paraId="16A3FAC0" w14:textId="77777777" w:rsidR="000633A5" w:rsidRDefault="00F144D4">
            <w:pPr>
              <w:spacing w:after="0" w:line="280" w:lineRule="exact"/>
              <w:rPr>
                <w:rFonts w:hint="eastAsia"/>
                <w:lang w:eastAsia="zh-CN"/>
              </w:rPr>
            </w:pPr>
            <w:r>
              <w:rPr>
                <w:sz w:val="20"/>
                <w:lang w:eastAsia="zh-CN"/>
              </w:rPr>
              <w:t xml:space="preserve">40 </w:t>
            </w:r>
            <w:r>
              <w:rPr>
                <w:sz w:val="20"/>
                <w:lang w:eastAsia="zh-CN"/>
              </w:rPr>
              <w:t>条来源产物核查</w:t>
            </w:r>
            <w:r>
              <w:rPr>
                <w:sz w:val="20"/>
                <w:lang w:eastAsia="zh-CN"/>
              </w:rPr>
              <w:t xml:space="preserve"> </w:t>
            </w:r>
            <w:r>
              <w:rPr>
                <w:sz w:val="20"/>
                <w:lang w:eastAsia="zh-CN"/>
              </w:rPr>
              <w:t>接触指标独立复算</w:t>
            </w:r>
          </w:p>
        </w:tc>
      </w:tr>
      <w:tr w:rsidR="0069689C" w14:paraId="78AD91A6" w14:textId="77777777">
        <w:trPr>
          <w:cantSplit/>
          <w:jc w:val="center"/>
        </w:trPr>
        <w:tc>
          <w:tcPr>
            <w:tcW w:w="2928" w:type="dxa"/>
            <w:shd w:val="clear" w:color="auto" w:fill="FFFFFF"/>
            <w:vAlign w:val="center"/>
          </w:tcPr>
          <w:p w14:paraId="7D4E2329" w14:textId="77777777" w:rsidR="000633A5" w:rsidRDefault="00F144D4">
            <w:pPr>
              <w:spacing w:after="0" w:line="280" w:lineRule="exact"/>
              <w:rPr>
                <w:rFonts w:hint="eastAsia"/>
              </w:rPr>
            </w:pPr>
            <w:r>
              <w:rPr>
                <w:sz w:val="20"/>
              </w:rPr>
              <w:t>同源轨道与坐标</w:t>
            </w:r>
          </w:p>
        </w:tc>
        <w:tc>
          <w:tcPr>
            <w:tcW w:w="6730" w:type="dxa"/>
            <w:shd w:val="clear" w:color="auto" w:fill="FFFFFF"/>
            <w:vAlign w:val="center"/>
          </w:tcPr>
          <w:p w14:paraId="39A7E29E" w14:textId="77777777" w:rsidR="000633A5" w:rsidRDefault="00F144D4">
            <w:pPr>
              <w:spacing w:after="0" w:line="280" w:lineRule="exact"/>
              <w:rPr>
                <w:rFonts w:hint="eastAsia"/>
                <w:lang w:eastAsia="zh-CN"/>
              </w:rPr>
            </w:pPr>
            <w:r>
              <w:rPr>
                <w:sz w:val="20"/>
                <w:lang w:eastAsia="zh-CN"/>
              </w:rPr>
              <w:t xml:space="preserve">465 </w:t>
            </w:r>
            <w:r>
              <w:rPr>
                <w:sz w:val="20"/>
                <w:lang w:eastAsia="zh-CN"/>
              </w:rPr>
              <w:t>张轨道图</w:t>
            </w:r>
            <w:r>
              <w:rPr>
                <w:sz w:val="20"/>
                <w:lang w:eastAsia="zh-CN"/>
              </w:rPr>
              <w:t xml:space="preserve"> 929 </w:t>
            </w:r>
            <w:r>
              <w:rPr>
                <w:sz w:val="20"/>
                <w:lang w:eastAsia="zh-CN"/>
              </w:rPr>
              <w:t>个全染色体坐标</w:t>
            </w:r>
          </w:p>
        </w:tc>
      </w:tr>
    </w:tbl>
    <w:p w14:paraId="35B98DBC" w14:textId="77777777" w:rsidR="000633A5" w:rsidRDefault="00F144D4">
      <w:pPr>
        <w:pStyle w:val="21"/>
        <w:rPr>
          <w:rFonts w:hint="eastAsia"/>
        </w:rPr>
      </w:pPr>
      <w:r>
        <w:t xml:space="preserve">11.2 </w:t>
      </w:r>
      <w:r>
        <w:t>运行入口与环境</w:t>
      </w:r>
    </w:p>
    <w:p w14:paraId="2A7F25A9" w14:textId="77777777" w:rsidR="000633A5" w:rsidRDefault="00F144D4">
      <w:pPr>
        <w:ind w:left="220"/>
        <w:rPr>
          <w:rFonts w:hint="eastAsia"/>
        </w:rPr>
      </w:pPr>
      <w:r>
        <w:t xml:space="preserve">REPRODUCE.md </w:t>
      </w:r>
      <w:r>
        <w:t>列出六项任务的核心流水线和最终验证流程。统一入口</w:t>
      </w:r>
      <w:r>
        <w:t xml:space="preserve"> reproduce_final_verification_20261014.py </w:t>
      </w:r>
      <w:r>
        <w:t>提供</w:t>
      </w:r>
      <w:r>
        <w:t xml:space="preserve"> --dry-run</w:t>
      </w:r>
      <w:r>
        <w:t>，并将结果保存至独立输出目录。超分辨按训练、验证选择和冻结测试的顺序执行；三维验证使用固定坐标复算接触与几何指标。</w:t>
      </w:r>
    </w:p>
    <w:p w14:paraId="6AD49F5B" w14:textId="77777777" w:rsidR="000633A5" w:rsidRDefault="00F144D4">
      <w:pPr>
        <w:ind w:left="220"/>
        <w:rPr>
          <w:rFonts w:hint="eastAsia"/>
        </w:rPr>
      </w:pPr>
      <w:r>
        <w:t>实验运行环境为</w:t>
      </w:r>
      <w:r>
        <w:t xml:space="preserve"> Python 3.14.3</w:t>
      </w:r>
      <w:r>
        <w:t>、</w:t>
      </w:r>
      <w:r>
        <w:t>PyTorch 2.14.0 CPU</w:t>
      </w:r>
      <w:r>
        <w:t>、</w:t>
      </w:r>
      <w:r>
        <w:t>NumPy 2.4.4</w:t>
      </w:r>
      <w:r>
        <w:t>、</w:t>
      </w:r>
      <w:r>
        <w:t>pandas 3.0.3</w:t>
      </w:r>
      <w:r>
        <w:t>、</w:t>
      </w:r>
      <w:r>
        <w:t>scikit-learn 1.8.0</w:t>
      </w:r>
      <w:r>
        <w:t>、</w:t>
      </w:r>
      <w:r>
        <w:t>Cooler 0.10.4</w:t>
      </w:r>
      <w:r>
        <w:t>。运行配置保存实际设备与依赖版本。原始大文件位于</w:t>
      </w:r>
      <w:r>
        <w:t xml:space="preserve"> data/raw</w:t>
      </w:r>
      <w:r>
        <w:t>，下载来源、路径与哈希分别记录；报告源表索引与图表来源保存在配套目录中。</w:t>
      </w:r>
    </w:p>
    <w:p w14:paraId="79F25387" w14:textId="77777777" w:rsidR="000633A5" w:rsidRDefault="00F144D4">
      <w:pPr>
        <w:spacing w:after="0" w:line="20" w:lineRule="exact"/>
        <w:rPr>
          <w:rFonts w:hint="eastAsia"/>
        </w:rPr>
      </w:pPr>
      <w:r>
        <w:rPr>
          <w:sz w:val="2"/>
        </w:rPr>
        <w:br w:type="page"/>
      </w:r>
    </w:p>
    <w:p w14:paraId="607B4A6B" w14:textId="77777777" w:rsidR="000633A5" w:rsidRDefault="00F144D4">
      <w:pPr>
        <w:pStyle w:val="1"/>
        <w:rPr>
          <w:rFonts w:hint="eastAsia"/>
          <w:lang w:eastAsia="zh-CN"/>
        </w:rPr>
      </w:pPr>
      <w:r>
        <w:rPr>
          <w:lang w:eastAsia="zh-CN"/>
        </w:rPr>
        <w:lastRenderedPageBreak/>
        <w:t xml:space="preserve">12 </w:t>
      </w:r>
      <w:r>
        <w:rPr>
          <w:lang w:eastAsia="zh-CN"/>
        </w:rPr>
        <w:t>讨论与结论</w:t>
      </w:r>
    </w:p>
    <w:p w14:paraId="74E2C5C2" w14:textId="77777777" w:rsidR="000633A5" w:rsidRDefault="00F144D4">
      <w:pPr>
        <w:pStyle w:val="21"/>
        <w:rPr>
          <w:rFonts w:hint="eastAsia"/>
          <w:lang w:eastAsia="zh-CN"/>
        </w:rPr>
      </w:pPr>
      <w:r>
        <w:rPr>
          <w:lang w:eastAsia="zh-CN"/>
        </w:rPr>
        <w:t xml:space="preserve">12.1 </w:t>
      </w:r>
      <w:r>
        <w:rPr>
          <w:lang w:eastAsia="zh-CN"/>
        </w:rPr>
        <w:t>实验结果汇总</w:t>
      </w:r>
    </w:p>
    <w:p w14:paraId="3AC989FB" w14:textId="77777777" w:rsidR="000633A5" w:rsidRDefault="00F144D4">
      <w:pPr>
        <w:ind w:left="220"/>
        <w:rPr>
          <w:rFonts w:hint="eastAsia"/>
          <w:lang w:eastAsia="zh-CN"/>
        </w:rPr>
      </w:pPr>
      <w:r>
        <w:rPr>
          <w:lang w:eastAsia="zh-CN"/>
        </w:rPr>
        <w:t>本实验完成六项任务的数据处理、模型与分析实现及结果展示。已知结构分类取得空间五折准确率</w:t>
      </w:r>
      <w:r>
        <w:rPr>
          <w:lang w:eastAsia="zh-CN"/>
        </w:rPr>
        <w:t xml:space="preserve"> 92.4% </w:t>
      </w:r>
      <w:r>
        <w:rPr>
          <w:lang w:eastAsia="zh-CN"/>
        </w:rPr>
        <w:t>和宏</w:t>
      </w:r>
      <w:r>
        <w:rPr>
          <w:lang w:eastAsia="zh-CN"/>
        </w:rPr>
        <w:t xml:space="preserve"> F1 0.839</w:t>
      </w:r>
      <w:r>
        <w:rPr>
          <w:lang w:eastAsia="zh-CN"/>
        </w:rPr>
        <w:t>，双向跨重复测试均找回</w:t>
      </w:r>
      <w:r>
        <w:rPr>
          <w:lang w:eastAsia="zh-CN"/>
        </w:rPr>
        <w:t xml:space="preserve"> 17/26 </w:t>
      </w:r>
      <w:r>
        <w:rPr>
          <w:lang w:eastAsia="zh-CN"/>
        </w:rPr>
        <w:t>个</w:t>
      </w:r>
      <w:r>
        <w:rPr>
          <w:lang w:eastAsia="zh-CN"/>
        </w:rPr>
        <w:t xml:space="preserve"> CHID</w:t>
      </w:r>
      <w:r>
        <w:rPr>
          <w:lang w:eastAsia="zh-CN"/>
        </w:rPr>
        <w:t>。发现流程召回</w:t>
      </w:r>
      <w:r>
        <w:rPr>
          <w:lang w:eastAsia="zh-CN"/>
        </w:rPr>
        <w:t xml:space="preserve"> 310/344 </w:t>
      </w:r>
      <w:r>
        <w:rPr>
          <w:lang w:eastAsia="zh-CN"/>
        </w:rPr>
        <w:t>个已知结构，并得到</w:t>
      </w:r>
      <w:r>
        <w:rPr>
          <w:lang w:eastAsia="zh-CN"/>
        </w:rPr>
        <w:t xml:space="preserve"> A1</w:t>
      </w:r>
      <w:r>
        <w:rPr>
          <w:lang w:eastAsia="zh-CN"/>
        </w:rPr>
        <w:t>、</w:t>
      </w:r>
      <w:r>
        <w:rPr>
          <w:lang w:eastAsia="zh-CN"/>
        </w:rPr>
        <w:t>A2</w:t>
      </w:r>
      <w:r>
        <w:rPr>
          <w:lang w:eastAsia="zh-CN"/>
        </w:rPr>
        <w:t>、</w:t>
      </w:r>
      <w:r>
        <w:rPr>
          <w:lang w:eastAsia="zh-CN"/>
        </w:rPr>
        <w:t xml:space="preserve">A4 </w:t>
      </w:r>
      <w:r>
        <w:rPr>
          <w:lang w:eastAsia="zh-CN"/>
        </w:rPr>
        <w:t>三个跨重复形态异常候选；共同新结构类型尚未建立。</w:t>
      </w:r>
    </w:p>
    <w:p w14:paraId="60BF283D" w14:textId="77777777" w:rsidR="000633A5" w:rsidRDefault="00F144D4">
      <w:pPr>
        <w:ind w:left="220"/>
        <w:rPr>
          <w:rFonts w:hint="eastAsia"/>
          <w:lang w:eastAsia="zh-CN"/>
        </w:rPr>
      </w:pPr>
      <w:r>
        <w:rPr>
          <w:lang w:eastAsia="zh-CN"/>
        </w:rPr>
        <w:t xml:space="preserve">465 </w:t>
      </w:r>
      <w:r>
        <w:rPr>
          <w:lang w:eastAsia="zh-CN"/>
        </w:rPr>
        <w:t>张四层轨道连续覆盖染色体，条件差异形成深度匹配与重复一致的稳定变化集合。最终超分辨</w:t>
      </w:r>
      <w:r>
        <w:rPr>
          <w:lang w:eastAsia="zh-CN"/>
        </w:rPr>
        <w:t xml:space="preserve"> CNN </w:t>
      </w:r>
      <w:r>
        <w:rPr>
          <w:lang w:eastAsia="zh-CN"/>
        </w:rPr>
        <w:t>在完整结构测试区和同坐标第二重复中，同时支持图像增益及</w:t>
      </w:r>
      <w:r>
        <w:rPr>
          <w:lang w:eastAsia="zh-CN"/>
        </w:rPr>
        <w:t xml:space="preserve"> CHIN</w:t>
      </w:r>
      <w:r>
        <w:rPr>
          <w:lang w:eastAsia="zh-CN"/>
        </w:rPr>
        <w:t>、</w:t>
      </w:r>
      <w:r>
        <w:rPr>
          <w:lang w:eastAsia="zh-CN"/>
        </w:rPr>
        <w:t xml:space="preserve">OPCID </w:t>
      </w:r>
      <w:r>
        <w:rPr>
          <w:lang w:eastAsia="zh-CN"/>
        </w:rPr>
        <w:t>主要非近对角形态的稳定恢复。三维模型在三个种子中保持接触一致性优势，并在整套文献坐标下复现宏域相关的整体距离组织和文献位点相对次序。</w:t>
      </w:r>
    </w:p>
    <w:p w14:paraId="2077A5FF" w14:textId="77777777" w:rsidR="000633A5" w:rsidRDefault="00F144D4">
      <w:pPr>
        <w:pStyle w:val="21"/>
        <w:rPr>
          <w:rFonts w:hint="eastAsia"/>
          <w:lang w:eastAsia="zh-CN"/>
        </w:rPr>
      </w:pPr>
      <w:r>
        <w:rPr>
          <w:lang w:eastAsia="zh-CN"/>
        </w:rPr>
        <w:t xml:space="preserve">12.2 </w:t>
      </w:r>
      <w:r>
        <w:rPr>
          <w:lang w:eastAsia="zh-CN"/>
        </w:rPr>
        <w:t>方法特点与评价对象</w:t>
      </w:r>
    </w:p>
    <w:p w14:paraId="2927E874" w14:textId="77777777" w:rsidR="000633A5" w:rsidRDefault="00F144D4">
      <w:pPr>
        <w:ind w:left="220"/>
        <w:rPr>
          <w:rFonts w:hint="eastAsia"/>
          <w:lang w:eastAsia="zh-CN"/>
        </w:rPr>
      </w:pPr>
      <w:r>
        <w:rPr>
          <w:lang w:eastAsia="zh-CN"/>
        </w:rPr>
        <w:t>超分辨实验使用</w:t>
      </w:r>
      <w:r>
        <w:rPr>
          <w:lang w:eastAsia="zh-CN"/>
        </w:rPr>
        <w:t xml:space="preserve"> Micro-C </w:t>
      </w:r>
      <w:r>
        <w:rPr>
          <w:lang w:eastAsia="zh-CN"/>
        </w:rPr>
        <w:t>聚合得到的模拟低分辨率输入，评价范围为完整区间的图像质量、主要非近对角形态和强度轮廓。三维结果描述接触约束下的相对构象，候选验证则结合双重复复现、尺度深度检查与覆盖质量对照。</w:t>
      </w:r>
    </w:p>
    <w:p w14:paraId="7B0D622F" w14:textId="77777777" w:rsidR="000633A5" w:rsidRDefault="00F144D4">
      <w:pPr>
        <w:ind w:left="220"/>
        <w:rPr>
          <w:rFonts w:hint="eastAsia"/>
          <w:lang w:eastAsia="zh-CN"/>
        </w:rPr>
      </w:pPr>
      <w:r>
        <w:rPr>
          <w:lang w:eastAsia="zh-CN"/>
        </w:rPr>
        <w:t>方法设计的主要特点是把问题拆成可检验的判断：形态与密度对照、空间数据隔离、完整区间恢复、同基因组距离几何对照和固定规则跨重复复核。配套模型、逐结构表、完整图集、冻结协议及输入输出哈希，使报告中的每项结论都能回到对应实验。</w:t>
      </w:r>
    </w:p>
    <w:p w14:paraId="4B7CA02E" w14:textId="77777777" w:rsidR="000633A5" w:rsidRDefault="00F144D4">
      <w:pPr>
        <w:spacing w:after="0" w:line="20" w:lineRule="exact"/>
        <w:rPr>
          <w:rFonts w:hint="eastAsia"/>
          <w:lang w:eastAsia="zh-CN"/>
        </w:rPr>
      </w:pPr>
      <w:r>
        <w:rPr>
          <w:sz w:val="2"/>
          <w:lang w:eastAsia="zh-CN"/>
        </w:rPr>
        <w:br w:type="page"/>
      </w:r>
    </w:p>
    <w:p w14:paraId="0719EF56" w14:textId="77777777" w:rsidR="000633A5" w:rsidRDefault="00F144D4">
      <w:pPr>
        <w:pStyle w:val="1"/>
        <w:rPr>
          <w:rFonts w:hint="eastAsia"/>
          <w:lang w:eastAsia="zh-CN"/>
        </w:rPr>
      </w:pPr>
      <w:r>
        <w:rPr>
          <w:lang w:eastAsia="zh-CN"/>
        </w:rPr>
        <w:lastRenderedPageBreak/>
        <w:t xml:space="preserve">13 </w:t>
      </w:r>
      <w:r>
        <w:rPr>
          <w:lang w:eastAsia="zh-CN"/>
        </w:rPr>
        <w:t>参考资料与结果索引</w:t>
      </w:r>
    </w:p>
    <w:p w14:paraId="08FF7BEE" w14:textId="77777777" w:rsidR="000633A5" w:rsidRDefault="00F144D4">
      <w:pPr>
        <w:pStyle w:val="21"/>
        <w:rPr>
          <w:rFonts w:hint="eastAsia"/>
          <w:lang w:eastAsia="zh-CN"/>
        </w:rPr>
      </w:pPr>
      <w:r>
        <w:rPr>
          <w:lang w:eastAsia="zh-CN"/>
        </w:rPr>
        <w:t xml:space="preserve">13.1 </w:t>
      </w:r>
      <w:r>
        <w:rPr>
          <w:lang w:eastAsia="zh-CN"/>
        </w:rPr>
        <w:t>参考资料</w:t>
      </w:r>
    </w:p>
    <w:p w14:paraId="4C420A17" w14:textId="77777777" w:rsidR="000633A5" w:rsidRDefault="00F144D4">
      <w:pPr>
        <w:ind w:left="220"/>
        <w:rPr>
          <w:rFonts w:hint="eastAsia"/>
        </w:rPr>
      </w:pPr>
      <w:r>
        <w:t xml:space="preserve">[1] Gavrilov AA, Shamovsky I, Zhegalova I, et al. Elementary 3D organization of active and silenced E. coli genome. Nature. 2025;645:1060–1070. DOI 10.1038/s41586-025-09396-y. </w:t>
      </w:r>
      <w:r>
        <w:t>数据来源</w:t>
      </w:r>
      <w:r>
        <w:t xml:space="preserve"> GEO GSE272159</w:t>
      </w:r>
      <w:r>
        <w:t>。</w:t>
      </w:r>
    </w:p>
    <w:p w14:paraId="1C89E9C7" w14:textId="77777777" w:rsidR="000633A5" w:rsidRDefault="00F144D4">
      <w:pPr>
        <w:ind w:left="220"/>
        <w:rPr>
          <w:rFonts w:hint="eastAsia"/>
        </w:rPr>
      </w:pPr>
      <w:r>
        <w:t>[2] Abdennur N, Mirny LA. Cooler: scalable storage for Hi-C data and other genomically labeled arrays. Bioinformatics. 2020;36:311–316. DOI 10.1093/bioinformatics/btz540</w:t>
      </w:r>
      <w:r>
        <w:t>。</w:t>
      </w:r>
    </w:p>
    <w:p w14:paraId="71DA2D77" w14:textId="77777777" w:rsidR="000633A5" w:rsidRDefault="00F144D4">
      <w:pPr>
        <w:ind w:left="220"/>
        <w:rPr>
          <w:rFonts w:hint="eastAsia"/>
        </w:rPr>
      </w:pPr>
      <w:r>
        <w:t>[3] Hong H, Jiang S, Li H, et al. DeepHiC: A generative adversarial network for enhancing Hi-C data resolution. PLoS Computational Biology. 2020;16:e1007287. DOI 10.1371/journal.pcbi.1007287</w:t>
      </w:r>
      <w:r>
        <w:t>。</w:t>
      </w:r>
    </w:p>
    <w:p w14:paraId="5A0F1495" w14:textId="77777777" w:rsidR="000633A5" w:rsidRDefault="00F144D4">
      <w:pPr>
        <w:ind w:left="220"/>
        <w:rPr>
          <w:rFonts w:hint="eastAsia"/>
        </w:rPr>
      </w:pPr>
      <w:r>
        <w:t>[4] Long range chromosome organization in Escherichia coli: The position of the replication origin defines the non-structured regions and the Right and Left macrodomains. PLoS Genetics. 2017;13:e1006758. DOI 10.1371/journal.pgen.1006758</w:t>
      </w:r>
      <w:r>
        <w:t>。</w:t>
      </w:r>
    </w:p>
    <w:p w14:paraId="0F9576C4" w14:textId="77777777" w:rsidR="000633A5" w:rsidRDefault="00F144D4">
      <w:pPr>
        <w:ind w:left="220"/>
        <w:rPr>
          <w:rFonts w:hint="eastAsia"/>
        </w:rPr>
      </w:pPr>
      <w:r>
        <w:t xml:space="preserve">[5] </w:t>
      </w:r>
      <w:r>
        <w:t>基于深度学习的接触矩阵处理实践方案。课程实验要求，</w:t>
      </w:r>
      <w:r>
        <w:t>2026</w:t>
      </w:r>
      <w:r>
        <w:t>。</w:t>
      </w:r>
    </w:p>
    <w:p w14:paraId="73FA007C" w14:textId="77777777" w:rsidR="000633A5" w:rsidRDefault="00F144D4">
      <w:pPr>
        <w:ind w:left="220"/>
        <w:rPr>
          <w:rFonts w:hint="eastAsia"/>
        </w:rPr>
      </w:pPr>
      <w:r>
        <w:t xml:space="preserve">[6] hth810/micro-c. https://github.com/hth810/micro-c. </w:t>
      </w:r>
      <w:r>
        <w:t>代码与数据处理说明见当前分支</w:t>
      </w:r>
      <w:r>
        <w:t xml:space="preserve"> REPRODUCE.md</w:t>
      </w:r>
      <w:r>
        <w:t>。</w:t>
      </w:r>
    </w:p>
    <w:p w14:paraId="58F19998" w14:textId="77777777" w:rsidR="000633A5" w:rsidRDefault="00F144D4">
      <w:pPr>
        <w:ind w:left="220"/>
        <w:rPr>
          <w:rFonts w:hint="eastAsia"/>
        </w:rPr>
      </w:pPr>
      <w:r>
        <w:t xml:space="preserve">[7] Zarei M, Sclavi B, Cosentino Lagomarsino M. Gene silencing and large-scale domain structure of the E. coli genome. Molecular BioSystems. 2013;9:758–767. DOI 10.1039/C3MB25364C. </w:t>
      </w:r>
      <w:r>
        <w:t>宏域坐标取官方</w:t>
      </w:r>
      <w:r>
        <w:t xml:space="preserve"> ESI </w:t>
      </w:r>
      <w:r>
        <w:t>第</w:t>
      </w:r>
      <w:r>
        <w:t xml:space="preserve"> 7 </w:t>
      </w:r>
      <w:r>
        <w:t>页补表</w:t>
      </w:r>
      <w:r>
        <w:t xml:space="preserve"> 1</w:t>
      </w:r>
      <w:r>
        <w:t>。</w:t>
      </w:r>
    </w:p>
    <w:p w14:paraId="479E427F" w14:textId="77777777" w:rsidR="000633A5" w:rsidRDefault="00F144D4">
      <w:pPr>
        <w:pStyle w:val="21"/>
        <w:rPr>
          <w:rFonts w:hint="eastAsia"/>
        </w:rPr>
      </w:pPr>
      <w:r>
        <w:t xml:space="preserve">13.2 </w:t>
      </w:r>
      <w:r>
        <w:t>结果索引</w:t>
      </w:r>
    </w:p>
    <w:p w14:paraId="1D69D9A8" w14:textId="77777777" w:rsidR="000633A5" w:rsidRDefault="00F144D4">
      <w:pPr>
        <w:ind w:left="220"/>
        <w:rPr>
          <w:rFonts w:hint="eastAsia"/>
        </w:rPr>
      </w:pPr>
      <w:r>
        <w:t>正文的</w:t>
      </w:r>
      <w:r>
        <w:t xml:space="preserve"> R </w:t>
      </w:r>
      <w:r>
        <w:t>编号对应仓库内具体结果文件。下表列主要用途，完整相对路径与</w:t>
      </w:r>
      <w:r>
        <w:t xml:space="preserve"> 64 </w:t>
      </w:r>
      <w:r>
        <w:t>位</w:t>
      </w:r>
      <w:r>
        <w:t xml:space="preserve"> SHA256 </w:t>
      </w:r>
      <w:r>
        <w:t>见报告配套</w:t>
      </w:r>
      <w:r>
        <w:t xml:space="preserve"> source_index.json</w:t>
      </w:r>
      <w:r>
        <w:t>；可从该索引定位图表、参数与源记录。</w:t>
      </w:r>
    </w:p>
    <w:p w14:paraId="00CFBB81" w14:textId="77777777" w:rsidR="000633A5" w:rsidRDefault="00F144D4" w:rsidP="000013AE">
      <w:pPr>
        <w:pStyle w:val="af7"/>
        <w:spacing w:before="60"/>
        <w:ind w:left="220"/>
        <w:jc w:val="center"/>
        <w:rPr>
          <w:rFonts w:hint="eastAsia"/>
        </w:rPr>
      </w:pPr>
      <w:r>
        <w:t>表</w:t>
      </w:r>
      <w:r>
        <w:t xml:space="preserve"> 28  </w:t>
      </w:r>
      <w:r>
        <w:t>结果证据索引</w:t>
      </w:r>
      <w:r>
        <w:t xml:space="preserve"> </w:t>
      </w:r>
      <w:r>
        <w:t>上</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690"/>
        <w:gridCol w:w="7968"/>
      </w:tblGrid>
      <w:tr w:rsidR="0069689C" w14:paraId="5A0872D3" w14:textId="77777777">
        <w:trPr>
          <w:cantSplit/>
          <w:tblHeader/>
          <w:jc w:val="center"/>
        </w:trPr>
        <w:tc>
          <w:tcPr>
            <w:tcW w:w="1690" w:type="dxa"/>
            <w:shd w:val="clear" w:color="auto" w:fill="173B50"/>
            <w:vAlign w:val="center"/>
          </w:tcPr>
          <w:p w14:paraId="3C59038E" w14:textId="77777777" w:rsidR="000633A5" w:rsidRDefault="00F144D4">
            <w:pPr>
              <w:spacing w:after="0" w:line="280" w:lineRule="exact"/>
              <w:jc w:val="center"/>
              <w:rPr>
                <w:rFonts w:hint="eastAsia"/>
              </w:rPr>
            </w:pPr>
            <w:r>
              <w:rPr>
                <w:b/>
                <w:color w:val="FFFFFF"/>
                <w:sz w:val="20"/>
              </w:rPr>
              <w:t>编号</w:t>
            </w:r>
          </w:p>
        </w:tc>
        <w:tc>
          <w:tcPr>
            <w:tcW w:w="7968" w:type="dxa"/>
            <w:shd w:val="clear" w:color="auto" w:fill="173B50"/>
            <w:vAlign w:val="center"/>
          </w:tcPr>
          <w:p w14:paraId="3DEA2133" w14:textId="77777777" w:rsidR="000633A5" w:rsidRDefault="00F144D4">
            <w:pPr>
              <w:spacing w:after="0" w:line="280" w:lineRule="exact"/>
              <w:jc w:val="center"/>
              <w:rPr>
                <w:rFonts w:hint="eastAsia"/>
              </w:rPr>
            </w:pPr>
            <w:r>
              <w:rPr>
                <w:b/>
                <w:color w:val="FFFFFF"/>
                <w:sz w:val="20"/>
              </w:rPr>
              <w:t>证据内容</w:t>
            </w:r>
          </w:p>
        </w:tc>
      </w:tr>
      <w:tr w:rsidR="0069689C" w14:paraId="57375D52" w14:textId="77777777">
        <w:trPr>
          <w:cantSplit/>
          <w:jc w:val="center"/>
        </w:trPr>
        <w:tc>
          <w:tcPr>
            <w:tcW w:w="1690" w:type="dxa"/>
            <w:shd w:val="clear" w:color="auto" w:fill="F1F5F8"/>
            <w:vAlign w:val="center"/>
          </w:tcPr>
          <w:p w14:paraId="1129E591" w14:textId="77777777" w:rsidR="000633A5" w:rsidRDefault="00F144D4">
            <w:pPr>
              <w:spacing w:after="0" w:line="280" w:lineRule="exact"/>
              <w:rPr>
                <w:rFonts w:hint="eastAsia"/>
              </w:rPr>
            </w:pPr>
            <w:r>
              <w:rPr>
                <w:sz w:val="20"/>
              </w:rPr>
              <w:t>R01</w:t>
            </w:r>
          </w:p>
        </w:tc>
        <w:tc>
          <w:tcPr>
            <w:tcW w:w="7968" w:type="dxa"/>
            <w:shd w:val="clear" w:color="auto" w:fill="F1F5F8"/>
            <w:vAlign w:val="center"/>
          </w:tcPr>
          <w:p w14:paraId="0F58A825" w14:textId="77777777" w:rsidR="000633A5" w:rsidRDefault="00F144D4">
            <w:pPr>
              <w:spacing w:after="0" w:line="280" w:lineRule="exact"/>
              <w:rPr>
                <w:rFonts w:hint="eastAsia"/>
                <w:lang w:eastAsia="zh-CN"/>
              </w:rPr>
            </w:pPr>
            <w:r>
              <w:rPr>
                <w:sz w:val="20"/>
                <w:lang w:eastAsia="zh-CN"/>
              </w:rPr>
              <w:t>输入来源</w:t>
            </w:r>
            <w:r>
              <w:rPr>
                <w:sz w:val="20"/>
                <w:lang w:eastAsia="zh-CN"/>
              </w:rPr>
              <w:t xml:space="preserve"> </w:t>
            </w:r>
            <w:r>
              <w:rPr>
                <w:sz w:val="20"/>
                <w:lang w:eastAsia="zh-CN"/>
              </w:rPr>
              <w:t>结构注释</w:t>
            </w:r>
            <w:r>
              <w:rPr>
                <w:sz w:val="20"/>
                <w:lang w:eastAsia="zh-CN"/>
              </w:rPr>
              <w:t xml:space="preserve"> </w:t>
            </w:r>
            <w:r>
              <w:rPr>
                <w:sz w:val="20"/>
                <w:lang w:eastAsia="zh-CN"/>
              </w:rPr>
              <w:t>原始文件哈希</w:t>
            </w:r>
          </w:p>
        </w:tc>
      </w:tr>
      <w:tr w:rsidR="0069689C" w14:paraId="0B7BE2D3" w14:textId="77777777">
        <w:trPr>
          <w:cantSplit/>
          <w:jc w:val="center"/>
        </w:trPr>
        <w:tc>
          <w:tcPr>
            <w:tcW w:w="1690" w:type="dxa"/>
            <w:shd w:val="clear" w:color="auto" w:fill="FFFFFF"/>
            <w:vAlign w:val="center"/>
          </w:tcPr>
          <w:p w14:paraId="0203F061" w14:textId="77777777" w:rsidR="000633A5" w:rsidRDefault="00F144D4">
            <w:pPr>
              <w:spacing w:after="0" w:line="280" w:lineRule="exact"/>
              <w:rPr>
                <w:rFonts w:hint="eastAsia"/>
              </w:rPr>
            </w:pPr>
            <w:r>
              <w:rPr>
                <w:sz w:val="20"/>
              </w:rPr>
              <w:t>R02 R03</w:t>
            </w:r>
          </w:p>
        </w:tc>
        <w:tc>
          <w:tcPr>
            <w:tcW w:w="7968" w:type="dxa"/>
            <w:shd w:val="clear" w:color="auto" w:fill="FFFFFF"/>
            <w:vAlign w:val="center"/>
          </w:tcPr>
          <w:p w14:paraId="6C2967B1" w14:textId="77777777" w:rsidR="000633A5" w:rsidRDefault="00F144D4">
            <w:pPr>
              <w:spacing w:after="0" w:line="280" w:lineRule="exact"/>
              <w:rPr>
                <w:rFonts w:hint="eastAsia"/>
                <w:lang w:eastAsia="zh-CN"/>
              </w:rPr>
            </w:pPr>
            <w:r>
              <w:rPr>
                <w:sz w:val="20"/>
                <w:lang w:eastAsia="zh-CN"/>
              </w:rPr>
              <w:t>分类评分</w:t>
            </w:r>
            <w:r>
              <w:rPr>
                <w:sz w:val="20"/>
                <w:lang w:eastAsia="zh-CN"/>
              </w:rPr>
              <w:t xml:space="preserve"> </w:t>
            </w:r>
            <w:r>
              <w:rPr>
                <w:sz w:val="20"/>
                <w:lang w:eastAsia="zh-CN"/>
              </w:rPr>
              <w:t>固定配置</w:t>
            </w:r>
            <w:r>
              <w:rPr>
                <w:sz w:val="20"/>
                <w:lang w:eastAsia="zh-CN"/>
              </w:rPr>
              <w:t xml:space="preserve"> </w:t>
            </w:r>
            <w:r>
              <w:rPr>
                <w:sz w:val="20"/>
                <w:lang w:eastAsia="zh-CN"/>
              </w:rPr>
              <w:t>空间重采样与遮挡审核</w:t>
            </w:r>
          </w:p>
        </w:tc>
      </w:tr>
      <w:tr w:rsidR="0069689C" w14:paraId="359C4FD0" w14:textId="77777777">
        <w:trPr>
          <w:cantSplit/>
          <w:jc w:val="center"/>
        </w:trPr>
        <w:tc>
          <w:tcPr>
            <w:tcW w:w="1690" w:type="dxa"/>
            <w:shd w:val="clear" w:color="auto" w:fill="F1F5F8"/>
            <w:vAlign w:val="center"/>
          </w:tcPr>
          <w:p w14:paraId="2AB963E3" w14:textId="77777777" w:rsidR="000633A5" w:rsidRDefault="00F144D4">
            <w:pPr>
              <w:spacing w:after="0" w:line="280" w:lineRule="exact"/>
              <w:rPr>
                <w:rFonts w:hint="eastAsia"/>
              </w:rPr>
            </w:pPr>
            <w:r>
              <w:rPr>
                <w:sz w:val="20"/>
              </w:rPr>
              <w:t>R04 R05</w:t>
            </w:r>
          </w:p>
        </w:tc>
        <w:tc>
          <w:tcPr>
            <w:tcW w:w="7968" w:type="dxa"/>
            <w:shd w:val="clear" w:color="auto" w:fill="F1F5F8"/>
            <w:vAlign w:val="center"/>
          </w:tcPr>
          <w:p w14:paraId="2539CDE3" w14:textId="77777777" w:rsidR="000633A5" w:rsidRDefault="00F144D4">
            <w:pPr>
              <w:spacing w:after="0" w:line="280" w:lineRule="exact"/>
              <w:rPr>
                <w:rFonts w:hint="eastAsia"/>
                <w:lang w:eastAsia="zh-CN"/>
              </w:rPr>
            </w:pPr>
            <w:r>
              <w:rPr>
                <w:sz w:val="20"/>
                <w:lang w:eastAsia="zh-CN"/>
              </w:rPr>
              <w:t>双向重复迁移</w:t>
            </w:r>
            <w:r>
              <w:rPr>
                <w:sz w:val="20"/>
                <w:lang w:eastAsia="zh-CN"/>
              </w:rPr>
              <w:t xml:space="preserve"> </w:t>
            </w:r>
            <w:r>
              <w:rPr>
                <w:sz w:val="20"/>
                <w:lang w:eastAsia="zh-CN"/>
              </w:rPr>
              <w:t>外折显著图</w:t>
            </w:r>
            <w:r>
              <w:rPr>
                <w:sz w:val="20"/>
                <w:lang w:eastAsia="zh-CN"/>
              </w:rPr>
              <w:t xml:space="preserve"> </w:t>
            </w:r>
            <w:r>
              <w:rPr>
                <w:sz w:val="20"/>
                <w:lang w:eastAsia="zh-CN"/>
              </w:rPr>
              <w:t>匹配遮挡</w:t>
            </w:r>
          </w:p>
        </w:tc>
      </w:tr>
      <w:tr w:rsidR="0069689C" w14:paraId="59EA8BD8" w14:textId="77777777">
        <w:trPr>
          <w:cantSplit/>
          <w:jc w:val="center"/>
        </w:trPr>
        <w:tc>
          <w:tcPr>
            <w:tcW w:w="1690" w:type="dxa"/>
            <w:shd w:val="clear" w:color="auto" w:fill="FFFFFF"/>
            <w:vAlign w:val="center"/>
          </w:tcPr>
          <w:p w14:paraId="48AEA9F1" w14:textId="77777777" w:rsidR="000633A5" w:rsidRDefault="00F144D4">
            <w:pPr>
              <w:spacing w:after="0" w:line="280" w:lineRule="exact"/>
              <w:rPr>
                <w:rFonts w:hint="eastAsia"/>
              </w:rPr>
            </w:pPr>
            <w:r>
              <w:rPr>
                <w:sz w:val="20"/>
              </w:rPr>
              <w:t>R06 R07</w:t>
            </w:r>
          </w:p>
        </w:tc>
        <w:tc>
          <w:tcPr>
            <w:tcW w:w="7968" w:type="dxa"/>
            <w:shd w:val="clear" w:color="auto" w:fill="FFFFFF"/>
            <w:vAlign w:val="center"/>
          </w:tcPr>
          <w:p w14:paraId="6FBA520C" w14:textId="77777777" w:rsidR="000633A5" w:rsidRDefault="00F144D4">
            <w:pPr>
              <w:spacing w:after="0" w:line="280" w:lineRule="exact"/>
              <w:rPr>
                <w:rFonts w:hint="eastAsia"/>
                <w:lang w:eastAsia="zh-CN"/>
              </w:rPr>
            </w:pPr>
            <w:r>
              <w:rPr>
                <w:sz w:val="20"/>
                <w:lang w:eastAsia="zh-CN"/>
              </w:rPr>
              <w:t>已知再发现</w:t>
            </w:r>
            <w:r>
              <w:rPr>
                <w:sz w:val="20"/>
                <w:lang w:eastAsia="zh-CN"/>
              </w:rPr>
              <w:t xml:space="preserve"> </w:t>
            </w:r>
            <w:r>
              <w:rPr>
                <w:sz w:val="20"/>
                <w:lang w:eastAsia="zh-CN"/>
              </w:rPr>
              <w:t>背景对照</w:t>
            </w:r>
            <w:r>
              <w:rPr>
                <w:sz w:val="20"/>
                <w:lang w:eastAsia="zh-CN"/>
              </w:rPr>
              <w:t xml:space="preserve"> </w:t>
            </w:r>
            <w:r>
              <w:rPr>
                <w:sz w:val="20"/>
                <w:lang w:eastAsia="zh-CN"/>
              </w:rPr>
              <w:t>面积求和协议与冻结</w:t>
            </w:r>
          </w:p>
        </w:tc>
      </w:tr>
      <w:tr w:rsidR="0069689C" w14:paraId="5E71DF6A" w14:textId="77777777">
        <w:trPr>
          <w:cantSplit/>
          <w:jc w:val="center"/>
        </w:trPr>
        <w:tc>
          <w:tcPr>
            <w:tcW w:w="1690" w:type="dxa"/>
            <w:shd w:val="clear" w:color="auto" w:fill="F1F5F8"/>
            <w:vAlign w:val="center"/>
          </w:tcPr>
          <w:p w14:paraId="1603D67B" w14:textId="77777777" w:rsidR="000633A5" w:rsidRDefault="00F144D4">
            <w:pPr>
              <w:spacing w:after="0" w:line="280" w:lineRule="exact"/>
              <w:rPr>
                <w:rFonts w:hint="eastAsia"/>
              </w:rPr>
            </w:pPr>
            <w:r>
              <w:rPr>
                <w:sz w:val="20"/>
              </w:rPr>
              <w:t>R08 R09</w:t>
            </w:r>
          </w:p>
        </w:tc>
        <w:tc>
          <w:tcPr>
            <w:tcW w:w="7968" w:type="dxa"/>
            <w:shd w:val="clear" w:color="auto" w:fill="F1F5F8"/>
            <w:vAlign w:val="center"/>
          </w:tcPr>
          <w:p w14:paraId="2C47ED93" w14:textId="77777777" w:rsidR="000633A5" w:rsidRDefault="00F144D4">
            <w:pPr>
              <w:spacing w:after="0" w:line="280" w:lineRule="exact"/>
              <w:rPr>
                <w:rFonts w:hint="eastAsia"/>
                <w:lang w:eastAsia="zh-CN"/>
              </w:rPr>
            </w:pPr>
            <w:r>
              <w:rPr>
                <w:sz w:val="20"/>
                <w:lang w:eastAsia="zh-CN"/>
              </w:rPr>
              <w:t>四候选验证</w:t>
            </w:r>
            <w:r>
              <w:rPr>
                <w:sz w:val="20"/>
                <w:lang w:eastAsia="zh-CN"/>
              </w:rPr>
              <w:t xml:space="preserve"> </w:t>
            </w:r>
            <w:r>
              <w:rPr>
                <w:sz w:val="20"/>
                <w:lang w:eastAsia="zh-CN"/>
              </w:rPr>
              <w:t>原生覆盖</w:t>
            </w:r>
            <w:r>
              <w:rPr>
                <w:sz w:val="20"/>
                <w:lang w:eastAsia="zh-CN"/>
              </w:rPr>
              <w:t xml:space="preserve"> </w:t>
            </w:r>
            <w:r>
              <w:rPr>
                <w:sz w:val="20"/>
                <w:lang w:eastAsia="zh-CN"/>
              </w:rPr>
              <w:t>敏感性</w:t>
            </w:r>
            <w:r>
              <w:rPr>
                <w:sz w:val="20"/>
                <w:lang w:eastAsia="zh-CN"/>
              </w:rPr>
              <w:t xml:space="preserve"> </w:t>
            </w:r>
            <w:r>
              <w:rPr>
                <w:sz w:val="20"/>
                <w:lang w:eastAsia="zh-CN"/>
              </w:rPr>
              <w:t>匹配控制</w:t>
            </w:r>
          </w:p>
        </w:tc>
      </w:tr>
      <w:tr w:rsidR="0069689C" w14:paraId="46496638" w14:textId="77777777">
        <w:trPr>
          <w:cantSplit/>
          <w:jc w:val="center"/>
        </w:trPr>
        <w:tc>
          <w:tcPr>
            <w:tcW w:w="1690" w:type="dxa"/>
            <w:shd w:val="clear" w:color="auto" w:fill="FFFFFF"/>
            <w:vAlign w:val="center"/>
          </w:tcPr>
          <w:p w14:paraId="5194DC7E" w14:textId="77777777" w:rsidR="000633A5" w:rsidRDefault="00F144D4">
            <w:pPr>
              <w:spacing w:after="0" w:line="280" w:lineRule="exact"/>
              <w:rPr>
                <w:rFonts w:hint="eastAsia"/>
              </w:rPr>
            </w:pPr>
            <w:r>
              <w:rPr>
                <w:sz w:val="20"/>
              </w:rPr>
              <w:t>R10</w:t>
            </w:r>
          </w:p>
        </w:tc>
        <w:tc>
          <w:tcPr>
            <w:tcW w:w="7968" w:type="dxa"/>
            <w:shd w:val="clear" w:color="auto" w:fill="FFFFFF"/>
            <w:vAlign w:val="center"/>
          </w:tcPr>
          <w:p w14:paraId="56DBB8B2" w14:textId="77777777" w:rsidR="000633A5" w:rsidRDefault="00F144D4">
            <w:pPr>
              <w:spacing w:after="0" w:line="280" w:lineRule="exact"/>
              <w:rPr>
                <w:rFonts w:hint="eastAsia"/>
                <w:lang w:eastAsia="zh-CN"/>
              </w:rPr>
            </w:pPr>
            <w:r>
              <w:rPr>
                <w:sz w:val="20"/>
                <w:lang w:eastAsia="zh-CN"/>
              </w:rPr>
              <w:t>参考唯一性诊断及参考文件回执</w:t>
            </w:r>
          </w:p>
        </w:tc>
      </w:tr>
    </w:tbl>
    <w:p w14:paraId="08E35F38" w14:textId="77777777" w:rsidR="000633A5" w:rsidRDefault="00F144D4">
      <w:pPr>
        <w:spacing w:after="0" w:line="20" w:lineRule="exact"/>
        <w:rPr>
          <w:rFonts w:hint="eastAsia"/>
          <w:lang w:eastAsia="zh-CN"/>
        </w:rPr>
      </w:pPr>
      <w:r>
        <w:rPr>
          <w:sz w:val="2"/>
          <w:lang w:eastAsia="zh-CN"/>
        </w:rPr>
        <w:br w:type="page"/>
      </w:r>
    </w:p>
    <w:p w14:paraId="15C897E6" w14:textId="77777777" w:rsidR="000633A5" w:rsidRDefault="00F144D4">
      <w:pPr>
        <w:pStyle w:val="1"/>
        <w:rPr>
          <w:rFonts w:hint="eastAsia"/>
          <w:lang w:eastAsia="zh-CN"/>
        </w:rPr>
      </w:pPr>
      <w:r>
        <w:rPr>
          <w:lang w:eastAsia="zh-CN"/>
        </w:rPr>
        <w:lastRenderedPageBreak/>
        <w:t xml:space="preserve">14 </w:t>
      </w:r>
      <w:r>
        <w:rPr>
          <w:lang w:eastAsia="zh-CN"/>
        </w:rPr>
        <w:t>附录与成员分工</w:t>
      </w:r>
    </w:p>
    <w:p w14:paraId="4B782101" w14:textId="77777777" w:rsidR="000633A5" w:rsidRDefault="00F144D4">
      <w:pPr>
        <w:pStyle w:val="21"/>
        <w:rPr>
          <w:rFonts w:hint="eastAsia"/>
          <w:lang w:eastAsia="zh-CN"/>
        </w:rPr>
      </w:pPr>
      <w:r>
        <w:rPr>
          <w:lang w:eastAsia="zh-CN"/>
        </w:rPr>
        <w:t xml:space="preserve">14.1 </w:t>
      </w:r>
      <w:r>
        <w:rPr>
          <w:lang w:eastAsia="zh-CN"/>
        </w:rPr>
        <w:t>配套文件</w:t>
      </w:r>
    </w:p>
    <w:p w14:paraId="5A970405" w14:textId="77777777" w:rsidR="000633A5" w:rsidRDefault="00F144D4" w:rsidP="000013AE">
      <w:pPr>
        <w:pStyle w:val="af7"/>
        <w:spacing w:before="60"/>
        <w:ind w:left="220"/>
        <w:jc w:val="center"/>
        <w:rPr>
          <w:rFonts w:hint="eastAsia"/>
        </w:rPr>
      </w:pPr>
      <w:r>
        <w:t>表</w:t>
      </w:r>
      <w:r>
        <w:t xml:space="preserve"> 29  </w:t>
      </w:r>
      <w:r>
        <w:t>结果证据索引</w:t>
      </w:r>
      <w:r>
        <w:t xml:space="preserve"> </w:t>
      </w:r>
      <w:r>
        <w:t>下</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690"/>
        <w:gridCol w:w="7968"/>
      </w:tblGrid>
      <w:tr w:rsidR="0069689C" w14:paraId="5EED5011" w14:textId="77777777">
        <w:trPr>
          <w:cantSplit/>
          <w:tblHeader/>
          <w:jc w:val="center"/>
        </w:trPr>
        <w:tc>
          <w:tcPr>
            <w:tcW w:w="1690" w:type="dxa"/>
            <w:shd w:val="clear" w:color="auto" w:fill="173B50"/>
            <w:vAlign w:val="center"/>
          </w:tcPr>
          <w:p w14:paraId="6E8219CB" w14:textId="77777777" w:rsidR="000633A5" w:rsidRDefault="00F144D4">
            <w:pPr>
              <w:spacing w:after="0" w:line="280" w:lineRule="exact"/>
              <w:jc w:val="center"/>
              <w:rPr>
                <w:rFonts w:hint="eastAsia"/>
              </w:rPr>
            </w:pPr>
            <w:r>
              <w:rPr>
                <w:b/>
                <w:color w:val="FFFFFF"/>
                <w:sz w:val="20"/>
              </w:rPr>
              <w:t>编号</w:t>
            </w:r>
          </w:p>
        </w:tc>
        <w:tc>
          <w:tcPr>
            <w:tcW w:w="7968" w:type="dxa"/>
            <w:shd w:val="clear" w:color="auto" w:fill="173B50"/>
            <w:vAlign w:val="center"/>
          </w:tcPr>
          <w:p w14:paraId="102462C1" w14:textId="77777777" w:rsidR="000633A5" w:rsidRDefault="00F144D4">
            <w:pPr>
              <w:spacing w:after="0" w:line="280" w:lineRule="exact"/>
              <w:jc w:val="center"/>
              <w:rPr>
                <w:rFonts w:hint="eastAsia"/>
              </w:rPr>
            </w:pPr>
            <w:r>
              <w:rPr>
                <w:b/>
                <w:color w:val="FFFFFF"/>
                <w:sz w:val="20"/>
              </w:rPr>
              <w:t>证据内容</w:t>
            </w:r>
          </w:p>
        </w:tc>
      </w:tr>
      <w:tr w:rsidR="0069689C" w14:paraId="6EB05060" w14:textId="77777777">
        <w:trPr>
          <w:cantSplit/>
          <w:jc w:val="center"/>
        </w:trPr>
        <w:tc>
          <w:tcPr>
            <w:tcW w:w="1690" w:type="dxa"/>
            <w:shd w:val="clear" w:color="auto" w:fill="F1F5F8"/>
            <w:vAlign w:val="center"/>
          </w:tcPr>
          <w:p w14:paraId="512580BB" w14:textId="77777777" w:rsidR="000633A5" w:rsidRDefault="00F144D4">
            <w:pPr>
              <w:spacing w:after="0" w:line="280" w:lineRule="exact"/>
              <w:rPr>
                <w:rFonts w:hint="eastAsia"/>
              </w:rPr>
            </w:pPr>
            <w:r>
              <w:rPr>
                <w:sz w:val="20"/>
              </w:rPr>
              <w:t>R11</w:t>
            </w:r>
          </w:p>
        </w:tc>
        <w:tc>
          <w:tcPr>
            <w:tcW w:w="7968" w:type="dxa"/>
            <w:shd w:val="clear" w:color="auto" w:fill="F1F5F8"/>
            <w:vAlign w:val="center"/>
          </w:tcPr>
          <w:p w14:paraId="26C856A2" w14:textId="77777777" w:rsidR="000633A5" w:rsidRDefault="00F144D4">
            <w:pPr>
              <w:spacing w:after="0" w:line="280" w:lineRule="exact"/>
              <w:rPr>
                <w:rFonts w:hint="eastAsia"/>
                <w:lang w:eastAsia="zh-CN"/>
              </w:rPr>
            </w:pPr>
            <w:r>
              <w:rPr>
                <w:sz w:val="20"/>
                <w:lang w:eastAsia="zh-CN"/>
              </w:rPr>
              <w:t>多位点形态判定及附加条件诊断</w:t>
            </w:r>
          </w:p>
        </w:tc>
      </w:tr>
      <w:tr w:rsidR="0069689C" w14:paraId="2B8F6647" w14:textId="77777777">
        <w:trPr>
          <w:cantSplit/>
          <w:jc w:val="center"/>
        </w:trPr>
        <w:tc>
          <w:tcPr>
            <w:tcW w:w="1690" w:type="dxa"/>
            <w:shd w:val="clear" w:color="auto" w:fill="FFFFFF"/>
            <w:vAlign w:val="center"/>
          </w:tcPr>
          <w:p w14:paraId="7D0876AC" w14:textId="77777777" w:rsidR="000633A5" w:rsidRDefault="00F144D4">
            <w:pPr>
              <w:spacing w:after="0" w:line="280" w:lineRule="exact"/>
              <w:rPr>
                <w:rFonts w:hint="eastAsia"/>
              </w:rPr>
            </w:pPr>
            <w:r>
              <w:rPr>
                <w:sz w:val="20"/>
              </w:rPr>
              <w:t>R12</w:t>
            </w:r>
          </w:p>
        </w:tc>
        <w:tc>
          <w:tcPr>
            <w:tcW w:w="7968" w:type="dxa"/>
            <w:shd w:val="clear" w:color="auto" w:fill="FFFFFF"/>
            <w:vAlign w:val="center"/>
          </w:tcPr>
          <w:p w14:paraId="48BD91CE" w14:textId="77777777" w:rsidR="000633A5" w:rsidRDefault="00F144D4">
            <w:pPr>
              <w:spacing w:after="0" w:line="280" w:lineRule="exact"/>
              <w:rPr>
                <w:rFonts w:hint="eastAsia"/>
              </w:rPr>
            </w:pPr>
            <w:r>
              <w:rPr>
                <w:sz w:val="20"/>
              </w:rPr>
              <w:t xml:space="preserve">465 </w:t>
            </w:r>
            <w:r>
              <w:rPr>
                <w:sz w:val="20"/>
              </w:rPr>
              <w:t>图</w:t>
            </w:r>
            <w:r>
              <w:rPr>
                <w:sz w:val="20"/>
              </w:rPr>
              <w:t xml:space="preserve"> manifest </w:t>
            </w:r>
            <w:r>
              <w:rPr>
                <w:sz w:val="20"/>
              </w:rPr>
              <w:t>及轨道代表图</w:t>
            </w:r>
          </w:p>
        </w:tc>
      </w:tr>
      <w:tr w:rsidR="0069689C" w14:paraId="3B62E19A" w14:textId="77777777">
        <w:trPr>
          <w:cantSplit/>
          <w:jc w:val="center"/>
        </w:trPr>
        <w:tc>
          <w:tcPr>
            <w:tcW w:w="1690" w:type="dxa"/>
            <w:shd w:val="clear" w:color="auto" w:fill="F1F5F8"/>
            <w:vAlign w:val="center"/>
          </w:tcPr>
          <w:p w14:paraId="37536E7C" w14:textId="77777777" w:rsidR="000633A5" w:rsidRDefault="00F144D4">
            <w:pPr>
              <w:spacing w:after="0" w:line="280" w:lineRule="exact"/>
              <w:rPr>
                <w:rFonts w:hint="eastAsia"/>
              </w:rPr>
            </w:pPr>
            <w:r>
              <w:rPr>
                <w:sz w:val="20"/>
              </w:rPr>
              <w:t>R13</w:t>
            </w:r>
          </w:p>
        </w:tc>
        <w:tc>
          <w:tcPr>
            <w:tcW w:w="7968" w:type="dxa"/>
            <w:shd w:val="clear" w:color="auto" w:fill="F1F5F8"/>
            <w:vAlign w:val="center"/>
          </w:tcPr>
          <w:p w14:paraId="16C269D6" w14:textId="77777777" w:rsidR="000633A5" w:rsidRDefault="00F144D4">
            <w:pPr>
              <w:spacing w:after="0" w:line="280" w:lineRule="exact"/>
              <w:rPr>
                <w:rFonts w:hint="eastAsia"/>
              </w:rPr>
            </w:pPr>
            <w:r>
              <w:rPr>
                <w:sz w:val="20"/>
              </w:rPr>
              <w:t>条件差异</w:t>
            </w:r>
            <w:r>
              <w:rPr>
                <w:sz w:val="20"/>
              </w:rPr>
              <w:t xml:space="preserve"> </w:t>
            </w:r>
            <w:r>
              <w:rPr>
                <w:sz w:val="20"/>
              </w:rPr>
              <w:t>三种子交集</w:t>
            </w:r>
            <w:r>
              <w:rPr>
                <w:sz w:val="20"/>
              </w:rPr>
              <w:t xml:space="preserve"> H-NS </w:t>
            </w:r>
            <w:r>
              <w:rPr>
                <w:sz w:val="20"/>
              </w:rPr>
              <w:t>敏感性</w:t>
            </w:r>
          </w:p>
        </w:tc>
      </w:tr>
      <w:tr w:rsidR="0069689C" w14:paraId="76F7875F" w14:textId="77777777">
        <w:trPr>
          <w:cantSplit/>
          <w:jc w:val="center"/>
        </w:trPr>
        <w:tc>
          <w:tcPr>
            <w:tcW w:w="1690" w:type="dxa"/>
            <w:shd w:val="clear" w:color="auto" w:fill="FFFFFF"/>
            <w:vAlign w:val="center"/>
          </w:tcPr>
          <w:p w14:paraId="5B75A6E3" w14:textId="77777777" w:rsidR="000633A5" w:rsidRDefault="00F144D4">
            <w:pPr>
              <w:spacing w:after="0" w:line="280" w:lineRule="exact"/>
              <w:rPr>
                <w:rFonts w:hint="eastAsia"/>
              </w:rPr>
            </w:pPr>
            <w:r>
              <w:rPr>
                <w:sz w:val="20"/>
              </w:rPr>
              <w:t>R14 R15</w:t>
            </w:r>
          </w:p>
        </w:tc>
        <w:tc>
          <w:tcPr>
            <w:tcW w:w="7968" w:type="dxa"/>
            <w:shd w:val="clear" w:color="auto" w:fill="FFFFFF"/>
            <w:vAlign w:val="center"/>
          </w:tcPr>
          <w:p w14:paraId="4B90396A" w14:textId="77777777" w:rsidR="000633A5" w:rsidRDefault="00F144D4">
            <w:pPr>
              <w:spacing w:after="0" w:line="280" w:lineRule="exact"/>
              <w:rPr>
                <w:rFonts w:hint="eastAsia"/>
                <w:lang w:eastAsia="zh-CN"/>
              </w:rPr>
            </w:pPr>
            <w:r>
              <w:rPr>
                <w:sz w:val="20"/>
                <w:lang w:eastAsia="zh-CN"/>
              </w:rPr>
              <w:t>超分辨图像评估</w:t>
            </w:r>
            <w:r>
              <w:rPr>
                <w:sz w:val="20"/>
                <w:lang w:eastAsia="zh-CN"/>
              </w:rPr>
              <w:t xml:space="preserve"> </w:t>
            </w:r>
            <w:r>
              <w:rPr>
                <w:sz w:val="20"/>
                <w:lang w:eastAsia="zh-CN"/>
              </w:rPr>
              <w:t>峰排序</w:t>
            </w:r>
            <w:r>
              <w:rPr>
                <w:sz w:val="20"/>
                <w:lang w:eastAsia="zh-CN"/>
              </w:rPr>
              <w:t xml:space="preserve"> </w:t>
            </w:r>
            <w:r>
              <w:rPr>
                <w:sz w:val="20"/>
                <w:lang w:eastAsia="zh-CN"/>
              </w:rPr>
              <w:t>重复验证</w:t>
            </w:r>
          </w:p>
        </w:tc>
      </w:tr>
      <w:tr w:rsidR="0069689C" w14:paraId="5B8F15F3" w14:textId="77777777">
        <w:trPr>
          <w:cantSplit/>
          <w:jc w:val="center"/>
        </w:trPr>
        <w:tc>
          <w:tcPr>
            <w:tcW w:w="1690" w:type="dxa"/>
            <w:shd w:val="clear" w:color="auto" w:fill="F1F5F8"/>
            <w:vAlign w:val="center"/>
          </w:tcPr>
          <w:p w14:paraId="11114EFC" w14:textId="77777777" w:rsidR="000633A5" w:rsidRDefault="00F144D4">
            <w:pPr>
              <w:spacing w:after="0" w:line="280" w:lineRule="exact"/>
              <w:rPr>
                <w:rFonts w:hint="eastAsia"/>
              </w:rPr>
            </w:pPr>
            <w:r>
              <w:rPr>
                <w:sz w:val="20"/>
              </w:rPr>
              <w:t>R16 R17</w:t>
            </w:r>
          </w:p>
        </w:tc>
        <w:tc>
          <w:tcPr>
            <w:tcW w:w="7968" w:type="dxa"/>
            <w:shd w:val="clear" w:color="auto" w:fill="F1F5F8"/>
            <w:vAlign w:val="center"/>
          </w:tcPr>
          <w:p w14:paraId="600FDC9B" w14:textId="77777777" w:rsidR="000633A5" w:rsidRDefault="00F144D4">
            <w:pPr>
              <w:spacing w:after="0" w:line="280" w:lineRule="exact"/>
              <w:rPr>
                <w:rFonts w:hint="eastAsia"/>
                <w:lang w:eastAsia="zh-CN"/>
              </w:rPr>
            </w:pPr>
            <w:r>
              <w:rPr>
                <w:sz w:val="20"/>
                <w:lang w:eastAsia="zh-CN"/>
              </w:rPr>
              <w:t>三维受控对照</w:t>
            </w:r>
            <w:r>
              <w:rPr>
                <w:sz w:val="20"/>
                <w:lang w:eastAsia="zh-CN"/>
              </w:rPr>
              <w:t xml:space="preserve"> </w:t>
            </w:r>
            <w:r>
              <w:rPr>
                <w:sz w:val="20"/>
                <w:lang w:eastAsia="zh-CN"/>
              </w:rPr>
              <w:t>冻结坐标</w:t>
            </w:r>
            <w:r>
              <w:rPr>
                <w:sz w:val="20"/>
                <w:lang w:eastAsia="zh-CN"/>
              </w:rPr>
              <w:t xml:space="preserve"> </w:t>
            </w:r>
            <w:r>
              <w:rPr>
                <w:sz w:val="20"/>
                <w:lang w:eastAsia="zh-CN"/>
              </w:rPr>
              <w:t>完整种子结果</w:t>
            </w:r>
          </w:p>
        </w:tc>
      </w:tr>
      <w:tr w:rsidR="0069689C" w14:paraId="7F271758" w14:textId="77777777">
        <w:trPr>
          <w:cantSplit/>
          <w:jc w:val="center"/>
        </w:trPr>
        <w:tc>
          <w:tcPr>
            <w:tcW w:w="1690" w:type="dxa"/>
            <w:shd w:val="clear" w:color="auto" w:fill="FFFFFF"/>
            <w:vAlign w:val="center"/>
          </w:tcPr>
          <w:p w14:paraId="1B49FDD8" w14:textId="77777777" w:rsidR="000633A5" w:rsidRDefault="00F144D4">
            <w:pPr>
              <w:spacing w:after="0" w:line="280" w:lineRule="exact"/>
              <w:rPr>
                <w:rFonts w:hint="eastAsia"/>
              </w:rPr>
            </w:pPr>
            <w:r>
              <w:rPr>
                <w:sz w:val="20"/>
              </w:rPr>
              <w:t>R18</w:t>
            </w:r>
          </w:p>
        </w:tc>
        <w:tc>
          <w:tcPr>
            <w:tcW w:w="7968" w:type="dxa"/>
            <w:shd w:val="clear" w:color="auto" w:fill="FFFFFF"/>
            <w:vAlign w:val="center"/>
          </w:tcPr>
          <w:p w14:paraId="009C16E6" w14:textId="77777777" w:rsidR="000633A5" w:rsidRDefault="00F144D4">
            <w:pPr>
              <w:spacing w:after="0" w:line="280" w:lineRule="exact"/>
              <w:rPr>
                <w:rFonts w:hint="eastAsia"/>
                <w:lang w:eastAsia="zh-CN"/>
              </w:rPr>
            </w:pPr>
            <w:r>
              <w:rPr>
                <w:sz w:val="20"/>
                <w:lang w:eastAsia="zh-CN"/>
              </w:rPr>
              <w:t>离线标注复核工具及导出接口</w:t>
            </w:r>
          </w:p>
        </w:tc>
      </w:tr>
      <w:tr w:rsidR="0069689C" w14:paraId="12F804FE" w14:textId="77777777">
        <w:trPr>
          <w:cantSplit/>
          <w:jc w:val="center"/>
        </w:trPr>
        <w:tc>
          <w:tcPr>
            <w:tcW w:w="1690" w:type="dxa"/>
            <w:shd w:val="clear" w:color="auto" w:fill="F1F5F8"/>
            <w:vAlign w:val="center"/>
          </w:tcPr>
          <w:p w14:paraId="19B7881A" w14:textId="77777777" w:rsidR="000633A5" w:rsidRDefault="00F144D4">
            <w:pPr>
              <w:spacing w:after="0" w:line="280" w:lineRule="exact"/>
              <w:rPr>
                <w:rFonts w:hint="eastAsia"/>
              </w:rPr>
            </w:pPr>
            <w:r>
              <w:rPr>
                <w:sz w:val="20"/>
              </w:rPr>
              <w:t>R19 R20</w:t>
            </w:r>
          </w:p>
        </w:tc>
        <w:tc>
          <w:tcPr>
            <w:tcW w:w="7968" w:type="dxa"/>
            <w:shd w:val="clear" w:color="auto" w:fill="F1F5F8"/>
            <w:vAlign w:val="center"/>
          </w:tcPr>
          <w:p w14:paraId="30ED1980" w14:textId="77777777" w:rsidR="000633A5" w:rsidRDefault="00F144D4">
            <w:pPr>
              <w:spacing w:after="0" w:line="280" w:lineRule="exact"/>
              <w:rPr>
                <w:rFonts w:hint="eastAsia"/>
              </w:rPr>
            </w:pPr>
            <w:r>
              <w:rPr>
                <w:sz w:val="20"/>
              </w:rPr>
              <w:t>完整性索引</w:t>
            </w:r>
            <w:r>
              <w:rPr>
                <w:sz w:val="20"/>
              </w:rPr>
              <w:t xml:space="preserve"> </w:t>
            </w:r>
            <w:r>
              <w:rPr>
                <w:sz w:val="20"/>
              </w:rPr>
              <w:t>复跑指南</w:t>
            </w:r>
            <w:r>
              <w:rPr>
                <w:sz w:val="20"/>
              </w:rPr>
              <w:t xml:space="preserve"> </w:t>
            </w:r>
            <w:r>
              <w:rPr>
                <w:sz w:val="20"/>
              </w:rPr>
              <w:t>原始</w:t>
            </w:r>
            <w:r>
              <w:rPr>
                <w:sz w:val="20"/>
              </w:rPr>
              <w:t xml:space="preserve"> reads </w:t>
            </w:r>
            <w:r>
              <w:rPr>
                <w:sz w:val="20"/>
              </w:rPr>
              <w:t>状态</w:t>
            </w:r>
          </w:p>
        </w:tc>
      </w:tr>
      <w:tr w:rsidR="0069689C" w14:paraId="1EC4F467" w14:textId="77777777">
        <w:trPr>
          <w:cantSplit/>
          <w:jc w:val="center"/>
        </w:trPr>
        <w:tc>
          <w:tcPr>
            <w:tcW w:w="1690" w:type="dxa"/>
            <w:shd w:val="clear" w:color="auto" w:fill="FFFFFF"/>
            <w:vAlign w:val="center"/>
          </w:tcPr>
          <w:p w14:paraId="4FE42E4F" w14:textId="77777777" w:rsidR="000633A5" w:rsidRDefault="00F144D4">
            <w:pPr>
              <w:spacing w:after="0" w:line="280" w:lineRule="exact"/>
              <w:rPr>
                <w:rFonts w:hint="eastAsia"/>
              </w:rPr>
            </w:pPr>
            <w:r>
              <w:rPr>
                <w:sz w:val="20"/>
              </w:rPr>
              <w:t>R21</w:t>
            </w:r>
          </w:p>
        </w:tc>
        <w:tc>
          <w:tcPr>
            <w:tcW w:w="7968" w:type="dxa"/>
            <w:shd w:val="clear" w:color="auto" w:fill="FFFFFF"/>
            <w:vAlign w:val="center"/>
          </w:tcPr>
          <w:p w14:paraId="7FD162B7" w14:textId="77777777" w:rsidR="000633A5" w:rsidRDefault="00F144D4">
            <w:pPr>
              <w:spacing w:after="0" w:line="280" w:lineRule="exact"/>
              <w:rPr>
                <w:rFonts w:hint="eastAsia"/>
                <w:lang w:eastAsia="zh-CN"/>
              </w:rPr>
            </w:pPr>
            <w:r>
              <w:rPr>
                <w:sz w:val="20"/>
                <w:lang w:eastAsia="zh-CN"/>
              </w:rPr>
              <w:t>全背景</w:t>
            </w:r>
            <w:r>
              <w:rPr>
                <w:sz w:val="20"/>
                <w:lang w:eastAsia="zh-CN"/>
              </w:rPr>
              <w:t xml:space="preserve"> </w:t>
            </w:r>
            <w:r>
              <w:rPr>
                <w:sz w:val="20"/>
                <w:lang w:eastAsia="zh-CN"/>
              </w:rPr>
              <w:t>尺度深度</w:t>
            </w:r>
            <w:r>
              <w:rPr>
                <w:sz w:val="20"/>
                <w:lang w:eastAsia="zh-CN"/>
              </w:rPr>
              <w:t xml:space="preserve"> </w:t>
            </w:r>
            <w:r>
              <w:rPr>
                <w:sz w:val="20"/>
                <w:lang w:eastAsia="zh-CN"/>
              </w:rPr>
              <w:t>覆盖反事实</w:t>
            </w:r>
            <w:r>
              <w:rPr>
                <w:sz w:val="20"/>
                <w:lang w:eastAsia="zh-CN"/>
              </w:rPr>
              <w:t xml:space="preserve"> </w:t>
            </w:r>
            <w:r>
              <w:rPr>
                <w:sz w:val="20"/>
                <w:lang w:eastAsia="zh-CN"/>
              </w:rPr>
              <w:t>固定分类器候选复核</w:t>
            </w:r>
          </w:p>
        </w:tc>
      </w:tr>
      <w:tr w:rsidR="0069689C" w14:paraId="5D060D6F" w14:textId="77777777">
        <w:trPr>
          <w:cantSplit/>
          <w:jc w:val="center"/>
        </w:trPr>
        <w:tc>
          <w:tcPr>
            <w:tcW w:w="1690" w:type="dxa"/>
            <w:shd w:val="clear" w:color="auto" w:fill="F1F5F8"/>
            <w:vAlign w:val="center"/>
          </w:tcPr>
          <w:p w14:paraId="04E0D8E1" w14:textId="77777777" w:rsidR="000633A5" w:rsidRDefault="00F144D4">
            <w:pPr>
              <w:spacing w:after="0" w:line="280" w:lineRule="exact"/>
              <w:rPr>
                <w:rFonts w:hint="eastAsia"/>
              </w:rPr>
            </w:pPr>
            <w:r>
              <w:rPr>
                <w:sz w:val="20"/>
              </w:rPr>
              <w:t>R22</w:t>
            </w:r>
          </w:p>
        </w:tc>
        <w:tc>
          <w:tcPr>
            <w:tcW w:w="7968" w:type="dxa"/>
            <w:shd w:val="clear" w:color="auto" w:fill="F1F5F8"/>
            <w:vAlign w:val="center"/>
          </w:tcPr>
          <w:p w14:paraId="40ECF1D3" w14:textId="77777777" w:rsidR="000633A5" w:rsidRDefault="00F144D4">
            <w:pPr>
              <w:spacing w:after="0" w:line="280" w:lineRule="exact"/>
              <w:rPr>
                <w:rFonts w:hint="eastAsia"/>
                <w:lang w:eastAsia="zh-CN"/>
              </w:rPr>
            </w:pPr>
            <w:r>
              <w:rPr>
                <w:sz w:val="20"/>
                <w:lang w:eastAsia="zh-CN"/>
              </w:rPr>
              <w:t>最终全窗</w:t>
            </w:r>
            <w:r>
              <w:rPr>
                <w:sz w:val="20"/>
                <w:lang w:eastAsia="zh-CN"/>
              </w:rPr>
              <w:t xml:space="preserve"> CNN </w:t>
            </w:r>
            <w:r>
              <w:rPr>
                <w:sz w:val="20"/>
                <w:lang w:eastAsia="zh-CN"/>
              </w:rPr>
              <w:t>训练验证冻结</w:t>
            </w:r>
            <w:r>
              <w:rPr>
                <w:sz w:val="20"/>
                <w:lang w:eastAsia="zh-CN"/>
              </w:rPr>
              <w:t xml:space="preserve"> 68 </w:t>
            </w:r>
            <w:r>
              <w:rPr>
                <w:sz w:val="20"/>
                <w:lang w:eastAsia="zh-CN"/>
              </w:rPr>
              <w:t>完整区间双重复</w:t>
            </w:r>
          </w:p>
        </w:tc>
      </w:tr>
      <w:tr w:rsidR="0069689C" w14:paraId="2808FC8E" w14:textId="77777777">
        <w:trPr>
          <w:cantSplit/>
          <w:jc w:val="center"/>
        </w:trPr>
        <w:tc>
          <w:tcPr>
            <w:tcW w:w="1690" w:type="dxa"/>
            <w:shd w:val="clear" w:color="auto" w:fill="FFFFFF"/>
            <w:vAlign w:val="center"/>
          </w:tcPr>
          <w:p w14:paraId="4C3E36BC" w14:textId="77777777" w:rsidR="000633A5" w:rsidRDefault="00F144D4">
            <w:pPr>
              <w:spacing w:after="0" w:line="280" w:lineRule="exact"/>
              <w:rPr>
                <w:rFonts w:hint="eastAsia"/>
              </w:rPr>
            </w:pPr>
            <w:r>
              <w:rPr>
                <w:sz w:val="20"/>
              </w:rPr>
              <w:t>R23 R24</w:t>
            </w:r>
          </w:p>
        </w:tc>
        <w:tc>
          <w:tcPr>
            <w:tcW w:w="7968" w:type="dxa"/>
            <w:shd w:val="clear" w:color="auto" w:fill="FFFFFF"/>
            <w:vAlign w:val="center"/>
          </w:tcPr>
          <w:p w14:paraId="09C6BB38" w14:textId="77777777" w:rsidR="000633A5" w:rsidRDefault="00F144D4">
            <w:pPr>
              <w:spacing w:after="0" w:line="280" w:lineRule="exact"/>
              <w:rPr>
                <w:rFonts w:hint="eastAsia"/>
                <w:lang w:eastAsia="zh-CN"/>
              </w:rPr>
            </w:pPr>
            <w:r>
              <w:rPr>
                <w:sz w:val="20"/>
                <w:lang w:eastAsia="zh-CN"/>
              </w:rPr>
              <w:t>最新坐标几何</w:t>
            </w:r>
            <w:r>
              <w:rPr>
                <w:sz w:val="20"/>
                <w:lang w:eastAsia="zh-CN"/>
              </w:rPr>
              <w:t xml:space="preserve"> </w:t>
            </w:r>
            <w:r>
              <w:rPr>
                <w:sz w:val="20"/>
                <w:lang w:eastAsia="zh-CN"/>
              </w:rPr>
              <w:t>文献六区版本</w:t>
            </w:r>
            <w:r>
              <w:rPr>
                <w:sz w:val="20"/>
                <w:lang w:eastAsia="zh-CN"/>
              </w:rPr>
              <w:t xml:space="preserve"> </w:t>
            </w:r>
            <w:r>
              <w:rPr>
                <w:sz w:val="20"/>
                <w:lang w:eastAsia="zh-CN"/>
              </w:rPr>
              <w:t>最终综合核查</w:t>
            </w:r>
          </w:p>
        </w:tc>
      </w:tr>
    </w:tbl>
    <w:p w14:paraId="7BCDA9AD" w14:textId="77777777" w:rsidR="000633A5" w:rsidRDefault="00F144D4">
      <w:pPr>
        <w:ind w:left="220"/>
        <w:rPr>
          <w:rFonts w:hint="eastAsia"/>
          <w:lang w:eastAsia="zh-CN"/>
        </w:rPr>
      </w:pPr>
      <w:r>
        <w:rPr>
          <w:lang w:eastAsia="zh-CN"/>
        </w:rPr>
        <w:t>报告图表的输入和图像哈希记录于</w:t>
      </w:r>
      <w:r>
        <w:rPr>
          <w:lang w:eastAsia="zh-CN"/>
        </w:rPr>
        <w:t xml:space="preserve"> figure_provenance.json</w:t>
      </w:r>
      <w:r>
        <w:rPr>
          <w:lang w:eastAsia="zh-CN"/>
        </w:rPr>
        <w:t>，完整运行核查记录于</w:t>
      </w:r>
      <w:r>
        <w:rPr>
          <w:lang w:eastAsia="zh-CN"/>
        </w:rPr>
        <w:t xml:space="preserve"> audit_receipt.json</w:t>
      </w:r>
      <w:r>
        <w:rPr>
          <w:lang w:eastAsia="zh-CN"/>
        </w:rPr>
        <w:t>。</w:t>
      </w:r>
      <w:r>
        <w:rPr>
          <w:lang w:eastAsia="zh-CN"/>
        </w:rPr>
        <w:t xml:space="preserve">LLM </w:t>
      </w:r>
      <w:r>
        <w:rPr>
          <w:lang w:eastAsia="zh-CN"/>
        </w:rPr>
        <w:t>配套保存输入、提示词、解读结果及核验回执，支持逐条查阅候选证据来源。</w:t>
      </w:r>
    </w:p>
    <w:p w14:paraId="1BF346BD" w14:textId="77777777" w:rsidR="000633A5" w:rsidRDefault="00F144D4">
      <w:pPr>
        <w:pStyle w:val="21"/>
        <w:rPr>
          <w:rFonts w:hint="eastAsia"/>
          <w:lang w:eastAsia="zh-CN"/>
        </w:rPr>
      </w:pPr>
      <w:r>
        <w:rPr>
          <w:lang w:eastAsia="zh-CN"/>
        </w:rPr>
        <w:t xml:space="preserve">14.2 </w:t>
      </w:r>
      <w:r>
        <w:rPr>
          <w:lang w:eastAsia="zh-CN"/>
        </w:rPr>
        <w:t>成员分工与贡献</w:t>
      </w:r>
    </w:p>
    <w:p w14:paraId="5EED81EC" w14:textId="77777777" w:rsidR="000633A5" w:rsidRDefault="00F144D4" w:rsidP="000013AE">
      <w:pPr>
        <w:pStyle w:val="af7"/>
        <w:spacing w:before="60"/>
        <w:ind w:left="220"/>
        <w:jc w:val="center"/>
        <w:rPr>
          <w:rFonts w:hint="eastAsia"/>
          <w:lang w:eastAsia="zh-CN"/>
        </w:rPr>
      </w:pPr>
      <w:r>
        <w:rPr>
          <w:lang w:eastAsia="zh-CN"/>
        </w:rPr>
        <w:t>表</w:t>
      </w:r>
      <w:r>
        <w:rPr>
          <w:lang w:eastAsia="zh-CN"/>
        </w:rPr>
        <w:t xml:space="preserve"> 30  </w:t>
      </w:r>
      <w:r>
        <w:rPr>
          <w:lang w:eastAsia="zh-CN"/>
        </w:rPr>
        <w:t>成员信息与实际贡献登记</w:t>
      </w:r>
    </w:p>
    <w:tbl>
      <w:tblPr>
        <w:tblW w:w="96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5" w:type="dxa"/>
          <w:bottom w:w="90" w:type="dxa"/>
          <w:right w:w="115" w:type="dxa"/>
        </w:tblCellMar>
        <w:tblLook w:val="04A0" w:firstRow="1" w:lastRow="0" w:firstColumn="1" w:lastColumn="0" w:noHBand="0" w:noVBand="1"/>
      </w:tblPr>
      <w:tblGrid>
        <w:gridCol w:w="1760"/>
        <w:gridCol w:w="2112"/>
        <w:gridCol w:w="3956"/>
        <w:gridCol w:w="1830"/>
      </w:tblGrid>
      <w:tr w:rsidR="0069689C" w14:paraId="7CC44443" w14:textId="77777777">
        <w:trPr>
          <w:cantSplit/>
          <w:tblHeader/>
          <w:jc w:val="center"/>
        </w:trPr>
        <w:tc>
          <w:tcPr>
            <w:tcW w:w="1760" w:type="dxa"/>
            <w:shd w:val="clear" w:color="auto" w:fill="173B50"/>
            <w:vAlign w:val="center"/>
          </w:tcPr>
          <w:p w14:paraId="589E1C97" w14:textId="77777777" w:rsidR="000633A5" w:rsidRDefault="00F144D4">
            <w:pPr>
              <w:spacing w:after="0" w:line="280" w:lineRule="exact"/>
              <w:jc w:val="center"/>
              <w:rPr>
                <w:rFonts w:hint="eastAsia"/>
              </w:rPr>
            </w:pPr>
            <w:r>
              <w:rPr>
                <w:b/>
                <w:color w:val="FFFFFF"/>
                <w:sz w:val="20"/>
              </w:rPr>
              <w:t>姓名</w:t>
            </w:r>
          </w:p>
        </w:tc>
        <w:tc>
          <w:tcPr>
            <w:tcW w:w="2112" w:type="dxa"/>
            <w:shd w:val="clear" w:color="auto" w:fill="173B50"/>
            <w:vAlign w:val="center"/>
          </w:tcPr>
          <w:p w14:paraId="44BBAF3D" w14:textId="77777777" w:rsidR="000633A5" w:rsidRDefault="00F144D4">
            <w:pPr>
              <w:spacing w:after="0" w:line="280" w:lineRule="exact"/>
              <w:jc w:val="center"/>
              <w:rPr>
                <w:rFonts w:hint="eastAsia"/>
              </w:rPr>
            </w:pPr>
            <w:r>
              <w:rPr>
                <w:b/>
                <w:color w:val="FFFFFF"/>
                <w:sz w:val="20"/>
              </w:rPr>
              <w:t>学号</w:t>
            </w:r>
          </w:p>
        </w:tc>
        <w:tc>
          <w:tcPr>
            <w:tcW w:w="3956" w:type="dxa"/>
            <w:shd w:val="clear" w:color="auto" w:fill="173B50"/>
            <w:vAlign w:val="center"/>
          </w:tcPr>
          <w:p w14:paraId="6F3E7D97" w14:textId="77777777" w:rsidR="000633A5" w:rsidRDefault="00F144D4">
            <w:pPr>
              <w:spacing w:after="0" w:line="280" w:lineRule="exact"/>
              <w:jc w:val="center"/>
              <w:rPr>
                <w:rFonts w:hint="eastAsia"/>
              </w:rPr>
            </w:pPr>
            <w:r>
              <w:rPr>
                <w:b/>
                <w:color w:val="FFFFFF"/>
                <w:sz w:val="20"/>
              </w:rPr>
              <w:t>实际分工</w:t>
            </w:r>
          </w:p>
        </w:tc>
        <w:tc>
          <w:tcPr>
            <w:tcW w:w="1830" w:type="dxa"/>
            <w:shd w:val="clear" w:color="auto" w:fill="173B50"/>
            <w:vAlign w:val="center"/>
          </w:tcPr>
          <w:p w14:paraId="4B65002B" w14:textId="77777777" w:rsidR="000633A5" w:rsidRDefault="00F144D4">
            <w:pPr>
              <w:spacing w:after="0" w:line="280" w:lineRule="exact"/>
              <w:jc w:val="center"/>
              <w:rPr>
                <w:rFonts w:hint="eastAsia"/>
              </w:rPr>
            </w:pPr>
            <w:r>
              <w:rPr>
                <w:b/>
                <w:color w:val="FFFFFF"/>
                <w:sz w:val="20"/>
              </w:rPr>
              <w:t>贡献比例</w:t>
            </w:r>
          </w:p>
        </w:tc>
      </w:tr>
      <w:tr w:rsidR="0069689C" w14:paraId="26F9C261" w14:textId="77777777">
        <w:trPr>
          <w:cantSplit/>
          <w:jc w:val="center"/>
        </w:trPr>
        <w:tc>
          <w:tcPr>
            <w:tcW w:w="1760" w:type="dxa"/>
            <w:shd w:val="clear" w:color="auto" w:fill="F1F5F8"/>
            <w:vAlign w:val="center"/>
          </w:tcPr>
          <w:p w14:paraId="107BCBF5" w14:textId="77777777" w:rsidR="000633A5" w:rsidRDefault="000633A5">
            <w:pPr>
              <w:spacing w:after="0" w:line="280" w:lineRule="exact"/>
              <w:rPr>
                <w:rFonts w:hint="eastAsia"/>
              </w:rPr>
            </w:pPr>
          </w:p>
        </w:tc>
        <w:tc>
          <w:tcPr>
            <w:tcW w:w="2112" w:type="dxa"/>
            <w:shd w:val="clear" w:color="auto" w:fill="F1F5F8"/>
            <w:vAlign w:val="center"/>
          </w:tcPr>
          <w:p w14:paraId="784C352A" w14:textId="77777777" w:rsidR="000633A5" w:rsidRDefault="000633A5">
            <w:pPr>
              <w:spacing w:after="0" w:line="280" w:lineRule="exact"/>
              <w:rPr>
                <w:rFonts w:hint="eastAsia"/>
              </w:rPr>
            </w:pPr>
          </w:p>
        </w:tc>
        <w:tc>
          <w:tcPr>
            <w:tcW w:w="3956" w:type="dxa"/>
            <w:shd w:val="clear" w:color="auto" w:fill="F1F5F8"/>
            <w:vAlign w:val="center"/>
          </w:tcPr>
          <w:p w14:paraId="1EA0912F" w14:textId="77777777" w:rsidR="000633A5" w:rsidRDefault="000633A5">
            <w:pPr>
              <w:spacing w:after="0" w:line="280" w:lineRule="exact"/>
              <w:rPr>
                <w:rFonts w:hint="eastAsia"/>
              </w:rPr>
            </w:pPr>
          </w:p>
        </w:tc>
        <w:tc>
          <w:tcPr>
            <w:tcW w:w="1830" w:type="dxa"/>
            <w:shd w:val="clear" w:color="auto" w:fill="F1F5F8"/>
            <w:vAlign w:val="center"/>
          </w:tcPr>
          <w:p w14:paraId="10EE748B" w14:textId="77777777" w:rsidR="000633A5" w:rsidRDefault="000633A5">
            <w:pPr>
              <w:spacing w:after="0" w:line="280" w:lineRule="exact"/>
              <w:rPr>
                <w:rFonts w:hint="eastAsia"/>
              </w:rPr>
            </w:pPr>
          </w:p>
        </w:tc>
      </w:tr>
      <w:tr w:rsidR="0069689C" w14:paraId="78792BB2" w14:textId="77777777">
        <w:trPr>
          <w:cantSplit/>
          <w:jc w:val="center"/>
        </w:trPr>
        <w:tc>
          <w:tcPr>
            <w:tcW w:w="1760" w:type="dxa"/>
            <w:shd w:val="clear" w:color="auto" w:fill="FFFFFF"/>
            <w:vAlign w:val="center"/>
          </w:tcPr>
          <w:p w14:paraId="56A2BA76" w14:textId="77777777" w:rsidR="000633A5" w:rsidRDefault="000633A5">
            <w:pPr>
              <w:spacing w:after="0" w:line="280" w:lineRule="exact"/>
              <w:rPr>
                <w:rFonts w:hint="eastAsia"/>
              </w:rPr>
            </w:pPr>
          </w:p>
        </w:tc>
        <w:tc>
          <w:tcPr>
            <w:tcW w:w="2112" w:type="dxa"/>
            <w:shd w:val="clear" w:color="auto" w:fill="FFFFFF"/>
            <w:vAlign w:val="center"/>
          </w:tcPr>
          <w:p w14:paraId="3BD815B0" w14:textId="77777777" w:rsidR="000633A5" w:rsidRDefault="000633A5">
            <w:pPr>
              <w:spacing w:after="0" w:line="280" w:lineRule="exact"/>
              <w:rPr>
                <w:rFonts w:hint="eastAsia"/>
              </w:rPr>
            </w:pPr>
          </w:p>
        </w:tc>
        <w:tc>
          <w:tcPr>
            <w:tcW w:w="3956" w:type="dxa"/>
            <w:shd w:val="clear" w:color="auto" w:fill="FFFFFF"/>
            <w:vAlign w:val="center"/>
          </w:tcPr>
          <w:p w14:paraId="6BC4CC17" w14:textId="77777777" w:rsidR="000633A5" w:rsidRDefault="000633A5">
            <w:pPr>
              <w:spacing w:after="0" w:line="280" w:lineRule="exact"/>
              <w:rPr>
                <w:rFonts w:hint="eastAsia"/>
              </w:rPr>
            </w:pPr>
          </w:p>
        </w:tc>
        <w:tc>
          <w:tcPr>
            <w:tcW w:w="1830" w:type="dxa"/>
            <w:shd w:val="clear" w:color="auto" w:fill="FFFFFF"/>
            <w:vAlign w:val="center"/>
          </w:tcPr>
          <w:p w14:paraId="77D66F4F" w14:textId="77777777" w:rsidR="000633A5" w:rsidRDefault="000633A5">
            <w:pPr>
              <w:spacing w:after="0" w:line="280" w:lineRule="exact"/>
              <w:rPr>
                <w:rFonts w:hint="eastAsia"/>
              </w:rPr>
            </w:pPr>
          </w:p>
        </w:tc>
      </w:tr>
      <w:tr w:rsidR="0069689C" w14:paraId="55D89100" w14:textId="77777777">
        <w:trPr>
          <w:cantSplit/>
          <w:jc w:val="center"/>
        </w:trPr>
        <w:tc>
          <w:tcPr>
            <w:tcW w:w="1760" w:type="dxa"/>
            <w:shd w:val="clear" w:color="auto" w:fill="F1F5F8"/>
            <w:vAlign w:val="center"/>
          </w:tcPr>
          <w:p w14:paraId="5B8E518F" w14:textId="77777777" w:rsidR="000633A5" w:rsidRDefault="000633A5">
            <w:pPr>
              <w:spacing w:after="0" w:line="280" w:lineRule="exact"/>
              <w:rPr>
                <w:rFonts w:hint="eastAsia"/>
              </w:rPr>
            </w:pPr>
          </w:p>
        </w:tc>
        <w:tc>
          <w:tcPr>
            <w:tcW w:w="2112" w:type="dxa"/>
            <w:shd w:val="clear" w:color="auto" w:fill="F1F5F8"/>
            <w:vAlign w:val="center"/>
          </w:tcPr>
          <w:p w14:paraId="7DDBCB90" w14:textId="77777777" w:rsidR="000633A5" w:rsidRDefault="000633A5">
            <w:pPr>
              <w:spacing w:after="0" w:line="280" w:lineRule="exact"/>
              <w:rPr>
                <w:rFonts w:hint="eastAsia"/>
              </w:rPr>
            </w:pPr>
          </w:p>
        </w:tc>
        <w:tc>
          <w:tcPr>
            <w:tcW w:w="3956" w:type="dxa"/>
            <w:shd w:val="clear" w:color="auto" w:fill="F1F5F8"/>
            <w:vAlign w:val="center"/>
          </w:tcPr>
          <w:p w14:paraId="741D53BD" w14:textId="77777777" w:rsidR="000633A5" w:rsidRDefault="000633A5">
            <w:pPr>
              <w:spacing w:after="0" w:line="280" w:lineRule="exact"/>
              <w:rPr>
                <w:rFonts w:hint="eastAsia"/>
              </w:rPr>
            </w:pPr>
          </w:p>
        </w:tc>
        <w:tc>
          <w:tcPr>
            <w:tcW w:w="1830" w:type="dxa"/>
            <w:shd w:val="clear" w:color="auto" w:fill="F1F5F8"/>
            <w:vAlign w:val="center"/>
          </w:tcPr>
          <w:p w14:paraId="24226064" w14:textId="77777777" w:rsidR="000633A5" w:rsidRDefault="000633A5">
            <w:pPr>
              <w:spacing w:after="0" w:line="280" w:lineRule="exact"/>
              <w:rPr>
                <w:rFonts w:hint="eastAsia"/>
              </w:rPr>
            </w:pPr>
          </w:p>
        </w:tc>
      </w:tr>
    </w:tbl>
    <w:p w14:paraId="703FA170" w14:textId="77777777" w:rsidR="000633A5" w:rsidRDefault="00F144D4">
      <w:pPr>
        <w:ind w:left="220"/>
        <w:rPr>
          <w:rFonts w:hint="eastAsia"/>
          <w:lang w:eastAsia="zh-CN"/>
        </w:rPr>
      </w:pPr>
      <w:r>
        <w:rPr>
          <w:lang w:eastAsia="zh-CN"/>
        </w:rPr>
        <w:t>成员共同确认后填写，贡献比例合计为</w:t>
      </w:r>
      <w:r>
        <w:rPr>
          <w:lang w:eastAsia="zh-CN"/>
        </w:rPr>
        <w:t xml:space="preserve"> 100%</w:t>
      </w:r>
      <w:r>
        <w:rPr>
          <w:lang w:eastAsia="zh-CN"/>
        </w:rPr>
        <w:t>；文件按</w:t>
      </w:r>
      <w:r>
        <w:rPr>
          <w:lang w:eastAsia="zh-CN"/>
        </w:rPr>
        <w:t>“</w:t>
      </w:r>
      <w:r>
        <w:rPr>
          <w:lang w:eastAsia="zh-CN"/>
        </w:rPr>
        <w:t>组号</w:t>
      </w:r>
      <w:r>
        <w:rPr>
          <w:lang w:eastAsia="zh-CN"/>
        </w:rPr>
        <w:t>-</w:t>
      </w:r>
      <w:r>
        <w:rPr>
          <w:lang w:eastAsia="zh-CN"/>
        </w:rPr>
        <w:t>姓名</w:t>
      </w:r>
      <w:r>
        <w:rPr>
          <w:lang w:eastAsia="zh-CN"/>
        </w:rPr>
        <w:t>-</w:t>
      </w:r>
      <w:r>
        <w:rPr>
          <w:lang w:eastAsia="zh-CN"/>
        </w:rPr>
        <w:t>学号</w:t>
      </w:r>
      <w:r>
        <w:rPr>
          <w:lang w:eastAsia="zh-CN"/>
        </w:rPr>
        <w:t>”</w:t>
      </w:r>
      <w:r>
        <w:rPr>
          <w:lang w:eastAsia="zh-CN"/>
        </w:rPr>
        <w:t>命名。</w:t>
      </w:r>
    </w:p>
    <w:sectPr w:rsidR="000633A5" w:rsidSect="00034616">
      <w:footerReference w:type="default" r:id="rId23"/>
      <w:pgSz w:w="12240" w:h="15840"/>
      <w:pgMar w:top="979" w:right="1181" w:bottom="936" w:left="118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1735F" w14:textId="77777777" w:rsidR="00F144D4" w:rsidRDefault="00F144D4">
      <w:pPr>
        <w:spacing w:after="0" w:line="240" w:lineRule="auto"/>
        <w:rPr>
          <w:rFonts w:hint="eastAsia"/>
        </w:rPr>
      </w:pPr>
      <w:r>
        <w:separator/>
      </w:r>
    </w:p>
  </w:endnote>
  <w:endnote w:type="continuationSeparator" w:id="0">
    <w:p w14:paraId="530E7D80" w14:textId="77777777" w:rsidR="00F144D4" w:rsidRDefault="00F144D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914A0" w14:textId="77777777" w:rsidR="0069689C" w:rsidRDefault="00682B40">
    <w:pPr>
      <w:pStyle w:val="a7"/>
      <w:jc w:val="center"/>
      <w:rPr>
        <w:rFonts w:hint="eastAsia"/>
        <w:lang w:eastAsia="zh-CN"/>
      </w:rPr>
    </w:pPr>
    <w:r>
      <w:rPr>
        <w:sz w:val="18"/>
        <w:lang w:eastAsia="zh-CN"/>
      </w:rPr>
      <w:t xml:space="preserve">Micro-C </w:t>
    </w:r>
    <w:proofErr w:type="gramStart"/>
    <w:r>
      <w:rPr>
        <w:sz w:val="18"/>
        <w:lang w:eastAsia="zh-CN"/>
      </w:rPr>
      <w:t>实验报告  ·</w:t>
    </w:r>
    <w:proofErr w:type="gramEnd"/>
    <w:r>
      <w:rPr>
        <w:sz w:val="18"/>
        <w:lang w:eastAsia="zh-CN"/>
      </w:rPr>
      <w:t xml:space="preserve">  </w:t>
    </w:r>
    <w:r>
      <w:fldChar w:fldCharType="begin"/>
    </w:r>
    <w:r>
      <w:rPr>
        <w:lang w:eastAsia="zh-CN"/>
      </w:rPr>
      <w:instrText>PAGE</w:instrText>
    </w:r>
    <w:r>
      <w:fldChar w:fldCharType="separate"/>
    </w:r>
    <w:r>
      <w:rPr>
        <w:lang w:eastAsia="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D513C" w14:textId="77777777" w:rsidR="00F144D4" w:rsidRDefault="00F144D4">
      <w:pPr>
        <w:spacing w:after="0" w:line="240" w:lineRule="auto"/>
        <w:rPr>
          <w:rFonts w:hint="eastAsia"/>
        </w:rPr>
      </w:pPr>
      <w:r>
        <w:separator/>
      </w:r>
    </w:p>
  </w:footnote>
  <w:footnote w:type="continuationSeparator" w:id="0">
    <w:p w14:paraId="09721611" w14:textId="77777777" w:rsidR="00F144D4" w:rsidRDefault="00F144D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8942603">
    <w:abstractNumId w:val="8"/>
  </w:num>
  <w:num w:numId="2" w16cid:durableId="642200784">
    <w:abstractNumId w:val="6"/>
  </w:num>
  <w:num w:numId="3" w16cid:durableId="1246303346">
    <w:abstractNumId w:val="5"/>
  </w:num>
  <w:num w:numId="4" w16cid:durableId="20865531">
    <w:abstractNumId w:val="4"/>
  </w:num>
  <w:num w:numId="5" w16cid:durableId="2052265176">
    <w:abstractNumId w:val="7"/>
  </w:num>
  <w:num w:numId="6" w16cid:durableId="689573672">
    <w:abstractNumId w:val="3"/>
  </w:num>
  <w:num w:numId="7" w16cid:durableId="1950239877">
    <w:abstractNumId w:val="2"/>
  </w:num>
  <w:num w:numId="8" w16cid:durableId="1305233362">
    <w:abstractNumId w:val="1"/>
  </w:num>
  <w:num w:numId="9" w16cid:durableId="2054385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3AE"/>
    <w:rsid w:val="00034616"/>
    <w:rsid w:val="00053A4A"/>
    <w:rsid w:val="0006063C"/>
    <w:rsid w:val="000633A5"/>
    <w:rsid w:val="0015074B"/>
    <w:rsid w:val="0029639D"/>
    <w:rsid w:val="00326F90"/>
    <w:rsid w:val="00682B40"/>
    <w:rsid w:val="0069689C"/>
    <w:rsid w:val="006D2634"/>
    <w:rsid w:val="00AA1D8D"/>
    <w:rsid w:val="00B42148"/>
    <w:rsid w:val="00B47730"/>
    <w:rsid w:val="00CB0664"/>
    <w:rsid w:val="00F144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5E26A7"/>
  <w14:defaultImageDpi w14:val="330"/>
  <w15:docId w15:val="{73472910-977A-4EE0-A6E5-1063AC0EA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120" w:line="350" w:lineRule="exact"/>
    </w:pPr>
    <w:rPr>
      <w:rFonts w:ascii="微软雅黑" w:eastAsia="微软雅黑" w:hAnsi="微软雅黑" w:cs="微软雅黑"/>
      <w:color w:val="000000"/>
    </w:rPr>
  </w:style>
  <w:style w:type="paragraph" w:styleId="1">
    <w:name w:val="heading 1"/>
    <w:basedOn w:val="a1"/>
    <w:next w:val="a1"/>
    <w:link w:val="10"/>
    <w:uiPriority w:val="9"/>
    <w:qFormat/>
    <w:rsid w:val="00FC693F"/>
    <w:pPr>
      <w:spacing w:after="240" w:line="460" w:lineRule="exact"/>
      <w:outlineLvl w:val="0"/>
    </w:pPr>
    <w:rPr>
      <w:b/>
      <w:bCs/>
      <w:sz w:val="34"/>
      <w:szCs w:val="28"/>
    </w:rPr>
  </w:style>
  <w:style w:type="paragraph" w:styleId="21">
    <w:name w:val="heading 2"/>
    <w:basedOn w:val="a1"/>
    <w:next w:val="a1"/>
    <w:link w:val="22"/>
    <w:uiPriority w:val="9"/>
    <w:unhideWhenUsed/>
    <w:qFormat/>
    <w:rsid w:val="00FC693F"/>
    <w:pPr>
      <w:spacing w:before="120" w:after="140" w:line="360" w:lineRule="exact"/>
      <w:outlineLvl w:val="1"/>
    </w:pPr>
    <w:rPr>
      <w:b/>
      <w:bCs/>
      <w:sz w:val="25"/>
      <w:szCs w:val="26"/>
    </w:rPr>
  </w:style>
  <w:style w:type="paragraph" w:styleId="31">
    <w:name w:val="heading 3"/>
    <w:basedOn w:val="a1"/>
    <w:next w:val="a1"/>
    <w:link w:val="32"/>
    <w:uiPriority w:val="9"/>
    <w:unhideWhenUsed/>
    <w:qFormat/>
    <w:rsid w:val="00FC693F"/>
    <w:pPr>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280" w:line="660" w:lineRule="exact"/>
      <w:contextualSpacing/>
    </w:pPr>
    <w:rPr>
      <w:b/>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280" w:line="440" w:lineRule="exact"/>
    </w:pPr>
    <w:rPr>
      <w:iCs/>
      <w:spacing w:val="15"/>
      <w:sz w:val="3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40" w:line="260" w:lineRule="exact"/>
    </w:pPr>
    <w:rPr>
      <w:bCs/>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keepNext w:val="0"/>
        <w:keepLines w:val="0"/>
        <w:pageBreakBefore w:val="0"/>
        <w:suppressLineNumbers w:val="0"/>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keepNext w:val="0"/>
        <w:keepLines w:val="0"/>
        <w:pageBreakBefore w:val="0"/>
        <w:suppressLineNumbers w:val="0"/>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keepNext w:val="0"/>
        <w:keepLines w:val="0"/>
        <w:pageBreakBefore w:val="0"/>
        <w:suppressLineNumbers w:val="0"/>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keepNext w:val="0"/>
        <w:keepLines w:val="0"/>
        <w:pageBreakBefore w:val="0"/>
        <w:suppressLineNumbers w:val="0"/>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keepNext w:val="0"/>
        <w:keepLines w:val="0"/>
        <w:pageBreakBefore w:val="0"/>
        <w:suppressLineNumbers w:val="0"/>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keepNext w:val="0"/>
        <w:keepLines w:val="0"/>
        <w:pageBreakBefore w:val="0"/>
        <w:suppressLineNumbers w:val="0"/>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keepNext w:val="0"/>
        <w:keepLines w:val="0"/>
        <w:pageBreakBefore w:val="0"/>
        <w:suppressLineNumbers w:val="0"/>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keepNext w:val="0"/>
        <w:keepLines w:val="0"/>
        <w:pageBreakBefore w:val="0"/>
        <w:suppressLineNumbers w:val="0"/>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keepNext w:val="0"/>
        <w:keepLines w:val="0"/>
        <w:pageBreakBefore w:val="0"/>
        <w:suppressLineNumbers w:val="0"/>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keepNext w:val="0"/>
        <w:keepLines w:val="0"/>
        <w:pageBreakBefore w:val="0"/>
        <w:suppressLineNumbers w:val="0"/>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keepNext w:val="0"/>
        <w:keepLines w:val="0"/>
        <w:pageBreakBefore w:val="0"/>
        <w:suppressLineNumbers w:val="0"/>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keepNext w:val="0"/>
        <w:keepLines w:val="0"/>
        <w:pageBreakBefore w:val="0"/>
        <w:suppressLineNumbers w:val="0"/>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keepNext w:val="0"/>
        <w:keepLines w:val="0"/>
        <w:pageBreakBefore w:val="0"/>
        <w:suppressLineNumbers w:val="0"/>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keepNext w:val="0"/>
        <w:keepLines w:val="0"/>
        <w:pageBreakBefore w:val="0"/>
        <w:suppressLineNumbers w:val="0"/>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keepNext w:val="0"/>
        <w:keepLines w:val="0"/>
        <w:pageBreakBefore w:val="0"/>
        <w:suppressLineNumbers w:val="0"/>
        <w:spacing w:before="0" w:after="0" w:line="240" w:lineRule="auto"/>
      </w:pPr>
      <w:rPr>
        <w:b/>
        <w:bCs/>
        <w:color w:val="FFFFFF" w:themeColor="background1"/>
      </w:rPr>
      <w:tblPr/>
      <w:tcPr>
        <w:shd w:val="clear" w:color="auto" w:fill="000000" w:themeFill="text1"/>
      </w:tcPr>
    </w:tblStylePr>
    <w:tblStylePr w:type="lastRow">
      <w:pPr>
        <w:keepNext w:val="0"/>
        <w:keepLines w:val="0"/>
        <w:pageBreakBefore w:val="0"/>
        <w:suppressLineNumbers w:val="0"/>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keepNext w:val="0"/>
        <w:keepLines w:val="0"/>
        <w:pageBreakBefore w:val="0"/>
        <w:suppressLineNumbers w:val="0"/>
        <w:spacing w:before="0" w:after="0" w:line="240" w:lineRule="auto"/>
      </w:pPr>
      <w:rPr>
        <w:b/>
        <w:bCs/>
        <w:color w:val="FFFFFF" w:themeColor="background1"/>
      </w:rPr>
      <w:tblPr/>
      <w:tcPr>
        <w:shd w:val="clear" w:color="auto" w:fill="4F81BD" w:themeFill="accent1"/>
      </w:tcPr>
    </w:tblStylePr>
    <w:tblStylePr w:type="lastRow">
      <w:pPr>
        <w:keepNext w:val="0"/>
        <w:keepLines w:val="0"/>
        <w:pageBreakBefore w:val="0"/>
        <w:suppressLineNumbers w:val="0"/>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keepNext w:val="0"/>
        <w:keepLines w:val="0"/>
        <w:pageBreakBefore w:val="0"/>
        <w:suppressLineNumbers w:val="0"/>
        <w:spacing w:before="0" w:after="0" w:line="240" w:lineRule="auto"/>
      </w:pPr>
      <w:rPr>
        <w:b/>
        <w:bCs/>
        <w:color w:val="FFFFFF" w:themeColor="background1"/>
      </w:rPr>
      <w:tblPr/>
      <w:tcPr>
        <w:shd w:val="clear" w:color="auto" w:fill="C0504D" w:themeFill="accent2"/>
      </w:tcPr>
    </w:tblStylePr>
    <w:tblStylePr w:type="lastRow">
      <w:pPr>
        <w:keepNext w:val="0"/>
        <w:keepLines w:val="0"/>
        <w:pageBreakBefore w:val="0"/>
        <w:suppressLineNumbers w:val="0"/>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keepNext w:val="0"/>
        <w:keepLines w:val="0"/>
        <w:pageBreakBefore w:val="0"/>
        <w:suppressLineNumbers w:val="0"/>
        <w:spacing w:before="0" w:after="0" w:line="240" w:lineRule="auto"/>
      </w:pPr>
      <w:rPr>
        <w:b/>
        <w:bCs/>
        <w:color w:val="FFFFFF" w:themeColor="background1"/>
      </w:rPr>
      <w:tblPr/>
      <w:tcPr>
        <w:shd w:val="clear" w:color="auto" w:fill="9BBB59" w:themeFill="accent3"/>
      </w:tcPr>
    </w:tblStylePr>
    <w:tblStylePr w:type="lastRow">
      <w:pPr>
        <w:keepNext w:val="0"/>
        <w:keepLines w:val="0"/>
        <w:pageBreakBefore w:val="0"/>
        <w:suppressLineNumbers w:val="0"/>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keepNext w:val="0"/>
        <w:keepLines w:val="0"/>
        <w:pageBreakBefore w:val="0"/>
        <w:suppressLineNumbers w:val="0"/>
        <w:spacing w:before="0" w:after="0" w:line="240" w:lineRule="auto"/>
      </w:pPr>
      <w:rPr>
        <w:b/>
        <w:bCs/>
        <w:color w:val="FFFFFF" w:themeColor="background1"/>
      </w:rPr>
      <w:tblPr/>
      <w:tcPr>
        <w:shd w:val="clear" w:color="auto" w:fill="8064A2" w:themeFill="accent4"/>
      </w:tcPr>
    </w:tblStylePr>
    <w:tblStylePr w:type="lastRow">
      <w:pPr>
        <w:keepNext w:val="0"/>
        <w:keepLines w:val="0"/>
        <w:pageBreakBefore w:val="0"/>
        <w:suppressLineNumbers w:val="0"/>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keepNext w:val="0"/>
        <w:keepLines w:val="0"/>
        <w:pageBreakBefore w:val="0"/>
        <w:suppressLineNumbers w:val="0"/>
        <w:spacing w:before="0" w:after="0" w:line="240" w:lineRule="auto"/>
      </w:pPr>
      <w:rPr>
        <w:b/>
        <w:bCs/>
        <w:color w:val="FFFFFF" w:themeColor="background1"/>
      </w:rPr>
      <w:tblPr/>
      <w:tcPr>
        <w:shd w:val="clear" w:color="auto" w:fill="4BACC6" w:themeFill="accent5"/>
      </w:tcPr>
    </w:tblStylePr>
    <w:tblStylePr w:type="lastRow">
      <w:pPr>
        <w:keepNext w:val="0"/>
        <w:keepLines w:val="0"/>
        <w:pageBreakBefore w:val="0"/>
        <w:suppressLineNumbers w:val="0"/>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keepNext w:val="0"/>
        <w:keepLines w:val="0"/>
        <w:pageBreakBefore w:val="0"/>
        <w:suppressLineNumbers w:val="0"/>
        <w:spacing w:before="0" w:after="0" w:line="240" w:lineRule="auto"/>
      </w:pPr>
      <w:rPr>
        <w:b/>
        <w:bCs/>
        <w:color w:val="FFFFFF" w:themeColor="background1"/>
      </w:rPr>
      <w:tblPr/>
      <w:tcPr>
        <w:shd w:val="clear" w:color="auto" w:fill="F79646" w:themeFill="accent6"/>
      </w:tcPr>
    </w:tblStylePr>
    <w:tblStylePr w:type="lastRow">
      <w:pPr>
        <w:keepNext w:val="0"/>
        <w:keepLines w:val="0"/>
        <w:pageBreakBefore w:val="0"/>
        <w:suppressLineNumbers w:val="0"/>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keepNext w:val="0"/>
        <w:keepLines w:val="0"/>
        <w:pageBreakBefore w:val="0"/>
        <w:suppressLineNumbers w:val="0"/>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keepNext w:val="0"/>
        <w:keepLines w:val="0"/>
        <w:pageBreakBefore w:val="0"/>
        <w:suppressLineNumbers w:val="0"/>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keepNext w:val="0"/>
        <w:keepLines w:val="0"/>
        <w:pageBreakBefore w:val="0"/>
        <w:suppressLineNumbers w:val="0"/>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keepNext w:val="0"/>
        <w:keepLines w:val="0"/>
        <w:pageBreakBefore w:val="0"/>
        <w:suppressLineNumbers w:val="0"/>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keepNext w:val="0"/>
        <w:keepLines w:val="0"/>
        <w:pageBreakBefore w:val="0"/>
        <w:suppressLineNumbers w:val="0"/>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keepNext w:val="0"/>
        <w:keepLines w:val="0"/>
        <w:pageBreakBefore w:val="0"/>
        <w:suppressLineNumbers w:val="0"/>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keepNext w:val="0"/>
        <w:keepLines w:val="0"/>
        <w:pageBreakBefore w:val="0"/>
        <w:suppressLineNumbers w:val="0"/>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keepNext w:val="0"/>
        <w:keepLines w:val="0"/>
        <w:pageBreakBefore w:val="0"/>
        <w:suppressLineNumbers w:val="0"/>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keepNext w:val="0"/>
        <w:keepLines w:val="0"/>
        <w:pageBreakBefore w:val="0"/>
        <w:suppressLineNumbers w:val="0"/>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keepNext w:val="0"/>
        <w:keepLines w:val="0"/>
        <w:pageBreakBefore w:val="0"/>
        <w:suppressLineNumbers w:val="0"/>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keepNext w:val="0"/>
        <w:keepLines w:val="0"/>
        <w:pageBreakBefore w:val="0"/>
        <w:suppressLineNumbers w:val="0"/>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keepNext w:val="0"/>
        <w:keepLines w:val="0"/>
        <w:pageBreakBefore w:val="0"/>
        <w:suppressLineNumbers w:val="0"/>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keepNext w:val="0"/>
        <w:keepLines w:val="0"/>
        <w:pageBreakBefore w:val="0"/>
        <w:suppressLineNumbers w:val="0"/>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keepNext w:val="0"/>
        <w:keepLines w:val="0"/>
        <w:pageBreakBefore w:val="0"/>
        <w:suppressLineNumbers w:val="0"/>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keepNext w:val="0"/>
        <w:keepLines w:val="0"/>
        <w:pageBreakBefore w:val="0"/>
        <w:suppressLineNumbers w:val="0"/>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keepNext w:val="0"/>
        <w:keepLines w:val="0"/>
        <w:pageBreakBefore w:val="0"/>
        <w:suppressLineNumbers w:val="0"/>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keepNext w:val="0"/>
        <w:keepLines w:val="0"/>
        <w:pageBreakBefore w:val="0"/>
        <w:suppressLineNumbers w:val="0"/>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keepNext w:val="0"/>
        <w:keepLines w:val="0"/>
        <w:pageBreakBefore w:val="0"/>
        <w:suppressLineNumbers w:val="0"/>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keepNext w:val="0"/>
        <w:keepLines w:val="0"/>
        <w:pageBreakBefore w:val="0"/>
        <w:suppressLineNumbers w:val="0"/>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keepNext w:val="0"/>
        <w:keepLines w:val="0"/>
        <w:pageBreakBefore w:val="0"/>
        <w:suppressLineNumbers w:val="0"/>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keepNext w:val="0"/>
        <w:keepLines w:val="0"/>
        <w:pageBreakBefore w:val="0"/>
        <w:suppressLineNumbers w:val="0"/>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keepNext w:val="0"/>
        <w:keepLines w:val="0"/>
        <w:pageBreakBefore w:val="0"/>
        <w:suppressLineNumbers w:val="0"/>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keepNext w:val="0"/>
        <w:keepLines w:val="0"/>
        <w:pageBreakBefore w:val="0"/>
        <w:suppressLineNumbers w:val="0"/>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keepNext w:val="0"/>
        <w:keepLines w:val="0"/>
        <w:pageBreakBefore w:val="0"/>
        <w:suppressLineNumbers w:val="0"/>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keepNext w:val="0"/>
        <w:keepLines w:val="0"/>
        <w:pageBreakBefore w:val="0"/>
        <w:suppressLineNumbers w:val="0"/>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keepNext w:val="0"/>
        <w:keepLines w:val="0"/>
        <w:pageBreakBefore w:val="0"/>
        <w:suppressLineNumbers w:val="0"/>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keepNext w:val="0"/>
        <w:keepLines w:val="0"/>
        <w:pageBreakBefore w:val="0"/>
        <w:suppressLineNumbers w:val="0"/>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keepNext w:val="0"/>
        <w:keepLines w:val="0"/>
        <w:pageBreakBefore w:val="0"/>
        <w:suppressLineNumbers w:val="0"/>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keepNext w:val="0"/>
        <w:keepLines w:val="0"/>
        <w:pageBreakBefore w:val="0"/>
        <w:suppressLineNumbers w:val="0"/>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keepNext w:val="0"/>
        <w:keepLines w:val="0"/>
        <w:pageBreakBefore w:val="0"/>
        <w:suppressLineNumbers w:val="0"/>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keepNext w:val="0"/>
        <w:keepLines w:val="0"/>
        <w:pageBreakBefore w:val="0"/>
        <w:suppressLineNumbers w:val="0"/>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keepNext w:val="0"/>
        <w:keepLines w:val="0"/>
        <w:pageBreakBefore w:val="0"/>
        <w:suppressLineNumbers w:val="0"/>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keepNext w:val="0"/>
        <w:keepLines w:val="0"/>
        <w:pageBreakBefore w:val="0"/>
        <w:suppressLineNumbers w:val="0"/>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keepNext w:val="0"/>
        <w:keepLines w:val="0"/>
        <w:pageBreakBefore w:val="0"/>
        <w:suppressLineNumbers w:val="0"/>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keepNext w:val="0"/>
        <w:keepLines w:val="0"/>
        <w:pageBreakBefore w:val="0"/>
        <w:suppressLineNumbers w:val="0"/>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keepNext w:val="0"/>
        <w:keepLines w:val="0"/>
        <w:pageBreakBefore w:val="0"/>
        <w:suppressLineNumbers w:val="0"/>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keepNext w:val="0"/>
        <w:keepLines w:val="0"/>
        <w:pageBreakBefore w:val="0"/>
        <w:suppressLineNumbers w:val="0"/>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keepNext w:val="0"/>
        <w:keepLines w:val="0"/>
        <w:pageBreakBefore w:val="0"/>
        <w:suppressLineNumbers w:val="0"/>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keepNext w:val="0"/>
        <w:keepLines w:val="0"/>
        <w:pageBreakBefore w:val="0"/>
        <w:suppressLineNumbers w:val="0"/>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keepNext w:val="0"/>
        <w:keepLines w:val="0"/>
        <w:pageBreakBefore w:val="0"/>
        <w:suppressLineNumbers w:val="0"/>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keepNext w:val="0"/>
        <w:keepLines w:val="0"/>
        <w:pageBreakBefore w:val="0"/>
        <w:suppressLineNumbers w:val="0"/>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keepNext w:val="0"/>
        <w:keepLines w:val="0"/>
        <w:pageBreakBefore w:val="0"/>
        <w:suppressLineNumbers w:val="0"/>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28</Pages>
  <Words>2692</Words>
  <Characters>15350</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基于深度学习的 Micro-C 接触矩阵处理 完整实验报告</dc:title>
  <dc:subject>六项实验最终方法与结果</dc:subject>
  <dc:creator/>
  <cp:keywords>Micro-C, classification, discovery, super-resolution, 3D</cp:keywords>
  <dc:description>generated by python-docx</dc:description>
  <cp:lastModifiedBy>相楠 燕</cp:lastModifiedBy>
  <cp:revision>3</cp:revision>
  <dcterms:created xsi:type="dcterms:W3CDTF">2013-12-23T23:15:00Z</dcterms:created>
  <dcterms:modified xsi:type="dcterms:W3CDTF">2026-10-14T08:44:00Z</dcterms:modified>
  <cp:category/>
</cp:coreProperties>
</file>