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the same manuscript.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S15.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