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p>
      <w:pPr>
        <w:pStyle w:val="Heading1"/>
      </w:pPr>
      <w:r>
        <w:t>二十、投稿前终检（发现并修正 7 处）</w:t>
      </w:r>
    </w:p>
    <w:p>
      <w:pPr>
        <w:spacing w:after="160"/>
      </w:pPr>
      <w:r>
        <w:t>这一轮不是重读，而是把稿件里的每个数字重新算了一遍：从原始 Excel 重跑队列流、内容审计、时代模型，把正文、表、摘要三处的每个比例和 Wilson 区间用脚本重算，并逐条核对交叉引用、文献编号、缩略语、盲审泄露与投稿包各文件的一致性。</w:t>
      </w:r>
      <w:r>
        <w:rPr>
          <w:b/>
        </w:rPr>
        <w:t>发现 7 处需要改的地方，其中 2 处是我上一轮润色造成的。</w:t>
      </w:r>
    </w:p>
    <w:p>
      <w:pPr>
        <w:spacing w:after="160"/>
      </w:pPr>
      <w:r>
        <w:rPr>
          <w:b/>
        </w:rPr>
        <w:t>1.（润色造成的事实丢失）第 55 例那句被我改坏了。</w:t>
      </w:r>
      <w:r>
        <w:t xml:space="preserve"> 润色前是「The remaining 55 (11.8%) had none of the three, yet all were imaged before operation: the five with no in-hospital study each had imaging before transfer」，我改成了「…but were all imaged before operation, the five without an in-hospital study before transfer」——后半句变成了没有谓语的残句，「这五例在转院前做过影像」这个事实实际上被删掉了。这条恰是回应上一轮审稿人「55 例没做检查」质疑的直接证据。已改回完整句。</w:t>
      </w:r>
    </w:p>
    <w:p>
      <w:pPr>
        <w:spacing w:after="160"/>
      </w:pPr>
      <w:r>
        <w:rPr>
          <w:b/>
        </w:rPr>
        <w:t>2.（润色造成的立场丢失）「a pathway feature, not a test property」被我删掉了。</w:t>
      </w:r>
      <w:r>
        <w:t xml:space="preserve"> 原句是「higher detection in that position (80.4% vs 70.5%) — a pathway feature, not a test property」，我在去破折号时把破折号后的限定一并删了，于是 Results 里出现了一个没有任何保护语的模态间检出率比较——而本文全篇的立论恰恰是不做模态排序。已恢复为「a feature of the pathway rather than of the test」。</w:t>
      </w:r>
    </w:p>
    <w:p>
      <w:pPr>
        <w:spacing w:after="160"/>
      </w:pPr>
      <w:r>
        <w:rPr>
          <w:b/>
        </w:rPr>
        <w:t>3.（真错误）通路位置那两个百分比的分母写错了。</w:t>
      </w:r>
      <w:r>
        <w:t xml:space="preserve"> 正文写「the UGI series was the last preoperative test in 75.1% of children who underwent it against 19.2% for CT」。重跑 `order.py` 后确认：75.1% 是 184/245、19.2% 是 48/250，</w:t>
      </w:r>
      <w:r>
        <w:rPr>
          <w:b/>
        </w:rPr>
        <w:t>分母是「做过一项以上索引检查的患儿」，不是做过该项检查的全部 301 / 320 例</w:t>
      </w:r>
      <w:r>
        <w:t>。按正文原来的措辞应为 61.1% 和 15.0%。这是审稿人一算就会发现的硬伤。正文与 Discussion 两处均已改为「Among children who underwent more than one index test…」。</w:t>
      </w:r>
    </w:p>
    <w:p>
      <w:pPr>
        <w:spacing w:after="160"/>
      </w:pPr>
      <w:r>
        <w:rPr>
          <w:b/>
        </w:rPr>
        <w:t>4.（一致性）STROBE 清单整体过期。</w:t>
      </w:r>
      <w:r>
        <w:t xml:space="preserve"> 它的标题栏还是旧标题（465 例那版），而且「Reported in」列里有 </w:t>
      </w:r>
      <w:r>
        <w:rPr>
          <w:b/>
        </w:rPr>
        <w:t>7 处指向已被我重命名的小标题</w:t>
      </w:r>
      <w:r>
        <w:t>（Design, terminology and what this study can and cannot estimate；Report-level detection…；What the ultrasound reports contained；Detection changed over time…；The selected subgroup… 等）。清单是编辑部技术检查时按图索骥用的，指错了很难看。已全部更新，`strobe.json` 与 docx 同步。</w:t>
      </w:r>
    </w:p>
    <w:p>
      <w:pPr>
        <w:spacing w:after="160"/>
      </w:pPr>
      <w:r>
        <w:rPr>
          <w:b/>
        </w:rPr>
        <w:t>5.（一致性）标题页与正文字数不一致</w:t>
      </w:r>
      <w:r>
        <w:t xml:space="preserve">：标题页写 2,997，正文写 2,998。现统一为 </w:t>
      </w:r>
      <w:r>
        <w:rPr>
          <w:b/>
        </w:rPr>
        <w:t>3,000</w:t>
      </w:r>
      <w:r>
        <w:t>。</w:t>
      </w:r>
    </w:p>
    <w:p>
      <w:pPr>
        <w:spacing w:after="160"/>
      </w:pPr>
      <w:r>
        <w:rPr>
          <w:b/>
        </w:rPr>
        <w:t>6.（完整性）缩略语表缺 CT。</w:t>
      </w:r>
      <w:r>
        <w:t xml:space="preserve"> 表里列了 CI、IQR、OR 这些更常见的缩写却漏了 CT。已补 “CT: Computed tomography”。</w:t>
      </w:r>
    </w:p>
    <w:p>
      <w:pPr>
        <w:spacing w:after="160"/>
      </w:pPr>
      <w:r>
        <w:rPr>
          <w:b/>
        </w:rPr>
        <w:t>7.（字数）修正 3、6 使正文涨到 3,028 词，超过 3,000 上限。</w:t>
      </w:r>
      <w:r>
        <w:t xml:space="preserve"> 削回 3,000，删的全是表格已经承载的重复：Table 4 已列出 CT 与 UGI 两个时代的检出率，正文不再复述；Methods 里「The audit is a lower bound on what was performed」与表 3 注脚逐字重复，删正文保注脚；Discussion 第三次复述 41%→61% 改为不带数字的一句；引言里「Over the past decade the field has moved towards ultrasound」这句纯过渡并入下一句。</w:t>
      </w:r>
      <w:r>
        <w:rPr>
          <w:b/>
        </w:rPr>
        <w:t>限定语一句未删</w:t>
      </w:r>
      <w:r>
        <w:t>（「not adjusted for multiplicity」我一度削掉，随即恢复）。</w:t>
      </w:r>
    </w:p>
    <w:p>
      <w:pPr>
        <w:spacing w:after="160"/>
      </w:pPr>
      <w:r>
        <w:rPr>
          <w:b/>
        </w:rPr>
        <w:t>核过但没问题的</w:t>
      </w:r>
      <w:r>
        <w:t>：队列流（812 份合格报告 → 774 检查次 → 740 索引检查次含 778 份报告，34 份更早报告未纳入；301/320/119/410/465）从原始数据完整重现；表 1 全部百分比、表 2 全部 Wilson 区间、表 3 全部 15 行、表 4 全部比值与边际效应逐一重算一致；正文与表、摘要之间无矛盾；24 条文献全部被引、全部列出、首次引用顺序正确；Table 1–4／Fig. 1–3／Online Resource 1–3 引用与实体一一对应；附加材料表号 S1–S13 连续无重复无遗漏；三张正图重跑后与数据字节一致，均为 300 dpi；正文无任何作者、单位、伦理批件号泄露；Declarations 六项齐全（Funding 与 Author contributions 按盲审要求留在标题页）；破折号仍为 0。</w:t>
      </w:r>
    </w:p>
    <w:p>
      <w:pPr>
        <w:pStyle w:val="Heading1"/>
      </w:pPr>
      <w:r>
        <w:t>二十一、两件我无法核实、需要你在投稿系统里确认的格式项</w:t>
      </w:r>
    </w:p>
    <w:p>
      <w:pPr>
        <w:spacing w:after="160"/>
      </w:pPr>
      <w:r>
        <w:rPr>
          <w:b/>
        </w:rPr>
        <w:t>1. 摘要长度。</w:t>
      </w:r>
      <w:r>
        <w:t xml:space="preserve"> 结构化摘要现为 </w:t>
      </w:r>
      <w:r>
        <w:rPr>
          <w:b/>
        </w:rPr>
        <w:t>325 词</w:t>
      </w:r>
      <w:r>
        <w:t>。之前记录过「官网当前只要求四段式结构、未单列字数上限」，但 ESR 系期刊通常把摘要限在 250 词左右。</w:t>
      </w:r>
      <w:r>
        <w:rPr>
          <w:b/>
        </w:rPr>
        <w:t>期刊页面被本会话网络策略挡着，我无法核实当前要求。</w:t>
      </w:r>
      <w:r>
        <w:t xml:space="preserve"> 请你在投稿页面确认；若确有 250 词上限，告诉我一声，我可以把 Methods 段压缩、Results 段只保留超声与漩涡两组数字，十分钟内改到 250 以内。</w:t>
      </w:r>
    </w:p>
    <w:p>
      <w:pPr>
        <w:spacing w:after="160"/>
      </w:pPr>
      <w:r>
        <w:rPr>
          <w:b/>
        </w:rPr>
        <w:t>2. Critical relevance statement 长度。</w:t>
      </w:r>
      <w:r>
        <w:t xml:space="preserve"> 现为 </w:t>
      </w:r>
      <w:r>
        <w:rPr>
          <w:b/>
        </w:rPr>
        <w:t>51 词、两句</w:t>
      </w:r>
      <w:r>
        <w:t>。ESR 系期刊对这一栏通常要求</w:t>
      </w:r>
      <w:r>
        <w:rPr>
          <w:b/>
        </w:rPr>
        <w:t>一句、不超过 30 词</w:t>
      </w:r>
      <w:r>
        <w:t>。同样无法核实。若确有此限，可用这句替换（29 词）：</w:t>
      </w:r>
      <w:r>
        <w:rPr>
          <w:i/>
        </w:rPr>
        <w:t>"Departments adopting ultrasound-first pathways for malrotation should audit whether their own reports document the duodenal landmarks that produced the published sensitivities; in this department they almost never did."</w:t>
      </w:r>
    </w:p>
    <w:p>
      <w:pPr>
        <w:spacing w:after="160"/>
      </w:pPr>
      <w:r>
        <w:t>另外仍未了结的两项文献核对（需联网）：</w:t>
      </w:r>
      <w:r>
        <w:rPr>
          <w:b/>
        </w:rPr>
        <w:t>[22] Zeger &amp; Liang 1986 的终止页</w:t>
      </w:r>
      <w:r>
        <w:t xml:space="preserve">，以及 </w:t>
      </w:r>
      <w:r>
        <w:rPr>
          <w:b/>
        </w:rPr>
        <w:t>5 处引文内容相符性</w:t>
      </w:r>
      <w:r>
        <w:t>（[2] IMPOWER「数小时内」、[3] Yang 2024 大龄／延迟、[9] Taylor 2011 CT 漩涡征检出不高、[15–17] readers alert to the diagnosis 的归因）。</w:t>
      </w:r>
    </w:p>
    <w:p>
      <w:pPr>
        <w:pStyle w:val="Heading1"/>
      </w:pPr>
      <w:r>
        <w:t>二十二、摘要压缩至 250 词以内，Critical relevance statement 换为 28 词单句（已完成）</w:t>
      </w:r>
    </w:p>
    <w:p>
      <w:pPr>
        <w:spacing w:after="160"/>
      </w:pPr>
      <w:r>
        <w:rPr>
          <w:b/>
        </w:rPr>
        <w:t>摘要由 353 词压到 248 词</w:t>
      </w:r>
      <w:r>
        <w:t>（按空格分词计，即投稿系统与 Word 的计法；此前记的 325 是只数纯字母词的口径，偏低，容易误判）。</w:t>
      </w:r>
      <w:r>
        <w:rPr>
          <w:b/>
        </w:rPr>
        <w:t>Critical relevance statement 由 51 词两句换成 28 词一句。</w:t>
      </w:r>
    </w:p>
    <w:p>
      <w:pPr>
        <w:spacing w:after="160"/>
      </w:pPr>
      <w:r>
        <w:rPr>
          <w:b/>
        </w:rPr>
        <w:t>所有研究事实与限定语一句未动</w:t>
      </w:r>
      <w:r>
        <w:t>：「specificity, predictive values and comparative accuracy are not estimable」原样保留；时代效应仍写明「an interval including zero」；漩涡征那组对比的两个非循环数字（7/61 与 58/113）全部保留。</w:t>
      </w:r>
    </w:p>
    <w:p>
      <w:pPr>
        <w:spacing w:after="160"/>
      </w:pPr>
      <w:r>
        <w:rPr>
          <w:b/>
        </w:rPr>
        <w:t>压缩的做法</w:t>
      </w:r>
      <w:r>
        <w:t>（按删得多少排序）：</w:t>
      </w:r>
    </w:p>
    <w:p>
      <w:pPr>
        <w:spacing w:after="160"/>
      </w:pPr>
      <w:r>
        <w:t xml:space="preserve">• </w:t>
      </w:r>
      <w:r>
        <w:rPr>
          <w:b/>
        </w:rPr>
        <w:t>Objectives 54→33 词。</w:t>
      </w:r>
      <w:r>
        <w:t xml:space="preserve"> 删掉「assessing the third portion of the duodenum (D3) and the mesenteric vessels」这段技术要素罗列——它在 Results 里原样重复了一遍。D3 的定义相应移到 Results 首次出现处。</w:t>
      </w:r>
    </w:p>
    <w:p>
      <w:pPr>
        <w:spacing w:after="160"/>
      </w:pPr>
      <w:r>
        <w:t xml:space="preserve">• </w:t>
      </w:r>
      <w:r>
        <w:rPr>
          <w:b/>
        </w:rPr>
        <w:t>Methods 88→62 词。</w:t>
      </w:r>
      <w:r>
        <w:t xml:space="preserve"> 删掉索引单位的定义细节（「with reports issued on the same day pooled」等，正文 Methods 有完整叙述）；「Because the cohort was assembled on surgically confirmed disease」缩为「The cohort being surgically confirmed」。</w:t>
      </w:r>
    </w:p>
    <w:p>
      <w:pPr>
        <w:spacing w:after="160"/>
      </w:pPr>
      <w:r>
        <w:t xml:space="preserve">• </w:t>
      </w:r>
      <w:r>
        <w:rPr>
          <w:b/>
        </w:rPr>
        <w:t>Results 162→115 词。</w:t>
      </w:r>
      <w:r>
        <w:t xml:space="preserve"> 删掉「(740 examinations from 778 reports)」与「median age at operation 13 days」（均见表 1、图 1）；删掉时代边界稳健性那句「the examination-type term remained between 3.1 and 3.9 at every era boundary tested」（见 Results 正文与 Online Resource 2 表 S8）。</w:t>
      </w:r>
    </w:p>
    <w:p>
      <w:pPr>
        <w:spacing w:after="160"/>
      </w:pPr>
      <w:r>
        <w:t xml:space="preserve">• </w:t>
      </w:r>
      <w:r>
        <w:rPr>
          <w:b/>
        </w:rPr>
        <w:t>Conclusions 49→41 词</w:t>
      </w:r>
      <w:r>
        <w:t>，仅措辞收紧。</w:t>
      </w:r>
    </w:p>
    <w:p>
      <w:pPr>
        <w:spacing w:after="160"/>
      </w:pPr>
      <w:r>
        <w:rPr>
          <w:b/>
        </w:rPr>
        <w:t>⚠️ 一处需要你确认的内容取舍：摘要不再报 UGI 与 CT 的检出率。</w:t>
      </w:r>
      <w:r>
        <w:t xml:space="preserve"> 原摘要写「Detection was 78.7% (237/301) for the UGI series, 53.4% (171/320) for CT and 54.6% (65/119) for ultrasound, on non-comparable denominators」。压到 250 词做不到既保留三个模态又保留全部超声发现，我保留了超声（现写作「Ultrasound reported malrotation in 65 of 119 examinations (54.6%)」并与漩涡征那句合并），把 UGI 与 CT 的数字留给表 2、图 2 和 Results 正文。</w:t>
      </w:r>
    </w:p>
    <w:p>
      <w:pPr>
        <w:spacing w:after="160"/>
      </w:pPr>
      <w:r>
        <w:t>理由是这一稿的论点本就是超声报告的内容，而且明说三个分母不可比、不构成排序——上一轮被拒的直接原因正是把它写成了模态间比较。</w:t>
      </w:r>
      <w:r>
        <w:rPr>
          <w:b/>
        </w:rPr>
        <w:t>但这是内容取舍不是单纯删字，如果你希望摘要里保留三个模态的数字，告诉我，我从 Results 别处再削 20 词换回来。</w:t>
      </w:r>
    </w:p>
    <w:p>
      <w:pPr>
        <w:spacing w:after="160"/>
      </w:pPr>
      <w:r>
        <w:rPr>
          <w:b/>
        </w:rPr>
        <w:t>同时修好的两处副本不一致</w:t>
      </w:r>
      <w:r>
        <w:t>：</w:t>
      </w:r>
    </w:p>
    <w:p>
      <w:pPr>
        <w:spacing w:after="160"/>
      </w:pPr>
      <w:r>
        <w:t>• `abstract.txt`（供投稿系统单独粘贴摘要用）</w:t>
      </w:r>
      <w:r>
        <w:rPr>
          <w:b/>
        </w:rPr>
        <w:t>停留在更早的版本</w:t>
      </w:r>
      <w:r>
        <w:t>（还写着 on the strength of、which documented findings accompany a positive report），已改为直接从 `p1.md` 重新生成，不再手工维护。</w:t>
      </w:r>
    </w:p>
    <w:p>
      <w:pPr>
        <w:spacing w:after="160"/>
      </w:pPr>
      <w:r>
        <w:t xml:space="preserve">• </w:t>
      </w:r>
      <w:r>
        <w:rPr>
          <w:b/>
        </w:rPr>
        <w:t>投稿操作单里的 Key Points 三条与正文不是同一套文字</w:t>
      </w:r>
      <w:r>
        <w:t>：操作单写的是「A recorded whirlpool sign separated positive from negative ultrasound reports」「Detection improved when the examination changed, not as time passed」，正文写的是另外两句。你若照操作单往 Editorial Manager 里填，提交的 Key Points 会与稿件对不上。已按正文逐字同步，Critical relevance statement 与字数核对项一并更新。</w:t>
      </w:r>
    </w:p>
    <w:p>
      <w:pPr>
        <w:spacing w:after="160"/>
      </w:pPr>
      <w:r>
        <w:t>复核：摘要 248 词、CRS 28 词、正文仍 3,000 词、标题页与正文字数一致；全文比例与 Wilson 区间 0 处不符；24 条文献全引全列顺序正确；破折号 0；无盲审泄露；STROBE 清单无失效指向；正文、`abstract.txt`、投稿操作单三处的摘要、Key Points、CRS、Keywords 逐字一致。</w:t>
      </w:r>
    </w:p>
    <w:p>
      <w:pPr>
        <w:pStyle w:val="Heading1"/>
      </w:pPr>
      <w:r>
        <w:t>二十三、投稿文件清单核实（附一处刚修好的问题）</w:t>
      </w:r>
    </w:p>
    <w:p>
      <w:pPr>
        <w:spacing w:after="160"/>
      </w:pPr>
      <w:r>
        <w:t>逐个打开核实了要上传的 12 个文件，全部存在且为最新。另外发现并修好一处：</w:t>
      </w:r>
    </w:p>
    <w:p>
      <w:pPr>
        <w:spacing w:after="160"/>
      </w:pPr>
      <w:r>
        <w:rPr>
          <w:b/>
        </w:rPr>
        <w:t>文档属性没清干净。</w:t>
      </w:r>
      <w:r>
        <w:t xml:space="preserve"> 投稿操作单第七节写着「全部 docx 的文档属性（作者、上次保存者、备注）已清空，无需再在 Word 里手动检查」——这句在当时是对的，但此后每次重新生成 docx，python-docx 都会重新写入 `author: python-docx` 和 `comments: generated by python-docx`。刚才检查时 7 个 docx 里有 </w:t>
      </w:r>
      <w:r>
        <w:rPr>
          <w:b/>
        </w:rPr>
        <w:t>5 个</w:t>
      </w:r>
      <w:r>
        <w:t>带着这两条属性。它不泄露作者身份，但会明白告诉打开属性面板的人这些文件是脚本生成的，而且操作单里那句承诺已经是假的。</w:t>
      </w:r>
    </w:p>
    <w:p>
      <w:pPr>
        <w:spacing w:after="160"/>
      </w:pPr>
      <w:r>
        <w:t>已在三个构建脚本（`build_iii.py`、`build_or.py`、`build_docs.py`）里加了 `_blank_props()`，保存前清空 author、last_modified_by、title、subject、comments、category、keywords 等字段，</w:t>
      </w:r>
      <w:r>
        <w:rPr>
          <w:b/>
        </w:rPr>
        <w:t>以后每次重建都会自动清干净，不会再退化</w:t>
      </w:r>
      <w:r>
        <w:t>。全部 8 个 docx 复查已清空。</w:t>
      </w:r>
    </w:p>
    <w:p>
      <w:pPr>
        <w:spacing w:after="160"/>
      </w:pPr>
      <w:r>
        <w:rPr>
          <w:b/>
        </w:rPr>
        <w:t>另外重跑了要一并投出去的 `Online_Resource_1_classifier.py`</w:t>
      </w:r>
      <w:r>
        <w:t xml:space="preserve">：对全部 740 份索引报告运行，与最终标签一致 </w:t>
      </w:r>
      <w:r>
        <w:rPr>
          <w:b/>
        </w:rPr>
        <w:t>723/740（97.7%）</w:t>
      </w:r>
      <w:r>
        <w:t>，分模态 UGI 98.0%、CT 98.1%、超声 95.8% —— 与 Online Resource 1 里写的数字完全一致，附件所声称的可复现性成立。</w:t>
      </w:r>
    </w:p>
    <w:p>
      <w:pPr>
        <w:spacing w:after="160"/>
      </w:pPr>
      <w:r>
        <w:t>操作单里正文字数由 2,998 更新为 3,000。</w:t>
      </w:r>
    </w:p>
    <w:p>
      <w:pPr>
        <w:pStyle w:val="Heading1"/>
      </w:pPr>
      <w:r>
        <w:t>二十四、作者信息更新为 10 位（已完成）</w:t>
      </w:r>
    </w:p>
    <w:p>
      <w:pPr>
        <w:spacing w:after="160"/>
      </w:pPr>
      <w:r>
        <w:t>作者由 3 位扩为 10 位，第一作者 Jun Shu，通讯作者 Jun Yang，单位由 1 个变为 2 个。</w:t>
      </w:r>
    </w:p>
    <w:p>
      <w:pPr>
        <w:spacing w:after="160"/>
      </w:pPr>
      <w:r>
        <w:rPr>
          <w:b/>
        </w:rPr>
        <w:t>标题页</w:t>
      </w:r>
      <w:r>
        <w:t xml:space="preserve">（`诊断效能_TitlePage_InsightsIntoImaging.docx`）：作者行按你给的顺序排列，上标标注单位归属 —— </w:t>
      </w:r>
      <w:r>
        <w:rPr>
          <w:b/>
        </w:rPr>
        <w:t>单位 ① 九位、单位 ② 一位（Zhengliang Meng，超声影像科）</w:t>
      </w:r>
      <w:r>
        <w:t>，通讯作者标 `</w:t>
      </w:r>
      <w:r>
        <w:rPr>
          <w:i/>
        </w:rPr>
        <w:t xml:space="preserve">`。Affiliations 行改为两个编号单位。通讯作者信息补全了 Tongji Medical College 与 Hubei Province 两处此前省略的层级，与你给的写法逐字一致。全部单位名称统一为你提供的 </w:t>
      </w:r>
      <w:r>
        <w:rPr>
          <w:i/>
        </w:rPr>
        <w:t>`Science &amp; Technology`</w:t>
      </w:r>
      <w:r>
        <w:t>*（此前写作 `Science and Technology`）。</w:t>
      </w:r>
    </w:p>
    <w:p>
      <w:pPr>
        <w:spacing w:after="160"/>
      </w:pPr>
      <w:r>
        <w:rPr>
          <w:b/>
        </w:rPr>
        <w:t>投稿信落款</w:t>
      </w:r>
      <w:r>
        <w:t>：`On behalf of all authors (...)` 由 3 位改为 10 位全名。</w:t>
      </w:r>
    </w:p>
    <w:p>
      <w:pPr>
        <w:spacing w:after="160"/>
      </w:pPr>
      <w:r>
        <w:rPr>
          <w:b/>
        </w:rPr>
        <w:t>投稿操作单</w:t>
      </w:r>
      <w:r>
        <w:t>：新增作者录入表，10 位按顺序编号、逐位标出单位归属，两个单位全称各列一次，可直接对着往 Editorial Manager 里填。</w:t>
      </w:r>
    </w:p>
    <w:p>
      <w:pPr>
        <w:spacing w:after="160"/>
      </w:pPr>
      <w:r>
        <w:rPr>
          <w:b/>
        </w:rPr>
        <w:t>盲审文件未受影响</w:t>
      </w:r>
      <w:r>
        <w:t>：正文、三份 Online Resource、STROBE 清单经检索</w:t>
      </w:r>
      <w:r>
        <w:rPr>
          <w:b/>
        </w:rPr>
        <w:t>均不含任何一位作者的姓名</w:t>
      </w:r>
      <w:r>
        <w:t>。参考文献 [3] 是 Yang X, Wang W, Wang K，与 Jun Yang、Haibin Wang 名字不同、非自引，不构成身份线索。全部 docx 文档属性复查仍为空。</w:t>
      </w:r>
    </w:p>
    <w:p>
      <w:pPr>
        <w:pStyle w:val="Heading1"/>
      </w:pPr>
      <w:r>
        <w:t>二十五、两处需要你确认的作者相关内容</w:t>
      </w:r>
    </w:p>
    <w:p>
      <w:pPr>
        <w:spacing w:after="160"/>
      </w:pPr>
      <w:r>
        <w:rPr>
          <w:b/>
        </w:rPr>
        <w:t>1. 作者贡献（Author contributions）是我按单位归属推断的，必须由你核对后定稿。</w:t>
      </w:r>
      <w:r>
        <w:t xml:space="preserve"> ICMJE 要求逐人写明贡献，我不能凭空编造，现在写的是一个不与正文冲突的通用版本：</w:t>
      </w:r>
    </w:p>
    <w:p>
      <w:pPr>
        <w:spacing w:after="160"/>
      </w:pPr>
      <w:r>
        <w:rPr>
          <w:i/>
        </w:rPr>
        <w:t>JS and JY conceived and designed the study. JS, GZ, FP, KZ, HG, HL and HW acquired the clinical and operative data. ZM contributed radiological expertise on ultrasound practice and reporting at the study institution. JS and HB analysed and interpreted the data. JS drafted the manuscript. HB and JY critically revised it for important intellectual content, and JY supervised the work. All authors read and approved the final version and agree to be accountable for all aspects of the work.</w:t>
      </w:r>
    </w:p>
    <w:p>
      <w:pPr>
        <w:spacing w:after="160"/>
      </w:pPr>
      <w:r>
        <w:t>请按实际情况改。十位作者的缩写无重复（JS/GZ/FP/KZ/HG/HL/HW/ZM/HB/JY），可直接替换。</w:t>
      </w:r>
    </w:p>
    <w:p>
      <w:pPr>
        <w:spacing w:after="160"/>
      </w:pPr>
      <w:r>
        <w:rPr>
          <w:b/>
        </w:rPr>
        <w:t>2. 盲审复阅者的身份没有写进贡献声明。</w:t>
      </w:r>
      <w:r>
        <w:t xml:space="preserve"> 正文 Methods 写的是「A </w:t>
      </w:r>
      <w:r>
        <w:rPr>
          <w:b/>
        </w:rPr>
        <w:t>paediatric surgeon</w:t>
      </w:r>
      <w:r>
        <w:t xml:space="preserve"> blinded to the operative findings adjudicated 32 reports」——是外科医生而非放射科医生。所以我</w:t>
      </w:r>
      <w:r>
        <w:rPr>
          <w:b/>
        </w:rPr>
        <w:t>没有</w:t>
      </w:r>
      <w:r>
        <w:t>把这项归给超声科的 ZM（那会与正文矛盾）。若你希望在贡献声明里点名这位复阅者，告诉我是谁，我加一句 `XX performed the blinded adjudication of report labels`。</w:t>
      </w:r>
    </w:p>
    <w:p>
      <w:pPr>
        <w:spacing w:after="160"/>
      </w:pPr>
      <w:r>
        <w:rPr>
          <w:b/>
        </w:rPr>
        <w:t>另外提醒</w:t>
      </w:r>
      <w:r>
        <w:t>：其余八位作者的 ORCID 我没有，标题页只列了 Jun Shu 与 Jun Yang 两个。IiI 只强制要求通讯作者的 ORCID，其余非必填，但在 Editorial Manager 里逐位补填对作者本人有好处。</w:t>
      </w:r>
    </w:p>
    <w:p>
      <w:pPr>
        <w:pStyle w:val="Heading1"/>
      </w:pPr>
      <w:r>
        <w:t>二十六、盲审复阅者已确认为 Jun Yang（已完成）</w:t>
      </w:r>
    </w:p>
    <w:p>
      <w:pPr>
        <w:spacing w:after="160"/>
      </w:pPr>
      <w:r>
        <w:t>作者贡献声明中已加入一句：</w:t>
      </w:r>
      <w:r>
        <w:rPr>
          <w:b/>
        </w:rPr>
        <w:t>`JY performed the blinded adjudication of the report labels.`</w:t>
      </w:r>
      <w:r>
        <w:t xml:space="preserve"> 位置在数据采集与数据分析之间。其余贡献分配按你的意见保持不变。</w:t>
      </w:r>
    </w:p>
    <w:p>
      <w:pPr>
        <w:spacing w:after="160"/>
      </w:pPr>
      <w:r>
        <w:t xml:space="preserve">与正文一致性已核：正文 Methods 写「A </w:t>
      </w:r>
      <w:r>
        <w:rPr>
          <w:b/>
        </w:rPr>
        <w:t>paediatric surgeon</w:t>
      </w:r>
      <w:r>
        <w:t xml:space="preserve"> blinded to the operative findings adjudicated 32 reports」，JY 为普外科医师，与此相符，不矛盾。</w:t>
      </w:r>
    </w:p>
    <w:p>
      <w:pPr>
        <w:spacing w:after="160"/>
      </w:pPr>
      <w:r>
        <w:rPr>
          <w:b/>
        </w:rPr>
        <w:t>⚠️ 有一点你要心里有数，审稿人可能会问。</w:t>
      </w:r>
      <w:r>
        <w:t xml:space="preserve"> 现在贡献声明写明：JY 既</w:t>
      </w:r>
      <w:r>
        <w:rPr>
          <w:b/>
        </w:rPr>
        <w:t>设计了研究</w:t>
      </w:r>
      <w:r>
        <w:t>、又</w:t>
      </w:r>
      <w:r>
        <w:rPr>
          <w:b/>
        </w:rPr>
        <w:t>做了盲法复阅</w:t>
      </w:r>
      <w:r>
        <w:t>、还</w:t>
      </w:r>
      <w:r>
        <w:rPr>
          <w:b/>
        </w:rPr>
        <w:t>指导了全文</w:t>
      </w:r>
      <w:r>
        <w:t>。正文声称的盲法是「对</w:t>
      </w:r>
      <w:r>
        <w:rPr>
          <w:b/>
        </w:rPr>
        <w:t>手术所见</w:t>
      </w:r>
      <w:r>
        <w:t>设盲」——这一点技术上成立（复阅时只看报告文本、不看手术记录），但复阅者同时是提出研究假设的资深作者，且来自实施手术的同一科室，如果 JY 本人参与过其中部分患儿的手术，对个别病例可能存在回忆偏倚。</w:t>
      </w:r>
    </w:p>
    <w:p>
      <w:pPr>
        <w:spacing w:after="160"/>
      </w:pPr>
      <w:r>
        <w:t>正文 Methods 已有「With a single adjudicator, interobserver agreement could not be estimated」这句限制。</w:t>
      </w:r>
      <w:r>
        <w:rPr>
          <w:b/>
        </w:rPr>
        <w:t>如果你希望把这一层也写明，我可以在 Limitations 里加一句</w:t>
      </w:r>
      <w:r>
        <w:t>（约 20 词，需从别处等量削减以守住 3,000 词）：</w:t>
      </w:r>
    </w:p>
    <w:p>
      <w:pPr>
        <w:spacing w:after="160"/>
      </w:pPr>
      <w:r>
        <w:rPr>
          <w:i/>
        </w:rPr>
        <w:t>"The adjudicator was a study author from the operating department, blinded to operative findings but not independent of the study."</w:t>
      </w:r>
    </w:p>
    <w:p>
      <w:pPr>
        <w:spacing w:after="160"/>
      </w:pPr>
      <w:r>
        <w:t>加不加由你定。不加也说得过去——盲法的对象（手术所见）已在 Methods 写明，单一复阅者的局限也已声明。</w:t>
      </w:r>
    </w:p>
    <w:p>
      <w:pPr>
        <w:pStyle w:val="Heading1"/>
      </w:pPr>
      <w:r>
        <w:t>二十七、扭转角度敏感性分析：审稿意见成立，已改（A01）</w:t>
      </w:r>
    </w:p>
    <w:p>
      <w:pPr>
        <w:spacing w:after="160"/>
      </w:pPr>
      <w:r>
        <w:rPr>
          <w:b/>
        </w:rPr>
        <w:t>结论：这条意见完全正确，指出的是一处真错误。</w:t>
      </w:r>
      <w:r>
        <w:t xml:space="preserve"> 我从原始数据重跑核实了三条，逐条如下。</w:t>
      </w:r>
    </w:p>
    <w:p>
      <w:pPr>
        <w:spacing w:after="160"/>
      </w:pPr>
      <w:r>
        <w:rPr>
          <w:b/>
        </w:rPr>
        <w:t>1.「308+19=327」—— 正确，正文这句没错。</w:t>
      </w:r>
      <w:r>
        <w:t xml:space="preserve"> 数据：403 例扭转中 327 例记录了角度，其中 </w:t>
      </w:r>
      <w:r>
        <w:rPr>
          <w:b/>
        </w:rPr>
        <w:t>308 例 ≥360°、19 例 90–270°</w:t>
      </w:r>
      <w:r>
        <w:t xml:space="preserve">；另有 </w:t>
      </w:r>
      <w:r>
        <w:rPr>
          <w:b/>
        </w:rPr>
        <w:t>76 例只有扭转陈述、没写角度</w:t>
      </w:r>
      <w:r>
        <w:t>。</w:t>
      </w:r>
    </w:p>
    <w:p>
      <w:pPr>
        <w:spacing w:after="160"/>
      </w:pPr>
      <w:r>
        <w:rPr>
          <w:b/>
        </w:rPr>
        <w:t>2.「384 不能与前段的 308 同时代表『记录≥360°』」—— 正确，这是错误所在。</w:t>
      </w:r>
      <w:r>
        <w:t xml:space="preserve"> 我核到代码层面，Table S10 第二行的实现是：</w:t>
      </w:r>
    </w:p>
    <w:p>
      <w:pPr>
        <w:spacing w:after="160"/>
      </w:pPr>
      <w:r>
        <w:t>`strict = volvulus &amp; ~(rot_deg.notna() &amp; (rot_deg &lt; 360))`</w:t>
      </w:r>
    </w:p>
    <w:p>
      <w:pPr>
        <w:spacing w:after="160"/>
      </w:pPr>
      <w:r>
        <w:t>它做的是</w:t>
      </w:r>
      <w:r>
        <w:rPr>
          <w:b/>
        </w:rPr>
        <w:t>「剔除明确记录 &lt;360° 的 19 例」</w:t>
      </w:r>
      <w:r>
        <w:t>，把 76 例未记录角度者</w:t>
      </w:r>
      <w:r>
        <w:rPr>
          <w:b/>
        </w:rPr>
        <w:t>保留</w:t>
      </w:r>
      <w:r>
        <w:t xml:space="preserve">在扭转组内，因此得 403−19 = </w:t>
      </w:r>
      <w:r>
        <w:rPr>
          <w:b/>
        </w:rPr>
        <w:t>384（82.6%）</w:t>
      </w:r>
      <w:r>
        <w:t xml:space="preserve">。而标签写的是 “Restricted to a documented rotation of 360° </w:t>
      </w:r>
      <w:r>
        <w:rPr>
          <w:b/>
        </w:rPr>
        <w:t>or more</w:t>
      </w:r>
      <w:r>
        <w:t xml:space="preserve">”，其字面含义（必须有记录且 ≥360°）应为 </w:t>
      </w:r>
      <w:r>
        <w:rPr>
          <w:b/>
        </w:rPr>
        <w:t>308/465 = 66.2%</w:t>
      </w:r>
      <w:r>
        <w:t>。</w:t>
      </w:r>
      <w:r>
        <w:rPr>
          <w:b/>
        </w:rPr>
        <w:t>标签与实现不符，标签是错的。</w:t>
      </w:r>
    </w:p>
    <w:p>
      <w:pPr>
        <w:spacing w:after="160"/>
      </w:pPr>
      <w:r>
        <w:rPr>
          <w:b/>
        </w:rPr>
        <w:t>3.「超声列 104/119 无法从文本确认是何种定义」—— 正确。</w:t>
      </w:r>
      <w:r>
        <w:t xml:space="preserve"> 104 = 113 − 9（超声亚组中 9 例明确 &lt;360°），即定义 A；字面定义应为 </w:t>
      </w:r>
      <w:r>
        <w:rPr>
          <w:b/>
        </w:rPr>
        <w:t>89/119 = 74.8%</w:t>
      </w:r>
      <w:r>
        <w:t>。</w:t>
      </w:r>
    </w:p>
    <w:p>
      <w:pPr>
        <w:spacing w:after="160"/>
      </w:pPr>
      <w:r>
        <w:rPr>
          <w:b/>
        </w:rPr>
        <w:t>审稿人「不要直接把 384 改成 308 就宣告解决」也是对的</w:t>
      </w:r>
      <w:r>
        <w:t>，我按其要求把超声亚组与漩涡征分子分母一并重算了。</w:t>
      </w:r>
    </w:p>
    <w:p>
      <w:pPr>
        <w:spacing w:after="160"/>
      </w:pPr>
      <w:r>
        <w:rPr>
          <w:b/>
        </w:rPr>
        <w:t>改法：不改实现，改标签，并把两种收紧方式一起报出来。</w:t>
      </w:r>
      <w:r>
        <w:t xml:space="preserve"> 理由是这两个定义测的不是一回事：</w:t>
      </w:r>
    </w:p>
    <w:p>
      <w:pPr>
        <w:spacing w:after="160"/>
      </w:pPr>
      <w:r>
        <w:t>• 定义 A（剔除明确 &lt;360°）只针对</w:t>
      </w:r>
      <w:r>
        <w:rPr>
          <w:b/>
        </w:rPr>
        <w:t>扭转程度</w:t>
      </w:r>
      <w:r>
        <w:t>；</w:t>
      </w:r>
    </w:p>
    <w:p>
      <w:pPr>
        <w:spacing w:after="160"/>
      </w:pPr>
      <w:r>
        <w:t>• 定义 B（必须有记录且 ≥360°）额外剔除了 76 例未记录角度者——这些人很可能确实是完全扭转，只是手术记录没写角度。</w:t>
      </w:r>
      <w:r>
        <w:rPr>
          <w:b/>
        </w:rPr>
        <w:t>B 把「记录不全」当成了「扭转不足」，混淆了两件事</w:t>
      </w:r>
      <w:r>
        <w:t>，因此它并不是单纯地「更严格」。</w:t>
      </w:r>
    </w:p>
    <w:p>
      <w:pPr>
        <w:spacing w:after="160"/>
      </w:pPr>
      <w:r>
        <w:t>只报其中一个都会引来同样的质疑，所以 Table S10 现在三行并列，并新增一列漩涡征：</w:t>
      </w:r>
    </w:p>
    <w:p>
      <w:pPr>
        <w:spacing w:after="160"/>
      </w:pPr>
      <w:r>
        <w:t>• primary（任何扭转陈述或任何角度）：</w:t>
      </w:r>
      <w:r>
        <w:rPr>
          <w:b/>
        </w:rPr>
        <w:t>403/465（86.7%）</w:t>
      </w:r>
      <w:r>
        <w:t xml:space="preserve"> ｜ 超声 </w:t>
      </w:r>
      <w:r>
        <w:rPr>
          <w:b/>
        </w:rPr>
        <w:t>113/119（95.0%）</w:t>
      </w:r>
      <w:r>
        <w:t xml:space="preserve"> ｜ 漩涡征 </w:t>
      </w:r>
      <w:r>
        <w:rPr>
          <w:b/>
        </w:rPr>
        <w:t>58/113（51.3%）</w:t>
      </w:r>
    </w:p>
    <w:p>
      <w:pPr>
        <w:spacing w:after="160"/>
      </w:pPr>
      <w:r>
        <w:t>• 剔除明确 &lt;360°：</w:t>
      </w:r>
      <w:r>
        <w:rPr>
          <w:b/>
        </w:rPr>
        <w:t>384/465（82.6%）</w:t>
      </w:r>
      <w:r>
        <w:t xml:space="preserve"> ｜ 超声 </w:t>
      </w:r>
      <w:r>
        <w:rPr>
          <w:b/>
        </w:rPr>
        <w:t>104/119（87.4%）</w:t>
      </w:r>
      <w:r>
        <w:t xml:space="preserve"> ｜ 漩涡征 </w:t>
      </w:r>
      <w:r>
        <w:rPr>
          <w:b/>
        </w:rPr>
        <w:t>54/104（51.9%）</w:t>
      </w:r>
    </w:p>
    <w:p>
      <w:pPr>
        <w:spacing w:after="160"/>
      </w:pPr>
      <w:r>
        <w:t>• 须有记录且 ≥360°：</w:t>
      </w:r>
      <w:r>
        <w:rPr>
          <w:b/>
        </w:rPr>
        <w:t>308/465（66.2%）</w:t>
      </w:r>
      <w:r>
        <w:t xml:space="preserve"> ｜ 超声 </w:t>
      </w:r>
      <w:r>
        <w:rPr>
          <w:b/>
        </w:rPr>
        <w:t>89/119（74.8%）</w:t>
      </w:r>
      <w:r>
        <w:t xml:space="preserve"> ｜ 漩涡征 </w:t>
      </w:r>
      <w:r>
        <w:rPr>
          <w:b/>
        </w:rPr>
        <w:t>50/89（56.2%）</w:t>
      </w:r>
    </w:p>
    <w:p>
      <w:pPr>
        <w:spacing w:after="160"/>
      </w:pPr>
      <w:r>
        <w:t>表题改为 “Prevalence of midgut volvulus, and the whirlpool sign among those children, under three definitions of volvulus”。</w:t>
      </w:r>
    </w:p>
    <w:p>
      <w:pPr>
        <w:spacing w:after="160"/>
      </w:pPr>
      <w:r>
        <w:rPr>
          <w:b/>
        </w:rPr>
        <w:t>「所有结论不变」这句也重新核过，并且现在有数字撑着</w:t>
      </w:r>
      <w:r>
        <w:t>：漩涡征在三种定义下分别是 51.3%、51.9%、56.2%，都是「约一半」——</w:t>
      </w:r>
      <w:r>
        <w:rPr>
          <w:b/>
        </w:rPr>
        <w:t>「术中确诊扭转的患儿中只有约一半记录了漩涡征」这个核心发现不依赖于定义画在哪里</w:t>
      </w:r>
      <w:r>
        <w:t>。OR2 正文已把这三个数字写出来，不再只是断言。</w:t>
      </w:r>
    </w:p>
    <w:p>
      <w:pPr>
        <w:spacing w:after="160"/>
      </w:pPr>
      <w:r>
        <w:rPr>
          <w:b/>
        </w:rPr>
        <w:t>正文 Limitations 同一处标签错误一并改掉</w:t>
      </w:r>
      <w:r>
        <w:t>：原「Restricting the volvulus definition to a documented rotation of 360° or more changes prevalence from 86.7% to 82.6%」——同样是拿字面定义配 A 的数字。已改为「</w:t>
      </w:r>
      <w:r>
        <w:rPr>
          <w:b/>
        </w:rPr>
        <w:t>Excluding children whose operative record states a rotation below 360°</w:t>
      </w:r>
      <w:r>
        <w:t xml:space="preserve"> changes prevalence from 86.7% to 82.6%」。正文字数 3,000 → </w:t>
      </w:r>
      <w:r>
        <w:rPr>
          <w:b/>
        </w:rPr>
        <w:t>2,998</w:t>
      </w:r>
      <w:r>
        <w:t>。</w:t>
      </w:r>
    </w:p>
    <w:p>
      <w:pPr>
        <w:spacing w:after="160"/>
      </w:pPr>
      <w:r>
        <w:t>分析脚本 `or_sens.py` 已同步进仓库，表格由脚本重新生成而非手改，可复跑。</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