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379" w:rsidRPr="004165C1" w:rsidRDefault="00E31379" w:rsidP="004165C1">
      <w:pPr>
        <w:pBdr>
          <w:bottom w:val="single" w:sz="4" w:space="1" w:color="auto"/>
        </w:pBdr>
        <w:spacing w:line="240" w:lineRule="atLeast"/>
        <w:jc w:val="center"/>
        <w:rPr>
          <w:rFonts w:ascii="SimHei" w:eastAsia="SimHei" w:hAnsi="SimHei"/>
          <w:sz w:val="36"/>
          <w:szCs w:val="36"/>
        </w:rPr>
      </w:pPr>
      <w:r w:rsidRPr="004165C1">
        <w:rPr>
          <w:rFonts w:ascii="SimHei" w:eastAsia="SimHei" w:hAnsi="SimHei"/>
          <w:sz w:val="36"/>
          <w:szCs w:val="36"/>
        </w:rPr>
        <w:t>说明书摘要</w:t>
      </w:r>
    </w:p>
    <w:p w:rsidR="004165C1" w:rsidRDefault="00E31379" w:rsidP="004165C1">
      <w:pPr>
        <w:widowControl/>
        <w:adjustRightInd w:val="0"/>
        <w:snapToGrid w:val="0"/>
        <w:spacing w:line="440" w:lineRule="exact"/>
        <w:ind w:firstLineChars="200" w:firstLine="560"/>
        <w:rPr>
          <w:rFonts w:eastAsiaTheme="minorEastAsia"/>
          <w:sz w:val="28"/>
          <w:szCs w:val="28"/>
        </w:rPr>
      </w:pPr>
      <w:r w:rsidRPr="004165C1">
        <w:rPr>
          <w:rFonts w:eastAsiaTheme="minorEastAsia"/>
          <w:sz w:val="28"/>
          <w:szCs w:val="28"/>
        </w:rPr>
        <w:t>本发明提供了一种</w:t>
      </w:r>
      <w:r w:rsidRPr="004165C1">
        <w:rPr>
          <w:rFonts w:eastAsiaTheme="minorEastAsia"/>
          <w:sz w:val="28"/>
          <w:szCs w:val="28"/>
        </w:rPr>
        <w:t>Linux</w:t>
      </w:r>
      <w:r w:rsidRPr="004165C1">
        <w:rPr>
          <w:rFonts w:eastAsiaTheme="minorEastAsia"/>
          <w:sz w:val="28"/>
          <w:szCs w:val="28"/>
        </w:rPr>
        <w:t>容器</w:t>
      </w:r>
      <w:r w:rsidR="00AB3183" w:rsidRPr="004165C1">
        <w:rPr>
          <w:rFonts w:eastAsiaTheme="minorEastAsia"/>
          <w:sz w:val="28"/>
          <w:szCs w:val="28"/>
        </w:rPr>
        <w:t>的细粒度沙盒策略执行</w:t>
      </w:r>
      <w:r w:rsidRPr="004165C1">
        <w:rPr>
          <w:rFonts w:eastAsiaTheme="minorEastAsia"/>
          <w:sz w:val="28"/>
          <w:szCs w:val="28"/>
        </w:rPr>
        <w:t>方法</w:t>
      </w:r>
      <w:r w:rsidR="003815C6" w:rsidRPr="004165C1">
        <w:rPr>
          <w:rFonts w:eastAsiaTheme="minorEastAsia"/>
          <w:sz w:val="28"/>
          <w:szCs w:val="28"/>
        </w:rPr>
        <w:t>，限制</w:t>
      </w:r>
      <w:r w:rsidR="003815C6" w:rsidRPr="004165C1">
        <w:rPr>
          <w:rFonts w:eastAsiaTheme="minorEastAsia"/>
          <w:sz w:val="28"/>
          <w:szCs w:val="28"/>
        </w:rPr>
        <w:t>Linux</w:t>
      </w:r>
      <w:r w:rsidR="003815C6" w:rsidRPr="004165C1">
        <w:rPr>
          <w:rFonts w:eastAsiaTheme="minorEastAsia"/>
          <w:sz w:val="28"/>
          <w:szCs w:val="28"/>
        </w:rPr>
        <w:t>容器的系统调用</w:t>
      </w:r>
      <w:r w:rsidR="007A40A7" w:rsidRPr="004165C1">
        <w:rPr>
          <w:rFonts w:eastAsiaTheme="minorEastAsia"/>
          <w:sz w:val="28"/>
          <w:szCs w:val="28"/>
        </w:rPr>
        <w:t>行为</w:t>
      </w:r>
      <w:r w:rsidR="005627C3" w:rsidRPr="004165C1">
        <w:rPr>
          <w:rFonts w:eastAsiaTheme="minorEastAsia"/>
          <w:sz w:val="28"/>
          <w:szCs w:val="28"/>
        </w:rPr>
        <w:t>，</w:t>
      </w:r>
      <w:r w:rsidR="003815C6" w:rsidRPr="004165C1">
        <w:rPr>
          <w:rFonts w:eastAsiaTheme="minorEastAsia"/>
          <w:sz w:val="28"/>
          <w:szCs w:val="28"/>
        </w:rPr>
        <w:t>减少攻击面，实现</w:t>
      </w:r>
      <w:r w:rsidR="005627C3" w:rsidRPr="004165C1">
        <w:rPr>
          <w:rFonts w:eastAsiaTheme="minorEastAsia"/>
          <w:sz w:val="28"/>
          <w:szCs w:val="28"/>
        </w:rPr>
        <w:t>Linux</w:t>
      </w:r>
      <w:r w:rsidR="005627C3" w:rsidRPr="004165C1">
        <w:rPr>
          <w:rFonts w:eastAsiaTheme="minorEastAsia"/>
          <w:sz w:val="28"/>
          <w:szCs w:val="28"/>
        </w:rPr>
        <w:t>容器</w:t>
      </w:r>
      <w:r w:rsidR="003815C6" w:rsidRPr="004165C1">
        <w:rPr>
          <w:rFonts w:eastAsiaTheme="minorEastAsia"/>
          <w:sz w:val="28"/>
          <w:szCs w:val="28"/>
        </w:rPr>
        <w:t>的</w:t>
      </w:r>
      <w:r w:rsidR="005627C3" w:rsidRPr="004165C1">
        <w:rPr>
          <w:rFonts w:eastAsiaTheme="minorEastAsia"/>
          <w:sz w:val="28"/>
          <w:szCs w:val="28"/>
        </w:rPr>
        <w:t>安全加固。</w:t>
      </w:r>
      <w:r w:rsidR="003815C6" w:rsidRPr="004165C1">
        <w:rPr>
          <w:rFonts w:eastAsiaTheme="minorEastAsia"/>
          <w:sz w:val="28"/>
          <w:szCs w:val="28"/>
        </w:rPr>
        <w:t>所述方法包括：</w:t>
      </w:r>
      <w:r w:rsidR="005627C3" w:rsidRPr="004165C1">
        <w:rPr>
          <w:rFonts w:eastAsiaTheme="minorEastAsia"/>
          <w:sz w:val="28"/>
          <w:szCs w:val="28"/>
        </w:rPr>
        <w:t>容器追踪模块通过采用</w:t>
      </w:r>
      <w:r w:rsidR="005627C3" w:rsidRPr="00643D86">
        <w:rPr>
          <w:i/>
          <w:sz w:val="28"/>
          <w:szCs w:val="28"/>
        </w:rPr>
        <w:t>ptrace</w:t>
      </w:r>
      <w:r w:rsidR="005627C3" w:rsidRPr="004165C1">
        <w:rPr>
          <w:rFonts w:eastAsiaTheme="minorEastAsia"/>
          <w:sz w:val="28"/>
          <w:szCs w:val="28"/>
        </w:rPr>
        <w:t>系统调用接口，追踪目标容器运行，根据沙盒策略定义的规则，对具有字符串类型参数的系统调用访问进行过滤。系统调用拦截模块通过采用</w:t>
      </w:r>
      <w:r w:rsidR="005627C3" w:rsidRPr="00643D86">
        <w:rPr>
          <w:rFonts w:eastAsiaTheme="minorEastAsia"/>
          <w:i/>
          <w:sz w:val="28"/>
          <w:szCs w:val="28"/>
        </w:rPr>
        <w:t>seccomp/BPF</w:t>
      </w:r>
      <w:r w:rsidR="005627C3" w:rsidRPr="004165C1">
        <w:rPr>
          <w:rFonts w:eastAsiaTheme="minorEastAsia"/>
          <w:sz w:val="28"/>
          <w:szCs w:val="28"/>
        </w:rPr>
        <w:t>技术，</w:t>
      </w:r>
      <w:r w:rsidR="00CA69C0">
        <w:rPr>
          <w:rFonts w:eastAsiaTheme="minorEastAsia" w:hint="eastAsia"/>
          <w:sz w:val="28"/>
          <w:szCs w:val="28"/>
        </w:rPr>
        <w:t>实时拦截目标容器系统调用访问，</w:t>
      </w:r>
      <w:r w:rsidR="005627C3" w:rsidRPr="004165C1">
        <w:rPr>
          <w:rFonts w:eastAsiaTheme="minorEastAsia"/>
          <w:sz w:val="28"/>
          <w:szCs w:val="28"/>
        </w:rPr>
        <w:t>根据沙盒策略定义的规则，对系统调用类型及</w:t>
      </w:r>
      <w:r w:rsidR="00994595" w:rsidRPr="004165C1">
        <w:rPr>
          <w:rFonts w:eastAsiaTheme="minorEastAsia"/>
          <w:sz w:val="28"/>
          <w:szCs w:val="28"/>
        </w:rPr>
        <w:t>具有</w:t>
      </w:r>
      <w:r w:rsidR="005627C3" w:rsidRPr="004165C1">
        <w:rPr>
          <w:rFonts w:eastAsiaTheme="minorEastAsia"/>
          <w:sz w:val="28"/>
          <w:szCs w:val="28"/>
        </w:rPr>
        <w:t>非字符串类型参数的系统调用访问进行过滤。</w:t>
      </w:r>
    </w:p>
    <w:p w:rsidR="004165C1" w:rsidRDefault="004165C1" w:rsidP="005627C3">
      <w:pPr>
        <w:spacing w:line="240" w:lineRule="atLeast"/>
        <w:ind w:firstLineChars="200" w:firstLine="560"/>
        <w:rPr>
          <w:rFonts w:eastAsiaTheme="minorEastAsia"/>
          <w:sz w:val="28"/>
          <w:szCs w:val="28"/>
        </w:rPr>
      </w:pPr>
    </w:p>
    <w:p w:rsidR="004165C1" w:rsidRDefault="004165C1" w:rsidP="005627C3">
      <w:pPr>
        <w:spacing w:line="240" w:lineRule="atLeast"/>
        <w:ind w:firstLineChars="200" w:firstLine="560"/>
        <w:rPr>
          <w:rFonts w:eastAsiaTheme="minorEastAsia"/>
          <w:sz w:val="28"/>
          <w:szCs w:val="28"/>
        </w:rPr>
      </w:pPr>
    </w:p>
    <w:p w:rsidR="004165C1" w:rsidRDefault="004165C1" w:rsidP="005627C3">
      <w:pPr>
        <w:spacing w:line="240" w:lineRule="atLeast"/>
        <w:ind w:firstLineChars="200" w:firstLine="560"/>
        <w:rPr>
          <w:rFonts w:eastAsiaTheme="minorEastAsia"/>
          <w:sz w:val="28"/>
          <w:szCs w:val="28"/>
        </w:rPr>
      </w:pPr>
    </w:p>
    <w:p w:rsidR="004165C1" w:rsidRDefault="004165C1" w:rsidP="005627C3">
      <w:pPr>
        <w:spacing w:line="240" w:lineRule="atLeast"/>
        <w:ind w:firstLineChars="200" w:firstLine="560"/>
        <w:rPr>
          <w:rFonts w:eastAsiaTheme="minorEastAsia"/>
          <w:sz w:val="28"/>
          <w:szCs w:val="28"/>
        </w:rPr>
      </w:pPr>
    </w:p>
    <w:p w:rsidR="004165C1" w:rsidRDefault="004165C1" w:rsidP="005627C3">
      <w:pPr>
        <w:spacing w:line="240" w:lineRule="atLeast"/>
        <w:ind w:firstLineChars="200" w:firstLine="560"/>
        <w:rPr>
          <w:rFonts w:eastAsiaTheme="minorEastAsia"/>
          <w:sz w:val="28"/>
          <w:szCs w:val="28"/>
        </w:rPr>
      </w:pPr>
    </w:p>
    <w:p w:rsidR="00E31379" w:rsidRPr="004165C1" w:rsidRDefault="00E31379" w:rsidP="004165C1">
      <w:pPr>
        <w:pBdr>
          <w:bottom w:val="single" w:sz="4" w:space="1" w:color="auto"/>
        </w:pBdr>
        <w:spacing w:line="240" w:lineRule="atLeast"/>
        <w:jc w:val="center"/>
        <w:rPr>
          <w:rFonts w:ascii="SimHei" w:eastAsia="SimHei" w:hAnsi="SimHei"/>
          <w:sz w:val="36"/>
          <w:szCs w:val="36"/>
        </w:rPr>
      </w:pPr>
      <w:r w:rsidRPr="00CB47A2">
        <w:rPr>
          <w:sz w:val="28"/>
          <w:szCs w:val="28"/>
        </w:rPr>
        <w:br w:type="page"/>
      </w:r>
      <w:r w:rsidRPr="004165C1">
        <w:rPr>
          <w:rFonts w:ascii="SimHei" w:eastAsia="SimHei" w:hAnsi="SimHei"/>
          <w:sz w:val="36"/>
          <w:szCs w:val="36"/>
        </w:rPr>
        <w:lastRenderedPageBreak/>
        <w:t>摘要附图</w:t>
      </w:r>
    </w:p>
    <w:p w:rsidR="00653B23" w:rsidRPr="00CB47A2" w:rsidRDefault="000324E5" w:rsidP="00D85313">
      <w:pPr>
        <w:widowControl/>
        <w:jc w:val="center"/>
        <w:rPr>
          <w:sz w:val="28"/>
          <w:szCs w:val="28"/>
        </w:rPr>
      </w:pPr>
      <w:r>
        <w:rPr>
          <w:noProof/>
        </w:rPr>
        <w:drawing>
          <wp:inline distT="0" distB="0" distL="0" distR="0" wp14:anchorId="2E0E7BB3" wp14:editId="7CAC56B1">
            <wp:extent cx="4885218" cy="2834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992" cy="2835816"/>
                    </a:xfrm>
                    <a:prstGeom prst="rect">
                      <a:avLst/>
                    </a:prstGeom>
                  </pic:spPr>
                </pic:pic>
              </a:graphicData>
            </a:graphic>
          </wp:inline>
        </w:drawing>
      </w:r>
    </w:p>
    <w:p w:rsidR="00653B23" w:rsidRPr="00CB47A2" w:rsidRDefault="00653B23">
      <w:pPr>
        <w:widowControl/>
        <w:jc w:val="left"/>
        <w:rPr>
          <w:noProof/>
          <w:sz w:val="28"/>
          <w:szCs w:val="28"/>
        </w:rPr>
      </w:pPr>
      <w:r w:rsidRPr="00CB47A2">
        <w:rPr>
          <w:noProof/>
          <w:sz w:val="28"/>
          <w:szCs w:val="28"/>
        </w:rPr>
        <w:br w:type="page"/>
      </w:r>
    </w:p>
    <w:p w:rsidR="00CC29E6" w:rsidRPr="00AB6F0E" w:rsidRDefault="00653B23" w:rsidP="00AB6F0E">
      <w:pPr>
        <w:pBdr>
          <w:bottom w:val="single" w:sz="4" w:space="1" w:color="auto"/>
        </w:pBdr>
        <w:spacing w:line="240" w:lineRule="atLeast"/>
        <w:jc w:val="center"/>
        <w:rPr>
          <w:rFonts w:ascii="SimHei" w:eastAsia="SimHei" w:hAnsi="SimHei"/>
          <w:sz w:val="36"/>
          <w:szCs w:val="36"/>
        </w:rPr>
      </w:pPr>
      <w:r w:rsidRPr="00AB6F0E">
        <w:rPr>
          <w:rFonts w:ascii="SimHei" w:eastAsia="SimHei" w:hAnsi="SimHei"/>
          <w:sz w:val="36"/>
          <w:szCs w:val="36"/>
        </w:rPr>
        <w:lastRenderedPageBreak/>
        <w:t>权利要求书</w:t>
      </w:r>
    </w:p>
    <w:p w:rsidR="008B7FA7" w:rsidRPr="00AB6F0E" w:rsidRDefault="008B7FA7"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1.</w:t>
      </w:r>
      <w:r w:rsidRPr="00AB6F0E">
        <w:rPr>
          <w:sz w:val="28"/>
          <w:szCs w:val="28"/>
        </w:rPr>
        <w:t>一种</w:t>
      </w:r>
      <w:r w:rsidRPr="00AB6F0E">
        <w:rPr>
          <w:sz w:val="28"/>
          <w:szCs w:val="28"/>
        </w:rPr>
        <w:t>Linux</w:t>
      </w:r>
      <w:r w:rsidRPr="00AB6F0E">
        <w:rPr>
          <w:sz w:val="28"/>
          <w:szCs w:val="28"/>
        </w:rPr>
        <w:t>容器的细粒度沙盒策略执行方法，</w:t>
      </w:r>
      <w:r w:rsidR="004165C1">
        <w:rPr>
          <w:rFonts w:eastAsiaTheme="minorEastAsia" w:hint="eastAsia"/>
          <w:sz w:val="28"/>
          <w:szCs w:val="28"/>
        </w:rPr>
        <w:t>其特征在于，所述</w:t>
      </w:r>
      <w:r w:rsidRPr="00AB6F0E">
        <w:rPr>
          <w:sz w:val="28"/>
          <w:szCs w:val="28"/>
        </w:rPr>
        <w:t>细粒度沙盒策略</w:t>
      </w:r>
      <w:r w:rsidRPr="00AB6F0E">
        <w:rPr>
          <w:rFonts w:hint="eastAsia"/>
          <w:sz w:val="28"/>
          <w:szCs w:val="28"/>
        </w:rPr>
        <w:t>包含了</w:t>
      </w:r>
      <w:r w:rsidRPr="00AB6F0E">
        <w:rPr>
          <w:sz w:val="28"/>
          <w:szCs w:val="28"/>
        </w:rPr>
        <w:t>Linux</w:t>
      </w:r>
      <w:r w:rsidRPr="00AB6F0E">
        <w:rPr>
          <w:sz w:val="28"/>
          <w:szCs w:val="28"/>
        </w:rPr>
        <w:t>容器的系统调用类型及参数</w:t>
      </w:r>
      <w:r w:rsidRPr="00AB6F0E">
        <w:rPr>
          <w:rFonts w:hint="eastAsia"/>
          <w:sz w:val="28"/>
          <w:szCs w:val="28"/>
        </w:rPr>
        <w:t>的访问权限</w:t>
      </w:r>
      <w:r w:rsidRPr="00AB6F0E">
        <w:rPr>
          <w:sz w:val="28"/>
          <w:szCs w:val="28"/>
        </w:rPr>
        <w:t>；该</w:t>
      </w:r>
      <w:r w:rsidRPr="00AB6F0E">
        <w:rPr>
          <w:sz w:val="28"/>
          <w:szCs w:val="28"/>
        </w:rPr>
        <w:t>Linux</w:t>
      </w:r>
      <w:r w:rsidRPr="00AB6F0E">
        <w:rPr>
          <w:sz w:val="28"/>
          <w:szCs w:val="28"/>
        </w:rPr>
        <w:t>容器的细粒度沙盒策略执行方法包括容器追踪模块和系统调用拦截模块；</w:t>
      </w:r>
      <w:r w:rsidRPr="00AB6F0E">
        <w:rPr>
          <w:rFonts w:hint="eastAsia"/>
          <w:sz w:val="28"/>
          <w:szCs w:val="28"/>
        </w:rPr>
        <w:t>所述</w:t>
      </w:r>
      <w:r w:rsidRPr="00AB6F0E">
        <w:rPr>
          <w:sz w:val="28"/>
          <w:szCs w:val="28"/>
        </w:rPr>
        <w:t>容器追踪模块</w:t>
      </w:r>
      <w:r w:rsidRPr="00AB6F0E">
        <w:rPr>
          <w:rFonts w:hint="eastAsia"/>
          <w:sz w:val="28"/>
          <w:szCs w:val="28"/>
        </w:rPr>
        <w:t>包括</w:t>
      </w:r>
      <w:r w:rsidRPr="00AB6F0E">
        <w:rPr>
          <w:sz w:val="28"/>
          <w:szCs w:val="28"/>
        </w:rPr>
        <w:t>追踪进程</w:t>
      </w:r>
      <w:r w:rsidRPr="00AB6F0E">
        <w:rPr>
          <w:rFonts w:hint="eastAsia"/>
          <w:sz w:val="28"/>
          <w:szCs w:val="28"/>
        </w:rPr>
        <w:t>；</w:t>
      </w:r>
      <w:r w:rsidRPr="00AB6F0E">
        <w:rPr>
          <w:sz w:val="28"/>
          <w:szCs w:val="28"/>
        </w:rPr>
        <w:t>该方法包括以下步骤：</w:t>
      </w:r>
    </w:p>
    <w:p w:rsidR="008B7FA7" w:rsidRPr="00AB6F0E" w:rsidRDefault="008B7FA7" w:rsidP="00AB6F0E">
      <w:pPr>
        <w:widowControl/>
        <w:adjustRightInd w:val="0"/>
        <w:snapToGrid w:val="0"/>
        <w:spacing w:line="440" w:lineRule="exact"/>
        <w:ind w:firstLineChars="200" w:firstLine="560"/>
        <w:rPr>
          <w:rFonts w:hint="eastAsia"/>
          <w:sz w:val="28"/>
          <w:szCs w:val="28"/>
        </w:rPr>
      </w:pPr>
      <w:r w:rsidRPr="00AB6F0E">
        <w:rPr>
          <w:sz w:val="28"/>
          <w:szCs w:val="28"/>
        </w:rPr>
        <w:t>步骤</w:t>
      </w:r>
      <w:r w:rsidRPr="00AB6F0E">
        <w:rPr>
          <w:sz w:val="28"/>
          <w:szCs w:val="28"/>
        </w:rPr>
        <w:t>1</w:t>
      </w:r>
      <w:r w:rsidRPr="00AB6F0E">
        <w:rPr>
          <w:sz w:val="28"/>
          <w:szCs w:val="28"/>
        </w:rPr>
        <w:t>：启动追踪进程</w:t>
      </w:r>
      <w:r w:rsidR="00AC5E1B">
        <w:rPr>
          <w:rFonts w:hint="eastAsia"/>
          <w:sz w:val="28"/>
          <w:szCs w:val="28"/>
        </w:rPr>
        <w:t>。</w:t>
      </w:r>
    </w:p>
    <w:p w:rsidR="008B7FA7" w:rsidRPr="00AB6F0E" w:rsidRDefault="008B7FA7" w:rsidP="00AB6F0E">
      <w:pPr>
        <w:widowControl/>
        <w:adjustRightInd w:val="0"/>
        <w:snapToGrid w:val="0"/>
        <w:spacing w:line="440" w:lineRule="exact"/>
        <w:ind w:firstLineChars="200" w:firstLine="560"/>
        <w:rPr>
          <w:rFonts w:eastAsiaTheme="minorEastAsia"/>
          <w:sz w:val="28"/>
          <w:szCs w:val="28"/>
        </w:rPr>
      </w:pPr>
      <w:r w:rsidRPr="00AB6F0E">
        <w:rPr>
          <w:sz w:val="28"/>
          <w:szCs w:val="28"/>
        </w:rPr>
        <w:t>步骤</w:t>
      </w:r>
      <w:r w:rsidRPr="00AB6F0E">
        <w:rPr>
          <w:sz w:val="28"/>
          <w:szCs w:val="28"/>
        </w:rPr>
        <w:t>2</w:t>
      </w:r>
      <w:r w:rsidRPr="00AB6F0E">
        <w:rPr>
          <w:rFonts w:eastAsiaTheme="minorEastAsia" w:hint="eastAsia"/>
          <w:sz w:val="28"/>
          <w:szCs w:val="28"/>
        </w:rPr>
        <w:t>：当</w:t>
      </w:r>
      <w:r w:rsidRPr="00AB6F0E">
        <w:rPr>
          <w:sz w:val="28"/>
          <w:szCs w:val="28"/>
        </w:rPr>
        <w:t>目标容器</w:t>
      </w:r>
      <w:r w:rsidRPr="00AB6F0E">
        <w:rPr>
          <w:rFonts w:eastAsiaTheme="minorEastAsia" w:hint="eastAsia"/>
          <w:sz w:val="28"/>
          <w:szCs w:val="28"/>
        </w:rPr>
        <w:t>的初始</w:t>
      </w:r>
      <w:r w:rsidRPr="00AB6F0E">
        <w:rPr>
          <w:sz w:val="28"/>
          <w:szCs w:val="28"/>
        </w:rPr>
        <w:t>进程启动之后，通过进程间通信，追踪进程从容器运行环境获取目标容器</w:t>
      </w:r>
      <w:r w:rsidRPr="00AB6F0E">
        <w:rPr>
          <w:rFonts w:eastAsiaTheme="minorEastAsia" w:hint="eastAsia"/>
          <w:sz w:val="28"/>
          <w:szCs w:val="28"/>
        </w:rPr>
        <w:t>的</w:t>
      </w:r>
      <w:r w:rsidRPr="00AB6F0E">
        <w:rPr>
          <w:sz w:val="28"/>
          <w:szCs w:val="28"/>
        </w:rPr>
        <w:t>初始进程的进程号；追踪进程</w:t>
      </w:r>
      <w:r w:rsidRPr="00AB6F0E">
        <w:rPr>
          <w:rFonts w:eastAsiaTheme="minorEastAsia" w:hint="eastAsia"/>
          <w:sz w:val="28"/>
          <w:szCs w:val="28"/>
        </w:rPr>
        <w:t>根据</w:t>
      </w:r>
      <w:r w:rsidRPr="00AB6F0E">
        <w:rPr>
          <w:sz w:val="28"/>
          <w:szCs w:val="28"/>
        </w:rPr>
        <w:t>目标容器</w:t>
      </w:r>
      <w:r w:rsidRPr="00AB6F0E">
        <w:rPr>
          <w:rFonts w:eastAsiaTheme="minorEastAsia" w:hint="eastAsia"/>
          <w:sz w:val="28"/>
          <w:szCs w:val="28"/>
        </w:rPr>
        <w:t>的</w:t>
      </w:r>
      <w:r w:rsidRPr="00AB6F0E">
        <w:rPr>
          <w:sz w:val="28"/>
          <w:szCs w:val="28"/>
        </w:rPr>
        <w:t>初始进程的进程号，附着（</w:t>
      </w:r>
      <w:r w:rsidRPr="00AB6F0E">
        <w:rPr>
          <w:sz w:val="28"/>
          <w:szCs w:val="28"/>
        </w:rPr>
        <w:t>attach</w:t>
      </w:r>
      <w:r w:rsidRPr="00AB6F0E">
        <w:rPr>
          <w:sz w:val="28"/>
          <w:szCs w:val="28"/>
        </w:rPr>
        <w:t>）到目标容器</w:t>
      </w:r>
      <w:r w:rsidRPr="00AB6F0E">
        <w:rPr>
          <w:rFonts w:eastAsiaTheme="minorEastAsia" w:hint="eastAsia"/>
          <w:sz w:val="28"/>
          <w:szCs w:val="28"/>
        </w:rPr>
        <w:t>的</w:t>
      </w:r>
      <w:r w:rsidRPr="00AB6F0E">
        <w:rPr>
          <w:sz w:val="28"/>
          <w:szCs w:val="28"/>
        </w:rPr>
        <w:t>初始进程；</w:t>
      </w:r>
      <w:r w:rsidR="0082438C">
        <w:rPr>
          <w:rFonts w:eastAsiaTheme="minorEastAsia" w:hint="eastAsia"/>
          <w:sz w:val="28"/>
          <w:szCs w:val="28"/>
        </w:rPr>
        <w:t>追踪进程</w:t>
      </w:r>
      <w:r w:rsidRPr="00AB6F0E">
        <w:rPr>
          <w:rFonts w:eastAsiaTheme="minorEastAsia" w:hint="eastAsia"/>
          <w:sz w:val="28"/>
          <w:szCs w:val="28"/>
        </w:rPr>
        <w:t>读取</w:t>
      </w:r>
      <w:r w:rsidRPr="00AB6F0E">
        <w:rPr>
          <w:sz w:val="28"/>
          <w:szCs w:val="28"/>
        </w:rPr>
        <w:t>沙盒策略</w:t>
      </w:r>
      <w:r w:rsidRPr="00AB6F0E">
        <w:rPr>
          <w:rFonts w:eastAsiaTheme="minorEastAsia" w:hint="eastAsia"/>
          <w:sz w:val="28"/>
          <w:szCs w:val="28"/>
        </w:rPr>
        <w:t>，获得</w:t>
      </w:r>
      <w:r w:rsidRPr="00AB6F0E">
        <w:rPr>
          <w:sz w:val="28"/>
          <w:szCs w:val="28"/>
        </w:rPr>
        <w:t>目标容器</w:t>
      </w:r>
      <w:r w:rsidRPr="00AB6F0E">
        <w:rPr>
          <w:rFonts w:eastAsiaTheme="minorEastAsia" w:hint="eastAsia"/>
          <w:sz w:val="28"/>
          <w:szCs w:val="28"/>
        </w:rPr>
        <w:t>系统调用的字符串类型的</w:t>
      </w:r>
      <w:r w:rsidRPr="00AB6F0E">
        <w:rPr>
          <w:sz w:val="28"/>
          <w:szCs w:val="28"/>
        </w:rPr>
        <w:t>参数</w:t>
      </w:r>
      <w:r w:rsidRPr="00AB6F0E">
        <w:rPr>
          <w:rFonts w:eastAsiaTheme="minorEastAsia" w:hint="eastAsia"/>
          <w:sz w:val="28"/>
          <w:szCs w:val="28"/>
        </w:rPr>
        <w:t>的过滤规则，</w:t>
      </w:r>
      <w:r w:rsidRPr="00AB6F0E">
        <w:rPr>
          <w:sz w:val="28"/>
          <w:szCs w:val="28"/>
        </w:rPr>
        <w:t>等待触发事件；</w:t>
      </w:r>
      <w:r w:rsidRPr="00AB6F0E">
        <w:rPr>
          <w:rFonts w:eastAsiaTheme="minorEastAsia" w:hint="eastAsia"/>
          <w:sz w:val="28"/>
          <w:szCs w:val="28"/>
        </w:rPr>
        <w:t>同时，</w:t>
      </w:r>
      <w:r w:rsidR="00EA10D7">
        <w:rPr>
          <w:rFonts w:eastAsiaTheme="minorEastAsia" w:hint="eastAsia"/>
          <w:sz w:val="28"/>
          <w:szCs w:val="28"/>
        </w:rPr>
        <w:t>系统调用</w:t>
      </w:r>
      <w:r w:rsidRPr="00AB6F0E">
        <w:rPr>
          <w:sz w:val="28"/>
          <w:szCs w:val="28"/>
        </w:rPr>
        <w:t>拦截模块读</w:t>
      </w:r>
      <w:r w:rsidRPr="00AB6F0E">
        <w:rPr>
          <w:rFonts w:eastAsiaTheme="minorEastAsia" w:hint="eastAsia"/>
          <w:sz w:val="28"/>
          <w:szCs w:val="28"/>
        </w:rPr>
        <w:t>取</w:t>
      </w:r>
      <w:r w:rsidRPr="00AB6F0E">
        <w:rPr>
          <w:sz w:val="28"/>
          <w:szCs w:val="28"/>
        </w:rPr>
        <w:t>沙盒策略</w:t>
      </w:r>
      <w:r w:rsidRPr="00AB6F0E">
        <w:rPr>
          <w:rFonts w:eastAsiaTheme="minorEastAsia" w:hint="eastAsia"/>
          <w:sz w:val="28"/>
          <w:szCs w:val="28"/>
        </w:rPr>
        <w:t>，并将沙盒策略载入到系统内核。</w:t>
      </w:r>
    </w:p>
    <w:p w:rsidR="008B7FA7" w:rsidRPr="00AB6F0E" w:rsidRDefault="008B7FA7" w:rsidP="00AB6F0E">
      <w:pPr>
        <w:widowControl/>
        <w:adjustRightInd w:val="0"/>
        <w:snapToGrid w:val="0"/>
        <w:spacing w:line="440" w:lineRule="exact"/>
        <w:ind w:firstLineChars="200" w:firstLine="560"/>
        <w:rPr>
          <w:rFonts w:eastAsiaTheme="minorEastAsia"/>
          <w:sz w:val="28"/>
          <w:szCs w:val="28"/>
        </w:rPr>
      </w:pPr>
      <w:r w:rsidRPr="00AB6F0E">
        <w:rPr>
          <w:sz w:val="28"/>
          <w:szCs w:val="28"/>
        </w:rPr>
        <w:t>步骤</w:t>
      </w:r>
      <w:r w:rsidRPr="00AB6F0E">
        <w:rPr>
          <w:sz w:val="28"/>
          <w:szCs w:val="28"/>
        </w:rPr>
        <w:t>3</w:t>
      </w:r>
      <w:r w:rsidRPr="00AB6F0E">
        <w:rPr>
          <w:rFonts w:eastAsiaTheme="minorEastAsia" w:hint="eastAsia"/>
          <w:sz w:val="28"/>
          <w:szCs w:val="28"/>
        </w:rPr>
        <w:t>：</w:t>
      </w:r>
      <w:r w:rsidR="00EA10D7">
        <w:rPr>
          <w:rFonts w:eastAsiaTheme="minorEastAsia" w:hint="eastAsia"/>
          <w:sz w:val="28"/>
          <w:szCs w:val="28"/>
        </w:rPr>
        <w:t>系统调用</w:t>
      </w:r>
      <w:r w:rsidRPr="00AB6F0E">
        <w:rPr>
          <w:sz w:val="28"/>
          <w:szCs w:val="28"/>
        </w:rPr>
        <w:t>拦截模块实时拦截目标容器的系统调用</w:t>
      </w:r>
      <w:r w:rsidR="00081D01">
        <w:rPr>
          <w:rFonts w:hint="eastAsia"/>
          <w:sz w:val="28"/>
          <w:szCs w:val="28"/>
        </w:rPr>
        <w:t>访问</w:t>
      </w:r>
      <w:r w:rsidRPr="00AB6F0E">
        <w:rPr>
          <w:sz w:val="28"/>
          <w:szCs w:val="28"/>
        </w:rPr>
        <w:t>；</w:t>
      </w:r>
      <w:r w:rsidRPr="00AB6F0E">
        <w:rPr>
          <w:rFonts w:eastAsiaTheme="minorEastAsia" w:hint="eastAsia"/>
          <w:sz w:val="28"/>
          <w:szCs w:val="28"/>
        </w:rPr>
        <w:t>并根据</w:t>
      </w:r>
      <w:r w:rsidRPr="00AB6F0E">
        <w:rPr>
          <w:sz w:val="28"/>
          <w:szCs w:val="28"/>
        </w:rPr>
        <w:t>Linux</w:t>
      </w:r>
      <w:r w:rsidRPr="00AB6F0E">
        <w:rPr>
          <w:sz w:val="28"/>
          <w:szCs w:val="28"/>
        </w:rPr>
        <w:t>容器的</w:t>
      </w:r>
      <w:r w:rsidRPr="00A27E48">
        <w:rPr>
          <w:sz w:val="28"/>
          <w:szCs w:val="28"/>
        </w:rPr>
        <w:t>系统调用类型及参数</w:t>
      </w:r>
      <w:r w:rsidRPr="00AB6F0E">
        <w:rPr>
          <w:rFonts w:eastAsiaTheme="minorEastAsia" w:hint="eastAsia"/>
          <w:sz w:val="28"/>
          <w:szCs w:val="28"/>
        </w:rPr>
        <w:t>的访问权限</w:t>
      </w:r>
      <w:r w:rsidRPr="00AB6F0E">
        <w:rPr>
          <w:sz w:val="28"/>
          <w:szCs w:val="28"/>
        </w:rPr>
        <w:t>，限制目标容器的系统调用访问</w:t>
      </w:r>
      <w:r w:rsidRPr="00AB6F0E">
        <w:rPr>
          <w:rFonts w:eastAsiaTheme="minorEastAsia" w:hint="eastAsia"/>
          <w:sz w:val="28"/>
          <w:szCs w:val="28"/>
        </w:rPr>
        <w:t>，具体为：</w:t>
      </w:r>
    </w:p>
    <w:p w:rsidR="008B7FA7" w:rsidRPr="00AB6F0E" w:rsidRDefault="008B7FA7" w:rsidP="00AB6F0E">
      <w:pPr>
        <w:widowControl/>
        <w:adjustRightInd w:val="0"/>
        <w:snapToGrid w:val="0"/>
        <w:spacing w:line="440" w:lineRule="exact"/>
        <w:ind w:firstLineChars="200" w:firstLine="560"/>
        <w:rPr>
          <w:sz w:val="28"/>
          <w:szCs w:val="28"/>
        </w:rPr>
      </w:pPr>
      <w:r w:rsidRPr="00AB6F0E">
        <w:rPr>
          <w:sz w:val="28"/>
          <w:szCs w:val="28"/>
        </w:rPr>
        <w:t>如果系统调用访问的类型</w:t>
      </w:r>
      <w:r w:rsidRPr="00AB6F0E">
        <w:rPr>
          <w:rFonts w:eastAsiaTheme="minorEastAsia" w:hint="eastAsia"/>
          <w:sz w:val="28"/>
          <w:szCs w:val="28"/>
        </w:rPr>
        <w:t>和</w:t>
      </w:r>
      <w:r w:rsidRPr="00AB6F0E">
        <w:rPr>
          <w:sz w:val="28"/>
          <w:szCs w:val="28"/>
        </w:rPr>
        <w:t>参数在沙盒策略定义的白名单中，则沙盒策略允许此次系统调用访问；如果系统调用访问的类型</w:t>
      </w:r>
      <w:r w:rsidRPr="00AB6F0E">
        <w:rPr>
          <w:rFonts w:eastAsiaTheme="minorEastAsia" w:hint="eastAsia"/>
          <w:sz w:val="28"/>
          <w:szCs w:val="28"/>
        </w:rPr>
        <w:t>和</w:t>
      </w:r>
      <w:r w:rsidRPr="00AB6F0E">
        <w:rPr>
          <w:sz w:val="28"/>
          <w:szCs w:val="28"/>
        </w:rPr>
        <w:t>参数在沙盒策略定义的追踪名单中，暂停目标容器运行，触发容器追踪模块；其他情况下，禁止此次系统调用访问；</w:t>
      </w:r>
    </w:p>
    <w:p w:rsidR="008B7FA7" w:rsidRPr="00AB6F0E" w:rsidRDefault="008B7FA7"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当</w:t>
      </w:r>
      <w:r w:rsidRPr="00AB6F0E">
        <w:rPr>
          <w:sz w:val="28"/>
          <w:szCs w:val="28"/>
        </w:rPr>
        <w:t>容器追踪模块</w:t>
      </w:r>
      <w:r w:rsidRPr="00AB6F0E">
        <w:rPr>
          <w:rFonts w:eastAsiaTheme="minorEastAsia" w:hint="eastAsia"/>
          <w:sz w:val="28"/>
          <w:szCs w:val="28"/>
        </w:rPr>
        <w:t>被触发后，</w:t>
      </w:r>
      <w:r w:rsidRPr="00AB6F0E">
        <w:rPr>
          <w:sz w:val="28"/>
          <w:szCs w:val="28"/>
        </w:rPr>
        <w:t>根据沙盒</w:t>
      </w:r>
      <w:r w:rsidRPr="00AB6F0E">
        <w:rPr>
          <w:rFonts w:eastAsiaTheme="minorEastAsia" w:hint="eastAsia"/>
          <w:sz w:val="28"/>
          <w:szCs w:val="28"/>
        </w:rPr>
        <w:t>规则，对</w:t>
      </w:r>
      <w:r w:rsidRPr="00AB6F0E">
        <w:rPr>
          <w:sz w:val="28"/>
          <w:szCs w:val="28"/>
        </w:rPr>
        <w:t>目标容器系统调用访问的参数</w:t>
      </w:r>
      <w:r w:rsidRPr="00AB6F0E">
        <w:rPr>
          <w:rFonts w:eastAsiaTheme="minorEastAsia" w:hint="eastAsia"/>
          <w:sz w:val="28"/>
          <w:szCs w:val="28"/>
        </w:rPr>
        <w:t>进行过滤</w:t>
      </w:r>
      <w:r w:rsidRPr="00AB6F0E">
        <w:rPr>
          <w:sz w:val="28"/>
          <w:szCs w:val="28"/>
        </w:rPr>
        <w:t>。重启</w:t>
      </w:r>
      <w:r w:rsidRPr="00AB6F0E">
        <w:rPr>
          <w:rFonts w:eastAsiaTheme="minorEastAsia" w:hint="eastAsia"/>
          <w:sz w:val="28"/>
          <w:szCs w:val="28"/>
        </w:rPr>
        <w:t>该过滤后的</w:t>
      </w:r>
      <w:r w:rsidRPr="00AB6F0E">
        <w:rPr>
          <w:sz w:val="28"/>
          <w:szCs w:val="28"/>
        </w:rPr>
        <w:t>目标容器，等待下次事件的触发。</w:t>
      </w:r>
    </w:p>
    <w:p w:rsidR="00DC636D" w:rsidRPr="00AB6F0E" w:rsidRDefault="00B5552A" w:rsidP="00AB6F0E">
      <w:pPr>
        <w:widowControl/>
        <w:adjustRightInd w:val="0"/>
        <w:snapToGrid w:val="0"/>
        <w:spacing w:line="440" w:lineRule="exact"/>
        <w:ind w:firstLineChars="200" w:firstLine="560"/>
        <w:rPr>
          <w:sz w:val="28"/>
          <w:szCs w:val="28"/>
        </w:rPr>
      </w:pPr>
      <w:r w:rsidRPr="00AB6F0E">
        <w:rPr>
          <w:sz w:val="28"/>
          <w:szCs w:val="28"/>
        </w:rPr>
        <w:t xml:space="preserve">2. </w:t>
      </w:r>
      <w:r w:rsidR="008C49E6" w:rsidRPr="00AB6F0E">
        <w:rPr>
          <w:sz w:val="28"/>
          <w:szCs w:val="28"/>
        </w:rPr>
        <w:t>根据权利要求</w:t>
      </w:r>
      <w:r w:rsidR="008C49E6" w:rsidRPr="00AB6F0E">
        <w:rPr>
          <w:sz w:val="28"/>
          <w:szCs w:val="28"/>
        </w:rPr>
        <w:t>1</w:t>
      </w:r>
      <w:r w:rsidR="00AB3183" w:rsidRPr="00AB6F0E">
        <w:rPr>
          <w:sz w:val="28"/>
          <w:szCs w:val="28"/>
        </w:rPr>
        <w:t>所述</w:t>
      </w:r>
      <w:r w:rsidR="00AB3183" w:rsidRPr="00AB6F0E">
        <w:rPr>
          <w:sz w:val="28"/>
          <w:szCs w:val="28"/>
        </w:rPr>
        <w:t>Linux</w:t>
      </w:r>
      <w:r w:rsidR="00AB3183" w:rsidRPr="00AB6F0E">
        <w:rPr>
          <w:sz w:val="28"/>
          <w:szCs w:val="28"/>
        </w:rPr>
        <w:t>容器的细粒度沙盒策略执行方法</w:t>
      </w:r>
      <w:r w:rsidR="008C49E6" w:rsidRPr="00AB6F0E">
        <w:rPr>
          <w:sz w:val="28"/>
          <w:szCs w:val="28"/>
        </w:rPr>
        <w:t>，其特征在于</w:t>
      </w:r>
      <w:r w:rsidR="00C50DCB" w:rsidRPr="00AB6F0E">
        <w:rPr>
          <w:sz w:val="28"/>
          <w:szCs w:val="28"/>
        </w:rPr>
        <w:t>，步骤</w:t>
      </w:r>
      <w:r w:rsidR="008B7FA7" w:rsidRPr="00AB6F0E">
        <w:rPr>
          <w:rFonts w:eastAsiaTheme="minorEastAsia" w:hint="eastAsia"/>
          <w:sz w:val="28"/>
          <w:szCs w:val="28"/>
        </w:rPr>
        <w:t>2</w:t>
      </w:r>
      <w:r w:rsidR="00C50DCB" w:rsidRPr="00AB6F0E">
        <w:rPr>
          <w:sz w:val="28"/>
          <w:szCs w:val="28"/>
        </w:rPr>
        <w:t>所述的附着（</w:t>
      </w:r>
      <w:r w:rsidR="00C50DCB" w:rsidRPr="00AB6F0E">
        <w:rPr>
          <w:sz w:val="28"/>
          <w:szCs w:val="28"/>
        </w:rPr>
        <w:t>attach</w:t>
      </w:r>
      <w:r w:rsidR="00C50DCB" w:rsidRPr="00AB6F0E">
        <w:rPr>
          <w:sz w:val="28"/>
          <w:szCs w:val="28"/>
        </w:rPr>
        <w:t>）到目标容器</w:t>
      </w:r>
      <w:r w:rsidR="00827F0F">
        <w:rPr>
          <w:rFonts w:hint="eastAsia"/>
          <w:sz w:val="28"/>
          <w:szCs w:val="28"/>
        </w:rPr>
        <w:t>的</w:t>
      </w:r>
      <w:r w:rsidR="00C50DCB" w:rsidRPr="00AB6F0E">
        <w:rPr>
          <w:sz w:val="28"/>
          <w:szCs w:val="28"/>
        </w:rPr>
        <w:t>初始进程</w:t>
      </w:r>
      <w:r w:rsidR="004B6C42" w:rsidRPr="00AB6F0E">
        <w:rPr>
          <w:sz w:val="28"/>
          <w:szCs w:val="28"/>
        </w:rPr>
        <w:t>，具体是指：</w:t>
      </w:r>
      <w:r w:rsidR="00C50DCB" w:rsidRPr="00AB6F0E">
        <w:rPr>
          <w:sz w:val="28"/>
          <w:szCs w:val="28"/>
        </w:rPr>
        <w:t>调用</w:t>
      </w:r>
      <w:r w:rsidR="00C50DCB" w:rsidRPr="00AB6F0E">
        <w:rPr>
          <w:sz w:val="28"/>
          <w:szCs w:val="28"/>
        </w:rPr>
        <w:t>Linux</w:t>
      </w:r>
      <w:r w:rsidR="00C50DCB" w:rsidRPr="00AB6F0E">
        <w:rPr>
          <w:sz w:val="28"/>
          <w:szCs w:val="28"/>
        </w:rPr>
        <w:t>系统调用接口</w:t>
      </w:r>
      <w:r w:rsidR="00C50DCB" w:rsidRPr="00AB6F0E">
        <w:rPr>
          <w:i/>
          <w:sz w:val="28"/>
          <w:szCs w:val="28"/>
        </w:rPr>
        <w:t>ptrace</w:t>
      </w:r>
      <w:r w:rsidR="00C50DCB" w:rsidRPr="00AB6F0E">
        <w:rPr>
          <w:sz w:val="28"/>
          <w:szCs w:val="28"/>
        </w:rPr>
        <w:t>，传入</w:t>
      </w:r>
      <w:r w:rsidR="00C50DCB" w:rsidRPr="00AB6F0E">
        <w:rPr>
          <w:i/>
          <w:sz w:val="28"/>
          <w:szCs w:val="28"/>
        </w:rPr>
        <w:t>PTRACE_ATTACH</w:t>
      </w:r>
      <w:r w:rsidR="00C50DCB" w:rsidRPr="00AB6F0E">
        <w:rPr>
          <w:sz w:val="28"/>
          <w:szCs w:val="28"/>
        </w:rPr>
        <w:t>作为第一个参数。</w:t>
      </w:r>
    </w:p>
    <w:p w:rsidR="006412CE" w:rsidRPr="00AB6F0E" w:rsidRDefault="008B2805"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3</w:t>
      </w:r>
      <w:r w:rsidR="006412CE" w:rsidRPr="00AB6F0E">
        <w:rPr>
          <w:sz w:val="28"/>
          <w:szCs w:val="28"/>
        </w:rPr>
        <w:t xml:space="preserve">. </w:t>
      </w:r>
      <w:r w:rsidR="006412CE" w:rsidRPr="00AB6F0E">
        <w:rPr>
          <w:sz w:val="28"/>
          <w:szCs w:val="28"/>
        </w:rPr>
        <w:t>根据权利要求</w:t>
      </w:r>
      <w:r w:rsidR="006412CE" w:rsidRPr="00AB6F0E">
        <w:rPr>
          <w:sz w:val="28"/>
          <w:szCs w:val="28"/>
        </w:rPr>
        <w:t>1</w:t>
      </w:r>
      <w:r w:rsidR="006412CE" w:rsidRPr="00AB6F0E">
        <w:rPr>
          <w:sz w:val="28"/>
          <w:szCs w:val="28"/>
        </w:rPr>
        <w:t>所述</w:t>
      </w:r>
      <w:r w:rsidR="006412CE" w:rsidRPr="00AB6F0E">
        <w:rPr>
          <w:sz w:val="28"/>
          <w:szCs w:val="28"/>
        </w:rPr>
        <w:t>Linux</w:t>
      </w:r>
      <w:r w:rsidR="006412CE" w:rsidRPr="00AB6F0E">
        <w:rPr>
          <w:sz w:val="28"/>
          <w:szCs w:val="28"/>
        </w:rPr>
        <w:t>容器的细粒度沙盒策略执行方法，其特征在于，步骤</w:t>
      </w:r>
      <w:r w:rsidRPr="00AB6F0E">
        <w:rPr>
          <w:rFonts w:eastAsiaTheme="minorEastAsia" w:hint="eastAsia"/>
          <w:sz w:val="28"/>
          <w:szCs w:val="28"/>
        </w:rPr>
        <w:t>2</w:t>
      </w:r>
      <w:r w:rsidR="006412CE" w:rsidRPr="00AB6F0E">
        <w:rPr>
          <w:sz w:val="28"/>
          <w:szCs w:val="28"/>
        </w:rPr>
        <w:t>所述的</w:t>
      </w:r>
      <w:r w:rsidR="00827F0F">
        <w:rPr>
          <w:rFonts w:eastAsiaTheme="minorEastAsia" w:hint="eastAsia"/>
          <w:sz w:val="28"/>
          <w:szCs w:val="28"/>
        </w:rPr>
        <w:t>系统调用</w:t>
      </w:r>
      <w:r w:rsidR="00827F0F" w:rsidRPr="00AB6F0E">
        <w:rPr>
          <w:sz w:val="28"/>
          <w:szCs w:val="28"/>
        </w:rPr>
        <w:t>拦截模块读</w:t>
      </w:r>
      <w:r w:rsidR="00827F0F" w:rsidRPr="00AB6F0E">
        <w:rPr>
          <w:rFonts w:eastAsiaTheme="minorEastAsia" w:hint="eastAsia"/>
          <w:sz w:val="28"/>
          <w:szCs w:val="28"/>
        </w:rPr>
        <w:t>取</w:t>
      </w:r>
      <w:r w:rsidR="00827F0F" w:rsidRPr="00AB6F0E">
        <w:rPr>
          <w:sz w:val="28"/>
          <w:szCs w:val="28"/>
        </w:rPr>
        <w:t>沙盒策略</w:t>
      </w:r>
      <w:r w:rsidR="00827F0F" w:rsidRPr="00AB6F0E">
        <w:rPr>
          <w:rFonts w:eastAsiaTheme="minorEastAsia" w:hint="eastAsia"/>
          <w:sz w:val="28"/>
          <w:szCs w:val="28"/>
        </w:rPr>
        <w:t>，并将沙盒策略载入到系统内核</w:t>
      </w:r>
      <w:r w:rsidRPr="00AB6F0E">
        <w:rPr>
          <w:rFonts w:eastAsiaTheme="minorEastAsia" w:hint="eastAsia"/>
          <w:sz w:val="28"/>
          <w:szCs w:val="28"/>
        </w:rPr>
        <w:t>，</w:t>
      </w:r>
      <w:r w:rsidR="006412CE" w:rsidRPr="00AB6F0E">
        <w:rPr>
          <w:sz w:val="28"/>
          <w:szCs w:val="28"/>
        </w:rPr>
        <w:t>具体是指：</w:t>
      </w:r>
      <w:r w:rsidRPr="00AB6F0E">
        <w:rPr>
          <w:rFonts w:eastAsiaTheme="minorEastAsia" w:hint="eastAsia"/>
          <w:sz w:val="28"/>
          <w:szCs w:val="28"/>
        </w:rPr>
        <w:t>读取</w:t>
      </w:r>
      <w:r w:rsidR="00850739" w:rsidRPr="00AB6F0E">
        <w:rPr>
          <w:sz w:val="28"/>
          <w:szCs w:val="28"/>
        </w:rPr>
        <w:t>沙盒策略配置文件</w:t>
      </w:r>
      <w:r w:rsidRPr="00AB6F0E">
        <w:rPr>
          <w:rFonts w:eastAsiaTheme="minorEastAsia" w:hint="eastAsia"/>
          <w:sz w:val="28"/>
          <w:szCs w:val="28"/>
        </w:rPr>
        <w:t>，</w:t>
      </w:r>
      <w:r w:rsidR="009F753A" w:rsidRPr="00AB6F0E">
        <w:rPr>
          <w:sz w:val="28"/>
          <w:szCs w:val="28"/>
        </w:rPr>
        <w:t>翻译成</w:t>
      </w:r>
      <w:r w:rsidR="00850739" w:rsidRPr="00AB6F0E">
        <w:rPr>
          <w:i/>
          <w:sz w:val="28"/>
          <w:szCs w:val="28"/>
        </w:rPr>
        <w:t>seccomp/BPF</w:t>
      </w:r>
      <w:r w:rsidR="00850739" w:rsidRPr="00AB6F0E">
        <w:rPr>
          <w:sz w:val="28"/>
          <w:szCs w:val="28"/>
        </w:rPr>
        <w:t>程序</w:t>
      </w:r>
      <w:r w:rsidR="009F753A" w:rsidRPr="00AB6F0E">
        <w:rPr>
          <w:sz w:val="28"/>
          <w:szCs w:val="28"/>
        </w:rPr>
        <w:t>并载入</w:t>
      </w:r>
      <w:r w:rsidR="009F753A" w:rsidRPr="00AB6F0E">
        <w:rPr>
          <w:sz w:val="28"/>
          <w:szCs w:val="28"/>
        </w:rPr>
        <w:t>Linux</w:t>
      </w:r>
      <w:r w:rsidR="009F753A" w:rsidRPr="00AB6F0E">
        <w:rPr>
          <w:sz w:val="28"/>
          <w:szCs w:val="28"/>
        </w:rPr>
        <w:t>内核中</w:t>
      </w:r>
      <w:r w:rsidR="0085720F" w:rsidRPr="00AB6F0E">
        <w:rPr>
          <w:sz w:val="28"/>
          <w:szCs w:val="28"/>
        </w:rPr>
        <w:t>运行</w:t>
      </w:r>
      <w:r w:rsidR="009F753A" w:rsidRPr="00AB6F0E">
        <w:rPr>
          <w:sz w:val="28"/>
          <w:szCs w:val="28"/>
        </w:rPr>
        <w:t>，</w:t>
      </w:r>
      <w:r w:rsidRPr="00AB6F0E">
        <w:rPr>
          <w:rFonts w:eastAsiaTheme="minorEastAsia" w:hint="eastAsia"/>
          <w:sz w:val="28"/>
          <w:szCs w:val="28"/>
        </w:rPr>
        <w:t>用于</w:t>
      </w:r>
      <w:r w:rsidR="00C2324E" w:rsidRPr="00AB6F0E">
        <w:rPr>
          <w:sz w:val="28"/>
          <w:szCs w:val="28"/>
        </w:rPr>
        <w:t>后续</w:t>
      </w:r>
      <w:r w:rsidR="009F753A" w:rsidRPr="00AB6F0E">
        <w:rPr>
          <w:sz w:val="28"/>
          <w:szCs w:val="28"/>
        </w:rPr>
        <w:t>限制目标容器的系统调用行为。</w:t>
      </w:r>
    </w:p>
    <w:p w:rsidR="00C45923" w:rsidRPr="00AB6F0E" w:rsidRDefault="008B2805"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4</w:t>
      </w:r>
      <w:r w:rsidR="00C45923" w:rsidRPr="00AB6F0E">
        <w:rPr>
          <w:sz w:val="28"/>
          <w:szCs w:val="28"/>
        </w:rPr>
        <w:t xml:space="preserve">. </w:t>
      </w:r>
      <w:r w:rsidR="00C45923" w:rsidRPr="00AB6F0E">
        <w:rPr>
          <w:sz w:val="28"/>
          <w:szCs w:val="28"/>
        </w:rPr>
        <w:t>根据权利要求</w:t>
      </w:r>
      <w:r w:rsidR="00C45923" w:rsidRPr="00AB6F0E">
        <w:rPr>
          <w:sz w:val="28"/>
          <w:szCs w:val="28"/>
        </w:rPr>
        <w:t>1</w:t>
      </w:r>
      <w:r w:rsidR="00C45923" w:rsidRPr="00AB6F0E">
        <w:rPr>
          <w:sz w:val="28"/>
          <w:szCs w:val="28"/>
        </w:rPr>
        <w:t>所述</w:t>
      </w:r>
      <w:r w:rsidR="00C45923" w:rsidRPr="00AB6F0E">
        <w:rPr>
          <w:sz w:val="28"/>
          <w:szCs w:val="28"/>
        </w:rPr>
        <w:t>Linux</w:t>
      </w:r>
      <w:r w:rsidR="00C45923" w:rsidRPr="00AB6F0E">
        <w:rPr>
          <w:sz w:val="28"/>
          <w:szCs w:val="28"/>
        </w:rPr>
        <w:t>容器的细粒度沙盒策略执行方法，其特征在于，步骤</w:t>
      </w:r>
      <w:r w:rsidR="00C45923" w:rsidRPr="00AB6F0E">
        <w:rPr>
          <w:sz w:val="28"/>
          <w:szCs w:val="28"/>
        </w:rPr>
        <w:t>3</w:t>
      </w:r>
      <w:r w:rsidR="00780082" w:rsidRPr="00AB6F0E">
        <w:rPr>
          <w:sz w:val="28"/>
          <w:szCs w:val="28"/>
        </w:rPr>
        <w:t>所述的</w:t>
      </w:r>
      <w:r w:rsidR="00ED4AB5" w:rsidRPr="00AB6F0E">
        <w:rPr>
          <w:sz w:val="28"/>
          <w:szCs w:val="28"/>
        </w:rPr>
        <w:t>实时拦截目标容器的系统调用</w:t>
      </w:r>
      <w:r w:rsidR="006B65DA">
        <w:rPr>
          <w:rFonts w:hint="eastAsia"/>
          <w:sz w:val="28"/>
          <w:szCs w:val="28"/>
        </w:rPr>
        <w:t>访问</w:t>
      </w:r>
      <w:r w:rsidR="00C45923" w:rsidRPr="00AB6F0E">
        <w:rPr>
          <w:sz w:val="28"/>
          <w:szCs w:val="28"/>
        </w:rPr>
        <w:t>，具体是指</w:t>
      </w:r>
      <w:r w:rsidR="00AD4B8A">
        <w:rPr>
          <w:rFonts w:hint="eastAsia"/>
          <w:sz w:val="28"/>
          <w:szCs w:val="28"/>
        </w:rPr>
        <w:t>：</w:t>
      </w:r>
      <w:r w:rsidR="00C45923" w:rsidRPr="00AB6F0E">
        <w:rPr>
          <w:sz w:val="28"/>
          <w:szCs w:val="28"/>
        </w:rPr>
        <w:t>运行中的</w:t>
      </w:r>
      <w:r w:rsidR="00C45923" w:rsidRPr="00AB6F0E">
        <w:rPr>
          <w:i/>
          <w:sz w:val="28"/>
          <w:szCs w:val="28"/>
        </w:rPr>
        <w:t>seccomp/BPF</w:t>
      </w:r>
      <w:r w:rsidR="00C45923" w:rsidRPr="00AB6F0E">
        <w:rPr>
          <w:sz w:val="28"/>
          <w:szCs w:val="28"/>
        </w:rPr>
        <w:t>程序实时</w:t>
      </w:r>
      <w:r w:rsidR="0085720F" w:rsidRPr="00AB6F0E">
        <w:rPr>
          <w:sz w:val="28"/>
          <w:szCs w:val="28"/>
        </w:rPr>
        <w:t>拦截</w:t>
      </w:r>
      <w:r w:rsidR="00C45923" w:rsidRPr="00AB6F0E">
        <w:rPr>
          <w:sz w:val="28"/>
          <w:szCs w:val="28"/>
        </w:rPr>
        <w:t>目标容器的系统调用</w:t>
      </w:r>
      <w:r w:rsidR="00780082" w:rsidRPr="00AB6F0E">
        <w:rPr>
          <w:sz w:val="28"/>
          <w:szCs w:val="28"/>
        </w:rPr>
        <w:t>访问。</w:t>
      </w:r>
    </w:p>
    <w:p w:rsidR="0085720F" w:rsidRPr="00AB6F0E" w:rsidRDefault="008B2805"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5</w:t>
      </w:r>
      <w:r w:rsidR="00780082" w:rsidRPr="00AB6F0E">
        <w:rPr>
          <w:sz w:val="28"/>
          <w:szCs w:val="28"/>
        </w:rPr>
        <w:t xml:space="preserve">. </w:t>
      </w:r>
      <w:r w:rsidR="00780082" w:rsidRPr="00AB6F0E">
        <w:rPr>
          <w:sz w:val="28"/>
          <w:szCs w:val="28"/>
        </w:rPr>
        <w:t>根据权利要求</w:t>
      </w:r>
      <w:r w:rsidR="00780082" w:rsidRPr="00AB6F0E">
        <w:rPr>
          <w:sz w:val="28"/>
          <w:szCs w:val="28"/>
        </w:rPr>
        <w:t>1</w:t>
      </w:r>
      <w:r w:rsidR="00780082" w:rsidRPr="00AB6F0E">
        <w:rPr>
          <w:sz w:val="28"/>
          <w:szCs w:val="28"/>
        </w:rPr>
        <w:t>所述</w:t>
      </w:r>
      <w:r w:rsidR="00780082" w:rsidRPr="00AB6F0E">
        <w:rPr>
          <w:sz w:val="28"/>
          <w:szCs w:val="28"/>
        </w:rPr>
        <w:t>Linux</w:t>
      </w:r>
      <w:r w:rsidR="00780082" w:rsidRPr="00AB6F0E">
        <w:rPr>
          <w:sz w:val="28"/>
          <w:szCs w:val="28"/>
        </w:rPr>
        <w:t>容器的细粒度沙盒策略执行方法，其特征在于，步骤</w:t>
      </w:r>
      <w:r w:rsidRPr="00AB6F0E">
        <w:rPr>
          <w:rFonts w:eastAsiaTheme="minorEastAsia" w:hint="eastAsia"/>
          <w:sz w:val="28"/>
          <w:szCs w:val="28"/>
        </w:rPr>
        <w:t>3</w:t>
      </w:r>
      <w:r w:rsidR="000F2DAE">
        <w:rPr>
          <w:rFonts w:eastAsiaTheme="minorEastAsia" w:hint="eastAsia"/>
          <w:sz w:val="28"/>
          <w:szCs w:val="28"/>
        </w:rPr>
        <w:t>所述的</w:t>
      </w:r>
      <w:r w:rsidR="000F2DAE" w:rsidRPr="00AB6F0E">
        <w:rPr>
          <w:sz w:val="28"/>
          <w:szCs w:val="28"/>
        </w:rPr>
        <w:t>根据沙盒</w:t>
      </w:r>
      <w:r w:rsidR="000F2DAE" w:rsidRPr="00AB6F0E">
        <w:rPr>
          <w:rFonts w:eastAsiaTheme="minorEastAsia" w:hint="eastAsia"/>
          <w:sz w:val="28"/>
          <w:szCs w:val="28"/>
        </w:rPr>
        <w:t>规则，对</w:t>
      </w:r>
      <w:r w:rsidR="000F2DAE" w:rsidRPr="00AB6F0E">
        <w:rPr>
          <w:sz w:val="28"/>
          <w:szCs w:val="28"/>
        </w:rPr>
        <w:t>目标容器系统调用访问的参数</w:t>
      </w:r>
      <w:r w:rsidR="000F2DAE" w:rsidRPr="00AB6F0E">
        <w:rPr>
          <w:rFonts w:eastAsiaTheme="minorEastAsia" w:hint="eastAsia"/>
          <w:sz w:val="28"/>
          <w:szCs w:val="28"/>
        </w:rPr>
        <w:t>进行过滤</w:t>
      </w:r>
      <w:r w:rsidRPr="00AB6F0E">
        <w:rPr>
          <w:rFonts w:eastAsiaTheme="minorEastAsia" w:hint="eastAsia"/>
          <w:sz w:val="28"/>
          <w:szCs w:val="28"/>
        </w:rPr>
        <w:t>，</w:t>
      </w:r>
      <w:r w:rsidR="004B6C42" w:rsidRPr="00AB6F0E">
        <w:rPr>
          <w:sz w:val="28"/>
          <w:szCs w:val="28"/>
        </w:rPr>
        <w:lastRenderedPageBreak/>
        <w:t>具体是指：</w:t>
      </w:r>
      <w:r w:rsidR="00C90603" w:rsidRPr="00AB6F0E">
        <w:rPr>
          <w:sz w:val="28"/>
          <w:szCs w:val="28"/>
        </w:rPr>
        <w:t>调用</w:t>
      </w:r>
      <w:r w:rsidR="00C90603" w:rsidRPr="00AB6F0E">
        <w:rPr>
          <w:sz w:val="28"/>
          <w:szCs w:val="28"/>
        </w:rPr>
        <w:t>Linux</w:t>
      </w:r>
      <w:r w:rsidR="00C90603" w:rsidRPr="00AB6F0E">
        <w:rPr>
          <w:sz w:val="28"/>
          <w:szCs w:val="28"/>
        </w:rPr>
        <w:t>系统调用接口</w:t>
      </w:r>
      <w:r w:rsidR="00C90603" w:rsidRPr="00AB6F0E">
        <w:rPr>
          <w:i/>
          <w:sz w:val="28"/>
          <w:szCs w:val="28"/>
        </w:rPr>
        <w:t>ptrace</w:t>
      </w:r>
      <w:r w:rsidR="00C90603" w:rsidRPr="00AB6F0E">
        <w:rPr>
          <w:sz w:val="28"/>
          <w:szCs w:val="28"/>
        </w:rPr>
        <w:t>，</w:t>
      </w:r>
      <w:r w:rsidR="008D2AA0" w:rsidRPr="00AB6F0E">
        <w:rPr>
          <w:sz w:val="28"/>
          <w:szCs w:val="28"/>
        </w:rPr>
        <w:t>分别传入</w:t>
      </w:r>
      <w:r w:rsidR="008D2AA0" w:rsidRPr="00AB6F0E">
        <w:rPr>
          <w:i/>
          <w:sz w:val="28"/>
          <w:szCs w:val="28"/>
        </w:rPr>
        <w:t>PTRACE_GETREGS</w:t>
      </w:r>
      <w:r w:rsidR="008D2AA0" w:rsidRPr="00AB6F0E">
        <w:rPr>
          <w:sz w:val="28"/>
          <w:szCs w:val="28"/>
        </w:rPr>
        <w:t>和</w:t>
      </w:r>
      <w:r w:rsidR="008D2AA0" w:rsidRPr="00AB6F0E">
        <w:rPr>
          <w:i/>
          <w:sz w:val="28"/>
          <w:szCs w:val="28"/>
        </w:rPr>
        <w:t>PTRACE_PEEKDATA</w:t>
      </w:r>
      <w:r w:rsidR="00C90603" w:rsidRPr="00AB6F0E">
        <w:rPr>
          <w:sz w:val="28"/>
          <w:szCs w:val="28"/>
        </w:rPr>
        <w:t>作为第一个参数</w:t>
      </w:r>
      <w:r w:rsidR="008D2AA0" w:rsidRPr="00AB6F0E">
        <w:rPr>
          <w:sz w:val="28"/>
          <w:szCs w:val="28"/>
        </w:rPr>
        <w:t>，</w:t>
      </w:r>
      <w:r w:rsidR="00D94F1E" w:rsidRPr="00AB6F0E">
        <w:rPr>
          <w:sz w:val="28"/>
          <w:szCs w:val="28"/>
        </w:rPr>
        <w:t>从寄存器及内存中</w:t>
      </w:r>
      <w:r w:rsidR="008D2AA0" w:rsidRPr="00AB6F0E">
        <w:rPr>
          <w:sz w:val="28"/>
          <w:szCs w:val="28"/>
        </w:rPr>
        <w:t>读取目标容器进程系统调用</w:t>
      </w:r>
      <w:r w:rsidR="000F2DAE">
        <w:rPr>
          <w:rFonts w:hint="eastAsia"/>
          <w:sz w:val="28"/>
          <w:szCs w:val="28"/>
        </w:rPr>
        <w:t>访问</w:t>
      </w:r>
      <w:r w:rsidR="008D2AA0" w:rsidRPr="00AB6F0E">
        <w:rPr>
          <w:sz w:val="28"/>
          <w:szCs w:val="28"/>
        </w:rPr>
        <w:t>的字符串类型参数</w:t>
      </w:r>
      <w:r w:rsidR="00136F13" w:rsidRPr="00AB6F0E">
        <w:rPr>
          <w:sz w:val="28"/>
          <w:szCs w:val="28"/>
        </w:rPr>
        <w:t>，并</w:t>
      </w:r>
      <w:r w:rsidR="000B7A4A" w:rsidRPr="00AB6F0E">
        <w:rPr>
          <w:sz w:val="28"/>
          <w:szCs w:val="28"/>
        </w:rPr>
        <w:t>根据沙盒策略，对参数执行</w:t>
      </w:r>
      <w:r w:rsidR="00136F13" w:rsidRPr="00AB6F0E">
        <w:rPr>
          <w:sz w:val="28"/>
          <w:szCs w:val="28"/>
        </w:rPr>
        <w:t>过滤操作。</w:t>
      </w:r>
    </w:p>
    <w:p w:rsidR="00B105E0" w:rsidRPr="00CB47A2" w:rsidRDefault="008B2805" w:rsidP="00AB6F0E">
      <w:pPr>
        <w:widowControl/>
        <w:adjustRightInd w:val="0"/>
        <w:snapToGrid w:val="0"/>
        <w:spacing w:line="440" w:lineRule="exact"/>
        <w:ind w:firstLineChars="200" w:firstLine="560"/>
        <w:rPr>
          <w:sz w:val="28"/>
          <w:szCs w:val="28"/>
        </w:rPr>
      </w:pPr>
      <w:r w:rsidRPr="00AB6F0E">
        <w:rPr>
          <w:rFonts w:eastAsiaTheme="minorEastAsia" w:hint="eastAsia"/>
          <w:sz w:val="28"/>
          <w:szCs w:val="28"/>
        </w:rPr>
        <w:t>6</w:t>
      </w:r>
      <w:r w:rsidR="00B105E0" w:rsidRPr="00AB6F0E">
        <w:rPr>
          <w:sz w:val="28"/>
          <w:szCs w:val="28"/>
        </w:rPr>
        <w:t xml:space="preserve">. </w:t>
      </w:r>
      <w:r w:rsidR="00B105E0" w:rsidRPr="00AB6F0E">
        <w:rPr>
          <w:sz w:val="28"/>
          <w:szCs w:val="28"/>
        </w:rPr>
        <w:t>根据权利要求</w:t>
      </w:r>
      <w:r w:rsidR="00B105E0" w:rsidRPr="00AB6F0E">
        <w:rPr>
          <w:sz w:val="28"/>
          <w:szCs w:val="28"/>
        </w:rPr>
        <w:t>1</w:t>
      </w:r>
      <w:r w:rsidR="00B105E0" w:rsidRPr="00AB6F0E">
        <w:rPr>
          <w:sz w:val="28"/>
          <w:szCs w:val="28"/>
        </w:rPr>
        <w:t>所述</w:t>
      </w:r>
      <w:r w:rsidR="00B105E0" w:rsidRPr="00AB6F0E">
        <w:rPr>
          <w:sz w:val="28"/>
          <w:szCs w:val="28"/>
        </w:rPr>
        <w:t>Linux</w:t>
      </w:r>
      <w:r w:rsidR="00B105E0" w:rsidRPr="00AB6F0E">
        <w:rPr>
          <w:sz w:val="28"/>
          <w:szCs w:val="28"/>
        </w:rPr>
        <w:t>容器的细粒度沙盒策略执行方法，其特征在于，步骤</w:t>
      </w:r>
      <w:r w:rsidRPr="00AB6F0E">
        <w:rPr>
          <w:rFonts w:eastAsiaTheme="minorEastAsia" w:hint="eastAsia"/>
          <w:sz w:val="28"/>
          <w:szCs w:val="28"/>
        </w:rPr>
        <w:t>3</w:t>
      </w:r>
      <w:r w:rsidR="00B105E0" w:rsidRPr="00AB6F0E">
        <w:rPr>
          <w:sz w:val="28"/>
          <w:szCs w:val="28"/>
        </w:rPr>
        <w:t>所述的</w:t>
      </w:r>
      <w:r w:rsidR="000F2DAE" w:rsidRPr="00AB6F0E">
        <w:rPr>
          <w:sz w:val="28"/>
          <w:szCs w:val="28"/>
        </w:rPr>
        <w:t>重启</w:t>
      </w:r>
      <w:r w:rsidR="000F2DAE" w:rsidRPr="00AB6F0E">
        <w:rPr>
          <w:rFonts w:eastAsiaTheme="minorEastAsia" w:hint="eastAsia"/>
          <w:sz w:val="28"/>
          <w:szCs w:val="28"/>
        </w:rPr>
        <w:t>该过滤后的</w:t>
      </w:r>
      <w:r w:rsidR="000F2DAE" w:rsidRPr="00AB6F0E">
        <w:rPr>
          <w:sz w:val="28"/>
          <w:szCs w:val="28"/>
        </w:rPr>
        <w:t>目标容器</w:t>
      </w:r>
      <w:r w:rsidR="006C78D2" w:rsidRPr="00AB6F0E">
        <w:rPr>
          <w:sz w:val="28"/>
          <w:szCs w:val="28"/>
        </w:rPr>
        <w:t>，具体</w:t>
      </w:r>
      <w:r w:rsidR="00745D7A" w:rsidRPr="00AB6F0E">
        <w:rPr>
          <w:sz w:val="28"/>
          <w:szCs w:val="28"/>
        </w:rPr>
        <w:t>是指：</w:t>
      </w:r>
      <w:r w:rsidR="006C78D2" w:rsidRPr="00AB6F0E">
        <w:rPr>
          <w:sz w:val="28"/>
          <w:szCs w:val="28"/>
        </w:rPr>
        <w:t>调用</w:t>
      </w:r>
      <w:r w:rsidR="006C78D2" w:rsidRPr="00AB6F0E">
        <w:rPr>
          <w:sz w:val="28"/>
          <w:szCs w:val="28"/>
        </w:rPr>
        <w:t>Linux</w:t>
      </w:r>
      <w:r w:rsidR="006C78D2" w:rsidRPr="00AB6F0E">
        <w:rPr>
          <w:sz w:val="28"/>
          <w:szCs w:val="28"/>
        </w:rPr>
        <w:t>系统调用接口</w:t>
      </w:r>
      <w:r w:rsidR="006C78D2" w:rsidRPr="00AB6F0E">
        <w:rPr>
          <w:i/>
          <w:sz w:val="28"/>
          <w:szCs w:val="28"/>
        </w:rPr>
        <w:t>ptrace</w:t>
      </w:r>
      <w:r w:rsidR="006C78D2" w:rsidRPr="00AB6F0E">
        <w:rPr>
          <w:sz w:val="28"/>
          <w:szCs w:val="28"/>
        </w:rPr>
        <w:t>，传入</w:t>
      </w:r>
      <w:r w:rsidR="006C78D2" w:rsidRPr="00AB6F0E">
        <w:rPr>
          <w:i/>
          <w:sz w:val="28"/>
          <w:szCs w:val="28"/>
        </w:rPr>
        <w:t>PTRACE_CONT</w:t>
      </w:r>
      <w:r w:rsidR="003C6D9B" w:rsidRPr="00AB6F0E">
        <w:rPr>
          <w:sz w:val="28"/>
          <w:szCs w:val="28"/>
        </w:rPr>
        <w:t>作为第一个参数</w:t>
      </w:r>
      <w:r w:rsidR="006C78D2" w:rsidRPr="00AB6F0E">
        <w:rPr>
          <w:sz w:val="28"/>
          <w:szCs w:val="28"/>
        </w:rPr>
        <w:t>。</w:t>
      </w:r>
    </w:p>
    <w:p w:rsidR="00867EC0" w:rsidRDefault="00867EC0" w:rsidP="00DC6B3B">
      <w:pPr>
        <w:spacing w:line="240" w:lineRule="atLeast"/>
        <w:jc w:val="center"/>
        <w:rPr>
          <w:b/>
          <w:sz w:val="28"/>
          <w:szCs w:val="28"/>
        </w:rPr>
      </w:pPr>
    </w:p>
    <w:p w:rsidR="00867EC0" w:rsidRDefault="00867EC0" w:rsidP="00DC6B3B">
      <w:pPr>
        <w:spacing w:line="240" w:lineRule="atLeast"/>
        <w:jc w:val="center"/>
        <w:rPr>
          <w:b/>
          <w:sz w:val="28"/>
          <w:szCs w:val="28"/>
        </w:rPr>
      </w:pPr>
    </w:p>
    <w:p w:rsidR="00867EC0" w:rsidRDefault="00867EC0" w:rsidP="00DC6B3B">
      <w:pPr>
        <w:spacing w:line="240" w:lineRule="atLeast"/>
        <w:jc w:val="center"/>
        <w:rPr>
          <w:b/>
          <w:sz w:val="28"/>
          <w:szCs w:val="28"/>
        </w:rPr>
      </w:pPr>
    </w:p>
    <w:p w:rsidR="008B2805" w:rsidRDefault="008B2805">
      <w:pPr>
        <w:widowControl/>
        <w:jc w:val="left"/>
        <w:rPr>
          <w:b/>
          <w:sz w:val="28"/>
          <w:szCs w:val="28"/>
        </w:rPr>
      </w:pPr>
      <w:r>
        <w:rPr>
          <w:b/>
          <w:sz w:val="28"/>
          <w:szCs w:val="28"/>
        </w:rPr>
        <w:br w:type="page"/>
      </w:r>
    </w:p>
    <w:p w:rsidR="00653B23" w:rsidRPr="004165C1" w:rsidRDefault="00CC54F6" w:rsidP="004165C1">
      <w:pPr>
        <w:pBdr>
          <w:bottom w:val="single" w:sz="4" w:space="1" w:color="auto"/>
        </w:pBdr>
        <w:spacing w:line="240" w:lineRule="atLeast"/>
        <w:jc w:val="center"/>
        <w:rPr>
          <w:rFonts w:ascii="SimHei" w:eastAsia="SimHei" w:hAnsi="SimHei"/>
          <w:sz w:val="36"/>
          <w:szCs w:val="36"/>
        </w:rPr>
      </w:pPr>
      <w:r w:rsidRPr="004165C1">
        <w:rPr>
          <w:rFonts w:ascii="SimHei" w:eastAsia="SimHei" w:hAnsi="SimHei"/>
          <w:sz w:val="36"/>
          <w:szCs w:val="36"/>
        </w:rPr>
        <w:lastRenderedPageBreak/>
        <w:t>说明书</w:t>
      </w:r>
    </w:p>
    <w:p w:rsidR="00CC54F6" w:rsidRPr="00CB47A2" w:rsidRDefault="00CC54F6" w:rsidP="00CC54F6">
      <w:pPr>
        <w:spacing w:line="240" w:lineRule="atLeast"/>
        <w:jc w:val="center"/>
        <w:rPr>
          <w:rFonts w:eastAsiaTheme="majorEastAsia"/>
          <w:b/>
          <w:sz w:val="28"/>
          <w:szCs w:val="28"/>
        </w:rPr>
      </w:pPr>
      <w:r w:rsidRPr="0025464F">
        <w:rPr>
          <w:rFonts w:eastAsiaTheme="majorEastAsia"/>
          <w:b/>
          <w:sz w:val="28"/>
          <w:szCs w:val="28"/>
        </w:rPr>
        <w:t>Linux</w:t>
      </w:r>
      <w:r w:rsidRPr="00CB47A2">
        <w:rPr>
          <w:rFonts w:eastAsiaTheme="majorEastAsia"/>
          <w:b/>
          <w:sz w:val="28"/>
          <w:szCs w:val="28"/>
        </w:rPr>
        <w:t>容器</w:t>
      </w:r>
      <w:r w:rsidR="00403679" w:rsidRPr="00CB47A2">
        <w:rPr>
          <w:rFonts w:eastAsiaTheme="majorEastAsia"/>
          <w:b/>
          <w:sz w:val="28"/>
          <w:szCs w:val="28"/>
        </w:rPr>
        <w:t>的细粒度沙盒策略执行方法</w:t>
      </w:r>
    </w:p>
    <w:p w:rsidR="008E1D13" w:rsidRPr="00CB47A2" w:rsidRDefault="00CC54F6" w:rsidP="00653B23">
      <w:pPr>
        <w:spacing w:line="240" w:lineRule="atLeast"/>
        <w:jc w:val="left"/>
        <w:rPr>
          <w:b/>
          <w:sz w:val="28"/>
          <w:szCs w:val="28"/>
        </w:rPr>
      </w:pPr>
      <w:r w:rsidRPr="00CB47A2">
        <w:rPr>
          <w:b/>
          <w:sz w:val="28"/>
          <w:szCs w:val="28"/>
        </w:rPr>
        <w:t>技术领域</w:t>
      </w:r>
    </w:p>
    <w:p w:rsidR="00CC54F6" w:rsidRPr="004165C1" w:rsidRDefault="00CC54F6" w:rsidP="004165C1">
      <w:pPr>
        <w:widowControl/>
        <w:adjustRightInd w:val="0"/>
        <w:snapToGrid w:val="0"/>
        <w:spacing w:line="440" w:lineRule="exact"/>
        <w:ind w:firstLineChars="200" w:firstLine="560"/>
        <w:rPr>
          <w:rFonts w:eastAsiaTheme="minorEastAsia"/>
          <w:sz w:val="28"/>
          <w:szCs w:val="28"/>
        </w:rPr>
      </w:pPr>
      <w:r w:rsidRPr="004165C1">
        <w:rPr>
          <w:rFonts w:eastAsiaTheme="minorEastAsia"/>
          <w:sz w:val="28"/>
          <w:szCs w:val="28"/>
        </w:rPr>
        <w:t>本发明专利属于</w:t>
      </w:r>
      <w:r w:rsidR="00706F0C" w:rsidRPr="004165C1">
        <w:rPr>
          <w:rFonts w:eastAsiaTheme="minorEastAsia"/>
          <w:sz w:val="28"/>
          <w:szCs w:val="28"/>
        </w:rPr>
        <w:t>计算机技术领域，</w:t>
      </w:r>
      <w:r w:rsidR="00D76F20" w:rsidRPr="004165C1">
        <w:rPr>
          <w:rFonts w:eastAsiaTheme="minorEastAsia"/>
          <w:sz w:val="28"/>
          <w:szCs w:val="28"/>
        </w:rPr>
        <w:t>涉及云计算安全方向。更具体的讲，本发明专利涉及</w:t>
      </w:r>
      <w:r w:rsidRPr="004165C1">
        <w:rPr>
          <w:rFonts w:eastAsiaTheme="minorEastAsia"/>
          <w:sz w:val="28"/>
          <w:szCs w:val="28"/>
        </w:rPr>
        <w:t>一种</w:t>
      </w:r>
      <w:r w:rsidRPr="004165C1">
        <w:rPr>
          <w:rFonts w:eastAsiaTheme="minorEastAsia"/>
          <w:sz w:val="28"/>
          <w:szCs w:val="28"/>
        </w:rPr>
        <w:t>Linux</w:t>
      </w:r>
      <w:r w:rsidRPr="004165C1">
        <w:rPr>
          <w:rFonts w:eastAsiaTheme="minorEastAsia"/>
          <w:sz w:val="28"/>
          <w:szCs w:val="28"/>
        </w:rPr>
        <w:t>容器</w:t>
      </w:r>
      <w:r w:rsidR="00D76F20" w:rsidRPr="004165C1">
        <w:rPr>
          <w:rFonts w:eastAsiaTheme="minorEastAsia"/>
          <w:sz w:val="28"/>
          <w:szCs w:val="28"/>
        </w:rPr>
        <w:t>的细粒度沙盒策略执行方法</w:t>
      </w:r>
      <w:r w:rsidRPr="004165C1">
        <w:rPr>
          <w:rFonts w:eastAsiaTheme="minorEastAsia"/>
          <w:sz w:val="28"/>
          <w:szCs w:val="28"/>
        </w:rPr>
        <w:t>。</w:t>
      </w:r>
    </w:p>
    <w:p w:rsidR="00B6593D" w:rsidRPr="00CB47A2" w:rsidRDefault="00CC54F6" w:rsidP="00CC54F6">
      <w:pPr>
        <w:spacing w:line="240" w:lineRule="atLeast"/>
        <w:jc w:val="left"/>
        <w:rPr>
          <w:b/>
          <w:sz w:val="28"/>
          <w:szCs w:val="28"/>
        </w:rPr>
      </w:pPr>
      <w:r w:rsidRPr="00CB47A2">
        <w:rPr>
          <w:b/>
          <w:sz w:val="28"/>
          <w:szCs w:val="28"/>
        </w:rPr>
        <w:t>背景技术</w:t>
      </w:r>
    </w:p>
    <w:p w:rsidR="005670AA" w:rsidRPr="00CB47A2" w:rsidRDefault="00D76F20" w:rsidP="004165C1">
      <w:pPr>
        <w:widowControl/>
        <w:adjustRightInd w:val="0"/>
        <w:snapToGrid w:val="0"/>
        <w:spacing w:line="440" w:lineRule="exact"/>
        <w:ind w:firstLineChars="200" w:firstLine="560"/>
        <w:rPr>
          <w:sz w:val="28"/>
          <w:szCs w:val="28"/>
        </w:rPr>
      </w:pPr>
      <w:r w:rsidRPr="00CB47A2">
        <w:rPr>
          <w:sz w:val="28"/>
          <w:szCs w:val="28"/>
        </w:rPr>
        <w:t>Linux</w:t>
      </w:r>
      <w:r w:rsidRPr="00CB47A2">
        <w:rPr>
          <w:sz w:val="28"/>
          <w:szCs w:val="28"/>
        </w:rPr>
        <w:t>容器技术采用命名空间将进、文件、设备等资源进行隔离，为用户提供几近原生的性能体验，极大降低了虚拟化的额外开销。</w:t>
      </w:r>
      <w:r w:rsidR="005670AA" w:rsidRPr="00CB47A2">
        <w:rPr>
          <w:sz w:val="28"/>
          <w:szCs w:val="28"/>
        </w:rPr>
        <w:t>Docker</w:t>
      </w:r>
      <w:r w:rsidR="005670AA" w:rsidRPr="00CB47A2">
        <w:rPr>
          <w:sz w:val="28"/>
          <w:szCs w:val="28"/>
        </w:rPr>
        <w:t>容器是最具代表性的</w:t>
      </w:r>
      <w:r w:rsidR="005670AA" w:rsidRPr="00CB47A2">
        <w:rPr>
          <w:sz w:val="28"/>
          <w:szCs w:val="28"/>
        </w:rPr>
        <w:t>Linux</w:t>
      </w:r>
      <w:r w:rsidR="005670AA" w:rsidRPr="00CB47A2">
        <w:rPr>
          <w:sz w:val="28"/>
          <w:szCs w:val="28"/>
        </w:rPr>
        <w:t>容器技术之一。</w:t>
      </w:r>
    </w:p>
    <w:p w:rsidR="00D76F20" w:rsidRPr="00CB47A2" w:rsidRDefault="005670AA" w:rsidP="004165C1">
      <w:pPr>
        <w:widowControl/>
        <w:adjustRightInd w:val="0"/>
        <w:snapToGrid w:val="0"/>
        <w:spacing w:line="440" w:lineRule="exact"/>
        <w:ind w:firstLineChars="200" w:firstLine="560"/>
        <w:rPr>
          <w:sz w:val="28"/>
          <w:szCs w:val="28"/>
        </w:rPr>
      </w:pPr>
      <w:r w:rsidRPr="00CB47A2">
        <w:rPr>
          <w:sz w:val="28"/>
          <w:szCs w:val="28"/>
        </w:rPr>
        <w:t>Linux</w:t>
      </w:r>
      <w:r w:rsidR="00D76F20" w:rsidRPr="00CB47A2">
        <w:rPr>
          <w:sz w:val="28"/>
          <w:szCs w:val="28"/>
        </w:rPr>
        <w:t>容器的安全问题已成为限制其广泛使用的重要影响因素。安全问题主要来源于，系统调用接口未实现命名空间的隔离，同一宿主操作系统上的容器共享系统调用接口。攻击者可通过系统调用接口，利用内核漏洞进行权限提升、任意代码执行、绕过访问控制、实现隔离机制的逃逸。</w:t>
      </w:r>
    </w:p>
    <w:p w:rsidR="00C65A84" w:rsidRPr="00CB47A2" w:rsidRDefault="00D76F20" w:rsidP="004165C1">
      <w:pPr>
        <w:widowControl/>
        <w:adjustRightInd w:val="0"/>
        <w:snapToGrid w:val="0"/>
        <w:spacing w:line="440" w:lineRule="exact"/>
        <w:ind w:firstLineChars="200" w:firstLine="560"/>
        <w:rPr>
          <w:sz w:val="28"/>
          <w:szCs w:val="28"/>
        </w:rPr>
      </w:pPr>
      <w:r w:rsidRPr="00CB47A2">
        <w:rPr>
          <w:sz w:val="28"/>
          <w:szCs w:val="28"/>
        </w:rPr>
        <w:t>如何提高容器的安全性？一种直观的方法是将容器放在沙盒中，限制容器访问系统调用接口的行为。当可信容器被攻击者攻占后，沙盒的存在一定程度上可以限制攻击者对底层操作系统的影响。系统调用拦截技术是一种限制程序系统调用行为的有效技术</w:t>
      </w:r>
      <w:r w:rsidR="001E1008" w:rsidRPr="00CB47A2">
        <w:rPr>
          <w:sz w:val="28"/>
          <w:szCs w:val="28"/>
        </w:rPr>
        <w:t>，</w:t>
      </w:r>
      <w:r w:rsidRPr="00CB47A2">
        <w:rPr>
          <w:sz w:val="28"/>
          <w:szCs w:val="28"/>
        </w:rPr>
        <w:t>基于系统调用拦截技术的沙盒技术得到研究界及工业界的广泛关注</w:t>
      </w:r>
      <w:r w:rsidR="00C62235" w:rsidRPr="00CB47A2">
        <w:rPr>
          <w:sz w:val="28"/>
          <w:szCs w:val="28"/>
        </w:rPr>
        <w:t>。其中，</w:t>
      </w:r>
      <w:r w:rsidR="00C62235" w:rsidRPr="00CB47A2">
        <w:rPr>
          <w:i/>
          <w:sz w:val="28"/>
          <w:szCs w:val="28"/>
        </w:rPr>
        <w:t>seccomp/BPF</w:t>
      </w:r>
      <w:r w:rsidR="004D6A11" w:rsidRPr="00CB47A2">
        <w:rPr>
          <w:sz w:val="28"/>
          <w:szCs w:val="28"/>
        </w:rPr>
        <w:t>技术</w:t>
      </w:r>
      <w:r w:rsidR="00C65A84" w:rsidRPr="00CB47A2">
        <w:rPr>
          <w:sz w:val="28"/>
          <w:szCs w:val="28"/>
        </w:rPr>
        <w:t>是自</w:t>
      </w:r>
      <w:r w:rsidR="00C65A84" w:rsidRPr="00CB47A2">
        <w:rPr>
          <w:sz w:val="28"/>
          <w:szCs w:val="28"/>
        </w:rPr>
        <w:t>Linux 3.5</w:t>
      </w:r>
      <w:r w:rsidR="00C65A84" w:rsidRPr="00CB47A2">
        <w:rPr>
          <w:sz w:val="28"/>
          <w:szCs w:val="28"/>
        </w:rPr>
        <w:t>开始引入的</w:t>
      </w:r>
      <w:r w:rsidR="00C62235" w:rsidRPr="00CB47A2">
        <w:rPr>
          <w:sz w:val="28"/>
          <w:szCs w:val="28"/>
        </w:rPr>
        <w:t>一种</w:t>
      </w:r>
      <w:r w:rsidR="00EC1703" w:rsidRPr="00CB47A2">
        <w:rPr>
          <w:sz w:val="28"/>
          <w:szCs w:val="28"/>
        </w:rPr>
        <w:t>高效的</w:t>
      </w:r>
      <w:r w:rsidR="00C62235" w:rsidRPr="00CB47A2">
        <w:rPr>
          <w:sz w:val="28"/>
          <w:szCs w:val="28"/>
        </w:rPr>
        <w:t>系统调用拦截技术</w:t>
      </w:r>
      <w:r w:rsidRPr="00CB47A2">
        <w:rPr>
          <w:sz w:val="28"/>
          <w:szCs w:val="28"/>
        </w:rPr>
        <w:t>。</w:t>
      </w:r>
    </w:p>
    <w:p w:rsidR="001A450B" w:rsidRPr="00CB47A2" w:rsidRDefault="00577DC2" w:rsidP="004165C1">
      <w:pPr>
        <w:widowControl/>
        <w:adjustRightInd w:val="0"/>
        <w:snapToGrid w:val="0"/>
        <w:spacing w:line="440" w:lineRule="exact"/>
        <w:ind w:firstLineChars="200" w:firstLine="560"/>
        <w:rPr>
          <w:sz w:val="28"/>
          <w:szCs w:val="28"/>
        </w:rPr>
      </w:pPr>
      <w:r w:rsidRPr="00CB47A2">
        <w:rPr>
          <w:sz w:val="28"/>
          <w:szCs w:val="28"/>
        </w:rPr>
        <w:t>然而，</w:t>
      </w:r>
      <w:r w:rsidR="00A0607E" w:rsidRPr="00CB47A2">
        <w:rPr>
          <w:sz w:val="28"/>
          <w:szCs w:val="28"/>
        </w:rPr>
        <w:t>基于系统拦截技术的沙盒技术，</w:t>
      </w:r>
      <w:r w:rsidR="00C65A84" w:rsidRPr="00CB47A2">
        <w:rPr>
          <w:sz w:val="28"/>
          <w:szCs w:val="28"/>
        </w:rPr>
        <w:t>实现</w:t>
      </w:r>
      <w:r w:rsidR="00C71AB4" w:rsidRPr="00CB47A2">
        <w:rPr>
          <w:sz w:val="28"/>
          <w:szCs w:val="28"/>
        </w:rPr>
        <w:t>Linux</w:t>
      </w:r>
      <w:r w:rsidR="00C71AB4" w:rsidRPr="00CB47A2">
        <w:rPr>
          <w:sz w:val="28"/>
          <w:szCs w:val="28"/>
        </w:rPr>
        <w:t>容器的</w:t>
      </w:r>
      <w:r w:rsidR="00D76F20" w:rsidRPr="00CB47A2">
        <w:rPr>
          <w:sz w:val="28"/>
          <w:szCs w:val="28"/>
        </w:rPr>
        <w:t>细粒度沙盒策略</w:t>
      </w:r>
      <w:r w:rsidR="00C65A84" w:rsidRPr="00CB47A2">
        <w:rPr>
          <w:sz w:val="28"/>
          <w:szCs w:val="28"/>
        </w:rPr>
        <w:t>执行</w:t>
      </w:r>
      <w:r w:rsidR="0023435B" w:rsidRPr="00CB47A2">
        <w:rPr>
          <w:sz w:val="28"/>
          <w:szCs w:val="28"/>
        </w:rPr>
        <w:t>，即过滤字符串类型</w:t>
      </w:r>
      <w:r w:rsidR="00C65A84" w:rsidRPr="00CB47A2">
        <w:rPr>
          <w:sz w:val="28"/>
          <w:szCs w:val="28"/>
        </w:rPr>
        <w:t>的</w:t>
      </w:r>
      <w:r w:rsidR="0023435B" w:rsidRPr="00CB47A2">
        <w:rPr>
          <w:sz w:val="28"/>
          <w:szCs w:val="28"/>
        </w:rPr>
        <w:t>系统调用参数，</w:t>
      </w:r>
      <w:r w:rsidR="00562F8F" w:rsidRPr="00CB47A2">
        <w:rPr>
          <w:sz w:val="28"/>
          <w:szCs w:val="28"/>
        </w:rPr>
        <w:t>仍然</w:t>
      </w:r>
      <w:r w:rsidR="00C65A84" w:rsidRPr="00CB47A2">
        <w:rPr>
          <w:sz w:val="28"/>
          <w:szCs w:val="28"/>
        </w:rPr>
        <w:t>极具</w:t>
      </w:r>
      <w:r w:rsidR="00D76F20" w:rsidRPr="00CB47A2">
        <w:rPr>
          <w:sz w:val="28"/>
          <w:szCs w:val="28"/>
        </w:rPr>
        <w:t>挑战。</w:t>
      </w:r>
    </w:p>
    <w:p w:rsidR="00470A87" w:rsidRPr="00CB47A2" w:rsidRDefault="00470A87" w:rsidP="00470A87">
      <w:pPr>
        <w:autoSpaceDE w:val="0"/>
        <w:autoSpaceDN w:val="0"/>
        <w:adjustRightInd w:val="0"/>
        <w:spacing w:line="240" w:lineRule="atLeast"/>
        <w:jc w:val="left"/>
        <w:rPr>
          <w:sz w:val="28"/>
          <w:szCs w:val="28"/>
          <w:vertAlign w:val="subscript"/>
        </w:rPr>
      </w:pPr>
      <w:r w:rsidRPr="00CB47A2">
        <w:rPr>
          <w:b/>
          <w:bCs/>
          <w:sz w:val="28"/>
          <w:szCs w:val="28"/>
        </w:rPr>
        <w:t>发明内容</w:t>
      </w:r>
    </w:p>
    <w:p w:rsidR="00642B9B" w:rsidRPr="00CB47A2" w:rsidRDefault="0023435B" w:rsidP="004165C1">
      <w:pPr>
        <w:widowControl/>
        <w:adjustRightInd w:val="0"/>
        <w:snapToGrid w:val="0"/>
        <w:spacing w:line="440" w:lineRule="exact"/>
        <w:ind w:firstLineChars="200" w:firstLine="560"/>
        <w:rPr>
          <w:sz w:val="28"/>
          <w:szCs w:val="28"/>
        </w:rPr>
      </w:pPr>
      <w:r w:rsidRPr="00CB47A2">
        <w:rPr>
          <w:kern w:val="0"/>
          <w:sz w:val="28"/>
          <w:szCs w:val="28"/>
        </w:rPr>
        <w:t>针对上述问题，</w:t>
      </w:r>
      <w:r w:rsidR="00470A87" w:rsidRPr="00CB47A2">
        <w:rPr>
          <w:kern w:val="0"/>
          <w:sz w:val="28"/>
          <w:szCs w:val="28"/>
        </w:rPr>
        <w:t>本发明</w:t>
      </w:r>
      <w:r w:rsidRPr="00CB47A2">
        <w:rPr>
          <w:kern w:val="0"/>
          <w:sz w:val="28"/>
          <w:szCs w:val="28"/>
        </w:rPr>
        <w:t>提出</w:t>
      </w:r>
      <w:r w:rsidR="00470A87" w:rsidRPr="00CB47A2">
        <w:rPr>
          <w:sz w:val="28"/>
          <w:szCs w:val="28"/>
        </w:rPr>
        <w:t>一种</w:t>
      </w:r>
      <w:r w:rsidR="00470A87" w:rsidRPr="0025464F">
        <w:rPr>
          <w:sz w:val="28"/>
          <w:szCs w:val="28"/>
        </w:rPr>
        <w:t>Linux</w:t>
      </w:r>
      <w:r w:rsidR="00470A87" w:rsidRPr="00CB47A2">
        <w:rPr>
          <w:sz w:val="28"/>
          <w:szCs w:val="28"/>
        </w:rPr>
        <w:t>容器</w:t>
      </w:r>
      <w:r w:rsidRPr="00CB47A2">
        <w:rPr>
          <w:sz w:val="28"/>
          <w:szCs w:val="28"/>
        </w:rPr>
        <w:t>的细粒度沙盒策略执行</w:t>
      </w:r>
      <w:r w:rsidR="00470A87" w:rsidRPr="00CB47A2">
        <w:rPr>
          <w:sz w:val="28"/>
          <w:szCs w:val="28"/>
        </w:rPr>
        <w:t>方法。</w:t>
      </w:r>
      <w:r w:rsidR="001214BD" w:rsidRPr="00CB47A2">
        <w:rPr>
          <w:sz w:val="28"/>
          <w:szCs w:val="28"/>
        </w:rPr>
        <w:t>在系统调用层面，</w:t>
      </w:r>
      <w:r w:rsidR="00642B9B" w:rsidRPr="00CB47A2">
        <w:rPr>
          <w:sz w:val="28"/>
          <w:szCs w:val="28"/>
        </w:rPr>
        <w:t>实现细粒度沙盒策略执行，</w:t>
      </w:r>
      <w:r w:rsidR="001214BD" w:rsidRPr="00CB47A2">
        <w:rPr>
          <w:sz w:val="28"/>
          <w:szCs w:val="28"/>
        </w:rPr>
        <w:t>对</w:t>
      </w:r>
      <w:r w:rsidR="001214BD" w:rsidRPr="00CB47A2">
        <w:rPr>
          <w:sz w:val="28"/>
          <w:szCs w:val="28"/>
        </w:rPr>
        <w:t>Linux</w:t>
      </w:r>
      <w:r w:rsidR="001214BD" w:rsidRPr="00CB47A2">
        <w:rPr>
          <w:sz w:val="28"/>
          <w:szCs w:val="28"/>
        </w:rPr>
        <w:t>容器进行安全加固。</w:t>
      </w:r>
      <w:r w:rsidR="00642B9B" w:rsidRPr="00CB47A2">
        <w:rPr>
          <w:sz w:val="28"/>
          <w:szCs w:val="28"/>
        </w:rPr>
        <w:t>细粒度沙盒策略限制</w:t>
      </w:r>
      <w:r w:rsidR="00642B9B" w:rsidRPr="00CB47A2">
        <w:rPr>
          <w:sz w:val="28"/>
          <w:szCs w:val="28"/>
        </w:rPr>
        <w:t>Linux</w:t>
      </w:r>
      <w:r w:rsidR="00642B9B" w:rsidRPr="00CB47A2">
        <w:rPr>
          <w:sz w:val="28"/>
          <w:szCs w:val="28"/>
        </w:rPr>
        <w:t>容器的系统调用类型及参数。</w:t>
      </w:r>
    </w:p>
    <w:p w:rsidR="004165C1" w:rsidRPr="00AB6F0E" w:rsidRDefault="00AB6F0E" w:rsidP="004165C1">
      <w:pPr>
        <w:widowControl/>
        <w:adjustRightInd w:val="0"/>
        <w:snapToGrid w:val="0"/>
        <w:spacing w:line="440" w:lineRule="exact"/>
        <w:ind w:firstLineChars="200" w:firstLine="560"/>
        <w:rPr>
          <w:sz w:val="28"/>
          <w:szCs w:val="28"/>
        </w:rPr>
      </w:pPr>
      <w:r>
        <w:rPr>
          <w:rFonts w:eastAsiaTheme="minorEastAsia" w:hint="eastAsia"/>
          <w:sz w:val="28"/>
          <w:szCs w:val="28"/>
        </w:rPr>
        <w:t>本发明采用如下技术方案：</w:t>
      </w:r>
      <w:r w:rsidR="004165C1" w:rsidRPr="00AB6F0E">
        <w:rPr>
          <w:sz w:val="28"/>
          <w:szCs w:val="28"/>
        </w:rPr>
        <w:t>一种</w:t>
      </w:r>
      <w:r w:rsidR="004165C1" w:rsidRPr="00AB6F0E">
        <w:rPr>
          <w:sz w:val="28"/>
          <w:szCs w:val="28"/>
        </w:rPr>
        <w:t>Linux</w:t>
      </w:r>
      <w:r w:rsidR="004165C1" w:rsidRPr="00AB6F0E">
        <w:rPr>
          <w:sz w:val="28"/>
          <w:szCs w:val="28"/>
        </w:rPr>
        <w:t>容器的细粒度沙盒策略执行方法</w:t>
      </w:r>
      <w:r w:rsidR="00561432">
        <w:rPr>
          <w:rFonts w:hint="eastAsia"/>
          <w:sz w:val="28"/>
          <w:szCs w:val="28"/>
        </w:rPr>
        <w:t>；</w:t>
      </w:r>
      <w:r w:rsidR="004165C1" w:rsidRPr="00AB6F0E">
        <w:rPr>
          <w:sz w:val="28"/>
          <w:szCs w:val="28"/>
        </w:rPr>
        <w:t>细粒度沙盒策略</w:t>
      </w:r>
      <w:r w:rsidR="004165C1" w:rsidRPr="00AB6F0E">
        <w:rPr>
          <w:rFonts w:hint="eastAsia"/>
          <w:sz w:val="28"/>
          <w:szCs w:val="28"/>
        </w:rPr>
        <w:t>包含了</w:t>
      </w:r>
      <w:r w:rsidR="004165C1" w:rsidRPr="00AB6F0E">
        <w:rPr>
          <w:sz w:val="28"/>
          <w:szCs w:val="28"/>
        </w:rPr>
        <w:t>Linux</w:t>
      </w:r>
      <w:r w:rsidR="004165C1" w:rsidRPr="00AB6F0E">
        <w:rPr>
          <w:sz w:val="28"/>
          <w:szCs w:val="28"/>
        </w:rPr>
        <w:t>容器的系统调用类型及参数</w:t>
      </w:r>
      <w:r w:rsidR="004165C1" w:rsidRPr="00AB6F0E">
        <w:rPr>
          <w:rFonts w:hint="eastAsia"/>
          <w:sz w:val="28"/>
          <w:szCs w:val="28"/>
        </w:rPr>
        <w:t>的访问权限</w:t>
      </w:r>
      <w:r w:rsidR="004165C1" w:rsidRPr="00AB6F0E">
        <w:rPr>
          <w:sz w:val="28"/>
          <w:szCs w:val="28"/>
        </w:rPr>
        <w:t>；该</w:t>
      </w:r>
      <w:r w:rsidR="004165C1" w:rsidRPr="00AB6F0E">
        <w:rPr>
          <w:sz w:val="28"/>
          <w:szCs w:val="28"/>
        </w:rPr>
        <w:t>Linux</w:t>
      </w:r>
      <w:r w:rsidR="004165C1" w:rsidRPr="00AB6F0E">
        <w:rPr>
          <w:sz w:val="28"/>
          <w:szCs w:val="28"/>
        </w:rPr>
        <w:t>容器的细粒度沙盒策略执行方法包括容器追踪模块和系统调用拦截模块；</w:t>
      </w:r>
      <w:r w:rsidR="004165C1" w:rsidRPr="00AB6F0E">
        <w:rPr>
          <w:rFonts w:hint="eastAsia"/>
          <w:sz w:val="28"/>
          <w:szCs w:val="28"/>
        </w:rPr>
        <w:t>所述</w:t>
      </w:r>
      <w:r w:rsidR="004165C1" w:rsidRPr="00AB6F0E">
        <w:rPr>
          <w:sz w:val="28"/>
          <w:szCs w:val="28"/>
        </w:rPr>
        <w:t>容器追踪模块</w:t>
      </w:r>
      <w:r w:rsidR="004165C1" w:rsidRPr="00AB6F0E">
        <w:rPr>
          <w:rFonts w:hint="eastAsia"/>
          <w:sz w:val="28"/>
          <w:szCs w:val="28"/>
        </w:rPr>
        <w:t>包括</w:t>
      </w:r>
      <w:r w:rsidR="004165C1" w:rsidRPr="00AB6F0E">
        <w:rPr>
          <w:sz w:val="28"/>
          <w:szCs w:val="28"/>
        </w:rPr>
        <w:t>追踪进程</w:t>
      </w:r>
      <w:r w:rsidR="004165C1" w:rsidRPr="00AB6F0E">
        <w:rPr>
          <w:rFonts w:hint="eastAsia"/>
          <w:sz w:val="28"/>
          <w:szCs w:val="28"/>
        </w:rPr>
        <w:t>；</w:t>
      </w:r>
      <w:r w:rsidR="008E5EBB">
        <w:rPr>
          <w:rFonts w:hint="eastAsia"/>
          <w:sz w:val="28"/>
          <w:szCs w:val="28"/>
        </w:rPr>
        <w:t>该</w:t>
      </w:r>
      <w:bookmarkStart w:id="0" w:name="_GoBack"/>
      <w:bookmarkEnd w:id="0"/>
      <w:r w:rsidR="008E5EBB">
        <w:rPr>
          <w:rFonts w:hint="eastAsia"/>
          <w:sz w:val="28"/>
          <w:szCs w:val="28"/>
        </w:rPr>
        <w:t>方法</w:t>
      </w:r>
      <w:r w:rsidR="004165C1" w:rsidRPr="00AB6F0E">
        <w:rPr>
          <w:sz w:val="28"/>
          <w:szCs w:val="28"/>
        </w:rPr>
        <w:t>包括以下步骤：</w:t>
      </w:r>
    </w:p>
    <w:p w:rsidR="00543322" w:rsidRPr="00AB6F0E" w:rsidRDefault="00543322" w:rsidP="00543322">
      <w:pPr>
        <w:widowControl/>
        <w:adjustRightInd w:val="0"/>
        <w:snapToGrid w:val="0"/>
        <w:spacing w:line="440" w:lineRule="exact"/>
        <w:ind w:firstLineChars="200" w:firstLine="560"/>
        <w:rPr>
          <w:rFonts w:hint="eastAsia"/>
          <w:sz w:val="28"/>
          <w:szCs w:val="28"/>
        </w:rPr>
      </w:pPr>
      <w:r w:rsidRPr="00AB6F0E">
        <w:rPr>
          <w:sz w:val="28"/>
          <w:szCs w:val="28"/>
        </w:rPr>
        <w:t>步骤</w:t>
      </w:r>
      <w:r w:rsidRPr="00AB6F0E">
        <w:rPr>
          <w:sz w:val="28"/>
          <w:szCs w:val="28"/>
        </w:rPr>
        <w:t>1</w:t>
      </w:r>
      <w:r w:rsidRPr="00AB6F0E">
        <w:rPr>
          <w:sz w:val="28"/>
          <w:szCs w:val="28"/>
        </w:rPr>
        <w:t>：启动追踪进程</w:t>
      </w:r>
      <w:r w:rsidR="00B03748">
        <w:rPr>
          <w:rFonts w:hint="eastAsia"/>
          <w:sz w:val="28"/>
          <w:szCs w:val="28"/>
        </w:rPr>
        <w:t>。</w:t>
      </w:r>
    </w:p>
    <w:p w:rsidR="00543322" w:rsidRPr="00AB6F0E" w:rsidRDefault="00543322" w:rsidP="00543322">
      <w:pPr>
        <w:widowControl/>
        <w:adjustRightInd w:val="0"/>
        <w:snapToGrid w:val="0"/>
        <w:spacing w:line="440" w:lineRule="exact"/>
        <w:ind w:firstLineChars="200" w:firstLine="560"/>
        <w:rPr>
          <w:rFonts w:eastAsiaTheme="minorEastAsia"/>
          <w:sz w:val="28"/>
          <w:szCs w:val="28"/>
        </w:rPr>
      </w:pPr>
      <w:r w:rsidRPr="00AB6F0E">
        <w:rPr>
          <w:sz w:val="28"/>
          <w:szCs w:val="28"/>
        </w:rPr>
        <w:lastRenderedPageBreak/>
        <w:t>步骤</w:t>
      </w:r>
      <w:r w:rsidRPr="00AB6F0E">
        <w:rPr>
          <w:sz w:val="28"/>
          <w:szCs w:val="28"/>
        </w:rPr>
        <w:t>2</w:t>
      </w:r>
      <w:r w:rsidRPr="00AB6F0E">
        <w:rPr>
          <w:rFonts w:eastAsiaTheme="minorEastAsia" w:hint="eastAsia"/>
          <w:sz w:val="28"/>
          <w:szCs w:val="28"/>
        </w:rPr>
        <w:t>：当</w:t>
      </w:r>
      <w:r w:rsidRPr="00AB6F0E">
        <w:rPr>
          <w:sz w:val="28"/>
          <w:szCs w:val="28"/>
        </w:rPr>
        <w:t>目标容器</w:t>
      </w:r>
      <w:r w:rsidRPr="00AB6F0E">
        <w:rPr>
          <w:rFonts w:eastAsiaTheme="minorEastAsia" w:hint="eastAsia"/>
          <w:sz w:val="28"/>
          <w:szCs w:val="28"/>
        </w:rPr>
        <w:t>的初始</w:t>
      </w:r>
      <w:r w:rsidRPr="00AB6F0E">
        <w:rPr>
          <w:sz w:val="28"/>
          <w:szCs w:val="28"/>
        </w:rPr>
        <w:t>进程启动之后，通过进程间通信，追踪进程从容器运行环境获取目标容器</w:t>
      </w:r>
      <w:r w:rsidRPr="00AB6F0E">
        <w:rPr>
          <w:rFonts w:eastAsiaTheme="minorEastAsia" w:hint="eastAsia"/>
          <w:sz w:val="28"/>
          <w:szCs w:val="28"/>
        </w:rPr>
        <w:t>的</w:t>
      </w:r>
      <w:r w:rsidRPr="00AB6F0E">
        <w:rPr>
          <w:sz w:val="28"/>
          <w:szCs w:val="28"/>
        </w:rPr>
        <w:t>初始进程的进程号；追踪进程</w:t>
      </w:r>
      <w:r w:rsidRPr="00AB6F0E">
        <w:rPr>
          <w:rFonts w:eastAsiaTheme="minorEastAsia" w:hint="eastAsia"/>
          <w:sz w:val="28"/>
          <w:szCs w:val="28"/>
        </w:rPr>
        <w:t>根据</w:t>
      </w:r>
      <w:r w:rsidRPr="00AB6F0E">
        <w:rPr>
          <w:sz w:val="28"/>
          <w:szCs w:val="28"/>
        </w:rPr>
        <w:t>目标容器</w:t>
      </w:r>
      <w:r w:rsidRPr="00AB6F0E">
        <w:rPr>
          <w:rFonts w:eastAsiaTheme="minorEastAsia" w:hint="eastAsia"/>
          <w:sz w:val="28"/>
          <w:szCs w:val="28"/>
        </w:rPr>
        <w:t>的</w:t>
      </w:r>
      <w:r w:rsidRPr="00AB6F0E">
        <w:rPr>
          <w:sz w:val="28"/>
          <w:szCs w:val="28"/>
        </w:rPr>
        <w:t>初始进程的进程号，附着（</w:t>
      </w:r>
      <w:r w:rsidRPr="00AB6F0E">
        <w:rPr>
          <w:sz w:val="28"/>
          <w:szCs w:val="28"/>
        </w:rPr>
        <w:t>attach</w:t>
      </w:r>
      <w:r w:rsidRPr="00AB6F0E">
        <w:rPr>
          <w:sz w:val="28"/>
          <w:szCs w:val="28"/>
        </w:rPr>
        <w:t>）到目标容器</w:t>
      </w:r>
      <w:r w:rsidRPr="00AB6F0E">
        <w:rPr>
          <w:rFonts w:eastAsiaTheme="minorEastAsia" w:hint="eastAsia"/>
          <w:sz w:val="28"/>
          <w:szCs w:val="28"/>
        </w:rPr>
        <w:t>的</w:t>
      </w:r>
      <w:r w:rsidRPr="00AB6F0E">
        <w:rPr>
          <w:sz w:val="28"/>
          <w:szCs w:val="28"/>
        </w:rPr>
        <w:t>初始进程；</w:t>
      </w:r>
      <w:r>
        <w:rPr>
          <w:rFonts w:eastAsiaTheme="minorEastAsia" w:hint="eastAsia"/>
          <w:sz w:val="28"/>
          <w:szCs w:val="28"/>
        </w:rPr>
        <w:t>追踪进程</w:t>
      </w:r>
      <w:r w:rsidRPr="00AB6F0E">
        <w:rPr>
          <w:rFonts w:eastAsiaTheme="minorEastAsia" w:hint="eastAsia"/>
          <w:sz w:val="28"/>
          <w:szCs w:val="28"/>
        </w:rPr>
        <w:t>读取</w:t>
      </w:r>
      <w:r w:rsidRPr="00AB6F0E">
        <w:rPr>
          <w:sz w:val="28"/>
          <w:szCs w:val="28"/>
        </w:rPr>
        <w:t>沙盒策略</w:t>
      </w:r>
      <w:r w:rsidRPr="00AB6F0E">
        <w:rPr>
          <w:rFonts w:eastAsiaTheme="minorEastAsia" w:hint="eastAsia"/>
          <w:sz w:val="28"/>
          <w:szCs w:val="28"/>
        </w:rPr>
        <w:t>，获得</w:t>
      </w:r>
      <w:r w:rsidRPr="00AB6F0E">
        <w:rPr>
          <w:sz w:val="28"/>
          <w:szCs w:val="28"/>
        </w:rPr>
        <w:t>目标容器</w:t>
      </w:r>
      <w:r w:rsidRPr="00AB6F0E">
        <w:rPr>
          <w:rFonts w:eastAsiaTheme="minorEastAsia" w:hint="eastAsia"/>
          <w:sz w:val="28"/>
          <w:szCs w:val="28"/>
        </w:rPr>
        <w:t>系统调用的字符串类型的</w:t>
      </w:r>
      <w:r w:rsidRPr="00AB6F0E">
        <w:rPr>
          <w:sz w:val="28"/>
          <w:szCs w:val="28"/>
        </w:rPr>
        <w:t>参数</w:t>
      </w:r>
      <w:r w:rsidRPr="00AB6F0E">
        <w:rPr>
          <w:rFonts w:eastAsiaTheme="minorEastAsia" w:hint="eastAsia"/>
          <w:sz w:val="28"/>
          <w:szCs w:val="28"/>
        </w:rPr>
        <w:t>的过滤规则，</w:t>
      </w:r>
      <w:r w:rsidRPr="00AB6F0E">
        <w:rPr>
          <w:sz w:val="28"/>
          <w:szCs w:val="28"/>
        </w:rPr>
        <w:t>等待触发事件；</w:t>
      </w:r>
      <w:r w:rsidRPr="00AB6F0E">
        <w:rPr>
          <w:rFonts w:eastAsiaTheme="minorEastAsia" w:hint="eastAsia"/>
          <w:sz w:val="28"/>
          <w:szCs w:val="28"/>
        </w:rPr>
        <w:t>同时，</w:t>
      </w:r>
      <w:r>
        <w:rPr>
          <w:rFonts w:eastAsiaTheme="minorEastAsia" w:hint="eastAsia"/>
          <w:sz w:val="28"/>
          <w:szCs w:val="28"/>
        </w:rPr>
        <w:t>系统调用</w:t>
      </w:r>
      <w:r w:rsidRPr="00AB6F0E">
        <w:rPr>
          <w:sz w:val="28"/>
          <w:szCs w:val="28"/>
        </w:rPr>
        <w:t>拦截模块读</w:t>
      </w:r>
      <w:r w:rsidRPr="00AB6F0E">
        <w:rPr>
          <w:rFonts w:eastAsiaTheme="minorEastAsia" w:hint="eastAsia"/>
          <w:sz w:val="28"/>
          <w:szCs w:val="28"/>
        </w:rPr>
        <w:t>取</w:t>
      </w:r>
      <w:r w:rsidRPr="00AB6F0E">
        <w:rPr>
          <w:sz w:val="28"/>
          <w:szCs w:val="28"/>
        </w:rPr>
        <w:t>沙盒策略</w:t>
      </w:r>
      <w:r w:rsidRPr="00AB6F0E">
        <w:rPr>
          <w:rFonts w:eastAsiaTheme="minorEastAsia" w:hint="eastAsia"/>
          <w:sz w:val="28"/>
          <w:szCs w:val="28"/>
        </w:rPr>
        <w:t>，并将沙盒策略载入到系统内核。</w:t>
      </w:r>
    </w:p>
    <w:p w:rsidR="00543322" w:rsidRPr="00AB6F0E" w:rsidRDefault="00543322" w:rsidP="00543322">
      <w:pPr>
        <w:widowControl/>
        <w:adjustRightInd w:val="0"/>
        <w:snapToGrid w:val="0"/>
        <w:spacing w:line="440" w:lineRule="exact"/>
        <w:ind w:firstLineChars="200" w:firstLine="560"/>
        <w:rPr>
          <w:rFonts w:eastAsiaTheme="minorEastAsia"/>
          <w:sz w:val="28"/>
          <w:szCs w:val="28"/>
        </w:rPr>
      </w:pPr>
      <w:r w:rsidRPr="00AB6F0E">
        <w:rPr>
          <w:sz w:val="28"/>
          <w:szCs w:val="28"/>
        </w:rPr>
        <w:t>步骤</w:t>
      </w:r>
      <w:r w:rsidRPr="00AB6F0E">
        <w:rPr>
          <w:sz w:val="28"/>
          <w:szCs w:val="28"/>
        </w:rPr>
        <w:t>3</w:t>
      </w:r>
      <w:r w:rsidRPr="00AB6F0E">
        <w:rPr>
          <w:rFonts w:eastAsiaTheme="minorEastAsia" w:hint="eastAsia"/>
          <w:sz w:val="28"/>
          <w:szCs w:val="28"/>
        </w:rPr>
        <w:t>：</w:t>
      </w:r>
      <w:r>
        <w:rPr>
          <w:rFonts w:eastAsiaTheme="minorEastAsia" w:hint="eastAsia"/>
          <w:sz w:val="28"/>
          <w:szCs w:val="28"/>
        </w:rPr>
        <w:t>系统调用</w:t>
      </w:r>
      <w:r w:rsidRPr="00AB6F0E">
        <w:rPr>
          <w:sz w:val="28"/>
          <w:szCs w:val="28"/>
        </w:rPr>
        <w:t>拦截模块实时拦截目标容器的系统调用</w:t>
      </w:r>
      <w:r>
        <w:rPr>
          <w:rFonts w:hint="eastAsia"/>
          <w:sz w:val="28"/>
          <w:szCs w:val="28"/>
        </w:rPr>
        <w:t>访问</w:t>
      </w:r>
      <w:r w:rsidRPr="00AB6F0E">
        <w:rPr>
          <w:sz w:val="28"/>
          <w:szCs w:val="28"/>
        </w:rPr>
        <w:t>；</w:t>
      </w:r>
      <w:r w:rsidRPr="00AB6F0E">
        <w:rPr>
          <w:rFonts w:eastAsiaTheme="minorEastAsia" w:hint="eastAsia"/>
          <w:sz w:val="28"/>
          <w:szCs w:val="28"/>
        </w:rPr>
        <w:t>并根据</w:t>
      </w:r>
      <w:r w:rsidRPr="00AB6F0E">
        <w:rPr>
          <w:sz w:val="28"/>
          <w:szCs w:val="28"/>
        </w:rPr>
        <w:t>Linux</w:t>
      </w:r>
      <w:r w:rsidRPr="00AB6F0E">
        <w:rPr>
          <w:sz w:val="28"/>
          <w:szCs w:val="28"/>
        </w:rPr>
        <w:t>容器的</w:t>
      </w:r>
      <w:r w:rsidRPr="00A27E48">
        <w:rPr>
          <w:sz w:val="28"/>
          <w:szCs w:val="28"/>
        </w:rPr>
        <w:t>系统调用类型及参数</w:t>
      </w:r>
      <w:r w:rsidRPr="00AB6F0E">
        <w:rPr>
          <w:rFonts w:eastAsiaTheme="minorEastAsia" w:hint="eastAsia"/>
          <w:sz w:val="28"/>
          <w:szCs w:val="28"/>
        </w:rPr>
        <w:t>的访问权限</w:t>
      </w:r>
      <w:r w:rsidRPr="00AB6F0E">
        <w:rPr>
          <w:sz w:val="28"/>
          <w:szCs w:val="28"/>
        </w:rPr>
        <w:t>，限制目标容器的系统调用</w:t>
      </w:r>
      <w:r w:rsidR="006B65DA">
        <w:rPr>
          <w:rFonts w:hint="eastAsia"/>
          <w:sz w:val="28"/>
          <w:szCs w:val="28"/>
        </w:rPr>
        <w:t>行为</w:t>
      </w:r>
      <w:r w:rsidRPr="00AB6F0E">
        <w:rPr>
          <w:rFonts w:eastAsiaTheme="minorEastAsia" w:hint="eastAsia"/>
          <w:sz w:val="28"/>
          <w:szCs w:val="28"/>
        </w:rPr>
        <w:t>，具体为：</w:t>
      </w:r>
    </w:p>
    <w:p w:rsidR="00543322" w:rsidRPr="00AB6F0E" w:rsidRDefault="00543322" w:rsidP="00543322">
      <w:pPr>
        <w:widowControl/>
        <w:adjustRightInd w:val="0"/>
        <w:snapToGrid w:val="0"/>
        <w:spacing w:line="440" w:lineRule="exact"/>
        <w:ind w:firstLineChars="200" w:firstLine="560"/>
        <w:rPr>
          <w:sz w:val="28"/>
          <w:szCs w:val="28"/>
        </w:rPr>
      </w:pPr>
      <w:r w:rsidRPr="00AB6F0E">
        <w:rPr>
          <w:sz w:val="28"/>
          <w:szCs w:val="28"/>
        </w:rPr>
        <w:t>如果系统调用访问的类型</w:t>
      </w:r>
      <w:r w:rsidRPr="00AB6F0E">
        <w:rPr>
          <w:rFonts w:eastAsiaTheme="minorEastAsia" w:hint="eastAsia"/>
          <w:sz w:val="28"/>
          <w:szCs w:val="28"/>
        </w:rPr>
        <w:t>和</w:t>
      </w:r>
      <w:r w:rsidRPr="00AB6F0E">
        <w:rPr>
          <w:sz w:val="28"/>
          <w:szCs w:val="28"/>
        </w:rPr>
        <w:t>参数在沙盒策略定义的白名单中，则沙盒策略允许此次系统调用访问；如果系统调用访问的类型</w:t>
      </w:r>
      <w:r w:rsidRPr="00AB6F0E">
        <w:rPr>
          <w:rFonts w:eastAsiaTheme="minorEastAsia" w:hint="eastAsia"/>
          <w:sz w:val="28"/>
          <w:szCs w:val="28"/>
        </w:rPr>
        <w:t>和</w:t>
      </w:r>
      <w:r w:rsidRPr="00AB6F0E">
        <w:rPr>
          <w:sz w:val="28"/>
          <w:szCs w:val="28"/>
        </w:rPr>
        <w:t>参数在沙盒策略定义的追踪名单中，暂停目标容器运行，触发容器追踪模块；其他情况下，禁止此次系统调用访问；</w:t>
      </w:r>
    </w:p>
    <w:p w:rsidR="00543322" w:rsidRPr="00AB6F0E" w:rsidRDefault="00543322" w:rsidP="00543322">
      <w:pPr>
        <w:widowControl/>
        <w:adjustRightInd w:val="0"/>
        <w:snapToGrid w:val="0"/>
        <w:spacing w:line="440" w:lineRule="exact"/>
        <w:ind w:firstLineChars="200" w:firstLine="560"/>
        <w:rPr>
          <w:sz w:val="28"/>
          <w:szCs w:val="28"/>
        </w:rPr>
      </w:pPr>
      <w:r w:rsidRPr="00AB6F0E">
        <w:rPr>
          <w:rFonts w:eastAsiaTheme="minorEastAsia" w:hint="eastAsia"/>
          <w:sz w:val="28"/>
          <w:szCs w:val="28"/>
        </w:rPr>
        <w:t>当</w:t>
      </w:r>
      <w:r w:rsidRPr="00AB6F0E">
        <w:rPr>
          <w:sz w:val="28"/>
          <w:szCs w:val="28"/>
        </w:rPr>
        <w:t>容器追踪模块</w:t>
      </w:r>
      <w:r w:rsidRPr="00AB6F0E">
        <w:rPr>
          <w:rFonts w:eastAsiaTheme="minorEastAsia" w:hint="eastAsia"/>
          <w:sz w:val="28"/>
          <w:szCs w:val="28"/>
        </w:rPr>
        <w:t>被触发后，</w:t>
      </w:r>
      <w:r w:rsidRPr="00AB6F0E">
        <w:rPr>
          <w:sz w:val="28"/>
          <w:szCs w:val="28"/>
        </w:rPr>
        <w:t>根据沙盒</w:t>
      </w:r>
      <w:r w:rsidRPr="00AB6F0E">
        <w:rPr>
          <w:rFonts w:eastAsiaTheme="minorEastAsia" w:hint="eastAsia"/>
          <w:sz w:val="28"/>
          <w:szCs w:val="28"/>
        </w:rPr>
        <w:t>规则，对</w:t>
      </w:r>
      <w:r w:rsidRPr="00AB6F0E">
        <w:rPr>
          <w:sz w:val="28"/>
          <w:szCs w:val="28"/>
        </w:rPr>
        <w:t>目标容器系统调用访问的参数</w:t>
      </w:r>
      <w:r w:rsidRPr="00AB6F0E">
        <w:rPr>
          <w:rFonts w:eastAsiaTheme="minorEastAsia" w:hint="eastAsia"/>
          <w:sz w:val="28"/>
          <w:szCs w:val="28"/>
        </w:rPr>
        <w:t>进行过滤</w:t>
      </w:r>
      <w:r w:rsidRPr="00AB6F0E">
        <w:rPr>
          <w:sz w:val="28"/>
          <w:szCs w:val="28"/>
        </w:rPr>
        <w:t>。重启</w:t>
      </w:r>
      <w:r w:rsidRPr="00AB6F0E">
        <w:rPr>
          <w:rFonts w:eastAsiaTheme="minorEastAsia" w:hint="eastAsia"/>
          <w:sz w:val="28"/>
          <w:szCs w:val="28"/>
        </w:rPr>
        <w:t>该过滤后的</w:t>
      </w:r>
      <w:r w:rsidRPr="00AB6F0E">
        <w:rPr>
          <w:sz w:val="28"/>
          <w:szCs w:val="28"/>
        </w:rPr>
        <w:t>目标容器，等待下次事件的触发。</w:t>
      </w:r>
    </w:p>
    <w:p w:rsidR="00543322" w:rsidRPr="00AB6F0E" w:rsidRDefault="00543322" w:rsidP="00543322">
      <w:pPr>
        <w:widowControl/>
        <w:adjustRightInd w:val="0"/>
        <w:snapToGrid w:val="0"/>
        <w:spacing w:line="440" w:lineRule="exact"/>
        <w:ind w:firstLineChars="200" w:firstLine="560"/>
        <w:rPr>
          <w:sz w:val="28"/>
          <w:szCs w:val="28"/>
        </w:rPr>
      </w:pPr>
      <w:r w:rsidRPr="00AB6F0E">
        <w:rPr>
          <w:sz w:val="28"/>
          <w:szCs w:val="28"/>
        </w:rPr>
        <w:t xml:space="preserve">2. </w:t>
      </w:r>
      <w:r w:rsidRPr="00AB6F0E">
        <w:rPr>
          <w:sz w:val="28"/>
          <w:szCs w:val="28"/>
        </w:rPr>
        <w:t>根据权利要求</w:t>
      </w:r>
      <w:r w:rsidRPr="00AB6F0E">
        <w:rPr>
          <w:sz w:val="28"/>
          <w:szCs w:val="28"/>
        </w:rPr>
        <w:t>1</w:t>
      </w:r>
      <w:r w:rsidRPr="00AB6F0E">
        <w:rPr>
          <w:sz w:val="28"/>
          <w:szCs w:val="28"/>
        </w:rPr>
        <w:t>所述</w:t>
      </w:r>
      <w:r w:rsidRPr="00AB6F0E">
        <w:rPr>
          <w:sz w:val="28"/>
          <w:szCs w:val="28"/>
        </w:rPr>
        <w:t>Linux</w:t>
      </w:r>
      <w:r w:rsidRPr="00AB6F0E">
        <w:rPr>
          <w:sz w:val="28"/>
          <w:szCs w:val="28"/>
        </w:rPr>
        <w:t>容器的细粒度沙盒策略执行方法，其特征在于，步骤</w:t>
      </w:r>
      <w:r w:rsidRPr="00AB6F0E">
        <w:rPr>
          <w:rFonts w:eastAsiaTheme="minorEastAsia" w:hint="eastAsia"/>
          <w:sz w:val="28"/>
          <w:szCs w:val="28"/>
        </w:rPr>
        <w:t>2</w:t>
      </w:r>
      <w:r w:rsidRPr="00AB6F0E">
        <w:rPr>
          <w:sz w:val="28"/>
          <w:szCs w:val="28"/>
        </w:rPr>
        <w:t>所述的附着（</w:t>
      </w:r>
      <w:r w:rsidRPr="00AB6F0E">
        <w:rPr>
          <w:sz w:val="28"/>
          <w:szCs w:val="28"/>
        </w:rPr>
        <w:t>attach</w:t>
      </w:r>
      <w:r w:rsidRPr="00AB6F0E">
        <w:rPr>
          <w:sz w:val="28"/>
          <w:szCs w:val="28"/>
        </w:rPr>
        <w:t>）到目标容器</w:t>
      </w:r>
      <w:r>
        <w:rPr>
          <w:rFonts w:hint="eastAsia"/>
          <w:sz w:val="28"/>
          <w:szCs w:val="28"/>
        </w:rPr>
        <w:t>的</w:t>
      </w:r>
      <w:r w:rsidRPr="00AB6F0E">
        <w:rPr>
          <w:sz w:val="28"/>
          <w:szCs w:val="28"/>
        </w:rPr>
        <w:t>初始进程，具体是指：调用</w:t>
      </w:r>
      <w:r w:rsidRPr="00AB6F0E">
        <w:rPr>
          <w:sz w:val="28"/>
          <w:szCs w:val="28"/>
        </w:rPr>
        <w:t>Linux</w:t>
      </w:r>
      <w:r w:rsidRPr="00AB6F0E">
        <w:rPr>
          <w:sz w:val="28"/>
          <w:szCs w:val="28"/>
        </w:rPr>
        <w:t>系统调用接口</w:t>
      </w:r>
      <w:r w:rsidRPr="00AB6F0E">
        <w:rPr>
          <w:i/>
          <w:sz w:val="28"/>
          <w:szCs w:val="28"/>
        </w:rPr>
        <w:t>ptrace</w:t>
      </w:r>
      <w:r w:rsidRPr="00AB6F0E">
        <w:rPr>
          <w:sz w:val="28"/>
          <w:szCs w:val="28"/>
        </w:rPr>
        <w:t>，传入</w:t>
      </w:r>
      <w:r w:rsidRPr="00AB6F0E">
        <w:rPr>
          <w:i/>
          <w:sz w:val="28"/>
          <w:szCs w:val="28"/>
        </w:rPr>
        <w:t>PTRACE_ATTACH</w:t>
      </w:r>
      <w:r w:rsidRPr="00AB6F0E">
        <w:rPr>
          <w:sz w:val="28"/>
          <w:szCs w:val="28"/>
        </w:rPr>
        <w:t>作为第一个参数。</w:t>
      </w:r>
    </w:p>
    <w:p w:rsidR="00543322" w:rsidRPr="00AB6F0E" w:rsidRDefault="00935B27" w:rsidP="00543322">
      <w:pPr>
        <w:widowControl/>
        <w:adjustRightInd w:val="0"/>
        <w:snapToGrid w:val="0"/>
        <w:spacing w:line="440" w:lineRule="exact"/>
        <w:ind w:firstLineChars="200" w:firstLine="560"/>
        <w:rPr>
          <w:sz w:val="28"/>
          <w:szCs w:val="28"/>
        </w:rPr>
      </w:pPr>
      <w:r>
        <w:rPr>
          <w:rFonts w:hint="eastAsia"/>
          <w:sz w:val="28"/>
          <w:szCs w:val="28"/>
        </w:rPr>
        <w:t>进一步地</w:t>
      </w:r>
      <w:r w:rsidR="00543322" w:rsidRPr="00AB6F0E">
        <w:rPr>
          <w:sz w:val="28"/>
          <w:szCs w:val="28"/>
        </w:rPr>
        <w:t>，步骤</w:t>
      </w:r>
      <w:r w:rsidR="00543322" w:rsidRPr="00AB6F0E">
        <w:rPr>
          <w:rFonts w:eastAsiaTheme="minorEastAsia" w:hint="eastAsia"/>
          <w:sz w:val="28"/>
          <w:szCs w:val="28"/>
        </w:rPr>
        <w:t>2</w:t>
      </w:r>
      <w:r w:rsidR="00543322" w:rsidRPr="00AB6F0E">
        <w:rPr>
          <w:sz w:val="28"/>
          <w:szCs w:val="28"/>
        </w:rPr>
        <w:t>所述的</w:t>
      </w:r>
      <w:r w:rsidR="00543322">
        <w:rPr>
          <w:rFonts w:eastAsiaTheme="minorEastAsia" w:hint="eastAsia"/>
          <w:sz w:val="28"/>
          <w:szCs w:val="28"/>
        </w:rPr>
        <w:t>系统调用</w:t>
      </w:r>
      <w:r w:rsidR="00543322" w:rsidRPr="00AB6F0E">
        <w:rPr>
          <w:sz w:val="28"/>
          <w:szCs w:val="28"/>
        </w:rPr>
        <w:t>拦截模块读</w:t>
      </w:r>
      <w:r w:rsidR="00543322" w:rsidRPr="00AB6F0E">
        <w:rPr>
          <w:rFonts w:eastAsiaTheme="minorEastAsia" w:hint="eastAsia"/>
          <w:sz w:val="28"/>
          <w:szCs w:val="28"/>
        </w:rPr>
        <w:t>取</w:t>
      </w:r>
      <w:r w:rsidR="00543322" w:rsidRPr="00AB6F0E">
        <w:rPr>
          <w:sz w:val="28"/>
          <w:szCs w:val="28"/>
        </w:rPr>
        <w:t>沙盒策略</w:t>
      </w:r>
      <w:r w:rsidR="00543322" w:rsidRPr="00AB6F0E">
        <w:rPr>
          <w:rFonts w:eastAsiaTheme="minorEastAsia" w:hint="eastAsia"/>
          <w:sz w:val="28"/>
          <w:szCs w:val="28"/>
        </w:rPr>
        <w:t>，并将沙盒策略载入到系统内核，</w:t>
      </w:r>
      <w:r w:rsidR="00543322" w:rsidRPr="00AB6F0E">
        <w:rPr>
          <w:sz w:val="28"/>
          <w:szCs w:val="28"/>
        </w:rPr>
        <w:t>具体是指：</w:t>
      </w:r>
      <w:r w:rsidR="00543322" w:rsidRPr="00AB6F0E">
        <w:rPr>
          <w:rFonts w:eastAsiaTheme="minorEastAsia" w:hint="eastAsia"/>
          <w:sz w:val="28"/>
          <w:szCs w:val="28"/>
        </w:rPr>
        <w:t>读取</w:t>
      </w:r>
      <w:r w:rsidR="00543322" w:rsidRPr="00AB6F0E">
        <w:rPr>
          <w:sz w:val="28"/>
          <w:szCs w:val="28"/>
        </w:rPr>
        <w:t>沙盒策略配置文件</w:t>
      </w:r>
      <w:r w:rsidR="00543322" w:rsidRPr="00AB6F0E">
        <w:rPr>
          <w:rFonts w:eastAsiaTheme="minorEastAsia" w:hint="eastAsia"/>
          <w:sz w:val="28"/>
          <w:szCs w:val="28"/>
        </w:rPr>
        <w:t>，</w:t>
      </w:r>
      <w:r w:rsidR="00543322" w:rsidRPr="00AB6F0E">
        <w:rPr>
          <w:sz w:val="28"/>
          <w:szCs w:val="28"/>
        </w:rPr>
        <w:t>翻译成</w:t>
      </w:r>
      <w:r w:rsidR="00543322" w:rsidRPr="00AB6F0E">
        <w:rPr>
          <w:i/>
          <w:sz w:val="28"/>
          <w:szCs w:val="28"/>
        </w:rPr>
        <w:t>seccomp/BPF</w:t>
      </w:r>
      <w:r w:rsidR="00543322" w:rsidRPr="00AB6F0E">
        <w:rPr>
          <w:sz w:val="28"/>
          <w:szCs w:val="28"/>
        </w:rPr>
        <w:t>程序并载入</w:t>
      </w:r>
      <w:r w:rsidR="00543322" w:rsidRPr="00AB6F0E">
        <w:rPr>
          <w:sz w:val="28"/>
          <w:szCs w:val="28"/>
        </w:rPr>
        <w:t>Linux</w:t>
      </w:r>
      <w:r w:rsidR="00543322" w:rsidRPr="00AB6F0E">
        <w:rPr>
          <w:sz w:val="28"/>
          <w:szCs w:val="28"/>
        </w:rPr>
        <w:t>内核中运行，</w:t>
      </w:r>
      <w:r w:rsidR="00543322" w:rsidRPr="00AB6F0E">
        <w:rPr>
          <w:rFonts w:eastAsiaTheme="minorEastAsia" w:hint="eastAsia"/>
          <w:sz w:val="28"/>
          <w:szCs w:val="28"/>
        </w:rPr>
        <w:t>用于</w:t>
      </w:r>
      <w:r w:rsidR="00C2324E" w:rsidRPr="00AB6F0E">
        <w:rPr>
          <w:sz w:val="28"/>
          <w:szCs w:val="28"/>
        </w:rPr>
        <w:t>后续</w:t>
      </w:r>
      <w:r w:rsidR="00543322" w:rsidRPr="00AB6F0E">
        <w:rPr>
          <w:sz w:val="28"/>
          <w:szCs w:val="28"/>
        </w:rPr>
        <w:t>限制目标容器的系统调用行为。</w:t>
      </w:r>
    </w:p>
    <w:p w:rsidR="00543322" w:rsidRPr="00AB6F0E" w:rsidRDefault="00E366AB" w:rsidP="00543322">
      <w:pPr>
        <w:widowControl/>
        <w:adjustRightInd w:val="0"/>
        <w:snapToGrid w:val="0"/>
        <w:spacing w:line="440" w:lineRule="exact"/>
        <w:ind w:firstLineChars="200" w:firstLine="560"/>
        <w:rPr>
          <w:sz w:val="28"/>
          <w:szCs w:val="28"/>
        </w:rPr>
      </w:pPr>
      <w:r>
        <w:rPr>
          <w:rFonts w:hint="eastAsia"/>
          <w:sz w:val="28"/>
          <w:szCs w:val="28"/>
        </w:rPr>
        <w:t>进一步地</w:t>
      </w:r>
      <w:r w:rsidR="00543322" w:rsidRPr="00AB6F0E">
        <w:rPr>
          <w:sz w:val="28"/>
          <w:szCs w:val="28"/>
        </w:rPr>
        <w:t>，步骤</w:t>
      </w:r>
      <w:r w:rsidR="00543322" w:rsidRPr="00AB6F0E">
        <w:rPr>
          <w:sz w:val="28"/>
          <w:szCs w:val="28"/>
        </w:rPr>
        <w:t>3</w:t>
      </w:r>
      <w:r w:rsidR="00543322" w:rsidRPr="00AB6F0E">
        <w:rPr>
          <w:sz w:val="28"/>
          <w:szCs w:val="28"/>
        </w:rPr>
        <w:t>所述的实时拦截目标容器的系统调用</w:t>
      </w:r>
      <w:r w:rsidR="006B65DA">
        <w:rPr>
          <w:rFonts w:hint="eastAsia"/>
          <w:sz w:val="28"/>
          <w:szCs w:val="28"/>
        </w:rPr>
        <w:t>访问</w:t>
      </w:r>
      <w:r w:rsidR="00543322" w:rsidRPr="00AB6F0E">
        <w:rPr>
          <w:sz w:val="28"/>
          <w:szCs w:val="28"/>
        </w:rPr>
        <w:t>，具体是指</w:t>
      </w:r>
      <w:r w:rsidR="00DF3C8A">
        <w:rPr>
          <w:rFonts w:hint="eastAsia"/>
          <w:sz w:val="28"/>
          <w:szCs w:val="28"/>
        </w:rPr>
        <w:t>：</w:t>
      </w:r>
      <w:r w:rsidR="00543322" w:rsidRPr="00AB6F0E">
        <w:rPr>
          <w:sz w:val="28"/>
          <w:szCs w:val="28"/>
        </w:rPr>
        <w:t>运行中的</w:t>
      </w:r>
      <w:r w:rsidR="00543322" w:rsidRPr="00AB6F0E">
        <w:rPr>
          <w:i/>
          <w:sz w:val="28"/>
          <w:szCs w:val="28"/>
        </w:rPr>
        <w:t>seccomp/BPF</w:t>
      </w:r>
      <w:r w:rsidR="00543322" w:rsidRPr="00AB6F0E">
        <w:rPr>
          <w:sz w:val="28"/>
          <w:szCs w:val="28"/>
        </w:rPr>
        <w:t>程序实时拦截目标容器的系统调用访问。</w:t>
      </w:r>
    </w:p>
    <w:p w:rsidR="00543322" w:rsidRPr="00AB6F0E" w:rsidRDefault="00A72A1B" w:rsidP="00543322">
      <w:pPr>
        <w:widowControl/>
        <w:adjustRightInd w:val="0"/>
        <w:snapToGrid w:val="0"/>
        <w:spacing w:line="440" w:lineRule="exact"/>
        <w:ind w:firstLineChars="200" w:firstLine="560"/>
        <w:rPr>
          <w:sz w:val="28"/>
          <w:szCs w:val="28"/>
        </w:rPr>
      </w:pPr>
      <w:r>
        <w:rPr>
          <w:rFonts w:hint="eastAsia"/>
          <w:sz w:val="28"/>
          <w:szCs w:val="28"/>
        </w:rPr>
        <w:t>进一步地</w:t>
      </w:r>
      <w:r w:rsidR="00543322" w:rsidRPr="00AB6F0E">
        <w:rPr>
          <w:sz w:val="28"/>
          <w:szCs w:val="28"/>
        </w:rPr>
        <w:t>，步骤</w:t>
      </w:r>
      <w:r w:rsidR="00543322" w:rsidRPr="00AB6F0E">
        <w:rPr>
          <w:rFonts w:eastAsiaTheme="minorEastAsia" w:hint="eastAsia"/>
          <w:sz w:val="28"/>
          <w:szCs w:val="28"/>
        </w:rPr>
        <w:t>3</w:t>
      </w:r>
      <w:r w:rsidR="00543322">
        <w:rPr>
          <w:rFonts w:eastAsiaTheme="minorEastAsia" w:hint="eastAsia"/>
          <w:sz w:val="28"/>
          <w:szCs w:val="28"/>
        </w:rPr>
        <w:t>所述的</w:t>
      </w:r>
      <w:r w:rsidR="00543322" w:rsidRPr="00AB6F0E">
        <w:rPr>
          <w:sz w:val="28"/>
          <w:szCs w:val="28"/>
        </w:rPr>
        <w:t>根据沙盒</w:t>
      </w:r>
      <w:r w:rsidR="00543322" w:rsidRPr="00AB6F0E">
        <w:rPr>
          <w:rFonts w:eastAsiaTheme="minorEastAsia" w:hint="eastAsia"/>
          <w:sz w:val="28"/>
          <w:szCs w:val="28"/>
        </w:rPr>
        <w:t>规则，对</w:t>
      </w:r>
      <w:r w:rsidR="00543322" w:rsidRPr="00AB6F0E">
        <w:rPr>
          <w:sz w:val="28"/>
          <w:szCs w:val="28"/>
        </w:rPr>
        <w:t>目标容器系统调用访问的参数</w:t>
      </w:r>
      <w:r w:rsidR="00543322" w:rsidRPr="00AB6F0E">
        <w:rPr>
          <w:rFonts w:eastAsiaTheme="minorEastAsia" w:hint="eastAsia"/>
          <w:sz w:val="28"/>
          <w:szCs w:val="28"/>
        </w:rPr>
        <w:t>进行过滤，</w:t>
      </w:r>
      <w:r w:rsidR="00543322" w:rsidRPr="00AB6F0E">
        <w:rPr>
          <w:sz w:val="28"/>
          <w:szCs w:val="28"/>
        </w:rPr>
        <w:t>具体是指：调用</w:t>
      </w:r>
      <w:r w:rsidR="00543322" w:rsidRPr="00AB6F0E">
        <w:rPr>
          <w:sz w:val="28"/>
          <w:szCs w:val="28"/>
        </w:rPr>
        <w:t>Linux</w:t>
      </w:r>
      <w:r w:rsidR="00543322" w:rsidRPr="00AB6F0E">
        <w:rPr>
          <w:sz w:val="28"/>
          <w:szCs w:val="28"/>
        </w:rPr>
        <w:t>系统调用接口</w:t>
      </w:r>
      <w:r w:rsidR="00543322" w:rsidRPr="00AB6F0E">
        <w:rPr>
          <w:i/>
          <w:sz w:val="28"/>
          <w:szCs w:val="28"/>
        </w:rPr>
        <w:t>ptrace</w:t>
      </w:r>
      <w:r w:rsidR="00543322" w:rsidRPr="00AB6F0E">
        <w:rPr>
          <w:sz w:val="28"/>
          <w:szCs w:val="28"/>
        </w:rPr>
        <w:t>，分别传入</w:t>
      </w:r>
      <w:r w:rsidR="00543322" w:rsidRPr="00AB6F0E">
        <w:rPr>
          <w:i/>
          <w:sz w:val="28"/>
          <w:szCs w:val="28"/>
        </w:rPr>
        <w:t>PTRACE_GETREGS</w:t>
      </w:r>
      <w:r w:rsidR="00543322" w:rsidRPr="00AB6F0E">
        <w:rPr>
          <w:sz w:val="28"/>
          <w:szCs w:val="28"/>
        </w:rPr>
        <w:t>和</w:t>
      </w:r>
      <w:r w:rsidR="00543322" w:rsidRPr="00AB6F0E">
        <w:rPr>
          <w:i/>
          <w:sz w:val="28"/>
          <w:szCs w:val="28"/>
        </w:rPr>
        <w:t>PTRACE_PEEKDATA</w:t>
      </w:r>
      <w:r w:rsidR="00543322" w:rsidRPr="00AB6F0E">
        <w:rPr>
          <w:sz w:val="28"/>
          <w:szCs w:val="28"/>
        </w:rPr>
        <w:t>作为第一个参数，从寄存器及内存中读取目标容器进程系统调用</w:t>
      </w:r>
      <w:r w:rsidR="00543322">
        <w:rPr>
          <w:rFonts w:hint="eastAsia"/>
          <w:sz w:val="28"/>
          <w:szCs w:val="28"/>
        </w:rPr>
        <w:t>访问</w:t>
      </w:r>
      <w:r w:rsidR="00543322" w:rsidRPr="00AB6F0E">
        <w:rPr>
          <w:sz w:val="28"/>
          <w:szCs w:val="28"/>
        </w:rPr>
        <w:t>的字符串类型参数，并根据沙盒策略，对参数执行过滤操作。</w:t>
      </w:r>
    </w:p>
    <w:p w:rsidR="00543322" w:rsidRPr="00CB47A2" w:rsidRDefault="00A72A1B" w:rsidP="00543322">
      <w:pPr>
        <w:widowControl/>
        <w:adjustRightInd w:val="0"/>
        <w:snapToGrid w:val="0"/>
        <w:spacing w:line="440" w:lineRule="exact"/>
        <w:ind w:firstLineChars="200" w:firstLine="560"/>
        <w:rPr>
          <w:sz w:val="28"/>
          <w:szCs w:val="28"/>
        </w:rPr>
      </w:pPr>
      <w:r>
        <w:rPr>
          <w:rFonts w:hint="eastAsia"/>
          <w:sz w:val="28"/>
          <w:szCs w:val="28"/>
        </w:rPr>
        <w:t>进一步地</w:t>
      </w:r>
      <w:r w:rsidR="00543322" w:rsidRPr="00AB6F0E">
        <w:rPr>
          <w:sz w:val="28"/>
          <w:szCs w:val="28"/>
        </w:rPr>
        <w:t>，步骤</w:t>
      </w:r>
      <w:r w:rsidR="00543322" w:rsidRPr="00AB6F0E">
        <w:rPr>
          <w:rFonts w:eastAsiaTheme="minorEastAsia" w:hint="eastAsia"/>
          <w:sz w:val="28"/>
          <w:szCs w:val="28"/>
        </w:rPr>
        <w:t>3</w:t>
      </w:r>
      <w:r w:rsidR="00543322" w:rsidRPr="00AB6F0E">
        <w:rPr>
          <w:sz w:val="28"/>
          <w:szCs w:val="28"/>
        </w:rPr>
        <w:t>所述的重启</w:t>
      </w:r>
      <w:r w:rsidR="00543322" w:rsidRPr="00AB6F0E">
        <w:rPr>
          <w:rFonts w:eastAsiaTheme="minorEastAsia" w:hint="eastAsia"/>
          <w:sz w:val="28"/>
          <w:szCs w:val="28"/>
        </w:rPr>
        <w:t>该过滤后的</w:t>
      </w:r>
      <w:r w:rsidR="00543322" w:rsidRPr="00AB6F0E">
        <w:rPr>
          <w:sz w:val="28"/>
          <w:szCs w:val="28"/>
        </w:rPr>
        <w:t>目标容器，具体是指：调用</w:t>
      </w:r>
      <w:r w:rsidR="00543322" w:rsidRPr="00AB6F0E">
        <w:rPr>
          <w:sz w:val="28"/>
          <w:szCs w:val="28"/>
        </w:rPr>
        <w:t>Linux</w:t>
      </w:r>
      <w:r w:rsidR="00543322" w:rsidRPr="00AB6F0E">
        <w:rPr>
          <w:sz w:val="28"/>
          <w:szCs w:val="28"/>
        </w:rPr>
        <w:t>系统调用接口</w:t>
      </w:r>
      <w:r w:rsidR="00543322" w:rsidRPr="00AB6F0E">
        <w:rPr>
          <w:i/>
          <w:sz w:val="28"/>
          <w:szCs w:val="28"/>
        </w:rPr>
        <w:t>ptrace</w:t>
      </w:r>
      <w:r w:rsidR="00543322" w:rsidRPr="00AB6F0E">
        <w:rPr>
          <w:sz w:val="28"/>
          <w:szCs w:val="28"/>
        </w:rPr>
        <w:t>，传入</w:t>
      </w:r>
      <w:r w:rsidR="00543322" w:rsidRPr="00AB6F0E">
        <w:rPr>
          <w:i/>
          <w:sz w:val="28"/>
          <w:szCs w:val="28"/>
        </w:rPr>
        <w:t>PTRACE_CONT</w:t>
      </w:r>
      <w:r w:rsidR="00543322" w:rsidRPr="00AB6F0E">
        <w:rPr>
          <w:sz w:val="28"/>
          <w:szCs w:val="28"/>
        </w:rPr>
        <w:t>作为第一个参数。</w:t>
      </w:r>
    </w:p>
    <w:p w:rsidR="00470A87" w:rsidRPr="00CB47A2" w:rsidRDefault="00FD7759" w:rsidP="004165C1">
      <w:pPr>
        <w:widowControl/>
        <w:adjustRightInd w:val="0"/>
        <w:snapToGrid w:val="0"/>
        <w:spacing w:line="440" w:lineRule="exact"/>
        <w:ind w:firstLineChars="200" w:firstLine="560"/>
        <w:rPr>
          <w:sz w:val="28"/>
          <w:szCs w:val="28"/>
        </w:rPr>
      </w:pPr>
      <w:r w:rsidRPr="00CB47A2">
        <w:rPr>
          <w:sz w:val="28"/>
          <w:szCs w:val="28"/>
        </w:rPr>
        <w:t>本发明下有益效果</w:t>
      </w:r>
      <w:r w:rsidR="007B13E2" w:rsidRPr="00CB47A2">
        <w:rPr>
          <w:sz w:val="28"/>
          <w:szCs w:val="28"/>
        </w:rPr>
        <w:t>在于</w:t>
      </w:r>
      <w:r w:rsidRPr="00CB47A2">
        <w:rPr>
          <w:sz w:val="28"/>
          <w:szCs w:val="28"/>
        </w:rPr>
        <w:t>：</w:t>
      </w:r>
    </w:p>
    <w:p w:rsidR="00FD7759" w:rsidRPr="00CB47A2" w:rsidRDefault="00FD7759" w:rsidP="004165C1">
      <w:pPr>
        <w:widowControl/>
        <w:adjustRightInd w:val="0"/>
        <w:snapToGrid w:val="0"/>
        <w:spacing w:line="440" w:lineRule="exact"/>
        <w:ind w:firstLineChars="200" w:firstLine="560"/>
        <w:rPr>
          <w:sz w:val="28"/>
          <w:szCs w:val="28"/>
        </w:rPr>
      </w:pPr>
      <w:r w:rsidRPr="00CB47A2">
        <w:rPr>
          <w:sz w:val="28"/>
          <w:szCs w:val="28"/>
        </w:rPr>
        <w:t>（</w:t>
      </w:r>
      <w:r w:rsidR="007B13E2" w:rsidRPr="00CB47A2">
        <w:rPr>
          <w:sz w:val="28"/>
          <w:szCs w:val="28"/>
        </w:rPr>
        <w:t>1</w:t>
      </w:r>
      <w:r w:rsidRPr="00CB47A2">
        <w:rPr>
          <w:sz w:val="28"/>
          <w:szCs w:val="28"/>
        </w:rPr>
        <w:t>）</w:t>
      </w:r>
      <w:r w:rsidR="003B4AA4" w:rsidRPr="00CB47A2">
        <w:rPr>
          <w:sz w:val="28"/>
          <w:szCs w:val="28"/>
        </w:rPr>
        <w:t>减少攻击面</w:t>
      </w:r>
      <w:r w:rsidR="00527650" w:rsidRPr="00CB47A2">
        <w:rPr>
          <w:sz w:val="28"/>
          <w:szCs w:val="28"/>
        </w:rPr>
        <w:t>：</w:t>
      </w:r>
      <w:r w:rsidR="008303C4" w:rsidRPr="00CB47A2">
        <w:rPr>
          <w:sz w:val="28"/>
          <w:szCs w:val="28"/>
        </w:rPr>
        <w:t>通过执行</w:t>
      </w:r>
      <w:r w:rsidR="00527650" w:rsidRPr="00CB47A2">
        <w:rPr>
          <w:sz w:val="28"/>
          <w:szCs w:val="28"/>
        </w:rPr>
        <w:t>本</w:t>
      </w:r>
      <w:r w:rsidR="00D35CCE" w:rsidRPr="00CB47A2">
        <w:rPr>
          <w:sz w:val="28"/>
          <w:szCs w:val="28"/>
        </w:rPr>
        <w:t>发明</w:t>
      </w:r>
      <w:r w:rsidR="00527650" w:rsidRPr="00CB47A2">
        <w:rPr>
          <w:sz w:val="28"/>
          <w:szCs w:val="28"/>
        </w:rPr>
        <w:t>方法</w:t>
      </w:r>
      <w:r w:rsidR="008303C4" w:rsidRPr="00CB47A2">
        <w:rPr>
          <w:sz w:val="28"/>
          <w:szCs w:val="28"/>
        </w:rPr>
        <w:t>，可</w:t>
      </w:r>
      <w:r w:rsidR="00177281">
        <w:rPr>
          <w:rFonts w:hint="eastAsia"/>
          <w:sz w:val="28"/>
          <w:szCs w:val="28"/>
        </w:rPr>
        <w:t>限制</w:t>
      </w:r>
      <w:r w:rsidR="007B13E2" w:rsidRPr="00CB47A2">
        <w:rPr>
          <w:sz w:val="28"/>
          <w:szCs w:val="28"/>
        </w:rPr>
        <w:t>目标</w:t>
      </w:r>
      <w:r w:rsidR="008303C4" w:rsidRPr="00CB47A2">
        <w:rPr>
          <w:sz w:val="28"/>
          <w:szCs w:val="28"/>
        </w:rPr>
        <w:t>容器的系统调用</w:t>
      </w:r>
      <w:r w:rsidR="00EE135A">
        <w:rPr>
          <w:rFonts w:hint="eastAsia"/>
          <w:sz w:val="28"/>
          <w:szCs w:val="28"/>
        </w:rPr>
        <w:t>访问的</w:t>
      </w:r>
      <w:r w:rsidR="007B13E2" w:rsidRPr="00CB47A2">
        <w:rPr>
          <w:sz w:val="28"/>
          <w:szCs w:val="28"/>
        </w:rPr>
        <w:t>类型和参数</w:t>
      </w:r>
      <w:r w:rsidR="008303C4" w:rsidRPr="00CB47A2">
        <w:rPr>
          <w:sz w:val="28"/>
          <w:szCs w:val="28"/>
        </w:rPr>
        <w:t>，</w:t>
      </w:r>
      <w:r w:rsidR="004E5F0D" w:rsidRPr="00CB47A2">
        <w:rPr>
          <w:sz w:val="28"/>
          <w:szCs w:val="28"/>
        </w:rPr>
        <w:t>从而限制目标容器</w:t>
      </w:r>
      <w:r w:rsidR="00616285" w:rsidRPr="00CB47A2">
        <w:rPr>
          <w:sz w:val="28"/>
          <w:szCs w:val="28"/>
        </w:rPr>
        <w:t>的</w:t>
      </w:r>
      <w:r w:rsidR="004E5F0D" w:rsidRPr="00CB47A2">
        <w:rPr>
          <w:sz w:val="28"/>
          <w:szCs w:val="28"/>
        </w:rPr>
        <w:t>行为；进一步地，如容器被</w:t>
      </w:r>
      <w:r w:rsidR="00504469" w:rsidRPr="00CB47A2">
        <w:rPr>
          <w:sz w:val="28"/>
          <w:szCs w:val="28"/>
        </w:rPr>
        <w:t>入侵</w:t>
      </w:r>
      <w:r w:rsidR="004E5F0D" w:rsidRPr="00CB47A2">
        <w:rPr>
          <w:sz w:val="28"/>
          <w:szCs w:val="28"/>
        </w:rPr>
        <w:t>，可</w:t>
      </w:r>
      <w:r w:rsidR="008303C4" w:rsidRPr="00CB47A2">
        <w:rPr>
          <w:sz w:val="28"/>
          <w:szCs w:val="28"/>
        </w:rPr>
        <w:t>限制</w:t>
      </w:r>
      <w:r w:rsidR="00504469" w:rsidRPr="00CB47A2">
        <w:rPr>
          <w:sz w:val="28"/>
          <w:szCs w:val="28"/>
        </w:rPr>
        <w:t>攻击</w:t>
      </w:r>
      <w:r w:rsidR="008303C4" w:rsidRPr="00CB47A2">
        <w:rPr>
          <w:sz w:val="28"/>
          <w:szCs w:val="28"/>
        </w:rPr>
        <w:t>者</w:t>
      </w:r>
      <w:r w:rsidR="007B13E2" w:rsidRPr="00CB47A2">
        <w:rPr>
          <w:sz w:val="28"/>
          <w:szCs w:val="28"/>
        </w:rPr>
        <w:t>对底层操作系统及同一宿主操作系统上的其他容器</w:t>
      </w:r>
      <w:r w:rsidR="004E5F0D" w:rsidRPr="00CB47A2">
        <w:rPr>
          <w:sz w:val="28"/>
          <w:szCs w:val="28"/>
        </w:rPr>
        <w:t>可能</w:t>
      </w:r>
      <w:r w:rsidR="008303C4" w:rsidRPr="00CB47A2">
        <w:rPr>
          <w:sz w:val="28"/>
          <w:szCs w:val="28"/>
        </w:rPr>
        <w:t>造成的危害；</w:t>
      </w:r>
    </w:p>
    <w:p w:rsidR="008303C4" w:rsidRPr="00CB47A2" w:rsidRDefault="008303C4" w:rsidP="004165C1">
      <w:pPr>
        <w:widowControl/>
        <w:adjustRightInd w:val="0"/>
        <w:snapToGrid w:val="0"/>
        <w:spacing w:line="440" w:lineRule="exact"/>
        <w:ind w:firstLineChars="200" w:firstLine="560"/>
        <w:rPr>
          <w:sz w:val="28"/>
          <w:szCs w:val="28"/>
        </w:rPr>
      </w:pPr>
      <w:r w:rsidRPr="00CB47A2">
        <w:rPr>
          <w:sz w:val="28"/>
          <w:szCs w:val="28"/>
        </w:rPr>
        <w:lastRenderedPageBreak/>
        <w:t>（</w:t>
      </w:r>
      <w:r w:rsidR="00D35CCE" w:rsidRPr="00CB47A2">
        <w:rPr>
          <w:sz w:val="28"/>
          <w:szCs w:val="28"/>
        </w:rPr>
        <w:t>2</w:t>
      </w:r>
      <w:r w:rsidR="00527650" w:rsidRPr="00CB47A2">
        <w:rPr>
          <w:sz w:val="28"/>
          <w:szCs w:val="28"/>
        </w:rPr>
        <w:t>）额外</w:t>
      </w:r>
      <w:r w:rsidR="005E1BF9">
        <w:rPr>
          <w:rFonts w:hint="eastAsia"/>
          <w:sz w:val="28"/>
          <w:szCs w:val="28"/>
        </w:rPr>
        <w:t>性能</w:t>
      </w:r>
      <w:r w:rsidR="00527650" w:rsidRPr="00CB47A2">
        <w:rPr>
          <w:sz w:val="28"/>
          <w:szCs w:val="28"/>
        </w:rPr>
        <w:t>开销</w:t>
      </w:r>
      <w:r w:rsidR="00BB004F" w:rsidRPr="00CB47A2">
        <w:rPr>
          <w:sz w:val="28"/>
          <w:szCs w:val="28"/>
        </w:rPr>
        <w:t>小</w:t>
      </w:r>
      <w:r w:rsidR="00504469" w:rsidRPr="00CB47A2">
        <w:rPr>
          <w:sz w:val="28"/>
          <w:szCs w:val="28"/>
        </w:rPr>
        <w:t>：</w:t>
      </w:r>
      <w:r w:rsidR="005D4F29" w:rsidRPr="00CB47A2">
        <w:rPr>
          <w:sz w:val="28"/>
          <w:szCs w:val="28"/>
        </w:rPr>
        <w:t>Linux</w:t>
      </w:r>
      <w:r w:rsidR="005D4F29" w:rsidRPr="00CB47A2">
        <w:rPr>
          <w:sz w:val="28"/>
          <w:szCs w:val="28"/>
        </w:rPr>
        <w:t>容器的</w:t>
      </w:r>
      <w:r w:rsidR="00504469" w:rsidRPr="00CB47A2">
        <w:rPr>
          <w:sz w:val="28"/>
          <w:szCs w:val="28"/>
        </w:rPr>
        <w:t>细粒度</w:t>
      </w:r>
      <w:r w:rsidR="005D4F29" w:rsidRPr="00CB47A2">
        <w:rPr>
          <w:sz w:val="28"/>
          <w:szCs w:val="28"/>
        </w:rPr>
        <w:t>沙盒策略执行</w:t>
      </w:r>
      <w:r w:rsidR="00FE5AE7">
        <w:rPr>
          <w:rFonts w:hint="eastAsia"/>
          <w:sz w:val="28"/>
          <w:szCs w:val="28"/>
        </w:rPr>
        <w:t>引发的</w:t>
      </w:r>
      <w:r w:rsidR="005D4F29" w:rsidRPr="00CB47A2">
        <w:rPr>
          <w:sz w:val="28"/>
          <w:szCs w:val="28"/>
        </w:rPr>
        <w:t>目标容器端到端</w:t>
      </w:r>
      <w:r w:rsidR="005E1BF9">
        <w:rPr>
          <w:rFonts w:hint="eastAsia"/>
          <w:sz w:val="28"/>
          <w:szCs w:val="28"/>
        </w:rPr>
        <w:t>额外</w:t>
      </w:r>
      <w:r w:rsidR="005D4F29" w:rsidRPr="00CB47A2">
        <w:rPr>
          <w:sz w:val="28"/>
          <w:szCs w:val="28"/>
        </w:rPr>
        <w:t>性能</w:t>
      </w:r>
      <w:r w:rsidR="005E1BF9">
        <w:rPr>
          <w:rFonts w:hint="eastAsia"/>
          <w:sz w:val="28"/>
          <w:szCs w:val="28"/>
        </w:rPr>
        <w:t>开销几乎可以忽略</w:t>
      </w:r>
      <w:r w:rsidR="005D4F29" w:rsidRPr="00CB47A2">
        <w:rPr>
          <w:sz w:val="28"/>
          <w:szCs w:val="28"/>
        </w:rPr>
        <w:t>。</w:t>
      </w:r>
    </w:p>
    <w:p w:rsidR="008303C4" w:rsidRPr="00CB47A2" w:rsidRDefault="008303C4" w:rsidP="008303C4">
      <w:pPr>
        <w:spacing w:line="240" w:lineRule="atLeast"/>
        <w:jc w:val="left"/>
        <w:rPr>
          <w:b/>
          <w:sz w:val="28"/>
          <w:szCs w:val="28"/>
        </w:rPr>
      </w:pPr>
      <w:r w:rsidRPr="00CB47A2">
        <w:rPr>
          <w:b/>
          <w:sz w:val="28"/>
          <w:szCs w:val="28"/>
        </w:rPr>
        <w:t>附图说明</w:t>
      </w:r>
    </w:p>
    <w:p w:rsidR="00C67F54" w:rsidRPr="00CB47A2" w:rsidRDefault="005C0B6A" w:rsidP="004165C1">
      <w:pPr>
        <w:widowControl/>
        <w:adjustRightInd w:val="0"/>
        <w:snapToGrid w:val="0"/>
        <w:spacing w:line="440" w:lineRule="exact"/>
        <w:ind w:firstLineChars="200" w:firstLine="560"/>
        <w:rPr>
          <w:sz w:val="28"/>
          <w:szCs w:val="28"/>
        </w:rPr>
      </w:pPr>
      <w:r w:rsidRPr="00CB47A2">
        <w:rPr>
          <w:sz w:val="28"/>
          <w:szCs w:val="28"/>
        </w:rPr>
        <w:t>图</w:t>
      </w:r>
      <w:r w:rsidRPr="00CB47A2">
        <w:rPr>
          <w:sz w:val="28"/>
          <w:szCs w:val="28"/>
        </w:rPr>
        <w:t>1</w:t>
      </w:r>
      <w:r w:rsidR="00C67F54" w:rsidRPr="00CB47A2">
        <w:rPr>
          <w:sz w:val="28"/>
          <w:szCs w:val="28"/>
        </w:rPr>
        <w:t>示出本发明的各种实施例的架构</w:t>
      </w:r>
      <w:r w:rsidR="00F37AA1" w:rsidRPr="00CB47A2">
        <w:rPr>
          <w:sz w:val="28"/>
          <w:szCs w:val="28"/>
        </w:rPr>
        <w:t>原理图</w:t>
      </w:r>
      <w:r w:rsidR="00C67F54" w:rsidRPr="00CB47A2">
        <w:rPr>
          <w:sz w:val="28"/>
          <w:szCs w:val="28"/>
        </w:rPr>
        <w:t>；</w:t>
      </w:r>
    </w:p>
    <w:p w:rsidR="005C0B6A" w:rsidRPr="00CB47A2" w:rsidRDefault="00C67F54" w:rsidP="004165C1">
      <w:pPr>
        <w:widowControl/>
        <w:adjustRightInd w:val="0"/>
        <w:snapToGrid w:val="0"/>
        <w:spacing w:line="440" w:lineRule="exact"/>
        <w:ind w:firstLineChars="200" w:firstLine="560"/>
        <w:rPr>
          <w:sz w:val="28"/>
          <w:szCs w:val="28"/>
        </w:rPr>
      </w:pPr>
      <w:r w:rsidRPr="00CB47A2">
        <w:rPr>
          <w:sz w:val="28"/>
          <w:szCs w:val="28"/>
        </w:rPr>
        <w:t>图</w:t>
      </w:r>
      <w:r w:rsidRPr="00CB47A2">
        <w:rPr>
          <w:sz w:val="28"/>
          <w:szCs w:val="28"/>
        </w:rPr>
        <w:t>2</w:t>
      </w:r>
      <w:r w:rsidRPr="00CB47A2">
        <w:rPr>
          <w:sz w:val="28"/>
          <w:szCs w:val="28"/>
        </w:rPr>
        <w:t>示出</w:t>
      </w:r>
      <w:r w:rsidR="00C1106B" w:rsidRPr="00CB47A2">
        <w:rPr>
          <w:sz w:val="28"/>
          <w:szCs w:val="28"/>
        </w:rPr>
        <w:t>本发明</w:t>
      </w:r>
      <w:r w:rsidRPr="00CB47A2">
        <w:rPr>
          <w:sz w:val="28"/>
          <w:szCs w:val="28"/>
        </w:rPr>
        <w:t>一种实施例的细粒度沙盒策略</w:t>
      </w:r>
      <w:r w:rsidR="00CA2E00" w:rsidRPr="00CB47A2">
        <w:rPr>
          <w:sz w:val="28"/>
          <w:szCs w:val="28"/>
        </w:rPr>
        <w:t>执行方法流程图</w:t>
      </w:r>
      <w:r w:rsidR="00407012" w:rsidRPr="00CB47A2">
        <w:rPr>
          <w:sz w:val="28"/>
          <w:szCs w:val="28"/>
        </w:rPr>
        <w:t>；</w:t>
      </w:r>
    </w:p>
    <w:p w:rsidR="005C0B6A" w:rsidRPr="00CB47A2" w:rsidRDefault="005C0B6A" w:rsidP="004165C1">
      <w:pPr>
        <w:widowControl/>
        <w:adjustRightInd w:val="0"/>
        <w:snapToGrid w:val="0"/>
        <w:spacing w:line="440" w:lineRule="exact"/>
        <w:ind w:firstLineChars="200" w:firstLine="560"/>
        <w:rPr>
          <w:sz w:val="28"/>
          <w:szCs w:val="28"/>
        </w:rPr>
      </w:pPr>
      <w:r w:rsidRPr="00CB47A2">
        <w:rPr>
          <w:sz w:val="28"/>
          <w:szCs w:val="28"/>
        </w:rPr>
        <w:t>图</w:t>
      </w:r>
      <w:r w:rsidR="00C67F54" w:rsidRPr="00CB47A2">
        <w:rPr>
          <w:sz w:val="28"/>
          <w:szCs w:val="28"/>
        </w:rPr>
        <w:t>3</w:t>
      </w:r>
      <w:r w:rsidR="00C67F54" w:rsidRPr="00CB47A2">
        <w:rPr>
          <w:sz w:val="28"/>
          <w:szCs w:val="28"/>
        </w:rPr>
        <w:t>示出本发明一种实施例的</w:t>
      </w:r>
      <w:r w:rsidR="004D6A11" w:rsidRPr="00CB47A2">
        <w:rPr>
          <w:sz w:val="28"/>
          <w:szCs w:val="28"/>
        </w:rPr>
        <w:t>沙盒策略配置文件</w:t>
      </w:r>
      <w:r w:rsidR="00CA2E00" w:rsidRPr="00CB47A2">
        <w:rPr>
          <w:sz w:val="28"/>
          <w:szCs w:val="28"/>
        </w:rPr>
        <w:t>示例</w:t>
      </w:r>
      <w:r w:rsidR="00426EB2" w:rsidRPr="00CB47A2">
        <w:rPr>
          <w:sz w:val="28"/>
          <w:szCs w:val="28"/>
        </w:rPr>
        <w:t>代码</w:t>
      </w:r>
      <w:r w:rsidR="004165C1">
        <w:rPr>
          <w:rFonts w:eastAsiaTheme="minorEastAsia" w:hint="eastAsia"/>
          <w:sz w:val="28"/>
          <w:szCs w:val="28"/>
        </w:rPr>
        <w:t>示意图</w:t>
      </w:r>
      <w:r w:rsidR="00C67F54" w:rsidRPr="00CB47A2">
        <w:rPr>
          <w:sz w:val="28"/>
          <w:szCs w:val="28"/>
        </w:rPr>
        <w:t>。</w:t>
      </w:r>
    </w:p>
    <w:p w:rsidR="005C0B6A" w:rsidRPr="00CB47A2" w:rsidRDefault="005C0B6A" w:rsidP="005C0B6A">
      <w:pPr>
        <w:spacing w:line="240" w:lineRule="atLeast"/>
        <w:jc w:val="left"/>
        <w:rPr>
          <w:b/>
          <w:sz w:val="28"/>
          <w:szCs w:val="28"/>
        </w:rPr>
      </w:pPr>
      <w:r w:rsidRPr="00CB47A2">
        <w:rPr>
          <w:b/>
          <w:sz w:val="28"/>
          <w:szCs w:val="28"/>
        </w:rPr>
        <w:t>具体实施方法</w:t>
      </w:r>
    </w:p>
    <w:p w:rsidR="00527650" w:rsidRPr="00CB47A2" w:rsidRDefault="005D4F29" w:rsidP="004165C1">
      <w:pPr>
        <w:widowControl/>
        <w:adjustRightInd w:val="0"/>
        <w:snapToGrid w:val="0"/>
        <w:spacing w:line="440" w:lineRule="exact"/>
        <w:ind w:firstLineChars="200" w:firstLine="560"/>
        <w:rPr>
          <w:kern w:val="0"/>
          <w:sz w:val="28"/>
          <w:szCs w:val="28"/>
        </w:rPr>
      </w:pPr>
      <w:r w:rsidRPr="00CB47A2">
        <w:rPr>
          <w:kern w:val="0"/>
          <w:sz w:val="28"/>
          <w:szCs w:val="28"/>
        </w:rPr>
        <w:t>为便于本领域普通技术人员理解和实施本发明，下面结合附图及实施示例对本发明作进一步的详细描述。应当理解，所述的实施示例仅用于说明和解释本发明，并不应该限制本发明的范围</w:t>
      </w:r>
      <w:r w:rsidR="00C62235" w:rsidRPr="00CB47A2">
        <w:rPr>
          <w:sz w:val="28"/>
          <w:szCs w:val="28"/>
        </w:rPr>
        <w:t>。</w:t>
      </w:r>
    </w:p>
    <w:p w:rsidR="00B11EF7" w:rsidRPr="00CB47A2" w:rsidRDefault="005C0B6A" w:rsidP="004165C1">
      <w:pPr>
        <w:widowControl/>
        <w:adjustRightInd w:val="0"/>
        <w:snapToGrid w:val="0"/>
        <w:spacing w:line="440" w:lineRule="exact"/>
        <w:ind w:firstLineChars="200" w:firstLine="560"/>
        <w:rPr>
          <w:sz w:val="28"/>
          <w:szCs w:val="28"/>
        </w:rPr>
      </w:pPr>
      <w:r w:rsidRPr="00CB47A2">
        <w:rPr>
          <w:sz w:val="28"/>
          <w:szCs w:val="28"/>
        </w:rPr>
        <w:t>本发明提出</w:t>
      </w:r>
      <w:r w:rsidR="005D4F29" w:rsidRPr="00CB47A2">
        <w:rPr>
          <w:sz w:val="28"/>
          <w:szCs w:val="28"/>
        </w:rPr>
        <w:t>了</w:t>
      </w:r>
      <w:r w:rsidRPr="00CB47A2">
        <w:rPr>
          <w:sz w:val="28"/>
          <w:szCs w:val="28"/>
        </w:rPr>
        <w:t>一种</w:t>
      </w:r>
      <w:r w:rsidRPr="00CB47A2">
        <w:rPr>
          <w:sz w:val="28"/>
          <w:szCs w:val="28"/>
        </w:rPr>
        <w:t>Linux</w:t>
      </w:r>
      <w:r w:rsidR="00C27EC5" w:rsidRPr="00CB47A2">
        <w:rPr>
          <w:sz w:val="28"/>
          <w:szCs w:val="28"/>
        </w:rPr>
        <w:t>容器的细粒度沙盒策略执行方法。</w:t>
      </w:r>
      <w:r w:rsidR="00C62235" w:rsidRPr="00CB47A2">
        <w:rPr>
          <w:sz w:val="28"/>
          <w:szCs w:val="28"/>
        </w:rPr>
        <w:t>具体来讲</w:t>
      </w:r>
      <w:r w:rsidR="00C27EC5" w:rsidRPr="00CB47A2">
        <w:rPr>
          <w:sz w:val="28"/>
          <w:szCs w:val="28"/>
        </w:rPr>
        <w:t>，在系统调用层面，执行细粒度沙盒策略，</w:t>
      </w:r>
      <w:r w:rsidR="00B11EF7" w:rsidRPr="00CB47A2">
        <w:rPr>
          <w:sz w:val="28"/>
          <w:szCs w:val="28"/>
        </w:rPr>
        <w:t>细粒度是指</w:t>
      </w:r>
      <w:r w:rsidR="00C27EC5" w:rsidRPr="00CB47A2">
        <w:rPr>
          <w:sz w:val="28"/>
          <w:szCs w:val="28"/>
        </w:rPr>
        <w:t>限制容器的系统调用类型及参数，</w:t>
      </w:r>
      <w:r w:rsidR="00B11EF7" w:rsidRPr="00CB47A2">
        <w:rPr>
          <w:sz w:val="28"/>
          <w:szCs w:val="28"/>
        </w:rPr>
        <w:t>参数类型</w:t>
      </w:r>
      <w:r w:rsidR="004B33EB">
        <w:rPr>
          <w:rFonts w:hint="eastAsia"/>
          <w:sz w:val="28"/>
          <w:szCs w:val="28"/>
        </w:rPr>
        <w:t>包括</w:t>
      </w:r>
      <w:r w:rsidR="00B11EF7" w:rsidRPr="00CB47A2">
        <w:rPr>
          <w:sz w:val="28"/>
          <w:szCs w:val="28"/>
        </w:rPr>
        <w:t>字符串和非字符串，</w:t>
      </w:r>
      <w:r w:rsidR="00C62235" w:rsidRPr="00CB47A2">
        <w:rPr>
          <w:sz w:val="28"/>
          <w:szCs w:val="28"/>
        </w:rPr>
        <w:t>从而实现</w:t>
      </w:r>
      <w:r w:rsidR="00C27EC5" w:rsidRPr="00CB47A2">
        <w:rPr>
          <w:sz w:val="28"/>
          <w:szCs w:val="28"/>
        </w:rPr>
        <w:t>对</w:t>
      </w:r>
      <w:r w:rsidR="00C27EC5" w:rsidRPr="00CB47A2">
        <w:rPr>
          <w:sz w:val="28"/>
          <w:szCs w:val="28"/>
        </w:rPr>
        <w:t>Linux</w:t>
      </w:r>
      <w:r w:rsidR="00C27EC5" w:rsidRPr="00CB47A2">
        <w:rPr>
          <w:sz w:val="28"/>
          <w:szCs w:val="28"/>
        </w:rPr>
        <w:t>容器</w:t>
      </w:r>
      <w:r w:rsidR="00C62235" w:rsidRPr="00CB47A2">
        <w:rPr>
          <w:sz w:val="28"/>
          <w:szCs w:val="28"/>
        </w:rPr>
        <w:t>的</w:t>
      </w:r>
      <w:r w:rsidR="00C27EC5" w:rsidRPr="00CB47A2">
        <w:rPr>
          <w:sz w:val="28"/>
          <w:szCs w:val="28"/>
        </w:rPr>
        <w:t>安全加固。</w:t>
      </w:r>
    </w:p>
    <w:p w:rsidR="00C27EC5" w:rsidRPr="00CB47A2" w:rsidRDefault="00C62235" w:rsidP="004165C1">
      <w:pPr>
        <w:widowControl/>
        <w:adjustRightInd w:val="0"/>
        <w:snapToGrid w:val="0"/>
        <w:spacing w:line="440" w:lineRule="exact"/>
        <w:ind w:firstLineChars="200" w:firstLine="560"/>
        <w:rPr>
          <w:sz w:val="28"/>
          <w:szCs w:val="28"/>
        </w:rPr>
      </w:pPr>
      <w:r w:rsidRPr="00CB47A2">
        <w:rPr>
          <w:sz w:val="28"/>
          <w:szCs w:val="28"/>
        </w:rPr>
        <w:t>该方法包含容器追踪模块和系统调用拦截模块</w:t>
      </w:r>
      <w:r w:rsidR="005056BB">
        <w:rPr>
          <w:rFonts w:hint="eastAsia"/>
          <w:sz w:val="28"/>
          <w:szCs w:val="28"/>
        </w:rPr>
        <w:t>，如图</w:t>
      </w:r>
      <w:r w:rsidR="005056BB">
        <w:rPr>
          <w:rFonts w:hint="eastAsia"/>
          <w:sz w:val="28"/>
          <w:szCs w:val="28"/>
        </w:rPr>
        <w:t>1</w:t>
      </w:r>
      <w:r w:rsidR="005056BB">
        <w:rPr>
          <w:rFonts w:hint="eastAsia"/>
          <w:sz w:val="28"/>
          <w:szCs w:val="28"/>
        </w:rPr>
        <w:t>所示</w:t>
      </w:r>
      <w:r w:rsidRPr="00CB47A2">
        <w:rPr>
          <w:sz w:val="28"/>
          <w:szCs w:val="28"/>
        </w:rPr>
        <w:t>。容器追踪模块</w:t>
      </w:r>
      <w:r w:rsidR="00A35FDD">
        <w:rPr>
          <w:rFonts w:eastAsiaTheme="minorEastAsia" w:hint="eastAsia"/>
          <w:sz w:val="28"/>
          <w:szCs w:val="28"/>
        </w:rPr>
        <w:t>可以</w:t>
      </w:r>
      <w:r w:rsidRPr="00CB47A2">
        <w:rPr>
          <w:sz w:val="28"/>
          <w:szCs w:val="28"/>
        </w:rPr>
        <w:t>通过采用</w:t>
      </w:r>
      <w:r w:rsidRPr="00CB47A2">
        <w:rPr>
          <w:i/>
          <w:sz w:val="28"/>
          <w:szCs w:val="28"/>
        </w:rPr>
        <w:t>ptrace</w:t>
      </w:r>
      <w:r w:rsidRPr="00CB47A2">
        <w:rPr>
          <w:sz w:val="28"/>
          <w:szCs w:val="28"/>
        </w:rPr>
        <w:t>系统调用接口，追踪目标容器，</w:t>
      </w:r>
      <w:r w:rsidR="00B11EF7" w:rsidRPr="00CB47A2">
        <w:rPr>
          <w:sz w:val="28"/>
          <w:szCs w:val="28"/>
        </w:rPr>
        <w:t>根据沙盒策略定义的规则，</w:t>
      </w:r>
      <w:r w:rsidRPr="00CB47A2">
        <w:rPr>
          <w:sz w:val="28"/>
          <w:szCs w:val="28"/>
        </w:rPr>
        <w:t>对具有字符串类型</w:t>
      </w:r>
      <w:r w:rsidR="00A35FDD">
        <w:rPr>
          <w:rFonts w:eastAsiaTheme="minorEastAsia" w:hint="eastAsia"/>
          <w:sz w:val="28"/>
          <w:szCs w:val="28"/>
        </w:rPr>
        <w:t>的</w:t>
      </w:r>
      <w:r w:rsidRPr="00CB47A2">
        <w:rPr>
          <w:sz w:val="28"/>
          <w:szCs w:val="28"/>
        </w:rPr>
        <w:t>参数的系统调用访问进行过滤。系统调用拦截模块</w:t>
      </w:r>
      <w:r w:rsidR="00224223">
        <w:rPr>
          <w:rFonts w:eastAsiaTheme="minorEastAsia" w:hint="eastAsia"/>
          <w:sz w:val="28"/>
          <w:szCs w:val="28"/>
        </w:rPr>
        <w:t>可以</w:t>
      </w:r>
      <w:r w:rsidRPr="00CB47A2">
        <w:rPr>
          <w:sz w:val="28"/>
          <w:szCs w:val="28"/>
        </w:rPr>
        <w:t>通过采用</w:t>
      </w:r>
      <w:r w:rsidRPr="00CB47A2">
        <w:rPr>
          <w:i/>
          <w:sz w:val="28"/>
          <w:szCs w:val="28"/>
        </w:rPr>
        <w:t>seccomp/BPF</w:t>
      </w:r>
      <w:r w:rsidRPr="00CB47A2">
        <w:rPr>
          <w:sz w:val="28"/>
          <w:szCs w:val="28"/>
        </w:rPr>
        <w:t>系统调用拦截技术，对系统调用类型及具有非字符串类型参数的系统调用访问进行过滤。</w:t>
      </w:r>
    </w:p>
    <w:p w:rsidR="004128B4" w:rsidRPr="00CB47A2" w:rsidRDefault="004128B4" w:rsidP="004165C1">
      <w:pPr>
        <w:widowControl/>
        <w:adjustRightInd w:val="0"/>
        <w:snapToGrid w:val="0"/>
        <w:spacing w:line="440" w:lineRule="exact"/>
        <w:ind w:firstLineChars="200" w:firstLine="560"/>
        <w:rPr>
          <w:sz w:val="28"/>
          <w:szCs w:val="28"/>
        </w:rPr>
      </w:pPr>
      <w:r w:rsidRPr="0025464F">
        <w:rPr>
          <w:sz w:val="28"/>
          <w:szCs w:val="28"/>
        </w:rPr>
        <w:t>如图</w:t>
      </w:r>
      <w:r w:rsidR="00A81118" w:rsidRPr="0025464F">
        <w:rPr>
          <w:rFonts w:hint="eastAsia"/>
          <w:sz w:val="28"/>
          <w:szCs w:val="28"/>
        </w:rPr>
        <w:t>2</w:t>
      </w:r>
      <w:r w:rsidRPr="0025464F">
        <w:rPr>
          <w:sz w:val="28"/>
          <w:szCs w:val="28"/>
        </w:rPr>
        <w:t>所示，</w:t>
      </w:r>
      <w:r w:rsidRPr="00CB47A2">
        <w:rPr>
          <w:sz w:val="28"/>
          <w:szCs w:val="28"/>
        </w:rPr>
        <w:t>本发明方法包括如下步骤：</w:t>
      </w:r>
    </w:p>
    <w:p w:rsidR="00125F0F" w:rsidRPr="00CB47A2" w:rsidRDefault="00125F0F" w:rsidP="004165C1">
      <w:pPr>
        <w:widowControl/>
        <w:adjustRightInd w:val="0"/>
        <w:snapToGrid w:val="0"/>
        <w:spacing w:line="440" w:lineRule="exact"/>
        <w:ind w:firstLineChars="200" w:firstLine="560"/>
        <w:rPr>
          <w:rFonts w:hint="eastAsia"/>
          <w:sz w:val="28"/>
          <w:szCs w:val="28"/>
        </w:rPr>
      </w:pPr>
      <w:r w:rsidRPr="00CB47A2">
        <w:rPr>
          <w:sz w:val="28"/>
          <w:szCs w:val="28"/>
        </w:rPr>
        <w:t>步骤</w:t>
      </w:r>
      <w:r w:rsidRPr="00CB47A2">
        <w:rPr>
          <w:sz w:val="28"/>
          <w:szCs w:val="28"/>
        </w:rPr>
        <w:t>1</w:t>
      </w:r>
      <w:r w:rsidRPr="00CB47A2">
        <w:rPr>
          <w:sz w:val="28"/>
          <w:szCs w:val="28"/>
        </w:rPr>
        <w:t>：</w:t>
      </w:r>
      <w:r w:rsidR="004A489C" w:rsidRPr="00CB47A2">
        <w:rPr>
          <w:sz w:val="28"/>
          <w:szCs w:val="28"/>
        </w:rPr>
        <w:t>采用手动或自动方式</w:t>
      </w:r>
      <w:r w:rsidR="00224223">
        <w:rPr>
          <w:rFonts w:eastAsiaTheme="minorEastAsia" w:hint="eastAsia"/>
          <w:sz w:val="28"/>
          <w:szCs w:val="28"/>
        </w:rPr>
        <w:t>启动</w:t>
      </w:r>
      <w:r w:rsidR="004A489C" w:rsidRPr="00CB47A2">
        <w:rPr>
          <w:sz w:val="28"/>
          <w:szCs w:val="28"/>
        </w:rPr>
        <w:t>容器追踪</w:t>
      </w:r>
      <w:r w:rsidRPr="00CB47A2">
        <w:rPr>
          <w:sz w:val="28"/>
          <w:szCs w:val="28"/>
        </w:rPr>
        <w:t>模块</w:t>
      </w:r>
      <w:r w:rsidR="004A489C" w:rsidRPr="00CB47A2">
        <w:rPr>
          <w:sz w:val="28"/>
          <w:szCs w:val="28"/>
        </w:rPr>
        <w:t>的</w:t>
      </w:r>
      <w:r w:rsidR="0074745E" w:rsidRPr="00CB47A2">
        <w:rPr>
          <w:sz w:val="28"/>
          <w:szCs w:val="28"/>
        </w:rPr>
        <w:t>追踪</w:t>
      </w:r>
      <w:r w:rsidRPr="00CB47A2">
        <w:rPr>
          <w:sz w:val="28"/>
          <w:szCs w:val="28"/>
        </w:rPr>
        <w:t>进程，</w:t>
      </w:r>
      <w:r w:rsidR="006C5BB0" w:rsidRPr="00CB47A2">
        <w:rPr>
          <w:sz w:val="28"/>
          <w:szCs w:val="28"/>
        </w:rPr>
        <w:t>追踪进程</w:t>
      </w:r>
      <w:r w:rsidRPr="00CB47A2">
        <w:rPr>
          <w:sz w:val="28"/>
          <w:szCs w:val="28"/>
        </w:rPr>
        <w:t>等待目标容器</w:t>
      </w:r>
      <w:r w:rsidR="006C5BB0">
        <w:rPr>
          <w:rFonts w:hint="eastAsia"/>
          <w:sz w:val="28"/>
          <w:szCs w:val="28"/>
        </w:rPr>
        <w:t>的</w:t>
      </w:r>
      <w:r w:rsidRPr="00CB47A2">
        <w:rPr>
          <w:sz w:val="28"/>
          <w:szCs w:val="28"/>
        </w:rPr>
        <w:t>启动</w:t>
      </w:r>
      <w:r w:rsidR="00B918B3">
        <w:rPr>
          <w:rFonts w:hint="eastAsia"/>
          <w:sz w:val="28"/>
          <w:szCs w:val="28"/>
        </w:rPr>
        <w:t>；</w:t>
      </w:r>
      <w:r w:rsidR="00510B80">
        <w:rPr>
          <w:rFonts w:hint="eastAsia"/>
          <w:sz w:val="28"/>
          <w:szCs w:val="28"/>
        </w:rPr>
        <w:t>该</w:t>
      </w:r>
      <w:r w:rsidR="00754745" w:rsidRPr="00CB47A2">
        <w:rPr>
          <w:sz w:val="28"/>
          <w:szCs w:val="28"/>
        </w:rPr>
        <w:t>步骤可通过采用</w:t>
      </w:r>
      <w:r w:rsidR="00754745" w:rsidRPr="00CB47A2">
        <w:rPr>
          <w:sz w:val="28"/>
          <w:szCs w:val="28"/>
        </w:rPr>
        <w:t>Linux</w:t>
      </w:r>
      <w:r w:rsidR="00754745" w:rsidRPr="00CB47A2">
        <w:rPr>
          <w:sz w:val="28"/>
          <w:szCs w:val="28"/>
        </w:rPr>
        <w:t>命名管道（</w:t>
      </w:r>
      <w:r w:rsidR="00754745" w:rsidRPr="00CB47A2">
        <w:rPr>
          <w:sz w:val="28"/>
          <w:szCs w:val="28"/>
        </w:rPr>
        <w:t>FIFO</w:t>
      </w:r>
      <w:r w:rsidR="00754745" w:rsidRPr="00CB47A2">
        <w:rPr>
          <w:sz w:val="28"/>
          <w:szCs w:val="28"/>
        </w:rPr>
        <w:t>），</w:t>
      </w:r>
      <w:r w:rsidR="00916F66" w:rsidRPr="00CB47A2">
        <w:rPr>
          <w:sz w:val="28"/>
          <w:szCs w:val="28"/>
        </w:rPr>
        <w:t>实现</w:t>
      </w:r>
      <w:r w:rsidR="006167EE" w:rsidRPr="00CB47A2">
        <w:rPr>
          <w:sz w:val="28"/>
          <w:szCs w:val="28"/>
        </w:rPr>
        <w:t>追踪进程与</w:t>
      </w:r>
      <w:r w:rsidR="0009415F" w:rsidRPr="00CB47A2">
        <w:rPr>
          <w:sz w:val="28"/>
          <w:szCs w:val="28"/>
        </w:rPr>
        <w:t>系统调用拦截模块</w:t>
      </w:r>
      <w:r w:rsidR="006167EE" w:rsidRPr="00CB47A2">
        <w:rPr>
          <w:sz w:val="28"/>
          <w:szCs w:val="28"/>
        </w:rPr>
        <w:t>进程</w:t>
      </w:r>
      <w:r w:rsidR="00916F66" w:rsidRPr="00CB47A2">
        <w:rPr>
          <w:sz w:val="28"/>
          <w:szCs w:val="28"/>
        </w:rPr>
        <w:t>间的同步</w:t>
      </w:r>
      <w:r w:rsidR="00B918B3">
        <w:rPr>
          <w:rFonts w:hint="eastAsia"/>
          <w:sz w:val="28"/>
          <w:szCs w:val="28"/>
        </w:rPr>
        <w:t>。</w:t>
      </w:r>
    </w:p>
    <w:p w:rsidR="00224223" w:rsidRDefault="00125F0F" w:rsidP="004165C1">
      <w:pPr>
        <w:widowControl/>
        <w:adjustRightInd w:val="0"/>
        <w:snapToGrid w:val="0"/>
        <w:spacing w:line="440" w:lineRule="exact"/>
        <w:ind w:firstLineChars="200" w:firstLine="560"/>
        <w:rPr>
          <w:rFonts w:eastAsiaTheme="minorEastAsia"/>
          <w:sz w:val="28"/>
          <w:szCs w:val="28"/>
        </w:rPr>
      </w:pPr>
      <w:r w:rsidRPr="00CB47A2">
        <w:rPr>
          <w:sz w:val="28"/>
          <w:szCs w:val="28"/>
        </w:rPr>
        <w:t>步骤</w:t>
      </w:r>
      <w:r w:rsidRPr="00CB47A2">
        <w:rPr>
          <w:sz w:val="28"/>
          <w:szCs w:val="28"/>
        </w:rPr>
        <w:t>2</w:t>
      </w:r>
      <w:r w:rsidRPr="00CB47A2">
        <w:rPr>
          <w:sz w:val="28"/>
          <w:szCs w:val="28"/>
        </w:rPr>
        <w:t>：</w:t>
      </w:r>
      <w:r w:rsidR="006167EE" w:rsidRPr="00CB47A2">
        <w:rPr>
          <w:sz w:val="28"/>
          <w:szCs w:val="28"/>
        </w:rPr>
        <w:t>在命令行输入</w:t>
      </w:r>
      <w:r w:rsidR="006167EE" w:rsidRPr="00CB47A2">
        <w:rPr>
          <w:sz w:val="28"/>
          <w:szCs w:val="28"/>
        </w:rPr>
        <w:t>“</w:t>
      </w:r>
      <w:r w:rsidR="006167EE" w:rsidRPr="00CB47A2">
        <w:rPr>
          <w:i/>
          <w:sz w:val="28"/>
          <w:szCs w:val="28"/>
        </w:rPr>
        <w:t>docker run --security-opt seccomp</w:t>
      </w:r>
      <w:r w:rsidR="006167EE" w:rsidRPr="00CB47A2">
        <w:rPr>
          <w:sz w:val="28"/>
          <w:szCs w:val="28"/>
        </w:rPr>
        <w:t>=”</w:t>
      </w:r>
      <w:r w:rsidR="006167EE" w:rsidRPr="00CB47A2">
        <w:rPr>
          <w:sz w:val="28"/>
          <w:szCs w:val="28"/>
        </w:rPr>
        <w:t>启动</w:t>
      </w:r>
      <w:r w:rsidRPr="00CB47A2">
        <w:rPr>
          <w:sz w:val="28"/>
          <w:szCs w:val="28"/>
        </w:rPr>
        <w:t>目标容器</w:t>
      </w:r>
      <w:r w:rsidR="002C4481">
        <w:rPr>
          <w:rFonts w:hint="eastAsia"/>
          <w:sz w:val="28"/>
          <w:szCs w:val="28"/>
        </w:rPr>
        <w:t>的初始</w:t>
      </w:r>
      <w:r w:rsidRPr="00CB47A2">
        <w:rPr>
          <w:sz w:val="28"/>
          <w:szCs w:val="28"/>
        </w:rPr>
        <w:t>进程后，</w:t>
      </w:r>
      <w:r w:rsidR="002C4481">
        <w:rPr>
          <w:rFonts w:hint="eastAsia"/>
          <w:sz w:val="28"/>
          <w:szCs w:val="28"/>
        </w:rPr>
        <w:t>追踪进程</w:t>
      </w:r>
      <w:r w:rsidRPr="00CB47A2">
        <w:rPr>
          <w:sz w:val="28"/>
          <w:szCs w:val="28"/>
        </w:rPr>
        <w:t>通过进程间通信，</w:t>
      </w:r>
      <w:r w:rsidR="006167EE" w:rsidRPr="00CB47A2">
        <w:rPr>
          <w:sz w:val="28"/>
          <w:szCs w:val="28"/>
        </w:rPr>
        <w:t>比如</w:t>
      </w:r>
      <w:r w:rsidR="002C4481">
        <w:rPr>
          <w:rFonts w:hint="eastAsia"/>
          <w:sz w:val="28"/>
          <w:szCs w:val="28"/>
        </w:rPr>
        <w:t>采用</w:t>
      </w:r>
      <w:r w:rsidR="006167EE" w:rsidRPr="00CB47A2">
        <w:rPr>
          <w:sz w:val="28"/>
          <w:szCs w:val="28"/>
        </w:rPr>
        <w:t>Linux</w:t>
      </w:r>
      <w:r w:rsidR="006167EE" w:rsidRPr="00CB47A2">
        <w:rPr>
          <w:sz w:val="28"/>
          <w:szCs w:val="28"/>
        </w:rPr>
        <w:t>命名管道（</w:t>
      </w:r>
      <w:r w:rsidR="006167EE" w:rsidRPr="00CB47A2">
        <w:rPr>
          <w:sz w:val="28"/>
          <w:szCs w:val="28"/>
        </w:rPr>
        <w:t>FIFO</w:t>
      </w:r>
      <w:r w:rsidR="006167EE" w:rsidRPr="00CB47A2">
        <w:rPr>
          <w:sz w:val="28"/>
          <w:szCs w:val="28"/>
        </w:rPr>
        <w:t>），</w:t>
      </w:r>
      <w:r w:rsidR="00DD3382" w:rsidRPr="00CB47A2">
        <w:rPr>
          <w:sz w:val="28"/>
          <w:szCs w:val="28"/>
        </w:rPr>
        <w:t>从容器运行</w:t>
      </w:r>
      <w:r w:rsidR="00891217" w:rsidRPr="00CB47A2">
        <w:rPr>
          <w:sz w:val="28"/>
          <w:szCs w:val="28"/>
        </w:rPr>
        <w:t>环境</w:t>
      </w:r>
      <w:r w:rsidRPr="00CB47A2">
        <w:rPr>
          <w:sz w:val="28"/>
          <w:szCs w:val="28"/>
        </w:rPr>
        <w:t>获取</w:t>
      </w:r>
      <w:r w:rsidR="002C4481">
        <w:rPr>
          <w:rFonts w:hint="eastAsia"/>
          <w:sz w:val="28"/>
          <w:szCs w:val="28"/>
        </w:rPr>
        <w:t>目标</w:t>
      </w:r>
      <w:r w:rsidRPr="00CB47A2">
        <w:rPr>
          <w:sz w:val="28"/>
          <w:szCs w:val="28"/>
        </w:rPr>
        <w:t>容器</w:t>
      </w:r>
      <w:r w:rsidR="002C4481">
        <w:rPr>
          <w:rFonts w:hint="eastAsia"/>
          <w:sz w:val="28"/>
          <w:szCs w:val="28"/>
        </w:rPr>
        <w:t>的</w:t>
      </w:r>
      <w:r w:rsidRPr="00CB47A2">
        <w:rPr>
          <w:sz w:val="28"/>
          <w:szCs w:val="28"/>
        </w:rPr>
        <w:t>初始进程的进程号</w:t>
      </w:r>
      <w:r w:rsidR="001C7A70">
        <w:rPr>
          <w:rFonts w:hint="eastAsia"/>
          <w:sz w:val="28"/>
          <w:szCs w:val="28"/>
        </w:rPr>
        <w:t>；</w:t>
      </w:r>
      <w:r w:rsidR="002C4481">
        <w:rPr>
          <w:rFonts w:hint="eastAsia"/>
          <w:sz w:val="28"/>
          <w:szCs w:val="28"/>
        </w:rPr>
        <w:t>追踪进程</w:t>
      </w:r>
      <w:r w:rsidRPr="00CB47A2">
        <w:rPr>
          <w:sz w:val="28"/>
          <w:szCs w:val="28"/>
        </w:rPr>
        <w:t>利</w:t>
      </w:r>
      <w:r w:rsidR="00224223">
        <w:rPr>
          <w:rFonts w:eastAsiaTheme="minorEastAsia" w:hint="eastAsia"/>
          <w:sz w:val="28"/>
          <w:szCs w:val="28"/>
        </w:rPr>
        <w:t>用</w:t>
      </w:r>
      <w:r w:rsidR="006167EE" w:rsidRPr="00CB47A2">
        <w:rPr>
          <w:sz w:val="28"/>
          <w:szCs w:val="28"/>
        </w:rPr>
        <w:t>目标</w:t>
      </w:r>
      <w:r w:rsidRPr="00CB47A2">
        <w:rPr>
          <w:sz w:val="28"/>
          <w:szCs w:val="28"/>
        </w:rPr>
        <w:t>容器</w:t>
      </w:r>
      <w:r w:rsidR="002C4481">
        <w:rPr>
          <w:rFonts w:hint="eastAsia"/>
          <w:sz w:val="28"/>
          <w:szCs w:val="28"/>
        </w:rPr>
        <w:t>的</w:t>
      </w:r>
      <w:r w:rsidRPr="00CB47A2">
        <w:rPr>
          <w:sz w:val="28"/>
          <w:szCs w:val="28"/>
        </w:rPr>
        <w:t>初始进程的进程号，附着到目标容器</w:t>
      </w:r>
      <w:r w:rsidR="002C4481">
        <w:rPr>
          <w:rFonts w:hint="eastAsia"/>
          <w:sz w:val="28"/>
          <w:szCs w:val="28"/>
        </w:rPr>
        <w:t>的</w:t>
      </w:r>
      <w:r w:rsidRPr="00CB47A2">
        <w:rPr>
          <w:sz w:val="28"/>
          <w:szCs w:val="28"/>
        </w:rPr>
        <w:t>初始进程</w:t>
      </w:r>
      <w:r w:rsidR="002C4481">
        <w:rPr>
          <w:rFonts w:hint="eastAsia"/>
          <w:sz w:val="28"/>
          <w:szCs w:val="28"/>
        </w:rPr>
        <w:t>；</w:t>
      </w:r>
      <w:r w:rsidR="0018221A" w:rsidRPr="00CB47A2">
        <w:rPr>
          <w:sz w:val="28"/>
          <w:szCs w:val="28"/>
        </w:rPr>
        <w:t>具体而言，</w:t>
      </w:r>
      <w:r w:rsidR="001C7A70">
        <w:rPr>
          <w:rFonts w:hint="eastAsia"/>
          <w:sz w:val="28"/>
          <w:szCs w:val="28"/>
        </w:rPr>
        <w:t>追踪进程可</w:t>
      </w:r>
      <w:r w:rsidR="00976099" w:rsidRPr="00CB47A2">
        <w:rPr>
          <w:sz w:val="28"/>
          <w:szCs w:val="28"/>
        </w:rPr>
        <w:t>调用</w:t>
      </w:r>
      <w:r w:rsidR="00976099" w:rsidRPr="00CB47A2">
        <w:rPr>
          <w:i/>
          <w:sz w:val="28"/>
          <w:szCs w:val="28"/>
        </w:rPr>
        <w:t>ptrace</w:t>
      </w:r>
      <w:r w:rsidR="00976099" w:rsidRPr="00CB47A2">
        <w:rPr>
          <w:sz w:val="28"/>
          <w:szCs w:val="28"/>
        </w:rPr>
        <w:t>系统调用</w:t>
      </w:r>
      <w:r w:rsidR="002C4481">
        <w:rPr>
          <w:rFonts w:hint="eastAsia"/>
          <w:sz w:val="28"/>
          <w:szCs w:val="28"/>
        </w:rPr>
        <w:t>接口</w:t>
      </w:r>
      <w:r w:rsidR="00976099" w:rsidRPr="00CB47A2">
        <w:rPr>
          <w:sz w:val="28"/>
          <w:szCs w:val="28"/>
        </w:rPr>
        <w:t>，并传入</w:t>
      </w:r>
      <w:r w:rsidR="00976099" w:rsidRPr="005D6B56">
        <w:rPr>
          <w:i/>
          <w:sz w:val="28"/>
          <w:szCs w:val="28"/>
        </w:rPr>
        <w:t>PTRACE_ATTACH</w:t>
      </w:r>
      <w:r w:rsidR="00976099" w:rsidRPr="00CB47A2">
        <w:rPr>
          <w:sz w:val="28"/>
          <w:szCs w:val="28"/>
        </w:rPr>
        <w:t>和目标容器</w:t>
      </w:r>
      <w:r w:rsidR="002C4481">
        <w:rPr>
          <w:rFonts w:hint="eastAsia"/>
          <w:sz w:val="28"/>
          <w:szCs w:val="28"/>
        </w:rPr>
        <w:t>的</w:t>
      </w:r>
      <w:r w:rsidR="00976099" w:rsidRPr="00CB47A2">
        <w:rPr>
          <w:sz w:val="28"/>
          <w:szCs w:val="28"/>
        </w:rPr>
        <w:t>初始进程的进程号作为第一个和第二个参数</w:t>
      </w:r>
      <w:r w:rsidRPr="00CB47A2">
        <w:rPr>
          <w:sz w:val="28"/>
          <w:szCs w:val="28"/>
        </w:rPr>
        <w:t>；</w:t>
      </w:r>
      <w:r w:rsidR="006048DC" w:rsidRPr="00D0700B">
        <w:rPr>
          <w:rFonts w:hint="eastAsia"/>
          <w:sz w:val="28"/>
          <w:szCs w:val="28"/>
        </w:rPr>
        <w:t>然后，追踪进程</w:t>
      </w:r>
      <w:r w:rsidR="006048DC" w:rsidRPr="00D0700B">
        <w:rPr>
          <w:rFonts w:eastAsiaTheme="minorEastAsia" w:hint="eastAsia"/>
          <w:sz w:val="28"/>
          <w:szCs w:val="28"/>
        </w:rPr>
        <w:t>载入</w:t>
      </w:r>
      <w:r w:rsidR="00224223" w:rsidRPr="00D0700B">
        <w:rPr>
          <w:sz w:val="28"/>
          <w:szCs w:val="28"/>
        </w:rPr>
        <w:t>沙盒策略</w:t>
      </w:r>
      <w:r w:rsidR="00224223" w:rsidRPr="00D0700B">
        <w:rPr>
          <w:rFonts w:eastAsiaTheme="minorEastAsia" w:hint="eastAsia"/>
          <w:sz w:val="28"/>
          <w:szCs w:val="28"/>
        </w:rPr>
        <w:t>，</w:t>
      </w:r>
      <w:r w:rsidR="006048DC" w:rsidRPr="00D0700B">
        <w:rPr>
          <w:rFonts w:eastAsiaTheme="minorEastAsia" w:hint="eastAsia"/>
          <w:sz w:val="28"/>
          <w:szCs w:val="28"/>
        </w:rPr>
        <w:t>沙盒策略</w:t>
      </w:r>
      <w:r w:rsidR="006048DC" w:rsidRPr="00D0700B">
        <w:rPr>
          <w:rFonts w:hint="eastAsia"/>
          <w:sz w:val="28"/>
          <w:szCs w:val="28"/>
        </w:rPr>
        <w:t>包含</w:t>
      </w:r>
      <w:r w:rsidR="00224223" w:rsidRPr="00D0700B">
        <w:rPr>
          <w:sz w:val="28"/>
          <w:szCs w:val="28"/>
        </w:rPr>
        <w:t>目标容器</w:t>
      </w:r>
      <w:r w:rsidR="00224223" w:rsidRPr="00D0700B">
        <w:rPr>
          <w:rFonts w:eastAsiaTheme="minorEastAsia" w:hint="eastAsia"/>
          <w:sz w:val="28"/>
          <w:szCs w:val="28"/>
        </w:rPr>
        <w:t>系统调用的字符串类型的</w:t>
      </w:r>
      <w:r w:rsidR="00224223" w:rsidRPr="00D0700B">
        <w:rPr>
          <w:sz w:val="28"/>
          <w:szCs w:val="28"/>
        </w:rPr>
        <w:t>参数</w:t>
      </w:r>
      <w:r w:rsidR="00224223" w:rsidRPr="00D0700B">
        <w:rPr>
          <w:rFonts w:eastAsiaTheme="minorEastAsia" w:hint="eastAsia"/>
          <w:sz w:val="28"/>
          <w:szCs w:val="28"/>
        </w:rPr>
        <w:t>的过滤规则</w:t>
      </w:r>
      <w:r w:rsidR="006048DC" w:rsidRPr="00D0700B">
        <w:rPr>
          <w:rFonts w:hint="eastAsia"/>
          <w:sz w:val="28"/>
          <w:szCs w:val="28"/>
        </w:rPr>
        <w:t>；最后，追踪进程</w:t>
      </w:r>
      <w:r w:rsidR="0018221A" w:rsidRPr="00D0700B">
        <w:rPr>
          <w:sz w:val="28"/>
          <w:szCs w:val="28"/>
        </w:rPr>
        <w:t>调用</w:t>
      </w:r>
      <w:r w:rsidR="005A1C17" w:rsidRPr="00D0700B">
        <w:rPr>
          <w:i/>
          <w:sz w:val="28"/>
          <w:szCs w:val="28"/>
        </w:rPr>
        <w:t>waitpid</w:t>
      </w:r>
      <w:r w:rsidRPr="00D0700B">
        <w:rPr>
          <w:sz w:val="28"/>
          <w:szCs w:val="28"/>
        </w:rPr>
        <w:t>等待目标容器进程触发事件</w:t>
      </w:r>
      <w:r w:rsidR="006167EE" w:rsidRPr="00D0700B">
        <w:rPr>
          <w:sz w:val="28"/>
          <w:szCs w:val="28"/>
        </w:rPr>
        <w:t>。</w:t>
      </w:r>
    </w:p>
    <w:p w:rsidR="00125F0F" w:rsidRPr="00CB47A2" w:rsidRDefault="005A1C17" w:rsidP="004165C1">
      <w:pPr>
        <w:widowControl/>
        <w:adjustRightInd w:val="0"/>
        <w:snapToGrid w:val="0"/>
        <w:spacing w:line="440" w:lineRule="exact"/>
        <w:ind w:firstLineChars="200" w:firstLine="560"/>
        <w:rPr>
          <w:sz w:val="28"/>
          <w:szCs w:val="28"/>
        </w:rPr>
      </w:pPr>
      <w:r w:rsidRPr="00CB47A2">
        <w:rPr>
          <w:sz w:val="28"/>
          <w:szCs w:val="28"/>
        </w:rPr>
        <w:t>在</w:t>
      </w:r>
      <w:r w:rsidR="00224223" w:rsidRPr="00CB47A2">
        <w:rPr>
          <w:sz w:val="28"/>
          <w:szCs w:val="28"/>
        </w:rPr>
        <w:t>容器追踪模块</w:t>
      </w:r>
      <w:r w:rsidR="00224223">
        <w:rPr>
          <w:rFonts w:eastAsiaTheme="minorEastAsia" w:hint="eastAsia"/>
          <w:sz w:val="28"/>
          <w:szCs w:val="28"/>
        </w:rPr>
        <w:t>启动的同</w:t>
      </w:r>
      <w:r w:rsidRPr="00CB47A2">
        <w:rPr>
          <w:sz w:val="28"/>
          <w:szCs w:val="28"/>
        </w:rPr>
        <w:t>时</w:t>
      </w:r>
      <w:r w:rsidR="00125F0F" w:rsidRPr="00CB47A2">
        <w:rPr>
          <w:sz w:val="28"/>
          <w:szCs w:val="28"/>
        </w:rPr>
        <w:t>，</w:t>
      </w:r>
      <w:r w:rsidRPr="00CB47A2">
        <w:rPr>
          <w:sz w:val="28"/>
          <w:szCs w:val="28"/>
        </w:rPr>
        <w:t>通过</w:t>
      </w:r>
      <w:r w:rsidRPr="00CB47A2">
        <w:rPr>
          <w:i/>
          <w:sz w:val="28"/>
          <w:szCs w:val="28"/>
        </w:rPr>
        <w:t>docker run</w:t>
      </w:r>
      <w:r w:rsidRPr="00CB47A2">
        <w:rPr>
          <w:sz w:val="28"/>
          <w:szCs w:val="28"/>
        </w:rPr>
        <w:t>命令的</w:t>
      </w:r>
      <w:r w:rsidR="00BD7CCA" w:rsidRPr="00CB47A2">
        <w:rPr>
          <w:i/>
          <w:sz w:val="28"/>
          <w:szCs w:val="28"/>
        </w:rPr>
        <w:t xml:space="preserve">security-opt </w:t>
      </w:r>
      <w:r w:rsidRPr="00CB47A2">
        <w:rPr>
          <w:i/>
          <w:sz w:val="28"/>
          <w:szCs w:val="28"/>
        </w:rPr>
        <w:t>seccomp</w:t>
      </w:r>
      <w:r w:rsidRPr="00CB47A2">
        <w:rPr>
          <w:sz w:val="28"/>
          <w:szCs w:val="28"/>
        </w:rPr>
        <w:t>选项，</w:t>
      </w:r>
      <w:r w:rsidR="00F81305">
        <w:rPr>
          <w:rFonts w:hint="eastAsia"/>
          <w:sz w:val="28"/>
          <w:szCs w:val="28"/>
        </w:rPr>
        <w:t>启动</w:t>
      </w:r>
      <w:r w:rsidR="000B6EC0">
        <w:rPr>
          <w:rFonts w:eastAsiaTheme="minorEastAsia" w:hint="eastAsia"/>
          <w:sz w:val="28"/>
          <w:szCs w:val="28"/>
        </w:rPr>
        <w:t>系统调用</w:t>
      </w:r>
      <w:r w:rsidR="00224223" w:rsidRPr="00CB47A2">
        <w:rPr>
          <w:sz w:val="28"/>
          <w:szCs w:val="28"/>
        </w:rPr>
        <w:t>拦截模块</w:t>
      </w:r>
      <w:r w:rsidR="00FF2040">
        <w:rPr>
          <w:rFonts w:eastAsiaTheme="minorEastAsia" w:hint="eastAsia"/>
          <w:sz w:val="28"/>
          <w:szCs w:val="28"/>
        </w:rPr>
        <w:t>；</w:t>
      </w:r>
      <w:r w:rsidR="000B6EC0">
        <w:rPr>
          <w:rFonts w:eastAsiaTheme="minorEastAsia" w:hint="eastAsia"/>
          <w:sz w:val="28"/>
          <w:szCs w:val="28"/>
        </w:rPr>
        <w:t>系统调用</w:t>
      </w:r>
      <w:r w:rsidR="00224223" w:rsidRPr="00CB47A2">
        <w:rPr>
          <w:sz w:val="28"/>
          <w:szCs w:val="28"/>
        </w:rPr>
        <w:t>拦截模块</w:t>
      </w:r>
      <w:r w:rsidR="00FA0739">
        <w:rPr>
          <w:rFonts w:hint="eastAsia"/>
          <w:sz w:val="28"/>
          <w:szCs w:val="28"/>
        </w:rPr>
        <w:t>可读入并解析</w:t>
      </w:r>
      <w:r w:rsidRPr="005D6B56">
        <w:rPr>
          <w:i/>
          <w:sz w:val="28"/>
          <w:szCs w:val="28"/>
        </w:rPr>
        <w:t>JSON</w:t>
      </w:r>
      <w:r w:rsidRPr="00CB47A2">
        <w:rPr>
          <w:sz w:val="28"/>
          <w:szCs w:val="28"/>
        </w:rPr>
        <w:t>格式的</w:t>
      </w:r>
      <w:r w:rsidR="00125F0F" w:rsidRPr="00CB47A2">
        <w:rPr>
          <w:sz w:val="28"/>
          <w:szCs w:val="28"/>
        </w:rPr>
        <w:t>沙</w:t>
      </w:r>
      <w:r w:rsidR="00125F0F" w:rsidRPr="00CB47A2">
        <w:rPr>
          <w:sz w:val="28"/>
          <w:szCs w:val="28"/>
        </w:rPr>
        <w:lastRenderedPageBreak/>
        <w:t>盒策略配置文件</w:t>
      </w:r>
      <w:r w:rsidRPr="00CB47A2">
        <w:rPr>
          <w:sz w:val="28"/>
          <w:szCs w:val="28"/>
        </w:rPr>
        <w:t>，如图</w:t>
      </w:r>
      <w:r w:rsidR="0049530E">
        <w:rPr>
          <w:rFonts w:hint="eastAsia"/>
          <w:sz w:val="28"/>
          <w:szCs w:val="28"/>
        </w:rPr>
        <w:t>3</w:t>
      </w:r>
      <w:r w:rsidRPr="00CB47A2">
        <w:rPr>
          <w:sz w:val="28"/>
          <w:szCs w:val="28"/>
        </w:rPr>
        <w:t>所示</w:t>
      </w:r>
      <w:r w:rsidR="00FF2040">
        <w:rPr>
          <w:rFonts w:eastAsiaTheme="minorEastAsia" w:hint="eastAsia"/>
          <w:sz w:val="28"/>
          <w:szCs w:val="28"/>
        </w:rPr>
        <w:t>；</w:t>
      </w:r>
      <w:r w:rsidR="00FA0739">
        <w:rPr>
          <w:rFonts w:eastAsiaTheme="minorEastAsia" w:hint="eastAsia"/>
          <w:sz w:val="28"/>
          <w:szCs w:val="28"/>
        </w:rPr>
        <w:t>然后</w:t>
      </w:r>
      <w:r w:rsidR="00FA0739">
        <w:rPr>
          <w:rFonts w:hint="eastAsia"/>
          <w:sz w:val="28"/>
          <w:szCs w:val="28"/>
        </w:rPr>
        <w:t>，</w:t>
      </w:r>
      <w:r w:rsidR="00224223" w:rsidRPr="00CB47A2">
        <w:rPr>
          <w:sz w:val="28"/>
          <w:szCs w:val="28"/>
        </w:rPr>
        <w:t>将沙盒策略配置文件中的</w:t>
      </w:r>
      <w:r w:rsidR="00FA0739">
        <w:rPr>
          <w:rFonts w:hint="eastAsia"/>
          <w:sz w:val="28"/>
          <w:szCs w:val="28"/>
        </w:rPr>
        <w:t>所有</w:t>
      </w:r>
      <w:r w:rsidR="00224223" w:rsidRPr="00CB47A2">
        <w:rPr>
          <w:sz w:val="28"/>
          <w:szCs w:val="28"/>
        </w:rPr>
        <w:t>规则转化为</w:t>
      </w:r>
      <w:r w:rsidR="00224223" w:rsidRPr="00CB47A2">
        <w:rPr>
          <w:i/>
          <w:sz w:val="28"/>
          <w:szCs w:val="28"/>
        </w:rPr>
        <w:t>seccomp/BPF</w:t>
      </w:r>
      <w:r w:rsidR="00224223" w:rsidRPr="00CB47A2">
        <w:rPr>
          <w:sz w:val="28"/>
          <w:szCs w:val="28"/>
        </w:rPr>
        <w:t>程序</w:t>
      </w:r>
      <w:r w:rsidR="00224223">
        <w:rPr>
          <w:rFonts w:eastAsiaTheme="minorEastAsia" w:hint="eastAsia"/>
          <w:sz w:val="28"/>
          <w:szCs w:val="28"/>
        </w:rPr>
        <w:t>，</w:t>
      </w:r>
      <w:r w:rsidR="00FA0739">
        <w:rPr>
          <w:rFonts w:eastAsiaTheme="minorEastAsia" w:hint="eastAsia"/>
          <w:sz w:val="28"/>
          <w:szCs w:val="28"/>
        </w:rPr>
        <w:t>并</w:t>
      </w:r>
      <w:r w:rsidR="00303C57" w:rsidRPr="00CB47A2">
        <w:rPr>
          <w:sz w:val="28"/>
          <w:szCs w:val="28"/>
        </w:rPr>
        <w:t>载入</w:t>
      </w:r>
      <w:r w:rsidR="00303C57" w:rsidRPr="00CB47A2">
        <w:rPr>
          <w:sz w:val="28"/>
          <w:szCs w:val="28"/>
        </w:rPr>
        <w:t>Linux</w:t>
      </w:r>
      <w:r w:rsidR="00303C57" w:rsidRPr="00CB47A2">
        <w:rPr>
          <w:sz w:val="28"/>
          <w:szCs w:val="28"/>
        </w:rPr>
        <w:t>内核。</w:t>
      </w:r>
    </w:p>
    <w:p w:rsidR="00125F0F" w:rsidRPr="00CB47A2" w:rsidRDefault="00125F0F" w:rsidP="004165C1">
      <w:pPr>
        <w:widowControl/>
        <w:adjustRightInd w:val="0"/>
        <w:snapToGrid w:val="0"/>
        <w:spacing w:line="440" w:lineRule="exact"/>
        <w:ind w:firstLineChars="200" w:firstLine="560"/>
        <w:rPr>
          <w:sz w:val="28"/>
          <w:szCs w:val="28"/>
        </w:rPr>
      </w:pPr>
      <w:r w:rsidRPr="00CB47A2">
        <w:rPr>
          <w:sz w:val="28"/>
          <w:szCs w:val="28"/>
        </w:rPr>
        <w:t>步骤</w:t>
      </w:r>
      <w:r w:rsidRPr="00CB47A2">
        <w:rPr>
          <w:sz w:val="28"/>
          <w:szCs w:val="28"/>
        </w:rPr>
        <w:t>3</w:t>
      </w:r>
      <w:r w:rsidRPr="00CB47A2">
        <w:rPr>
          <w:sz w:val="28"/>
          <w:szCs w:val="28"/>
        </w:rPr>
        <w:t>：系统调用拦截模块的执行，其具体实现包括以下子步骤：</w:t>
      </w:r>
    </w:p>
    <w:p w:rsidR="00125F0F" w:rsidRPr="00CB47A2" w:rsidRDefault="00125F0F" w:rsidP="004165C1">
      <w:pPr>
        <w:widowControl/>
        <w:adjustRightInd w:val="0"/>
        <w:snapToGrid w:val="0"/>
        <w:spacing w:line="440" w:lineRule="exact"/>
        <w:ind w:firstLineChars="200" w:firstLine="560"/>
        <w:rPr>
          <w:sz w:val="28"/>
          <w:szCs w:val="28"/>
        </w:rPr>
      </w:pPr>
      <w:r w:rsidRPr="00CB47A2">
        <w:rPr>
          <w:sz w:val="28"/>
          <w:szCs w:val="28"/>
        </w:rPr>
        <w:t>步骤</w:t>
      </w:r>
      <w:r w:rsidRPr="00CB47A2">
        <w:rPr>
          <w:sz w:val="28"/>
          <w:szCs w:val="28"/>
        </w:rPr>
        <w:t>3.1</w:t>
      </w:r>
      <w:r w:rsidRPr="00CB47A2">
        <w:rPr>
          <w:sz w:val="28"/>
          <w:szCs w:val="28"/>
        </w:rPr>
        <w:t>：</w:t>
      </w:r>
      <w:r w:rsidR="0044022C" w:rsidRPr="00CB47A2">
        <w:rPr>
          <w:sz w:val="28"/>
          <w:szCs w:val="28"/>
        </w:rPr>
        <w:t>采用</w:t>
      </w:r>
      <w:r w:rsidR="00303C57" w:rsidRPr="00CB47A2">
        <w:rPr>
          <w:i/>
          <w:sz w:val="28"/>
          <w:szCs w:val="28"/>
        </w:rPr>
        <w:t>seccomp/BPF</w:t>
      </w:r>
      <w:r w:rsidR="00303C57" w:rsidRPr="00CB47A2">
        <w:rPr>
          <w:sz w:val="28"/>
          <w:szCs w:val="28"/>
        </w:rPr>
        <w:t>技术，在</w:t>
      </w:r>
      <w:r w:rsidR="004B57E4">
        <w:rPr>
          <w:rFonts w:hint="eastAsia"/>
          <w:sz w:val="28"/>
          <w:szCs w:val="28"/>
        </w:rPr>
        <w:t>目标容器的</w:t>
      </w:r>
      <w:r w:rsidR="00303C57" w:rsidRPr="00CB47A2">
        <w:rPr>
          <w:sz w:val="28"/>
          <w:szCs w:val="28"/>
        </w:rPr>
        <w:t>系统调用入口，</w:t>
      </w:r>
      <w:r w:rsidRPr="00CB47A2">
        <w:rPr>
          <w:sz w:val="28"/>
          <w:szCs w:val="28"/>
        </w:rPr>
        <w:t>实时拦截目标容器的系统调用</w:t>
      </w:r>
      <w:r w:rsidR="004B57E4">
        <w:rPr>
          <w:rFonts w:hint="eastAsia"/>
          <w:sz w:val="28"/>
          <w:szCs w:val="28"/>
        </w:rPr>
        <w:t>访问</w:t>
      </w:r>
      <w:r w:rsidRPr="00CB47A2">
        <w:rPr>
          <w:sz w:val="28"/>
          <w:szCs w:val="28"/>
        </w:rPr>
        <w:t>；</w:t>
      </w:r>
    </w:p>
    <w:p w:rsidR="00125F0F" w:rsidRPr="00CB47A2" w:rsidRDefault="00125F0F" w:rsidP="004165C1">
      <w:pPr>
        <w:widowControl/>
        <w:adjustRightInd w:val="0"/>
        <w:snapToGrid w:val="0"/>
        <w:spacing w:line="440" w:lineRule="exact"/>
        <w:ind w:firstLineChars="200" w:firstLine="560"/>
        <w:rPr>
          <w:rFonts w:hint="eastAsia"/>
          <w:sz w:val="28"/>
          <w:szCs w:val="28"/>
        </w:rPr>
      </w:pPr>
      <w:r w:rsidRPr="00CB47A2">
        <w:rPr>
          <w:sz w:val="28"/>
          <w:szCs w:val="28"/>
        </w:rPr>
        <w:t>步骤</w:t>
      </w:r>
      <w:r w:rsidRPr="00CB47A2">
        <w:rPr>
          <w:sz w:val="28"/>
          <w:szCs w:val="28"/>
        </w:rPr>
        <w:t>3.2</w:t>
      </w:r>
      <w:r w:rsidRPr="00CB47A2">
        <w:rPr>
          <w:sz w:val="28"/>
          <w:szCs w:val="28"/>
        </w:rPr>
        <w:t>：</w:t>
      </w:r>
      <w:r w:rsidR="00EA10D7">
        <w:rPr>
          <w:rFonts w:eastAsiaTheme="minorEastAsia" w:hint="eastAsia"/>
          <w:sz w:val="28"/>
          <w:szCs w:val="28"/>
        </w:rPr>
        <w:t>系统调用</w:t>
      </w:r>
      <w:r w:rsidR="00224223" w:rsidRPr="00CB47A2">
        <w:rPr>
          <w:sz w:val="28"/>
          <w:szCs w:val="28"/>
        </w:rPr>
        <w:t>拦截模块</w:t>
      </w:r>
      <w:r w:rsidRPr="00CB47A2">
        <w:rPr>
          <w:sz w:val="28"/>
          <w:szCs w:val="28"/>
        </w:rPr>
        <w:t>根据</w:t>
      </w:r>
      <w:r w:rsidR="0044022C" w:rsidRPr="00CB47A2">
        <w:rPr>
          <w:sz w:val="28"/>
          <w:szCs w:val="28"/>
        </w:rPr>
        <w:t>载入的</w:t>
      </w:r>
      <w:r w:rsidRPr="00CB47A2">
        <w:rPr>
          <w:sz w:val="28"/>
          <w:szCs w:val="28"/>
        </w:rPr>
        <w:t>沙盒策略，限制目标容器的系统调用</w:t>
      </w:r>
      <w:r w:rsidR="00BC7C80">
        <w:rPr>
          <w:rFonts w:hint="eastAsia"/>
          <w:sz w:val="28"/>
          <w:szCs w:val="28"/>
        </w:rPr>
        <w:t>类型和参数</w:t>
      </w:r>
      <w:r w:rsidR="00675873">
        <w:rPr>
          <w:rFonts w:hint="eastAsia"/>
          <w:sz w:val="28"/>
          <w:szCs w:val="28"/>
        </w:rPr>
        <w:t>；沙盒策略可以用</w:t>
      </w:r>
      <w:r w:rsidR="00675873" w:rsidRPr="0025464F">
        <w:rPr>
          <w:rFonts w:hint="eastAsia"/>
          <w:i/>
          <w:sz w:val="28"/>
          <w:szCs w:val="28"/>
        </w:rPr>
        <w:t>JSON</w:t>
      </w:r>
      <w:r w:rsidR="00675873">
        <w:rPr>
          <w:rFonts w:hint="eastAsia"/>
          <w:sz w:val="28"/>
          <w:szCs w:val="28"/>
        </w:rPr>
        <w:t>格式的配置文件描述，</w:t>
      </w:r>
      <w:r w:rsidR="00644355">
        <w:rPr>
          <w:rFonts w:hint="eastAsia"/>
          <w:sz w:val="28"/>
          <w:szCs w:val="28"/>
        </w:rPr>
        <w:t>如图</w:t>
      </w:r>
      <w:r w:rsidR="00644355">
        <w:rPr>
          <w:rFonts w:hint="eastAsia"/>
          <w:sz w:val="28"/>
          <w:szCs w:val="28"/>
        </w:rPr>
        <w:t>3</w:t>
      </w:r>
      <w:r w:rsidR="00644355">
        <w:rPr>
          <w:rFonts w:hint="eastAsia"/>
          <w:sz w:val="28"/>
          <w:szCs w:val="28"/>
        </w:rPr>
        <w:t>所示</w:t>
      </w:r>
      <w:r w:rsidR="00675873">
        <w:rPr>
          <w:rFonts w:hint="eastAsia"/>
          <w:sz w:val="28"/>
          <w:szCs w:val="28"/>
        </w:rPr>
        <w:t>；沙盒策略具体包含</w:t>
      </w:r>
      <w:r w:rsidRPr="00CB47A2">
        <w:rPr>
          <w:sz w:val="28"/>
          <w:szCs w:val="28"/>
        </w:rPr>
        <w:t>：</w:t>
      </w:r>
      <w:r w:rsidR="00675873">
        <w:rPr>
          <w:rFonts w:hint="eastAsia"/>
          <w:sz w:val="28"/>
          <w:szCs w:val="28"/>
        </w:rPr>
        <w:t>1</w:t>
      </w:r>
      <w:r w:rsidR="004E5CF3">
        <w:rPr>
          <w:rFonts w:hint="eastAsia"/>
          <w:sz w:val="28"/>
          <w:szCs w:val="28"/>
        </w:rPr>
        <w:t>）目标容器被</w:t>
      </w:r>
      <w:r w:rsidR="00675873">
        <w:rPr>
          <w:rFonts w:hint="eastAsia"/>
          <w:sz w:val="28"/>
          <w:szCs w:val="28"/>
        </w:rPr>
        <w:t>允许的</w:t>
      </w:r>
      <w:r w:rsidRPr="00CB47A2">
        <w:rPr>
          <w:sz w:val="28"/>
          <w:szCs w:val="28"/>
        </w:rPr>
        <w:t>系统调用访问类型</w:t>
      </w:r>
      <w:r w:rsidR="00224223">
        <w:rPr>
          <w:rFonts w:eastAsiaTheme="minorEastAsia" w:hint="eastAsia"/>
          <w:sz w:val="28"/>
          <w:szCs w:val="28"/>
        </w:rPr>
        <w:t>和</w:t>
      </w:r>
      <w:r w:rsidRPr="00CB47A2">
        <w:rPr>
          <w:sz w:val="28"/>
          <w:szCs w:val="28"/>
        </w:rPr>
        <w:t>参数</w:t>
      </w:r>
      <w:r w:rsidR="004E5CF3">
        <w:rPr>
          <w:rFonts w:hint="eastAsia"/>
          <w:sz w:val="28"/>
          <w:szCs w:val="28"/>
        </w:rPr>
        <w:t>，即白名单</w:t>
      </w:r>
      <w:r w:rsidR="00675873">
        <w:rPr>
          <w:rFonts w:hint="eastAsia"/>
          <w:sz w:val="28"/>
          <w:szCs w:val="28"/>
        </w:rPr>
        <w:t>：</w:t>
      </w:r>
      <w:r w:rsidR="004E5CF3">
        <w:rPr>
          <w:rFonts w:hint="eastAsia"/>
          <w:sz w:val="28"/>
          <w:szCs w:val="28"/>
        </w:rPr>
        <w:t>白名单中的</w:t>
      </w:r>
      <w:r w:rsidR="00675873">
        <w:rPr>
          <w:rFonts w:hint="eastAsia"/>
          <w:sz w:val="28"/>
          <w:szCs w:val="28"/>
        </w:rPr>
        <w:t>沙盒规则</w:t>
      </w:r>
      <w:r w:rsidR="004E5CF3">
        <w:rPr>
          <w:rFonts w:hint="eastAsia"/>
          <w:sz w:val="28"/>
          <w:szCs w:val="28"/>
        </w:rPr>
        <w:t>的</w:t>
      </w:r>
      <w:r w:rsidR="0044022C" w:rsidRPr="00CB47A2">
        <w:rPr>
          <w:sz w:val="28"/>
          <w:szCs w:val="28"/>
        </w:rPr>
        <w:t>“</w:t>
      </w:r>
      <w:r w:rsidR="0044022C" w:rsidRPr="00CB47A2">
        <w:rPr>
          <w:i/>
          <w:sz w:val="28"/>
          <w:szCs w:val="28"/>
        </w:rPr>
        <w:t>action</w:t>
      </w:r>
      <w:r w:rsidR="0044022C" w:rsidRPr="00CB47A2">
        <w:rPr>
          <w:sz w:val="28"/>
          <w:szCs w:val="28"/>
        </w:rPr>
        <w:t>”</w:t>
      </w:r>
      <w:r w:rsidR="004E5CF3">
        <w:rPr>
          <w:rFonts w:hint="eastAsia"/>
          <w:sz w:val="28"/>
          <w:szCs w:val="28"/>
        </w:rPr>
        <w:t>定义为</w:t>
      </w:r>
      <w:r w:rsidR="0044022C" w:rsidRPr="00CB47A2">
        <w:rPr>
          <w:sz w:val="28"/>
          <w:szCs w:val="28"/>
        </w:rPr>
        <w:t>“</w:t>
      </w:r>
      <w:r w:rsidR="0044022C" w:rsidRPr="00CB47A2">
        <w:rPr>
          <w:i/>
          <w:sz w:val="28"/>
          <w:szCs w:val="28"/>
        </w:rPr>
        <w:t>SCMP_ACT_ALLOW</w:t>
      </w:r>
      <w:r w:rsidR="0044022C" w:rsidRPr="00CB47A2">
        <w:rPr>
          <w:sz w:val="28"/>
          <w:szCs w:val="28"/>
        </w:rPr>
        <w:t>”</w:t>
      </w:r>
      <w:r w:rsidR="0044022C" w:rsidRPr="00CB47A2">
        <w:rPr>
          <w:sz w:val="28"/>
          <w:szCs w:val="28"/>
        </w:rPr>
        <w:t>操作，</w:t>
      </w:r>
      <w:r w:rsidR="004E5CF3">
        <w:rPr>
          <w:rFonts w:hint="eastAsia"/>
          <w:sz w:val="28"/>
          <w:szCs w:val="28"/>
        </w:rPr>
        <w:t>即</w:t>
      </w:r>
      <w:r w:rsidRPr="00CB47A2">
        <w:rPr>
          <w:sz w:val="28"/>
          <w:szCs w:val="28"/>
        </w:rPr>
        <w:t>沙盒策略允许</w:t>
      </w:r>
      <w:r w:rsidR="004E5CF3">
        <w:rPr>
          <w:rFonts w:hint="eastAsia"/>
          <w:sz w:val="28"/>
          <w:szCs w:val="28"/>
        </w:rPr>
        <w:t>定义的</w:t>
      </w:r>
      <w:r w:rsidRPr="00CB47A2">
        <w:rPr>
          <w:sz w:val="28"/>
          <w:szCs w:val="28"/>
        </w:rPr>
        <w:t>系统调用访问；</w:t>
      </w:r>
      <w:r w:rsidR="004E5CF3">
        <w:rPr>
          <w:rFonts w:hint="eastAsia"/>
          <w:sz w:val="28"/>
          <w:szCs w:val="28"/>
        </w:rPr>
        <w:t>2</w:t>
      </w:r>
      <w:r w:rsidR="004E5CF3">
        <w:rPr>
          <w:rFonts w:hint="eastAsia"/>
          <w:sz w:val="28"/>
          <w:szCs w:val="28"/>
        </w:rPr>
        <w:t>）目标容器被追踪的</w:t>
      </w:r>
      <w:r w:rsidRPr="00CB47A2">
        <w:rPr>
          <w:sz w:val="28"/>
          <w:szCs w:val="28"/>
        </w:rPr>
        <w:t>系统调用访问类型</w:t>
      </w:r>
      <w:r w:rsidR="00224223">
        <w:rPr>
          <w:rFonts w:eastAsiaTheme="minorEastAsia" w:hint="eastAsia"/>
          <w:sz w:val="28"/>
          <w:szCs w:val="28"/>
        </w:rPr>
        <w:t>和</w:t>
      </w:r>
      <w:r w:rsidRPr="00CB47A2">
        <w:rPr>
          <w:sz w:val="28"/>
          <w:szCs w:val="28"/>
        </w:rPr>
        <w:t>参数</w:t>
      </w:r>
      <w:r w:rsidR="004E5CF3">
        <w:rPr>
          <w:rFonts w:hint="eastAsia"/>
          <w:sz w:val="28"/>
          <w:szCs w:val="28"/>
        </w:rPr>
        <w:t>，即</w:t>
      </w:r>
      <w:r w:rsidRPr="00CB47A2">
        <w:rPr>
          <w:sz w:val="28"/>
          <w:szCs w:val="28"/>
        </w:rPr>
        <w:t>追踪名单</w:t>
      </w:r>
      <w:r w:rsidR="004E5CF3">
        <w:rPr>
          <w:rFonts w:hint="eastAsia"/>
          <w:sz w:val="28"/>
          <w:szCs w:val="28"/>
        </w:rPr>
        <w:t>：追踪名单中的沙盒规则的</w:t>
      </w:r>
      <w:r w:rsidR="0044022C" w:rsidRPr="00CB47A2">
        <w:rPr>
          <w:sz w:val="28"/>
          <w:szCs w:val="28"/>
        </w:rPr>
        <w:t>“</w:t>
      </w:r>
      <w:r w:rsidR="0044022C" w:rsidRPr="00CB47A2">
        <w:rPr>
          <w:i/>
          <w:sz w:val="28"/>
          <w:szCs w:val="28"/>
        </w:rPr>
        <w:t>action</w:t>
      </w:r>
      <w:r w:rsidR="0044022C" w:rsidRPr="00CB47A2">
        <w:rPr>
          <w:sz w:val="28"/>
          <w:szCs w:val="28"/>
        </w:rPr>
        <w:t>”</w:t>
      </w:r>
      <w:r w:rsidR="004E5CF3">
        <w:rPr>
          <w:rFonts w:hint="eastAsia"/>
          <w:sz w:val="28"/>
          <w:szCs w:val="28"/>
        </w:rPr>
        <w:t>定义</w:t>
      </w:r>
      <w:r w:rsidR="0044022C" w:rsidRPr="00CB47A2">
        <w:rPr>
          <w:sz w:val="28"/>
          <w:szCs w:val="28"/>
        </w:rPr>
        <w:t>为</w:t>
      </w:r>
      <w:r w:rsidR="0044022C" w:rsidRPr="00CB47A2">
        <w:rPr>
          <w:sz w:val="28"/>
          <w:szCs w:val="28"/>
        </w:rPr>
        <w:t>“</w:t>
      </w:r>
      <w:r w:rsidR="0044022C" w:rsidRPr="00CB47A2">
        <w:rPr>
          <w:i/>
          <w:sz w:val="28"/>
          <w:szCs w:val="28"/>
        </w:rPr>
        <w:t>SCMP_ACT_TRACE</w:t>
      </w:r>
      <w:r w:rsidR="0044022C" w:rsidRPr="00CB47A2">
        <w:rPr>
          <w:sz w:val="28"/>
          <w:szCs w:val="28"/>
        </w:rPr>
        <w:t>”</w:t>
      </w:r>
      <w:r w:rsidR="0044022C" w:rsidRPr="00CB47A2">
        <w:rPr>
          <w:sz w:val="28"/>
          <w:szCs w:val="28"/>
        </w:rPr>
        <w:t>，</w:t>
      </w:r>
      <w:r w:rsidR="004E5CF3">
        <w:rPr>
          <w:rFonts w:hint="eastAsia"/>
          <w:sz w:val="28"/>
          <w:szCs w:val="28"/>
        </w:rPr>
        <w:t>即</w:t>
      </w:r>
      <w:r w:rsidRPr="00CB47A2">
        <w:rPr>
          <w:sz w:val="28"/>
          <w:szCs w:val="28"/>
        </w:rPr>
        <w:t>暂停目标容器运行，</w:t>
      </w:r>
      <w:r w:rsidR="005B5C8A">
        <w:rPr>
          <w:rFonts w:hint="eastAsia"/>
          <w:sz w:val="28"/>
          <w:szCs w:val="28"/>
        </w:rPr>
        <w:t>发送</w:t>
      </w:r>
      <w:r w:rsidR="005B5C8A" w:rsidRPr="000E0D7B">
        <w:rPr>
          <w:rFonts w:hint="eastAsia"/>
          <w:i/>
          <w:sz w:val="28"/>
          <w:szCs w:val="28"/>
        </w:rPr>
        <w:t>ptrace</w:t>
      </w:r>
      <w:r w:rsidR="005B5C8A">
        <w:rPr>
          <w:rFonts w:hint="eastAsia"/>
          <w:sz w:val="28"/>
          <w:szCs w:val="28"/>
        </w:rPr>
        <w:t>事件给追踪进程，从而</w:t>
      </w:r>
      <w:r w:rsidRPr="00CB47A2">
        <w:rPr>
          <w:sz w:val="28"/>
          <w:szCs w:val="28"/>
        </w:rPr>
        <w:t>触发</w:t>
      </w:r>
      <w:r w:rsidR="005B5C8A">
        <w:rPr>
          <w:rFonts w:hint="eastAsia"/>
          <w:sz w:val="28"/>
          <w:szCs w:val="28"/>
        </w:rPr>
        <w:t>容器追踪模块</w:t>
      </w:r>
      <w:r w:rsidRPr="00CB47A2">
        <w:rPr>
          <w:sz w:val="28"/>
          <w:szCs w:val="28"/>
        </w:rPr>
        <w:t>；</w:t>
      </w:r>
      <w:r w:rsidR="004E5CF3">
        <w:rPr>
          <w:rFonts w:hint="eastAsia"/>
          <w:sz w:val="28"/>
          <w:szCs w:val="28"/>
        </w:rPr>
        <w:t>3</w:t>
      </w:r>
      <w:r w:rsidR="004E5CF3">
        <w:rPr>
          <w:rFonts w:hint="eastAsia"/>
          <w:sz w:val="28"/>
          <w:szCs w:val="28"/>
        </w:rPr>
        <w:t>）</w:t>
      </w:r>
      <w:r w:rsidRPr="00CB47A2">
        <w:rPr>
          <w:sz w:val="28"/>
          <w:szCs w:val="28"/>
        </w:rPr>
        <w:t>其他情况下，</w:t>
      </w:r>
      <w:r w:rsidR="0044022C" w:rsidRPr="00CB47A2">
        <w:rPr>
          <w:sz w:val="28"/>
          <w:szCs w:val="28"/>
        </w:rPr>
        <w:t>遵循沙盒策略</w:t>
      </w:r>
      <w:r w:rsidR="004E5CF3">
        <w:rPr>
          <w:rFonts w:hint="eastAsia"/>
          <w:sz w:val="28"/>
          <w:szCs w:val="28"/>
        </w:rPr>
        <w:t>定义</w:t>
      </w:r>
      <w:r w:rsidR="0044022C" w:rsidRPr="00CB47A2">
        <w:rPr>
          <w:sz w:val="28"/>
          <w:szCs w:val="28"/>
        </w:rPr>
        <w:t>的默认</w:t>
      </w:r>
      <w:r w:rsidR="0044022C" w:rsidRPr="00CB47A2">
        <w:rPr>
          <w:sz w:val="28"/>
          <w:szCs w:val="28"/>
        </w:rPr>
        <w:t>“</w:t>
      </w:r>
      <w:r w:rsidR="0044022C" w:rsidRPr="00CB47A2">
        <w:rPr>
          <w:i/>
          <w:sz w:val="28"/>
          <w:szCs w:val="28"/>
        </w:rPr>
        <w:t>action</w:t>
      </w:r>
      <w:r w:rsidR="0044022C" w:rsidRPr="00CB47A2">
        <w:rPr>
          <w:sz w:val="28"/>
          <w:szCs w:val="28"/>
        </w:rPr>
        <w:t>”</w:t>
      </w:r>
      <w:r w:rsidR="004E5CF3">
        <w:rPr>
          <w:sz w:val="28"/>
          <w:szCs w:val="28"/>
        </w:rPr>
        <w:t xml:space="preserve"> </w:t>
      </w:r>
      <w:r w:rsidR="0044022C" w:rsidRPr="00CB47A2">
        <w:rPr>
          <w:sz w:val="28"/>
          <w:szCs w:val="28"/>
        </w:rPr>
        <w:t>“</w:t>
      </w:r>
      <w:r w:rsidR="0044022C" w:rsidRPr="00CB47A2">
        <w:rPr>
          <w:i/>
          <w:sz w:val="28"/>
          <w:szCs w:val="28"/>
        </w:rPr>
        <w:t>SCMP_ACT_ERRNO</w:t>
      </w:r>
      <w:r w:rsidR="0044022C" w:rsidRPr="00CB47A2">
        <w:rPr>
          <w:sz w:val="28"/>
          <w:szCs w:val="28"/>
        </w:rPr>
        <w:t>”</w:t>
      </w:r>
      <w:r w:rsidR="0044022C" w:rsidRPr="00CB47A2">
        <w:rPr>
          <w:sz w:val="28"/>
          <w:szCs w:val="28"/>
        </w:rPr>
        <w:t>，</w:t>
      </w:r>
      <w:r w:rsidR="004E5CF3">
        <w:rPr>
          <w:rFonts w:hint="eastAsia"/>
          <w:sz w:val="28"/>
          <w:szCs w:val="28"/>
        </w:rPr>
        <w:t>即</w:t>
      </w:r>
      <w:r w:rsidRPr="00CB47A2">
        <w:rPr>
          <w:sz w:val="28"/>
          <w:szCs w:val="28"/>
        </w:rPr>
        <w:t>禁止</w:t>
      </w:r>
      <w:r w:rsidR="004E5CF3">
        <w:rPr>
          <w:rFonts w:hint="eastAsia"/>
          <w:sz w:val="28"/>
          <w:szCs w:val="28"/>
        </w:rPr>
        <w:t>目标容器的</w:t>
      </w:r>
      <w:r w:rsidRPr="00CB47A2">
        <w:rPr>
          <w:sz w:val="28"/>
          <w:szCs w:val="28"/>
        </w:rPr>
        <w:t>系统调用访问</w:t>
      </w:r>
      <w:r w:rsidR="0044022C" w:rsidRPr="00CB47A2">
        <w:rPr>
          <w:sz w:val="28"/>
          <w:szCs w:val="28"/>
        </w:rPr>
        <w:t>，并返回错误值</w:t>
      </w:r>
      <w:r w:rsidR="005B5C8A">
        <w:rPr>
          <w:rFonts w:eastAsiaTheme="minorEastAsia" w:hint="eastAsia"/>
          <w:sz w:val="28"/>
          <w:szCs w:val="28"/>
        </w:rPr>
        <w:t>。</w:t>
      </w:r>
    </w:p>
    <w:p w:rsidR="00AB6F0E" w:rsidRPr="00AB6F0E" w:rsidRDefault="00224223" w:rsidP="004165C1">
      <w:pPr>
        <w:widowControl/>
        <w:adjustRightInd w:val="0"/>
        <w:snapToGrid w:val="0"/>
        <w:spacing w:line="440" w:lineRule="exact"/>
        <w:ind w:firstLineChars="200" w:firstLine="560"/>
        <w:rPr>
          <w:rFonts w:eastAsiaTheme="minorEastAsia"/>
          <w:sz w:val="28"/>
          <w:szCs w:val="28"/>
        </w:rPr>
      </w:pPr>
      <w:r>
        <w:rPr>
          <w:rFonts w:eastAsiaTheme="minorEastAsia" w:hint="eastAsia"/>
          <w:sz w:val="28"/>
          <w:szCs w:val="28"/>
        </w:rPr>
        <w:t>当</w:t>
      </w:r>
      <w:r w:rsidRPr="00C30010">
        <w:rPr>
          <w:sz w:val="28"/>
          <w:szCs w:val="28"/>
        </w:rPr>
        <w:t>容器追踪模块</w:t>
      </w:r>
      <w:r>
        <w:rPr>
          <w:rFonts w:eastAsiaTheme="minorEastAsia" w:hint="eastAsia"/>
          <w:sz w:val="28"/>
          <w:szCs w:val="28"/>
        </w:rPr>
        <w:t>被触发后，</w:t>
      </w:r>
      <w:r w:rsidR="005B5C8A">
        <w:rPr>
          <w:rFonts w:eastAsiaTheme="minorEastAsia" w:hint="eastAsia"/>
          <w:sz w:val="28"/>
          <w:szCs w:val="28"/>
        </w:rPr>
        <w:t>追踪进程</w:t>
      </w:r>
      <w:r w:rsidRPr="00CB47A2">
        <w:rPr>
          <w:sz w:val="28"/>
          <w:szCs w:val="28"/>
        </w:rPr>
        <w:t>根据沙盒</w:t>
      </w:r>
      <w:r>
        <w:rPr>
          <w:rFonts w:eastAsiaTheme="minorEastAsia" w:hint="eastAsia"/>
          <w:sz w:val="28"/>
          <w:szCs w:val="28"/>
        </w:rPr>
        <w:t>规则，对</w:t>
      </w:r>
      <w:r w:rsidRPr="0020455F">
        <w:rPr>
          <w:sz w:val="28"/>
          <w:szCs w:val="28"/>
        </w:rPr>
        <w:t>目标容器系统调用访问的参数</w:t>
      </w:r>
      <w:r>
        <w:rPr>
          <w:rFonts w:eastAsiaTheme="minorEastAsia" w:hint="eastAsia"/>
          <w:sz w:val="28"/>
          <w:szCs w:val="28"/>
        </w:rPr>
        <w:t>进行过滤</w:t>
      </w:r>
      <w:r w:rsidR="00125F0F" w:rsidRPr="00CB47A2">
        <w:rPr>
          <w:sz w:val="28"/>
          <w:szCs w:val="28"/>
        </w:rPr>
        <w:t>，</w:t>
      </w:r>
      <w:r w:rsidR="00AB6F0E">
        <w:rPr>
          <w:rFonts w:eastAsiaTheme="minorEastAsia" w:hint="eastAsia"/>
          <w:sz w:val="28"/>
          <w:szCs w:val="28"/>
        </w:rPr>
        <w:t>具体为：</w:t>
      </w:r>
      <w:r w:rsidR="00AB6F0E" w:rsidRPr="00CB47A2">
        <w:rPr>
          <w:sz w:val="28"/>
          <w:szCs w:val="28"/>
        </w:rPr>
        <w:t>调用</w:t>
      </w:r>
      <w:r w:rsidR="00AB6F0E" w:rsidRPr="00CB47A2">
        <w:rPr>
          <w:sz w:val="28"/>
          <w:szCs w:val="28"/>
        </w:rPr>
        <w:t>Linux</w:t>
      </w:r>
      <w:r w:rsidR="00AB6F0E" w:rsidRPr="00CB47A2">
        <w:rPr>
          <w:sz w:val="28"/>
          <w:szCs w:val="28"/>
        </w:rPr>
        <w:t>系统调用接口</w:t>
      </w:r>
      <w:r w:rsidR="00AB6F0E" w:rsidRPr="00CB47A2">
        <w:rPr>
          <w:i/>
          <w:sz w:val="28"/>
          <w:szCs w:val="28"/>
        </w:rPr>
        <w:t>ptrace</w:t>
      </w:r>
      <w:r w:rsidR="00AB6F0E" w:rsidRPr="00CB47A2">
        <w:rPr>
          <w:sz w:val="28"/>
          <w:szCs w:val="28"/>
        </w:rPr>
        <w:t>，分别传入</w:t>
      </w:r>
      <w:r w:rsidR="00AB6F0E" w:rsidRPr="00CB47A2">
        <w:rPr>
          <w:i/>
          <w:sz w:val="28"/>
          <w:szCs w:val="28"/>
        </w:rPr>
        <w:t>PTRACE_GETREGS</w:t>
      </w:r>
      <w:r w:rsidR="00AB6F0E" w:rsidRPr="00CB47A2">
        <w:rPr>
          <w:sz w:val="28"/>
          <w:szCs w:val="28"/>
        </w:rPr>
        <w:t>和</w:t>
      </w:r>
      <w:r w:rsidR="00AB6F0E" w:rsidRPr="00CB47A2">
        <w:rPr>
          <w:i/>
          <w:sz w:val="28"/>
          <w:szCs w:val="28"/>
        </w:rPr>
        <w:t>PTRACE_PEEKDATA</w:t>
      </w:r>
      <w:r w:rsidR="00AB6F0E" w:rsidRPr="00CB47A2">
        <w:rPr>
          <w:sz w:val="28"/>
          <w:szCs w:val="28"/>
        </w:rPr>
        <w:t>作为第一个参数，从寄存器及内存中读取目标容器进程系统调用的字符串类型参数</w:t>
      </w:r>
      <w:r w:rsidR="005B5C8A">
        <w:rPr>
          <w:rFonts w:hint="eastAsia"/>
          <w:sz w:val="28"/>
          <w:szCs w:val="28"/>
        </w:rPr>
        <w:t>；</w:t>
      </w:r>
      <w:r w:rsidR="00AB6F0E" w:rsidRPr="00CB47A2">
        <w:rPr>
          <w:sz w:val="28"/>
          <w:szCs w:val="28"/>
        </w:rPr>
        <w:t>根据沙盒策略，对参数执行过滤操作。</w:t>
      </w:r>
    </w:p>
    <w:p w:rsidR="00125F0F" w:rsidRPr="00CB47A2" w:rsidRDefault="00224223" w:rsidP="004165C1">
      <w:pPr>
        <w:widowControl/>
        <w:adjustRightInd w:val="0"/>
        <w:snapToGrid w:val="0"/>
        <w:spacing w:line="440" w:lineRule="exact"/>
        <w:ind w:firstLineChars="200" w:firstLine="560"/>
        <w:rPr>
          <w:sz w:val="28"/>
          <w:szCs w:val="28"/>
        </w:rPr>
      </w:pPr>
      <w:r>
        <w:rPr>
          <w:rFonts w:eastAsiaTheme="minorEastAsia" w:hint="eastAsia"/>
          <w:sz w:val="28"/>
          <w:szCs w:val="28"/>
        </w:rPr>
        <w:t>然后</w:t>
      </w:r>
      <w:r w:rsidR="00AF19E3" w:rsidRPr="00CB47A2">
        <w:rPr>
          <w:sz w:val="28"/>
          <w:szCs w:val="28"/>
        </w:rPr>
        <w:t>调用</w:t>
      </w:r>
      <w:r w:rsidR="00AF19E3" w:rsidRPr="00CB47A2">
        <w:rPr>
          <w:sz w:val="28"/>
          <w:szCs w:val="28"/>
        </w:rPr>
        <w:t>Linux</w:t>
      </w:r>
      <w:r w:rsidR="00AF19E3" w:rsidRPr="00CB47A2">
        <w:rPr>
          <w:sz w:val="28"/>
          <w:szCs w:val="28"/>
        </w:rPr>
        <w:t>系统调用接口</w:t>
      </w:r>
      <w:r w:rsidR="00AF19E3" w:rsidRPr="00CB47A2">
        <w:rPr>
          <w:i/>
          <w:sz w:val="28"/>
          <w:szCs w:val="28"/>
        </w:rPr>
        <w:t>ptrace</w:t>
      </w:r>
      <w:r w:rsidR="00AF19E3" w:rsidRPr="00CB47A2">
        <w:rPr>
          <w:sz w:val="28"/>
          <w:szCs w:val="28"/>
        </w:rPr>
        <w:t>，传入</w:t>
      </w:r>
      <w:r w:rsidR="00AF19E3" w:rsidRPr="00CB47A2">
        <w:rPr>
          <w:i/>
          <w:sz w:val="28"/>
          <w:szCs w:val="28"/>
        </w:rPr>
        <w:t>PTRACE_CONT</w:t>
      </w:r>
      <w:r w:rsidR="00AF19E3" w:rsidRPr="00CB47A2">
        <w:rPr>
          <w:sz w:val="28"/>
          <w:szCs w:val="28"/>
        </w:rPr>
        <w:t>作为第一个参数，</w:t>
      </w:r>
      <w:r w:rsidR="00125F0F" w:rsidRPr="00CB47A2">
        <w:rPr>
          <w:sz w:val="28"/>
          <w:szCs w:val="28"/>
        </w:rPr>
        <w:t>重启暂停的目标容器，等待下次事件的触发。</w:t>
      </w:r>
    </w:p>
    <w:p w:rsidR="004128B4" w:rsidRPr="004165C1" w:rsidRDefault="00EC0E1A" w:rsidP="004165C1">
      <w:pPr>
        <w:widowControl/>
        <w:adjustRightInd w:val="0"/>
        <w:snapToGrid w:val="0"/>
        <w:spacing w:line="440" w:lineRule="exact"/>
        <w:ind w:firstLineChars="200" w:firstLine="560"/>
        <w:rPr>
          <w:rFonts w:hint="eastAsia"/>
          <w:sz w:val="28"/>
          <w:szCs w:val="28"/>
        </w:rPr>
      </w:pPr>
      <w:r>
        <w:rPr>
          <w:rFonts w:hint="eastAsia"/>
          <w:sz w:val="28"/>
          <w:szCs w:val="28"/>
        </w:rPr>
        <w:t>为</w:t>
      </w:r>
      <w:r w:rsidR="007E2A4E">
        <w:rPr>
          <w:rFonts w:hint="eastAsia"/>
          <w:sz w:val="28"/>
          <w:szCs w:val="28"/>
        </w:rPr>
        <w:t>验证上述</w:t>
      </w:r>
      <w:r w:rsidR="00B026F6">
        <w:rPr>
          <w:rFonts w:hint="eastAsia"/>
          <w:sz w:val="28"/>
          <w:szCs w:val="28"/>
        </w:rPr>
        <w:t>细粒度</w:t>
      </w:r>
      <w:r w:rsidR="00AB0D69" w:rsidRPr="004165C1">
        <w:rPr>
          <w:sz w:val="28"/>
          <w:szCs w:val="28"/>
        </w:rPr>
        <w:t>沙盒策略执行方法</w:t>
      </w:r>
      <w:r w:rsidR="007E2A4E">
        <w:rPr>
          <w:rFonts w:hint="eastAsia"/>
          <w:sz w:val="28"/>
          <w:szCs w:val="28"/>
        </w:rPr>
        <w:t>的性能，分析该方法</w:t>
      </w:r>
      <w:r>
        <w:rPr>
          <w:rFonts w:hint="eastAsia"/>
          <w:sz w:val="28"/>
          <w:szCs w:val="28"/>
        </w:rPr>
        <w:t>对</w:t>
      </w:r>
      <w:r w:rsidR="007E2A4E">
        <w:rPr>
          <w:rFonts w:hint="eastAsia"/>
          <w:sz w:val="28"/>
          <w:szCs w:val="28"/>
        </w:rPr>
        <w:t>Linux</w:t>
      </w:r>
      <w:r>
        <w:rPr>
          <w:rFonts w:hint="eastAsia"/>
          <w:sz w:val="28"/>
          <w:szCs w:val="28"/>
        </w:rPr>
        <w:t>容器性能的影响，</w:t>
      </w:r>
      <w:r w:rsidR="007E2A4E">
        <w:rPr>
          <w:rFonts w:hint="eastAsia"/>
          <w:sz w:val="28"/>
          <w:szCs w:val="28"/>
        </w:rPr>
        <w:t>将该方法用于限制</w:t>
      </w:r>
      <w:r w:rsidR="00B026F6">
        <w:rPr>
          <w:rFonts w:hint="eastAsia"/>
          <w:sz w:val="28"/>
          <w:szCs w:val="28"/>
        </w:rPr>
        <w:t>Docker</w:t>
      </w:r>
      <w:r w:rsidR="00B026F6">
        <w:rPr>
          <w:rFonts w:hint="eastAsia"/>
          <w:sz w:val="28"/>
          <w:szCs w:val="28"/>
        </w:rPr>
        <w:t>容器</w:t>
      </w:r>
      <w:r w:rsidR="007E2A4E">
        <w:rPr>
          <w:rFonts w:hint="eastAsia"/>
          <w:sz w:val="28"/>
          <w:szCs w:val="28"/>
        </w:rPr>
        <w:t>的系统调用访问。每一个容器分别以两种形式运行，即采用本方法限制容器的系统调用访问、以及不限制容器的系统调用访问。在容器的两种形式运行过程中，</w:t>
      </w:r>
      <w:r w:rsidR="00191149">
        <w:rPr>
          <w:rFonts w:hint="eastAsia"/>
          <w:sz w:val="28"/>
          <w:szCs w:val="28"/>
        </w:rPr>
        <w:t>分别</w:t>
      </w:r>
      <w:r w:rsidR="007E2A4E">
        <w:rPr>
          <w:rFonts w:hint="eastAsia"/>
          <w:sz w:val="28"/>
          <w:szCs w:val="28"/>
        </w:rPr>
        <w:t>测量容器</w:t>
      </w:r>
      <w:r w:rsidR="00191149">
        <w:rPr>
          <w:rFonts w:hint="eastAsia"/>
          <w:sz w:val="28"/>
          <w:szCs w:val="28"/>
        </w:rPr>
        <w:t>的</w:t>
      </w:r>
      <w:r w:rsidR="007E2A4E">
        <w:rPr>
          <w:rFonts w:hint="eastAsia"/>
          <w:sz w:val="28"/>
          <w:szCs w:val="28"/>
        </w:rPr>
        <w:t>端到端性能</w:t>
      </w:r>
      <w:r w:rsidR="00191149">
        <w:rPr>
          <w:rFonts w:hint="eastAsia"/>
          <w:sz w:val="28"/>
          <w:szCs w:val="28"/>
        </w:rPr>
        <w:t>T</w:t>
      </w:r>
      <w:r w:rsidR="00191149">
        <w:rPr>
          <w:sz w:val="28"/>
          <w:szCs w:val="28"/>
        </w:rPr>
        <w:t>PS</w:t>
      </w:r>
      <w:r w:rsidR="00191149">
        <w:rPr>
          <w:rFonts w:hint="eastAsia"/>
          <w:sz w:val="28"/>
          <w:szCs w:val="28"/>
        </w:rPr>
        <w:t>（</w:t>
      </w:r>
      <w:r w:rsidR="00191149" w:rsidRPr="00191149">
        <w:rPr>
          <w:sz w:val="28"/>
          <w:szCs w:val="28"/>
        </w:rPr>
        <w:t>Transactions Per Second</w:t>
      </w:r>
      <w:r w:rsidR="00191149">
        <w:rPr>
          <w:rFonts w:hint="eastAsia"/>
          <w:sz w:val="28"/>
          <w:szCs w:val="28"/>
        </w:rPr>
        <w:t>）</w:t>
      </w:r>
      <w:r w:rsidR="003730FA">
        <w:rPr>
          <w:rFonts w:hint="eastAsia"/>
          <w:sz w:val="28"/>
          <w:szCs w:val="28"/>
        </w:rPr>
        <w:t>，</w:t>
      </w:r>
      <w:r w:rsidR="00191149">
        <w:rPr>
          <w:rFonts w:hint="eastAsia"/>
          <w:sz w:val="28"/>
          <w:szCs w:val="28"/>
        </w:rPr>
        <w:t>结果如图</w:t>
      </w:r>
      <w:r w:rsidR="00191149">
        <w:rPr>
          <w:rFonts w:hint="eastAsia"/>
          <w:sz w:val="28"/>
          <w:szCs w:val="28"/>
        </w:rPr>
        <w:t>4</w:t>
      </w:r>
      <w:r w:rsidR="00191149">
        <w:rPr>
          <w:rFonts w:hint="eastAsia"/>
          <w:sz w:val="28"/>
          <w:szCs w:val="28"/>
        </w:rPr>
        <w:t>所示</w:t>
      </w:r>
      <w:r w:rsidR="003730FA">
        <w:rPr>
          <w:rFonts w:hint="eastAsia"/>
          <w:sz w:val="28"/>
          <w:szCs w:val="28"/>
        </w:rPr>
        <w:t>。</w:t>
      </w:r>
      <w:r w:rsidR="00191149">
        <w:rPr>
          <w:rFonts w:hint="eastAsia"/>
          <w:sz w:val="28"/>
          <w:szCs w:val="28"/>
        </w:rPr>
        <w:t>采用本方法限制目标容器的系统调用访问时，产生的额外性能开销几乎可以忽略（</w:t>
      </w:r>
      <w:r w:rsidR="00191149">
        <w:rPr>
          <w:rFonts w:hint="eastAsia"/>
          <w:sz w:val="28"/>
          <w:szCs w:val="28"/>
        </w:rPr>
        <w:t>1.22%</w:t>
      </w:r>
      <w:r w:rsidR="00191149">
        <w:rPr>
          <w:sz w:val="28"/>
          <w:szCs w:val="28"/>
        </w:rPr>
        <w:t xml:space="preserve"> </w:t>
      </w:r>
      <w:r w:rsidR="00191149">
        <w:rPr>
          <w:rFonts w:hint="eastAsia"/>
          <w:sz w:val="28"/>
          <w:szCs w:val="28"/>
        </w:rPr>
        <w:t>-</w:t>
      </w:r>
      <w:r w:rsidR="00191149">
        <w:rPr>
          <w:sz w:val="28"/>
          <w:szCs w:val="28"/>
        </w:rPr>
        <w:t xml:space="preserve"> </w:t>
      </w:r>
      <w:r w:rsidR="00191149">
        <w:rPr>
          <w:rFonts w:hint="eastAsia"/>
          <w:sz w:val="28"/>
          <w:szCs w:val="28"/>
        </w:rPr>
        <w:t>3.76%</w:t>
      </w:r>
      <w:r w:rsidR="00191149">
        <w:rPr>
          <w:rFonts w:hint="eastAsia"/>
          <w:sz w:val="28"/>
          <w:szCs w:val="28"/>
        </w:rPr>
        <w:t>）。</w:t>
      </w:r>
    </w:p>
    <w:p w:rsidR="004128B4" w:rsidRPr="00CB47A2" w:rsidRDefault="004128B4" w:rsidP="004128B4">
      <w:pPr>
        <w:ind w:firstLineChars="200" w:firstLine="560"/>
        <w:jc w:val="left"/>
        <w:rPr>
          <w:sz w:val="28"/>
          <w:szCs w:val="28"/>
        </w:rPr>
      </w:pPr>
    </w:p>
    <w:p w:rsidR="004128B4" w:rsidRPr="00CB47A2" w:rsidRDefault="004128B4" w:rsidP="004128B4">
      <w:pPr>
        <w:ind w:firstLineChars="200" w:firstLine="560"/>
        <w:jc w:val="left"/>
        <w:rPr>
          <w:sz w:val="28"/>
          <w:szCs w:val="28"/>
        </w:rPr>
      </w:pPr>
    </w:p>
    <w:p w:rsidR="00AB6F0E" w:rsidRDefault="00AB6F0E" w:rsidP="004128B4">
      <w:pPr>
        <w:ind w:firstLineChars="200" w:firstLine="560"/>
        <w:jc w:val="left"/>
        <w:rPr>
          <w:rFonts w:eastAsiaTheme="minorEastAsia"/>
          <w:sz w:val="28"/>
          <w:szCs w:val="28"/>
        </w:rPr>
      </w:pPr>
    </w:p>
    <w:p w:rsidR="004165C1" w:rsidRDefault="004165C1">
      <w:pPr>
        <w:widowControl/>
        <w:jc w:val="left"/>
        <w:rPr>
          <w:rFonts w:ascii="SimHei" w:eastAsia="SimHei" w:hAnsi="SimHei"/>
          <w:sz w:val="36"/>
          <w:szCs w:val="36"/>
        </w:rPr>
      </w:pPr>
      <w:r>
        <w:rPr>
          <w:rFonts w:ascii="SimHei" w:eastAsia="SimHei" w:hAnsi="SimHei"/>
          <w:sz w:val="36"/>
          <w:szCs w:val="36"/>
        </w:rPr>
        <w:br w:type="page"/>
      </w:r>
    </w:p>
    <w:p w:rsidR="00AB6F0E" w:rsidRPr="004165C1" w:rsidRDefault="00AB6F0E" w:rsidP="004165C1">
      <w:pPr>
        <w:pBdr>
          <w:bottom w:val="single" w:sz="4" w:space="1" w:color="auto"/>
        </w:pBdr>
        <w:spacing w:line="240" w:lineRule="atLeast"/>
        <w:jc w:val="center"/>
        <w:rPr>
          <w:rFonts w:ascii="SimHei" w:eastAsia="SimHei" w:hAnsi="SimHei"/>
          <w:sz w:val="36"/>
          <w:szCs w:val="36"/>
        </w:rPr>
      </w:pPr>
      <w:r w:rsidRPr="004165C1">
        <w:rPr>
          <w:rFonts w:ascii="SimHei" w:eastAsia="SimHei" w:hAnsi="SimHei" w:hint="eastAsia"/>
          <w:sz w:val="36"/>
          <w:szCs w:val="36"/>
        </w:rPr>
        <w:lastRenderedPageBreak/>
        <w:t>说明书附图</w:t>
      </w:r>
    </w:p>
    <w:p w:rsidR="004165C1" w:rsidRDefault="000324E5" w:rsidP="000324E5">
      <w:pPr>
        <w:jc w:val="center"/>
        <w:rPr>
          <w:rFonts w:eastAsiaTheme="majorEastAsia"/>
        </w:rPr>
      </w:pPr>
      <w:r>
        <w:rPr>
          <w:noProof/>
        </w:rPr>
        <w:drawing>
          <wp:inline distT="0" distB="0" distL="0" distR="0" wp14:anchorId="6B07C507" wp14:editId="700B0E35">
            <wp:extent cx="4885218" cy="2834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992" cy="2835816"/>
                    </a:xfrm>
                    <a:prstGeom prst="rect">
                      <a:avLst/>
                    </a:prstGeom>
                  </pic:spPr>
                </pic:pic>
              </a:graphicData>
            </a:graphic>
          </wp:inline>
        </w:drawing>
      </w:r>
    </w:p>
    <w:p w:rsidR="00C67E5C" w:rsidRPr="00491862" w:rsidRDefault="00C1106B" w:rsidP="00491862">
      <w:pPr>
        <w:jc w:val="center"/>
        <w:rPr>
          <w:rFonts w:asciiTheme="majorEastAsia" w:eastAsiaTheme="majorEastAsia" w:hAnsiTheme="majorEastAsia"/>
          <w:sz w:val="28"/>
          <w:szCs w:val="28"/>
        </w:rPr>
      </w:pPr>
      <w:r w:rsidRPr="00491862">
        <w:rPr>
          <w:rFonts w:asciiTheme="majorEastAsia" w:eastAsiaTheme="majorEastAsia" w:hAnsiTheme="majorEastAsia"/>
          <w:sz w:val="28"/>
          <w:szCs w:val="28"/>
        </w:rPr>
        <w:t>图1</w:t>
      </w:r>
    </w:p>
    <w:p w:rsidR="00CB47A2" w:rsidRPr="00CB47A2" w:rsidRDefault="00CB47A2" w:rsidP="00491862">
      <w:pPr>
        <w:jc w:val="center"/>
        <w:rPr>
          <w:rFonts w:eastAsiaTheme="majorEastAsia"/>
        </w:rPr>
      </w:pPr>
    </w:p>
    <w:p w:rsidR="00657EAF" w:rsidRPr="00CB47A2" w:rsidRDefault="000324E5" w:rsidP="00491862">
      <w:pPr>
        <w:jc w:val="center"/>
      </w:pPr>
      <w:r>
        <w:rPr>
          <w:noProof/>
        </w:rPr>
        <w:drawing>
          <wp:inline distT="0" distB="0" distL="0" distR="0" wp14:anchorId="312178F0" wp14:editId="25970908">
            <wp:extent cx="6119495" cy="4130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4130675"/>
                    </a:xfrm>
                    <a:prstGeom prst="rect">
                      <a:avLst/>
                    </a:prstGeom>
                  </pic:spPr>
                </pic:pic>
              </a:graphicData>
            </a:graphic>
          </wp:inline>
        </w:drawing>
      </w:r>
    </w:p>
    <w:p w:rsidR="00C67E5C" w:rsidRPr="00491862" w:rsidRDefault="00426EB2" w:rsidP="00491862">
      <w:pPr>
        <w:jc w:val="center"/>
        <w:rPr>
          <w:rFonts w:asciiTheme="majorEastAsia" w:eastAsiaTheme="majorEastAsia" w:hAnsiTheme="majorEastAsia"/>
          <w:sz w:val="28"/>
          <w:szCs w:val="28"/>
        </w:rPr>
      </w:pPr>
      <w:r w:rsidRPr="00491862">
        <w:rPr>
          <w:rFonts w:asciiTheme="majorEastAsia" w:eastAsiaTheme="majorEastAsia" w:hAnsiTheme="majorEastAsia"/>
          <w:sz w:val="28"/>
          <w:szCs w:val="28"/>
        </w:rPr>
        <w:t>图2</w:t>
      </w:r>
    </w:p>
    <w:p w:rsidR="009410CB" w:rsidRDefault="009410CB" w:rsidP="00491862">
      <w:pPr>
        <w:jc w:val="center"/>
      </w:pPr>
    </w:p>
    <w:p w:rsidR="009410CB" w:rsidRDefault="009410CB" w:rsidP="00491862">
      <w:pPr>
        <w:jc w:val="center"/>
      </w:pPr>
    </w:p>
    <w:p w:rsidR="009410CB" w:rsidRDefault="00BB21B0" w:rsidP="00491862">
      <w:pPr>
        <w:jc w:val="center"/>
      </w:pPr>
      <w:r>
        <w:rPr>
          <w:noProof/>
        </w:rPr>
        <w:lastRenderedPageBreak/>
        <w:drawing>
          <wp:inline distT="0" distB="0" distL="0" distR="0" wp14:anchorId="09626B1B" wp14:editId="1FB3A4BB">
            <wp:extent cx="2828946" cy="511496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2828946" cy="5114962"/>
                    </a:xfrm>
                    <a:prstGeom prst="rect">
                      <a:avLst/>
                    </a:prstGeom>
                  </pic:spPr>
                </pic:pic>
              </a:graphicData>
            </a:graphic>
          </wp:inline>
        </w:drawing>
      </w:r>
    </w:p>
    <w:p w:rsidR="009410CB" w:rsidRPr="00491862" w:rsidRDefault="009410CB" w:rsidP="00491862">
      <w:pPr>
        <w:jc w:val="center"/>
        <w:rPr>
          <w:rFonts w:asciiTheme="majorEastAsia" w:eastAsiaTheme="majorEastAsia" w:hAnsiTheme="majorEastAsia"/>
          <w:sz w:val="28"/>
          <w:szCs w:val="28"/>
        </w:rPr>
      </w:pPr>
      <w:r w:rsidRPr="00491862">
        <w:rPr>
          <w:rFonts w:asciiTheme="majorEastAsia" w:eastAsiaTheme="majorEastAsia" w:hAnsiTheme="majorEastAsia"/>
          <w:sz w:val="28"/>
          <w:szCs w:val="28"/>
        </w:rPr>
        <w:t>图</w:t>
      </w:r>
      <w:r w:rsidRPr="00491862">
        <w:rPr>
          <w:rFonts w:asciiTheme="majorEastAsia" w:eastAsiaTheme="majorEastAsia" w:hAnsiTheme="majorEastAsia" w:hint="eastAsia"/>
          <w:sz w:val="28"/>
          <w:szCs w:val="28"/>
        </w:rPr>
        <w:t>3</w:t>
      </w:r>
    </w:p>
    <w:p w:rsidR="009410CB" w:rsidRDefault="00491862" w:rsidP="00491862">
      <w:pPr>
        <w:jc w:val="center"/>
      </w:pPr>
      <w:r>
        <w:rPr>
          <w:noProof/>
        </w:rPr>
        <w:drawing>
          <wp:inline distT="0" distB="0" distL="0" distR="0" wp14:anchorId="0FFE9C6C" wp14:editId="74BAC6FF">
            <wp:extent cx="4207297" cy="23950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5316" cy="2399629"/>
                    </a:xfrm>
                    <a:prstGeom prst="rect">
                      <a:avLst/>
                    </a:prstGeom>
                  </pic:spPr>
                </pic:pic>
              </a:graphicData>
            </a:graphic>
          </wp:inline>
        </w:drawing>
      </w:r>
    </w:p>
    <w:p w:rsidR="00491862" w:rsidRPr="00491862" w:rsidRDefault="00491862" w:rsidP="00491862">
      <w:pPr>
        <w:jc w:val="center"/>
        <w:rPr>
          <w:rFonts w:asciiTheme="majorEastAsia" w:eastAsiaTheme="majorEastAsia" w:hAnsiTheme="majorEastAsia"/>
          <w:sz w:val="28"/>
          <w:szCs w:val="28"/>
        </w:rPr>
      </w:pPr>
      <w:r w:rsidRPr="00491862">
        <w:rPr>
          <w:rFonts w:asciiTheme="majorEastAsia" w:eastAsiaTheme="majorEastAsia" w:hAnsiTheme="majorEastAsia" w:hint="eastAsia"/>
          <w:sz w:val="28"/>
          <w:szCs w:val="28"/>
        </w:rPr>
        <w:t>图4</w:t>
      </w:r>
    </w:p>
    <w:p w:rsidR="009D35E1" w:rsidRPr="00CB47A2" w:rsidRDefault="009D35E1" w:rsidP="00491862">
      <w:pPr>
        <w:rPr>
          <w:sz w:val="28"/>
          <w:szCs w:val="28"/>
        </w:rPr>
      </w:pPr>
    </w:p>
    <w:sectPr w:rsidR="009D35E1" w:rsidRPr="00CB47A2" w:rsidSect="00AB6F0E">
      <w:pgSz w:w="11906" w:h="16838"/>
      <w:pgMar w:top="1418" w:right="851" w:bottom="85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0D11" w:rsidRDefault="008B0D11" w:rsidP="00653B23">
      <w:r>
        <w:separator/>
      </w:r>
    </w:p>
  </w:endnote>
  <w:endnote w:type="continuationSeparator" w:id="0">
    <w:p w:rsidR="008B0D11" w:rsidRDefault="008B0D11" w:rsidP="00653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0D11" w:rsidRDefault="008B0D11" w:rsidP="00653B23">
      <w:r>
        <w:separator/>
      </w:r>
    </w:p>
  </w:footnote>
  <w:footnote w:type="continuationSeparator" w:id="0">
    <w:p w:rsidR="008B0D11" w:rsidRDefault="008B0D11" w:rsidP="00653B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6510B"/>
    <w:multiLevelType w:val="hybridMultilevel"/>
    <w:tmpl w:val="F802005A"/>
    <w:lvl w:ilvl="0" w:tplc="D8F2453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29C1FCF"/>
    <w:multiLevelType w:val="hybridMultilevel"/>
    <w:tmpl w:val="F314E8C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43A13E25"/>
    <w:multiLevelType w:val="hybridMultilevel"/>
    <w:tmpl w:val="878EBAE4"/>
    <w:lvl w:ilvl="0" w:tplc="0409000F">
      <w:start w:val="1"/>
      <w:numFmt w:val="decimal"/>
      <w:lvlText w:val="%1."/>
      <w:lvlJc w:val="left"/>
      <w:pPr>
        <w:ind w:left="1400" w:hanging="420"/>
      </w:pPr>
    </w:lvl>
    <w:lvl w:ilvl="1" w:tplc="04090019" w:tentative="1">
      <w:start w:val="1"/>
      <w:numFmt w:val="lowerLetter"/>
      <w:lvlText w:val="%2)"/>
      <w:lvlJc w:val="left"/>
      <w:pPr>
        <w:ind w:left="1820" w:hanging="420"/>
      </w:pPr>
    </w:lvl>
    <w:lvl w:ilvl="2" w:tplc="0409001B" w:tentative="1">
      <w:start w:val="1"/>
      <w:numFmt w:val="lowerRoman"/>
      <w:lvlText w:val="%3."/>
      <w:lvlJc w:val="right"/>
      <w:pPr>
        <w:ind w:left="2240" w:hanging="420"/>
      </w:pPr>
    </w:lvl>
    <w:lvl w:ilvl="3" w:tplc="0409000F" w:tentative="1">
      <w:start w:val="1"/>
      <w:numFmt w:val="decimal"/>
      <w:lvlText w:val="%4."/>
      <w:lvlJc w:val="left"/>
      <w:pPr>
        <w:ind w:left="2660" w:hanging="420"/>
      </w:pPr>
    </w:lvl>
    <w:lvl w:ilvl="4" w:tplc="04090019" w:tentative="1">
      <w:start w:val="1"/>
      <w:numFmt w:val="lowerLetter"/>
      <w:lvlText w:val="%5)"/>
      <w:lvlJc w:val="left"/>
      <w:pPr>
        <w:ind w:left="3080" w:hanging="420"/>
      </w:pPr>
    </w:lvl>
    <w:lvl w:ilvl="5" w:tplc="0409001B" w:tentative="1">
      <w:start w:val="1"/>
      <w:numFmt w:val="lowerRoman"/>
      <w:lvlText w:val="%6."/>
      <w:lvlJc w:val="right"/>
      <w:pPr>
        <w:ind w:left="3500" w:hanging="420"/>
      </w:pPr>
    </w:lvl>
    <w:lvl w:ilvl="6" w:tplc="0409000F" w:tentative="1">
      <w:start w:val="1"/>
      <w:numFmt w:val="decimal"/>
      <w:lvlText w:val="%7."/>
      <w:lvlJc w:val="left"/>
      <w:pPr>
        <w:ind w:left="3920" w:hanging="420"/>
      </w:pPr>
    </w:lvl>
    <w:lvl w:ilvl="7" w:tplc="04090019" w:tentative="1">
      <w:start w:val="1"/>
      <w:numFmt w:val="lowerLetter"/>
      <w:lvlText w:val="%8)"/>
      <w:lvlJc w:val="left"/>
      <w:pPr>
        <w:ind w:left="4340" w:hanging="420"/>
      </w:pPr>
    </w:lvl>
    <w:lvl w:ilvl="8" w:tplc="0409001B" w:tentative="1">
      <w:start w:val="1"/>
      <w:numFmt w:val="lowerRoman"/>
      <w:lvlText w:val="%9."/>
      <w:lvlJc w:val="right"/>
      <w:pPr>
        <w:ind w:left="4760" w:hanging="420"/>
      </w:pPr>
    </w:lvl>
  </w:abstractNum>
  <w:abstractNum w:abstractNumId="3" w15:restartNumberingAfterBreak="0">
    <w:nsid w:val="4C8F5AE3"/>
    <w:multiLevelType w:val="hybridMultilevel"/>
    <w:tmpl w:val="DDCA1F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9B6AD7"/>
    <w:multiLevelType w:val="hybridMultilevel"/>
    <w:tmpl w:val="03B465C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31379"/>
    <w:rsid w:val="000324E5"/>
    <w:rsid w:val="00053F1F"/>
    <w:rsid w:val="00081438"/>
    <w:rsid w:val="00081D01"/>
    <w:rsid w:val="00083881"/>
    <w:rsid w:val="0009415F"/>
    <w:rsid w:val="00095265"/>
    <w:rsid w:val="000A4D26"/>
    <w:rsid w:val="000B0A49"/>
    <w:rsid w:val="000B6EC0"/>
    <w:rsid w:val="000B7A4A"/>
    <w:rsid w:val="000C06ED"/>
    <w:rsid w:val="000C4504"/>
    <w:rsid w:val="000D3D32"/>
    <w:rsid w:val="000D7117"/>
    <w:rsid w:val="000E0D7B"/>
    <w:rsid w:val="000F2DAE"/>
    <w:rsid w:val="0010025A"/>
    <w:rsid w:val="001214BD"/>
    <w:rsid w:val="00121728"/>
    <w:rsid w:val="00125F0F"/>
    <w:rsid w:val="00136F13"/>
    <w:rsid w:val="00143C54"/>
    <w:rsid w:val="00163377"/>
    <w:rsid w:val="00175659"/>
    <w:rsid w:val="00177281"/>
    <w:rsid w:val="00177537"/>
    <w:rsid w:val="0018221A"/>
    <w:rsid w:val="00191149"/>
    <w:rsid w:val="0019458A"/>
    <w:rsid w:val="001A450B"/>
    <w:rsid w:val="001C64F6"/>
    <w:rsid w:val="001C7A70"/>
    <w:rsid w:val="001E0642"/>
    <w:rsid w:val="001E1008"/>
    <w:rsid w:val="001F7B70"/>
    <w:rsid w:val="0020455F"/>
    <w:rsid w:val="00224223"/>
    <w:rsid w:val="00232B92"/>
    <w:rsid w:val="0023435B"/>
    <w:rsid w:val="00235C17"/>
    <w:rsid w:val="0023740A"/>
    <w:rsid w:val="0025061F"/>
    <w:rsid w:val="0025464F"/>
    <w:rsid w:val="0026362A"/>
    <w:rsid w:val="00293CD5"/>
    <w:rsid w:val="002971AB"/>
    <w:rsid w:val="002A0A78"/>
    <w:rsid w:val="002A6144"/>
    <w:rsid w:val="002C063E"/>
    <w:rsid w:val="002C4481"/>
    <w:rsid w:val="002D1294"/>
    <w:rsid w:val="002E0463"/>
    <w:rsid w:val="002E168B"/>
    <w:rsid w:val="002E7655"/>
    <w:rsid w:val="00303C57"/>
    <w:rsid w:val="0031445B"/>
    <w:rsid w:val="00323232"/>
    <w:rsid w:val="003259A3"/>
    <w:rsid w:val="00326CBD"/>
    <w:rsid w:val="00344072"/>
    <w:rsid w:val="003612CB"/>
    <w:rsid w:val="00364C3B"/>
    <w:rsid w:val="003730FA"/>
    <w:rsid w:val="003815C6"/>
    <w:rsid w:val="003949D4"/>
    <w:rsid w:val="003A049D"/>
    <w:rsid w:val="003B4AA4"/>
    <w:rsid w:val="003C162F"/>
    <w:rsid w:val="003C6D9B"/>
    <w:rsid w:val="003F3DF5"/>
    <w:rsid w:val="00403205"/>
    <w:rsid w:val="00403679"/>
    <w:rsid w:val="00407012"/>
    <w:rsid w:val="004072C4"/>
    <w:rsid w:val="004128B4"/>
    <w:rsid w:val="004165C1"/>
    <w:rsid w:val="00426EB2"/>
    <w:rsid w:val="0043074E"/>
    <w:rsid w:val="00431F45"/>
    <w:rsid w:val="00433C6D"/>
    <w:rsid w:val="0044022C"/>
    <w:rsid w:val="00450CCC"/>
    <w:rsid w:val="00470A87"/>
    <w:rsid w:val="0048398A"/>
    <w:rsid w:val="004846E2"/>
    <w:rsid w:val="00491862"/>
    <w:rsid w:val="0049530E"/>
    <w:rsid w:val="004A489C"/>
    <w:rsid w:val="004B33EB"/>
    <w:rsid w:val="004B57E4"/>
    <w:rsid w:val="004B6C42"/>
    <w:rsid w:val="004D0822"/>
    <w:rsid w:val="004D6A11"/>
    <w:rsid w:val="004E468F"/>
    <w:rsid w:val="004E5CF3"/>
    <w:rsid w:val="004E5F0D"/>
    <w:rsid w:val="00504469"/>
    <w:rsid w:val="005056BB"/>
    <w:rsid w:val="00510B80"/>
    <w:rsid w:val="0051529B"/>
    <w:rsid w:val="00527650"/>
    <w:rsid w:val="00533060"/>
    <w:rsid w:val="00543322"/>
    <w:rsid w:val="00543E42"/>
    <w:rsid w:val="00546FD4"/>
    <w:rsid w:val="00561432"/>
    <w:rsid w:val="005627C3"/>
    <w:rsid w:val="00562F8F"/>
    <w:rsid w:val="005670AA"/>
    <w:rsid w:val="005713FB"/>
    <w:rsid w:val="00577DC2"/>
    <w:rsid w:val="00590DD6"/>
    <w:rsid w:val="005A1C17"/>
    <w:rsid w:val="005B5C8A"/>
    <w:rsid w:val="005C0B6A"/>
    <w:rsid w:val="005C6C74"/>
    <w:rsid w:val="005D4F29"/>
    <w:rsid w:val="005D6B56"/>
    <w:rsid w:val="005E1BF9"/>
    <w:rsid w:val="005F62EA"/>
    <w:rsid w:val="006048DC"/>
    <w:rsid w:val="00616285"/>
    <w:rsid w:val="006163D1"/>
    <w:rsid w:val="006167EE"/>
    <w:rsid w:val="00630A41"/>
    <w:rsid w:val="006412CE"/>
    <w:rsid w:val="00642AFB"/>
    <w:rsid w:val="00642B9B"/>
    <w:rsid w:val="00643D86"/>
    <w:rsid w:val="00644355"/>
    <w:rsid w:val="00645974"/>
    <w:rsid w:val="00653B23"/>
    <w:rsid w:val="00657EAF"/>
    <w:rsid w:val="00667B94"/>
    <w:rsid w:val="00675873"/>
    <w:rsid w:val="00685027"/>
    <w:rsid w:val="00686338"/>
    <w:rsid w:val="00687E66"/>
    <w:rsid w:val="00690D06"/>
    <w:rsid w:val="006B65DA"/>
    <w:rsid w:val="006C4C80"/>
    <w:rsid w:val="006C5BB0"/>
    <w:rsid w:val="006C78D2"/>
    <w:rsid w:val="006F243E"/>
    <w:rsid w:val="006F51BB"/>
    <w:rsid w:val="00706F0C"/>
    <w:rsid w:val="007146D0"/>
    <w:rsid w:val="007230E8"/>
    <w:rsid w:val="007274F1"/>
    <w:rsid w:val="00731FBA"/>
    <w:rsid w:val="007423F6"/>
    <w:rsid w:val="00745D7A"/>
    <w:rsid w:val="0074745E"/>
    <w:rsid w:val="00754745"/>
    <w:rsid w:val="007603A0"/>
    <w:rsid w:val="00763DE0"/>
    <w:rsid w:val="00780082"/>
    <w:rsid w:val="0078192E"/>
    <w:rsid w:val="007830D3"/>
    <w:rsid w:val="00791788"/>
    <w:rsid w:val="007A0088"/>
    <w:rsid w:val="007A2EB4"/>
    <w:rsid w:val="007A40A7"/>
    <w:rsid w:val="007B13E2"/>
    <w:rsid w:val="007B61A9"/>
    <w:rsid w:val="007E2A4E"/>
    <w:rsid w:val="007E77D8"/>
    <w:rsid w:val="007F250B"/>
    <w:rsid w:val="007F32B0"/>
    <w:rsid w:val="00806F45"/>
    <w:rsid w:val="00811335"/>
    <w:rsid w:val="008150B3"/>
    <w:rsid w:val="00816A24"/>
    <w:rsid w:val="0082438C"/>
    <w:rsid w:val="00827F0F"/>
    <w:rsid w:val="008303C4"/>
    <w:rsid w:val="00832532"/>
    <w:rsid w:val="00850739"/>
    <w:rsid w:val="0085720F"/>
    <w:rsid w:val="00866E26"/>
    <w:rsid w:val="00867EC0"/>
    <w:rsid w:val="0087543B"/>
    <w:rsid w:val="00881F5B"/>
    <w:rsid w:val="0088425D"/>
    <w:rsid w:val="00884EAF"/>
    <w:rsid w:val="00891217"/>
    <w:rsid w:val="008948ED"/>
    <w:rsid w:val="008B0D11"/>
    <w:rsid w:val="008B2805"/>
    <w:rsid w:val="008B3DD4"/>
    <w:rsid w:val="008B7FA7"/>
    <w:rsid w:val="008C408D"/>
    <w:rsid w:val="008C49E6"/>
    <w:rsid w:val="008D2AA0"/>
    <w:rsid w:val="008D4B30"/>
    <w:rsid w:val="008E0A61"/>
    <w:rsid w:val="008E1D13"/>
    <w:rsid w:val="008E3219"/>
    <w:rsid w:val="008E3D5C"/>
    <w:rsid w:val="008E5EBB"/>
    <w:rsid w:val="008F6A81"/>
    <w:rsid w:val="008F7F96"/>
    <w:rsid w:val="00916F66"/>
    <w:rsid w:val="00917907"/>
    <w:rsid w:val="00924B35"/>
    <w:rsid w:val="00935B27"/>
    <w:rsid w:val="009410CB"/>
    <w:rsid w:val="0095289C"/>
    <w:rsid w:val="00952F8C"/>
    <w:rsid w:val="00976099"/>
    <w:rsid w:val="00994595"/>
    <w:rsid w:val="00996899"/>
    <w:rsid w:val="009A21B3"/>
    <w:rsid w:val="009B5AA6"/>
    <w:rsid w:val="009C3589"/>
    <w:rsid w:val="009C7343"/>
    <w:rsid w:val="009D35E1"/>
    <w:rsid w:val="009E34DD"/>
    <w:rsid w:val="009F753A"/>
    <w:rsid w:val="00A0607E"/>
    <w:rsid w:val="00A27E48"/>
    <w:rsid w:val="00A35999"/>
    <w:rsid w:val="00A35FDD"/>
    <w:rsid w:val="00A72A1B"/>
    <w:rsid w:val="00A74492"/>
    <w:rsid w:val="00A74533"/>
    <w:rsid w:val="00A761DF"/>
    <w:rsid w:val="00A81118"/>
    <w:rsid w:val="00A95585"/>
    <w:rsid w:val="00AB0607"/>
    <w:rsid w:val="00AB0D69"/>
    <w:rsid w:val="00AB3183"/>
    <w:rsid w:val="00AB5939"/>
    <w:rsid w:val="00AB6F0E"/>
    <w:rsid w:val="00AC5E1B"/>
    <w:rsid w:val="00AD4B8A"/>
    <w:rsid w:val="00AE3C8D"/>
    <w:rsid w:val="00AF19E3"/>
    <w:rsid w:val="00B00F32"/>
    <w:rsid w:val="00B026F6"/>
    <w:rsid w:val="00B03748"/>
    <w:rsid w:val="00B105E0"/>
    <w:rsid w:val="00B11EF7"/>
    <w:rsid w:val="00B26C46"/>
    <w:rsid w:val="00B30706"/>
    <w:rsid w:val="00B3407D"/>
    <w:rsid w:val="00B35ABC"/>
    <w:rsid w:val="00B55124"/>
    <w:rsid w:val="00B5552A"/>
    <w:rsid w:val="00B6593D"/>
    <w:rsid w:val="00B831FC"/>
    <w:rsid w:val="00B918B3"/>
    <w:rsid w:val="00B93C25"/>
    <w:rsid w:val="00BA43E4"/>
    <w:rsid w:val="00BB004F"/>
    <w:rsid w:val="00BB21B0"/>
    <w:rsid w:val="00BC7C80"/>
    <w:rsid w:val="00BD7CCA"/>
    <w:rsid w:val="00BE09A8"/>
    <w:rsid w:val="00BF1397"/>
    <w:rsid w:val="00BF5820"/>
    <w:rsid w:val="00C1106B"/>
    <w:rsid w:val="00C118B0"/>
    <w:rsid w:val="00C2324E"/>
    <w:rsid w:val="00C25CA3"/>
    <w:rsid w:val="00C27EC5"/>
    <w:rsid w:val="00C34C17"/>
    <w:rsid w:val="00C45923"/>
    <w:rsid w:val="00C50DCB"/>
    <w:rsid w:val="00C54962"/>
    <w:rsid w:val="00C62235"/>
    <w:rsid w:val="00C65A84"/>
    <w:rsid w:val="00C67E5C"/>
    <w:rsid w:val="00C67F54"/>
    <w:rsid w:val="00C71AB4"/>
    <w:rsid w:val="00C7757D"/>
    <w:rsid w:val="00C90603"/>
    <w:rsid w:val="00CA219A"/>
    <w:rsid w:val="00CA258C"/>
    <w:rsid w:val="00CA2E00"/>
    <w:rsid w:val="00CA5515"/>
    <w:rsid w:val="00CA69C0"/>
    <w:rsid w:val="00CB050B"/>
    <w:rsid w:val="00CB47A2"/>
    <w:rsid w:val="00CC29E6"/>
    <w:rsid w:val="00CC54F6"/>
    <w:rsid w:val="00CD1FD9"/>
    <w:rsid w:val="00CD2B33"/>
    <w:rsid w:val="00CD6DD0"/>
    <w:rsid w:val="00CE04FA"/>
    <w:rsid w:val="00CE4849"/>
    <w:rsid w:val="00D041C3"/>
    <w:rsid w:val="00D0700B"/>
    <w:rsid w:val="00D21542"/>
    <w:rsid w:val="00D35CCE"/>
    <w:rsid w:val="00D42A89"/>
    <w:rsid w:val="00D75308"/>
    <w:rsid w:val="00D76F20"/>
    <w:rsid w:val="00D7718E"/>
    <w:rsid w:val="00D831AB"/>
    <w:rsid w:val="00D85313"/>
    <w:rsid w:val="00D94F1E"/>
    <w:rsid w:val="00DB11A3"/>
    <w:rsid w:val="00DB6F5B"/>
    <w:rsid w:val="00DC2811"/>
    <w:rsid w:val="00DC636D"/>
    <w:rsid w:val="00DC6B3B"/>
    <w:rsid w:val="00DD0668"/>
    <w:rsid w:val="00DD3382"/>
    <w:rsid w:val="00DD55C3"/>
    <w:rsid w:val="00DF1944"/>
    <w:rsid w:val="00DF3C8A"/>
    <w:rsid w:val="00E075F5"/>
    <w:rsid w:val="00E31379"/>
    <w:rsid w:val="00E366AB"/>
    <w:rsid w:val="00E45604"/>
    <w:rsid w:val="00E676AC"/>
    <w:rsid w:val="00EA10D7"/>
    <w:rsid w:val="00EB3DBE"/>
    <w:rsid w:val="00EC0E1A"/>
    <w:rsid w:val="00EC1703"/>
    <w:rsid w:val="00ED4AB5"/>
    <w:rsid w:val="00EE135A"/>
    <w:rsid w:val="00EE4103"/>
    <w:rsid w:val="00EE4EA9"/>
    <w:rsid w:val="00EF085B"/>
    <w:rsid w:val="00F01B54"/>
    <w:rsid w:val="00F35BD6"/>
    <w:rsid w:val="00F37AA1"/>
    <w:rsid w:val="00F50878"/>
    <w:rsid w:val="00F51662"/>
    <w:rsid w:val="00F5252A"/>
    <w:rsid w:val="00F52C58"/>
    <w:rsid w:val="00F57CD1"/>
    <w:rsid w:val="00F63D5E"/>
    <w:rsid w:val="00F63E3B"/>
    <w:rsid w:val="00F658DB"/>
    <w:rsid w:val="00F81305"/>
    <w:rsid w:val="00F82957"/>
    <w:rsid w:val="00F836F7"/>
    <w:rsid w:val="00F937B9"/>
    <w:rsid w:val="00FA0739"/>
    <w:rsid w:val="00FA34AA"/>
    <w:rsid w:val="00FC42D8"/>
    <w:rsid w:val="00FD2462"/>
    <w:rsid w:val="00FD643C"/>
    <w:rsid w:val="00FD7759"/>
    <w:rsid w:val="00FE5AE7"/>
    <w:rsid w:val="00FE684F"/>
    <w:rsid w:val="00FF20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6EAB8"/>
  <w15:docId w15:val="{ACFD211D-8A80-4935-A26B-BFABF267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1379"/>
    <w:pPr>
      <w:widowControl w:val="0"/>
      <w:jc w:val="both"/>
    </w:pPr>
    <w:rPr>
      <w:rFonts w:ascii="Times New Roman" w:eastAsia="SimSu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1379"/>
    <w:rPr>
      <w:sz w:val="18"/>
      <w:szCs w:val="18"/>
    </w:rPr>
  </w:style>
  <w:style w:type="character" w:customStyle="1" w:styleId="BalloonTextChar">
    <w:name w:val="Balloon Text Char"/>
    <w:basedOn w:val="DefaultParagraphFont"/>
    <w:link w:val="BalloonText"/>
    <w:uiPriority w:val="99"/>
    <w:semiHidden/>
    <w:rsid w:val="00E31379"/>
    <w:rPr>
      <w:rFonts w:ascii="Times New Roman" w:eastAsia="SimSun" w:hAnsi="Times New Roman" w:cs="Times New Roman"/>
      <w:sz w:val="18"/>
      <w:szCs w:val="18"/>
    </w:rPr>
  </w:style>
  <w:style w:type="paragraph" w:styleId="Header">
    <w:name w:val="header"/>
    <w:basedOn w:val="Normal"/>
    <w:link w:val="HeaderChar"/>
    <w:uiPriority w:val="99"/>
    <w:unhideWhenUsed/>
    <w:rsid w:val="00653B2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53B23"/>
    <w:rPr>
      <w:rFonts w:ascii="Times New Roman" w:eastAsia="SimSun" w:hAnsi="Times New Roman" w:cs="Times New Roman"/>
      <w:sz w:val="18"/>
      <w:szCs w:val="18"/>
    </w:rPr>
  </w:style>
  <w:style w:type="paragraph" w:styleId="Footer">
    <w:name w:val="footer"/>
    <w:basedOn w:val="Normal"/>
    <w:link w:val="FooterChar"/>
    <w:uiPriority w:val="99"/>
    <w:unhideWhenUsed/>
    <w:rsid w:val="00653B2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53B23"/>
    <w:rPr>
      <w:rFonts w:ascii="Times New Roman" w:eastAsia="SimSun" w:hAnsi="Times New Roman" w:cs="Times New Roman"/>
      <w:sz w:val="18"/>
      <w:szCs w:val="18"/>
    </w:rPr>
  </w:style>
  <w:style w:type="paragraph" w:styleId="ListParagraph">
    <w:name w:val="List Paragraph"/>
    <w:basedOn w:val="Normal"/>
    <w:uiPriority w:val="34"/>
    <w:qFormat/>
    <w:rsid w:val="008B3DD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0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E2451-F83C-4DD7-82E1-E1B0102BB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10</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Zhiyuan Wan</cp:lastModifiedBy>
  <cp:revision>189</cp:revision>
  <cp:lastPrinted>2017-12-26T09:21:00Z</cp:lastPrinted>
  <dcterms:created xsi:type="dcterms:W3CDTF">2017-12-19T02:28:00Z</dcterms:created>
  <dcterms:modified xsi:type="dcterms:W3CDTF">2017-12-27T04:21:00Z</dcterms:modified>
</cp:coreProperties>
</file>