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F3637" w14:textId="55CE80A5" w:rsidR="009C65BC" w:rsidRDefault="009C65BC" w:rsidP="009C65BC">
      <w:pPr>
        <w:contextualSpacing/>
        <w:jc w:val="center"/>
        <w:rPr>
          <w:b/>
        </w:rPr>
      </w:pPr>
      <w:r>
        <w:rPr>
          <w:b/>
        </w:rPr>
        <w:t>CIST 2500 – Course Project Description</w:t>
      </w:r>
    </w:p>
    <w:p w14:paraId="62C3476F" w14:textId="373A92D1" w:rsidR="009C65BC" w:rsidRPr="009C65BC" w:rsidRDefault="009C65BC" w:rsidP="009C65BC">
      <w:pPr>
        <w:contextualSpacing/>
        <w:rPr>
          <w:b/>
        </w:rPr>
      </w:pPr>
      <w:r w:rsidRPr="009C65BC">
        <w:rPr>
          <w:b/>
        </w:rPr>
        <w:t>Format</w:t>
      </w:r>
    </w:p>
    <w:p w14:paraId="2560E9FF" w14:textId="3E1FBDDB" w:rsidR="009C65BC" w:rsidRDefault="009C65BC" w:rsidP="009C65BC">
      <w:pPr>
        <w:pStyle w:val="ListParagraph"/>
        <w:numPr>
          <w:ilvl w:val="0"/>
          <w:numId w:val="2"/>
        </w:numPr>
      </w:pPr>
      <w:proofErr w:type="gramStart"/>
      <w:r>
        <w:t>5-15 page</w:t>
      </w:r>
      <w:proofErr w:type="gramEnd"/>
      <w:r>
        <w:t xml:space="preserve"> paper</w:t>
      </w:r>
    </w:p>
    <w:p w14:paraId="392167E2" w14:textId="578ABAAC" w:rsidR="009C65BC" w:rsidRDefault="009C65BC" w:rsidP="009C65BC">
      <w:pPr>
        <w:pStyle w:val="ListParagraph"/>
        <w:numPr>
          <w:ilvl w:val="0"/>
          <w:numId w:val="2"/>
        </w:numPr>
      </w:pPr>
      <w:proofErr w:type="gramStart"/>
      <w:r>
        <w:t>10-15 minute</w:t>
      </w:r>
      <w:proofErr w:type="gramEnd"/>
      <w:r>
        <w:t xml:space="preserve"> presentation</w:t>
      </w:r>
    </w:p>
    <w:p w14:paraId="00282BF5" w14:textId="3D1ABC3B" w:rsidR="009C65BC" w:rsidRDefault="009C65BC" w:rsidP="009C65BC"/>
    <w:p w14:paraId="45B3E78B" w14:textId="48F37015" w:rsidR="009C65BC" w:rsidRPr="009C65BC" w:rsidRDefault="009C65BC" w:rsidP="009C65BC">
      <w:pPr>
        <w:rPr>
          <w:b/>
        </w:rPr>
      </w:pPr>
      <w:r w:rsidRPr="009C65BC">
        <w:rPr>
          <w:b/>
        </w:rPr>
        <w:t>Project Structure</w:t>
      </w:r>
    </w:p>
    <w:p w14:paraId="29B4ECCD" w14:textId="4B1FFE05" w:rsidR="00EE64A8" w:rsidRDefault="009C65BC" w:rsidP="009C65BC">
      <w:pPr>
        <w:pStyle w:val="ListParagraph"/>
        <w:numPr>
          <w:ilvl w:val="0"/>
          <w:numId w:val="1"/>
        </w:numPr>
      </w:pPr>
      <w:r>
        <w:t>Introduction</w:t>
      </w:r>
    </w:p>
    <w:p w14:paraId="52FDFD34" w14:textId="21D05A24" w:rsidR="009C65BC" w:rsidRDefault="009C65BC" w:rsidP="00B2741B">
      <w:pPr>
        <w:pStyle w:val="ListParagraph"/>
        <w:numPr>
          <w:ilvl w:val="1"/>
          <w:numId w:val="1"/>
        </w:numPr>
      </w:pPr>
      <w:r>
        <w:t>Dataset Description</w:t>
      </w:r>
    </w:p>
    <w:p w14:paraId="511ECC6D" w14:textId="5326738C" w:rsidR="009C65BC" w:rsidRDefault="009C65BC" w:rsidP="009C65BC">
      <w:pPr>
        <w:pStyle w:val="ListParagraph"/>
        <w:numPr>
          <w:ilvl w:val="0"/>
          <w:numId w:val="1"/>
        </w:numPr>
      </w:pPr>
      <w:r>
        <w:t>Descriptive Statistics (Chapters 2-3)</w:t>
      </w:r>
    </w:p>
    <w:p w14:paraId="1CBB0D80" w14:textId="3FE333A3" w:rsidR="009C65BC" w:rsidRDefault="009C65BC" w:rsidP="009C65BC">
      <w:pPr>
        <w:pStyle w:val="ListParagraph"/>
        <w:numPr>
          <w:ilvl w:val="0"/>
          <w:numId w:val="1"/>
        </w:numPr>
      </w:pPr>
      <w:r>
        <w:t>Inferential Statistics (Chapters 6-13)</w:t>
      </w:r>
    </w:p>
    <w:p w14:paraId="524697AF" w14:textId="38EBC60D" w:rsidR="009C65BC" w:rsidRDefault="009C65BC" w:rsidP="009C65BC">
      <w:pPr>
        <w:pStyle w:val="ListParagraph"/>
        <w:numPr>
          <w:ilvl w:val="0"/>
          <w:numId w:val="1"/>
        </w:numPr>
      </w:pPr>
      <w:r>
        <w:t>Regression (Chapters 14-15) – Extra Credit</w:t>
      </w:r>
    </w:p>
    <w:p w14:paraId="7A3E276C" w14:textId="2C72CC9A" w:rsidR="009C65BC" w:rsidRDefault="009C65BC" w:rsidP="009C65BC">
      <w:pPr>
        <w:pStyle w:val="ListParagraph"/>
        <w:numPr>
          <w:ilvl w:val="0"/>
          <w:numId w:val="1"/>
        </w:numPr>
      </w:pPr>
      <w:r>
        <w:t>Discussion</w:t>
      </w:r>
    </w:p>
    <w:p w14:paraId="4819C43A" w14:textId="601310E7" w:rsidR="009C65BC" w:rsidRDefault="009C65BC" w:rsidP="009C65BC">
      <w:pPr>
        <w:pStyle w:val="ListParagraph"/>
        <w:numPr>
          <w:ilvl w:val="0"/>
          <w:numId w:val="1"/>
        </w:numPr>
      </w:pPr>
      <w:r>
        <w:t>Conclusion</w:t>
      </w:r>
    </w:p>
    <w:p w14:paraId="567C553E" w14:textId="3C60CF92" w:rsidR="009C65BC" w:rsidRDefault="009C65BC" w:rsidP="009C65BC">
      <w:pPr>
        <w:rPr>
          <w:b/>
        </w:rPr>
      </w:pPr>
      <w:r w:rsidRPr="009C65BC">
        <w:rPr>
          <w:b/>
        </w:rPr>
        <w:t>Definitions</w:t>
      </w:r>
    </w:p>
    <w:p w14:paraId="6907DEE4" w14:textId="1968BEB0" w:rsidR="009C65BC" w:rsidRPr="009C65BC" w:rsidRDefault="009C65BC" w:rsidP="009C65BC">
      <w:pPr>
        <w:pStyle w:val="ListParagraph"/>
        <w:numPr>
          <w:ilvl w:val="0"/>
          <w:numId w:val="3"/>
        </w:numPr>
      </w:pPr>
      <w:r>
        <w:t>Research question(s) – the intention behind the analysis. Example: Are there gender differences in income? Does number of bedrooms impact home prices? Are there differences between states when looking at soda preferences?</w:t>
      </w:r>
    </w:p>
    <w:p w14:paraId="49501F76" w14:textId="7BDD9FE5" w:rsidR="00E02EE2" w:rsidRDefault="00E02EE2" w:rsidP="009C65BC">
      <w:pPr>
        <w:rPr>
          <w:b/>
        </w:rPr>
      </w:pPr>
      <w:r>
        <w:rPr>
          <w:b/>
        </w:rPr>
        <w:t>Extra Credit Opportunities</w:t>
      </w:r>
    </w:p>
    <w:p w14:paraId="004C0497" w14:textId="73A94535" w:rsidR="00E02EE2" w:rsidRDefault="00E02EE2" w:rsidP="00E02EE2">
      <w:pPr>
        <w:pStyle w:val="ListParagraph"/>
        <w:numPr>
          <w:ilvl w:val="0"/>
          <w:numId w:val="3"/>
        </w:numPr>
      </w:pPr>
      <w:r w:rsidRPr="00E02EE2">
        <w:t xml:space="preserve">Using software other than </w:t>
      </w:r>
      <w:r>
        <w:t>E</w:t>
      </w:r>
      <w:r w:rsidRPr="00E02EE2">
        <w:t>xcel for analysis (R, Tableau, SAS, Minitab, etc.)</w:t>
      </w:r>
      <w:r>
        <w:t>. For extra credit, you must submit code, files, etc.</w:t>
      </w:r>
    </w:p>
    <w:p w14:paraId="3FD0F6D8" w14:textId="069947F0" w:rsidR="00E02EE2" w:rsidRPr="00E02EE2" w:rsidRDefault="00E02EE2" w:rsidP="00E02EE2">
      <w:pPr>
        <w:pStyle w:val="ListParagraph"/>
        <w:numPr>
          <w:ilvl w:val="0"/>
          <w:numId w:val="3"/>
        </w:numPr>
      </w:pPr>
      <w:r>
        <w:t>Regression</w:t>
      </w:r>
    </w:p>
    <w:p w14:paraId="4E89FBEC" w14:textId="50E7024D" w:rsidR="009C65BC" w:rsidRPr="009C65BC" w:rsidRDefault="009C65BC" w:rsidP="009C65BC">
      <w:pPr>
        <w:rPr>
          <w:b/>
        </w:rPr>
      </w:pPr>
      <w:r w:rsidRPr="009C65BC">
        <w:rPr>
          <w:b/>
        </w:rPr>
        <w:t>Rubric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920"/>
      </w:tblGrid>
      <w:tr w:rsidR="009C65BC" w:rsidRPr="007B14CA" w14:paraId="2A995848" w14:textId="77777777" w:rsidTr="00374FCC">
        <w:tc>
          <w:tcPr>
            <w:tcW w:w="2448" w:type="dxa"/>
            <w:shd w:val="clear" w:color="auto" w:fill="A6A6A6"/>
          </w:tcPr>
          <w:p w14:paraId="2C351417" w14:textId="77777777" w:rsidR="009C65BC" w:rsidRPr="007B14CA" w:rsidRDefault="009C65BC" w:rsidP="00374F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B14CA">
              <w:rPr>
                <w:rFonts w:ascii="Times New Roman" w:hAnsi="Times New Roman"/>
                <w:b/>
              </w:rPr>
              <w:t>Component</w:t>
            </w:r>
          </w:p>
        </w:tc>
        <w:tc>
          <w:tcPr>
            <w:tcW w:w="7128" w:type="dxa"/>
            <w:shd w:val="clear" w:color="auto" w:fill="A6A6A6"/>
          </w:tcPr>
          <w:p w14:paraId="0B508209" w14:textId="77777777" w:rsidR="009C65BC" w:rsidRPr="007B14CA" w:rsidRDefault="009C65BC" w:rsidP="00374F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B14CA">
              <w:rPr>
                <w:rFonts w:ascii="Times New Roman" w:hAnsi="Times New Roman"/>
                <w:b/>
              </w:rPr>
              <w:t>Points</w:t>
            </w:r>
          </w:p>
        </w:tc>
      </w:tr>
      <w:tr w:rsidR="009C65BC" w:rsidRPr="007B14CA" w14:paraId="319F24C7" w14:textId="77777777" w:rsidTr="00374FCC">
        <w:trPr>
          <w:trHeight w:val="260"/>
        </w:trPr>
        <w:tc>
          <w:tcPr>
            <w:tcW w:w="2448" w:type="dxa"/>
            <w:vMerge w:val="restart"/>
          </w:tcPr>
          <w:p w14:paraId="57DC80CC" w14:textId="77777777" w:rsidR="009C65BC" w:rsidRPr="007B14CA" w:rsidRDefault="009C65BC" w:rsidP="00374FC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B14CA">
              <w:rPr>
                <w:rFonts w:ascii="Times New Roman" w:hAnsi="Times New Roman"/>
                <w:b/>
                <w:sz w:val="20"/>
                <w:szCs w:val="20"/>
              </w:rPr>
              <w:t>Problem Statement</w:t>
            </w:r>
          </w:p>
        </w:tc>
        <w:tc>
          <w:tcPr>
            <w:tcW w:w="7128" w:type="dxa"/>
          </w:tcPr>
          <w:p w14:paraId="4145E641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>10 – States research question clearly and concisely</w:t>
            </w:r>
          </w:p>
        </w:tc>
      </w:tr>
      <w:tr w:rsidR="009C65BC" w:rsidRPr="007B14CA" w14:paraId="5478C50A" w14:textId="77777777" w:rsidTr="00374FCC">
        <w:trPr>
          <w:trHeight w:val="20"/>
        </w:trPr>
        <w:tc>
          <w:tcPr>
            <w:tcW w:w="2448" w:type="dxa"/>
            <w:vMerge/>
          </w:tcPr>
          <w:p w14:paraId="4152C5FA" w14:textId="77777777" w:rsidR="009C65BC" w:rsidRPr="007B14CA" w:rsidRDefault="009C65BC" w:rsidP="00374FC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128" w:type="dxa"/>
          </w:tcPr>
          <w:p w14:paraId="1F81DFF0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>5 – States research question in an ambiguous way</w:t>
            </w:r>
          </w:p>
        </w:tc>
      </w:tr>
      <w:tr w:rsidR="009C65BC" w:rsidRPr="007B14CA" w14:paraId="64552F2F" w14:textId="77777777" w:rsidTr="00374FCC">
        <w:trPr>
          <w:trHeight w:val="20"/>
        </w:trPr>
        <w:tc>
          <w:tcPr>
            <w:tcW w:w="2448" w:type="dxa"/>
            <w:vMerge/>
          </w:tcPr>
          <w:p w14:paraId="382BFC15" w14:textId="77777777" w:rsidR="009C65BC" w:rsidRPr="007B14CA" w:rsidRDefault="009C65BC" w:rsidP="00374FC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128" w:type="dxa"/>
          </w:tcPr>
          <w:p w14:paraId="0A72773E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>0 – Does not state research question</w:t>
            </w:r>
          </w:p>
        </w:tc>
      </w:tr>
      <w:tr w:rsidR="009C65BC" w:rsidRPr="007B14CA" w14:paraId="2B524E0A" w14:textId="77777777" w:rsidTr="00374FCC">
        <w:trPr>
          <w:trHeight w:val="20"/>
        </w:trPr>
        <w:tc>
          <w:tcPr>
            <w:tcW w:w="2448" w:type="dxa"/>
            <w:vMerge w:val="restart"/>
          </w:tcPr>
          <w:p w14:paraId="32FFF79D" w14:textId="77777777" w:rsidR="009C65BC" w:rsidRPr="007B14CA" w:rsidRDefault="009C65BC" w:rsidP="00374FC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B14CA">
              <w:rPr>
                <w:rFonts w:ascii="Times New Roman" w:hAnsi="Times New Roman"/>
                <w:b/>
                <w:sz w:val="20"/>
                <w:szCs w:val="20"/>
              </w:rPr>
              <w:t>Dataset Selection</w:t>
            </w:r>
          </w:p>
        </w:tc>
        <w:tc>
          <w:tcPr>
            <w:tcW w:w="7128" w:type="dxa"/>
          </w:tcPr>
          <w:p w14:paraId="20CB1E33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 xml:space="preserve">10 – Selects Dataset that consists of a variety of data elements </w:t>
            </w:r>
          </w:p>
        </w:tc>
      </w:tr>
      <w:tr w:rsidR="009C65BC" w:rsidRPr="007B14CA" w14:paraId="57D74503" w14:textId="77777777" w:rsidTr="00374FCC">
        <w:trPr>
          <w:trHeight w:val="20"/>
        </w:trPr>
        <w:tc>
          <w:tcPr>
            <w:tcW w:w="2448" w:type="dxa"/>
            <w:vMerge/>
          </w:tcPr>
          <w:p w14:paraId="0F88A25D" w14:textId="77777777" w:rsidR="009C65BC" w:rsidRPr="007B14CA" w:rsidRDefault="009C65BC" w:rsidP="00374FC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28" w:type="dxa"/>
          </w:tcPr>
          <w:p w14:paraId="07C97D44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>5 – Selects a data set with limited number of data elements</w:t>
            </w:r>
          </w:p>
        </w:tc>
      </w:tr>
      <w:tr w:rsidR="009C65BC" w:rsidRPr="007B14CA" w14:paraId="1F198766" w14:textId="77777777" w:rsidTr="00374FCC">
        <w:trPr>
          <w:trHeight w:val="20"/>
        </w:trPr>
        <w:tc>
          <w:tcPr>
            <w:tcW w:w="2448" w:type="dxa"/>
            <w:vMerge/>
          </w:tcPr>
          <w:p w14:paraId="787F5D7A" w14:textId="77777777" w:rsidR="009C65BC" w:rsidRPr="007B14CA" w:rsidRDefault="009C65BC" w:rsidP="00374FC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28" w:type="dxa"/>
          </w:tcPr>
          <w:p w14:paraId="493205E9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>0 – Fails to Select Dataset</w:t>
            </w:r>
          </w:p>
        </w:tc>
      </w:tr>
      <w:tr w:rsidR="009C65BC" w:rsidRPr="007B14CA" w14:paraId="079F20E8" w14:textId="77777777" w:rsidTr="00374FCC">
        <w:trPr>
          <w:trHeight w:val="20"/>
        </w:trPr>
        <w:tc>
          <w:tcPr>
            <w:tcW w:w="2448" w:type="dxa"/>
            <w:vMerge w:val="restart"/>
          </w:tcPr>
          <w:p w14:paraId="316C2008" w14:textId="77777777" w:rsidR="009C65BC" w:rsidRPr="007B14CA" w:rsidRDefault="009C65BC" w:rsidP="00374FC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B14CA">
              <w:rPr>
                <w:rFonts w:ascii="Times New Roman" w:hAnsi="Times New Roman"/>
                <w:b/>
                <w:sz w:val="20"/>
                <w:szCs w:val="20"/>
              </w:rPr>
              <w:t xml:space="preserve">Descriptive Statistics – Measures of Central </w:t>
            </w:r>
            <w:proofErr w:type="spellStart"/>
            <w:r w:rsidRPr="007B14CA">
              <w:rPr>
                <w:rFonts w:ascii="Times New Roman" w:hAnsi="Times New Roman"/>
                <w:b/>
                <w:sz w:val="20"/>
                <w:szCs w:val="20"/>
              </w:rPr>
              <w:t>Tendancy</w:t>
            </w:r>
            <w:proofErr w:type="spellEnd"/>
            <w:r w:rsidRPr="007B14CA">
              <w:rPr>
                <w:rFonts w:ascii="Times New Roman" w:hAnsi="Times New Roman"/>
                <w:b/>
                <w:sz w:val="20"/>
                <w:szCs w:val="20"/>
              </w:rPr>
              <w:t>/Variation</w:t>
            </w:r>
          </w:p>
        </w:tc>
        <w:tc>
          <w:tcPr>
            <w:tcW w:w="7128" w:type="dxa"/>
          </w:tcPr>
          <w:p w14:paraId="1C15B3CB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>20 – Includes measures of Central Tendency and Variation and includes them in discussion surrounding research question</w:t>
            </w:r>
          </w:p>
        </w:tc>
      </w:tr>
      <w:tr w:rsidR="009C65BC" w:rsidRPr="007B14CA" w14:paraId="14F64478" w14:textId="77777777" w:rsidTr="00374FCC">
        <w:trPr>
          <w:trHeight w:val="20"/>
        </w:trPr>
        <w:tc>
          <w:tcPr>
            <w:tcW w:w="2448" w:type="dxa"/>
            <w:vMerge/>
          </w:tcPr>
          <w:p w14:paraId="7EBE138F" w14:textId="77777777" w:rsidR="009C65BC" w:rsidRPr="007B14CA" w:rsidRDefault="009C65BC" w:rsidP="00374FC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28" w:type="dxa"/>
          </w:tcPr>
          <w:p w14:paraId="5D014664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>15 – Includes Measures of Central Tendency and Variation but does not include them in discussion surrounding research question</w:t>
            </w:r>
          </w:p>
        </w:tc>
      </w:tr>
      <w:tr w:rsidR="009C65BC" w:rsidRPr="007B14CA" w14:paraId="64E06940" w14:textId="77777777" w:rsidTr="00374FCC">
        <w:trPr>
          <w:trHeight w:val="20"/>
        </w:trPr>
        <w:tc>
          <w:tcPr>
            <w:tcW w:w="2448" w:type="dxa"/>
            <w:vMerge/>
          </w:tcPr>
          <w:p w14:paraId="46AD76C7" w14:textId="77777777" w:rsidR="009C65BC" w:rsidRPr="007B14CA" w:rsidRDefault="009C65BC" w:rsidP="00374FC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28" w:type="dxa"/>
          </w:tcPr>
          <w:p w14:paraId="07B27934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>10 – Includes Measures of Either Central Tendency or Variation and includes them in discussion surrounding research question</w:t>
            </w:r>
          </w:p>
        </w:tc>
      </w:tr>
      <w:tr w:rsidR="009C65BC" w:rsidRPr="007B14CA" w14:paraId="69ECA10F" w14:textId="77777777" w:rsidTr="00374FCC">
        <w:trPr>
          <w:trHeight w:val="20"/>
        </w:trPr>
        <w:tc>
          <w:tcPr>
            <w:tcW w:w="2448" w:type="dxa"/>
            <w:vMerge/>
          </w:tcPr>
          <w:p w14:paraId="1032A048" w14:textId="77777777" w:rsidR="009C65BC" w:rsidRPr="007B14CA" w:rsidRDefault="009C65BC" w:rsidP="00374FC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28" w:type="dxa"/>
          </w:tcPr>
          <w:p w14:paraId="013BB071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>5 – Includes Measures of Either Central Tendency or Variation but does not include them in discussion surrounding research question</w:t>
            </w:r>
          </w:p>
        </w:tc>
      </w:tr>
      <w:tr w:rsidR="009C65BC" w:rsidRPr="007B14CA" w14:paraId="551723C9" w14:textId="77777777" w:rsidTr="00374FCC">
        <w:trPr>
          <w:trHeight w:val="20"/>
        </w:trPr>
        <w:tc>
          <w:tcPr>
            <w:tcW w:w="2448" w:type="dxa"/>
            <w:vMerge/>
          </w:tcPr>
          <w:p w14:paraId="35EBBDA1" w14:textId="77777777" w:rsidR="009C65BC" w:rsidRPr="007B14CA" w:rsidRDefault="009C65BC" w:rsidP="00374FC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28" w:type="dxa"/>
          </w:tcPr>
          <w:p w14:paraId="2FD68E20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>0 – Does not include numeric descriptive statistics</w:t>
            </w:r>
          </w:p>
        </w:tc>
      </w:tr>
      <w:tr w:rsidR="009C65BC" w:rsidRPr="007B14CA" w14:paraId="2AF85CED" w14:textId="77777777" w:rsidTr="00374FCC">
        <w:trPr>
          <w:trHeight w:val="20"/>
        </w:trPr>
        <w:tc>
          <w:tcPr>
            <w:tcW w:w="2448" w:type="dxa"/>
            <w:vMerge w:val="restart"/>
          </w:tcPr>
          <w:p w14:paraId="73C4BEC4" w14:textId="77777777" w:rsidR="009C65BC" w:rsidRPr="007B14CA" w:rsidRDefault="009C65BC" w:rsidP="00374FC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B14CA">
              <w:rPr>
                <w:rFonts w:ascii="Times New Roman" w:hAnsi="Times New Roman"/>
                <w:b/>
                <w:sz w:val="20"/>
                <w:szCs w:val="20"/>
              </w:rPr>
              <w:t>Descriptive Statistics – Visual Observations</w:t>
            </w:r>
          </w:p>
        </w:tc>
        <w:tc>
          <w:tcPr>
            <w:tcW w:w="7128" w:type="dxa"/>
          </w:tcPr>
          <w:p w14:paraId="5DD762DB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>20 – Employs Visualization that further enhance conclusion on research topic not discussed in the textbook.</w:t>
            </w:r>
          </w:p>
        </w:tc>
        <w:bookmarkStart w:id="0" w:name="_GoBack"/>
        <w:bookmarkEnd w:id="0"/>
      </w:tr>
      <w:tr w:rsidR="009C65BC" w:rsidRPr="007B14CA" w14:paraId="29EAA643" w14:textId="77777777" w:rsidTr="00374FCC">
        <w:trPr>
          <w:trHeight w:val="20"/>
        </w:trPr>
        <w:tc>
          <w:tcPr>
            <w:tcW w:w="2448" w:type="dxa"/>
            <w:vMerge/>
          </w:tcPr>
          <w:p w14:paraId="1511C31F" w14:textId="77777777" w:rsidR="009C65BC" w:rsidRPr="007B14CA" w:rsidRDefault="009C65BC" w:rsidP="00374FC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128" w:type="dxa"/>
          </w:tcPr>
          <w:p w14:paraId="657739A0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>15 – Employs visualizations only in the textbook to enhance conclusion about research topic.</w:t>
            </w:r>
          </w:p>
        </w:tc>
      </w:tr>
      <w:tr w:rsidR="009C65BC" w:rsidRPr="007B14CA" w14:paraId="63E65FB4" w14:textId="77777777" w:rsidTr="00374FCC">
        <w:trPr>
          <w:trHeight w:val="20"/>
        </w:trPr>
        <w:tc>
          <w:tcPr>
            <w:tcW w:w="2448" w:type="dxa"/>
            <w:vMerge/>
          </w:tcPr>
          <w:p w14:paraId="29F92AD6" w14:textId="77777777" w:rsidR="009C65BC" w:rsidRPr="007B14CA" w:rsidRDefault="009C65BC" w:rsidP="00374FC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128" w:type="dxa"/>
          </w:tcPr>
          <w:p w14:paraId="56ED2D0E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 xml:space="preserve">10 – Employs visualization techniques </w:t>
            </w:r>
            <w:proofErr w:type="gramStart"/>
            <w:r w:rsidRPr="007B14CA">
              <w:rPr>
                <w:rFonts w:ascii="Times New Roman" w:hAnsi="Times New Roman"/>
                <w:sz w:val="20"/>
                <w:szCs w:val="20"/>
              </w:rPr>
              <w:t>textbook, but</w:t>
            </w:r>
            <w:proofErr w:type="gramEnd"/>
            <w:r w:rsidRPr="007B14CA">
              <w:rPr>
                <w:rFonts w:ascii="Times New Roman" w:hAnsi="Times New Roman"/>
                <w:sz w:val="20"/>
                <w:szCs w:val="20"/>
              </w:rPr>
              <w:t xml:space="preserve"> does not relate it to research topic.</w:t>
            </w:r>
          </w:p>
        </w:tc>
      </w:tr>
      <w:tr w:rsidR="009C65BC" w:rsidRPr="007B14CA" w14:paraId="4C0794C2" w14:textId="77777777" w:rsidTr="00374FCC">
        <w:trPr>
          <w:trHeight w:val="20"/>
        </w:trPr>
        <w:tc>
          <w:tcPr>
            <w:tcW w:w="2448" w:type="dxa"/>
            <w:vMerge/>
          </w:tcPr>
          <w:p w14:paraId="17F272A1" w14:textId="77777777" w:rsidR="009C65BC" w:rsidRPr="007B14CA" w:rsidRDefault="009C65BC" w:rsidP="00374FC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128" w:type="dxa"/>
          </w:tcPr>
          <w:p w14:paraId="4B245617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>0 – Does not include charts, graphs, etc. in analysis.</w:t>
            </w:r>
          </w:p>
        </w:tc>
      </w:tr>
      <w:tr w:rsidR="009C65BC" w:rsidRPr="007B14CA" w14:paraId="46882B2B" w14:textId="77777777" w:rsidTr="00374FCC">
        <w:trPr>
          <w:trHeight w:val="20"/>
        </w:trPr>
        <w:tc>
          <w:tcPr>
            <w:tcW w:w="2448" w:type="dxa"/>
            <w:vMerge w:val="restart"/>
          </w:tcPr>
          <w:p w14:paraId="59E2BF9A" w14:textId="77777777" w:rsidR="009C65BC" w:rsidRPr="007B14CA" w:rsidRDefault="009C65BC" w:rsidP="00374FC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B14CA">
              <w:rPr>
                <w:rFonts w:ascii="Times New Roman" w:hAnsi="Times New Roman"/>
                <w:b/>
                <w:sz w:val="20"/>
                <w:szCs w:val="20"/>
              </w:rPr>
              <w:t>Inferential Statistics</w:t>
            </w:r>
          </w:p>
        </w:tc>
        <w:tc>
          <w:tcPr>
            <w:tcW w:w="7128" w:type="dxa"/>
          </w:tcPr>
          <w:p w14:paraId="6ADD4AB6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>20 – Uses inferential statistics, explains technique assumptions and uses the results of the inferential analysis to further enhance conclusion on research topic.</w:t>
            </w:r>
          </w:p>
        </w:tc>
      </w:tr>
      <w:tr w:rsidR="009C65BC" w:rsidRPr="007B14CA" w14:paraId="158666CD" w14:textId="77777777" w:rsidTr="00374FCC">
        <w:trPr>
          <w:trHeight w:val="20"/>
        </w:trPr>
        <w:tc>
          <w:tcPr>
            <w:tcW w:w="2448" w:type="dxa"/>
            <w:vMerge/>
          </w:tcPr>
          <w:p w14:paraId="70ECDE9E" w14:textId="77777777" w:rsidR="009C65BC" w:rsidRPr="007B14CA" w:rsidRDefault="009C65BC" w:rsidP="00374FC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128" w:type="dxa"/>
          </w:tcPr>
          <w:p w14:paraId="4A2556F9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>15 – Uses inferential statistics to further enhance conclusion on research topic</w:t>
            </w:r>
          </w:p>
        </w:tc>
      </w:tr>
      <w:tr w:rsidR="009C65BC" w:rsidRPr="007B14CA" w14:paraId="07F66108" w14:textId="77777777" w:rsidTr="00374FCC">
        <w:trPr>
          <w:trHeight w:val="20"/>
        </w:trPr>
        <w:tc>
          <w:tcPr>
            <w:tcW w:w="2448" w:type="dxa"/>
            <w:vMerge/>
          </w:tcPr>
          <w:p w14:paraId="60227FDE" w14:textId="77777777" w:rsidR="009C65BC" w:rsidRPr="007B14CA" w:rsidRDefault="009C65BC" w:rsidP="00374FC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128" w:type="dxa"/>
          </w:tcPr>
          <w:p w14:paraId="269046BC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>10 – Uses inferential statistics but does not tie it back to conclusion on research topic.</w:t>
            </w:r>
          </w:p>
        </w:tc>
      </w:tr>
      <w:tr w:rsidR="009C65BC" w:rsidRPr="007B14CA" w14:paraId="1C8DF495" w14:textId="77777777" w:rsidTr="00374FCC">
        <w:trPr>
          <w:trHeight w:val="20"/>
        </w:trPr>
        <w:tc>
          <w:tcPr>
            <w:tcW w:w="2448" w:type="dxa"/>
            <w:vMerge/>
          </w:tcPr>
          <w:p w14:paraId="11F5355E" w14:textId="77777777" w:rsidR="009C65BC" w:rsidRPr="007B14CA" w:rsidRDefault="009C65BC" w:rsidP="00374FC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128" w:type="dxa"/>
          </w:tcPr>
          <w:p w14:paraId="070D193D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 xml:space="preserve">0 – Does not include inferential statistics topic. </w:t>
            </w:r>
          </w:p>
        </w:tc>
      </w:tr>
      <w:tr w:rsidR="009C65BC" w:rsidRPr="007B14CA" w14:paraId="51C46847" w14:textId="77777777" w:rsidTr="00374FCC">
        <w:trPr>
          <w:trHeight w:val="20"/>
        </w:trPr>
        <w:tc>
          <w:tcPr>
            <w:tcW w:w="2448" w:type="dxa"/>
          </w:tcPr>
          <w:p w14:paraId="0CECAD2E" w14:textId="77777777" w:rsidR="009C65BC" w:rsidRPr="007B14CA" w:rsidRDefault="009C65BC" w:rsidP="00374FC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B14CA">
              <w:rPr>
                <w:rFonts w:ascii="Times New Roman" w:hAnsi="Times New Roman"/>
                <w:b/>
                <w:sz w:val="20"/>
                <w:szCs w:val="20"/>
              </w:rPr>
              <w:t>Regression Analysis</w:t>
            </w:r>
          </w:p>
        </w:tc>
        <w:tc>
          <w:tcPr>
            <w:tcW w:w="7128" w:type="dxa"/>
          </w:tcPr>
          <w:p w14:paraId="6EBC8843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 xml:space="preserve">Up to 10 Points Extra Credit – Include a Regression Analysis as part of research analysis. </w:t>
            </w:r>
          </w:p>
        </w:tc>
      </w:tr>
      <w:tr w:rsidR="009C65BC" w:rsidRPr="007B14CA" w14:paraId="6DC6F877" w14:textId="77777777" w:rsidTr="00374FCC">
        <w:trPr>
          <w:trHeight w:val="20"/>
        </w:trPr>
        <w:tc>
          <w:tcPr>
            <w:tcW w:w="2448" w:type="dxa"/>
          </w:tcPr>
          <w:p w14:paraId="76E14208" w14:textId="77777777" w:rsidR="009C65BC" w:rsidRPr="007B14CA" w:rsidRDefault="009C65BC" w:rsidP="00374FC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B14CA">
              <w:rPr>
                <w:rFonts w:ascii="Times New Roman" w:hAnsi="Times New Roman"/>
                <w:b/>
                <w:sz w:val="20"/>
                <w:szCs w:val="20"/>
              </w:rPr>
              <w:t>Discussion</w:t>
            </w:r>
          </w:p>
        </w:tc>
        <w:tc>
          <w:tcPr>
            <w:tcW w:w="7128" w:type="dxa"/>
          </w:tcPr>
          <w:p w14:paraId="3AAF2FBB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0 -10 - </w:t>
            </w:r>
            <w:r w:rsidRPr="007B14CA">
              <w:rPr>
                <w:rFonts w:ascii="Times New Roman" w:hAnsi="Times New Roman"/>
                <w:sz w:val="20"/>
                <w:szCs w:val="20"/>
              </w:rPr>
              <w:t xml:space="preserve">Discusses in depth how statistical analysis supports formulation of a conclusion about research topic. </w:t>
            </w:r>
          </w:p>
        </w:tc>
      </w:tr>
      <w:tr w:rsidR="009C65BC" w:rsidRPr="007B14CA" w14:paraId="449A389E" w14:textId="77777777" w:rsidTr="00374FCC">
        <w:trPr>
          <w:trHeight w:val="20"/>
        </w:trPr>
        <w:tc>
          <w:tcPr>
            <w:tcW w:w="2448" w:type="dxa"/>
            <w:vMerge w:val="restart"/>
          </w:tcPr>
          <w:p w14:paraId="0536DDC7" w14:textId="77777777" w:rsidR="009C65BC" w:rsidRPr="007B14CA" w:rsidRDefault="009C65BC" w:rsidP="00374FC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B14CA">
              <w:rPr>
                <w:rFonts w:ascii="Times New Roman" w:hAnsi="Times New Roman"/>
                <w:b/>
                <w:sz w:val="20"/>
                <w:szCs w:val="20"/>
              </w:rPr>
              <w:t>Conclusion</w:t>
            </w:r>
          </w:p>
        </w:tc>
        <w:tc>
          <w:tcPr>
            <w:tcW w:w="7128" w:type="dxa"/>
          </w:tcPr>
          <w:p w14:paraId="24E6C82D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>10 – States conclusion and uses analysis to support through inferential statistics and descriptive statistics</w:t>
            </w:r>
          </w:p>
        </w:tc>
      </w:tr>
      <w:tr w:rsidR="009C65BC" w:rsidRPr="007B14CA" w14:paraId="09CA5810" w14:textId="77777777" w:rsidTr="00374FCC">
        <w:trPr>
          <w:trHeight w:val="20"/>
        </w:trPr>
        <w:tc>
          <w:tcPr>
            <w:tcW w:w="2448" w:type="dxa"/>
            <w:vMerge/>
          </w:tcPr>
          <w:p w14:paraId="6B7AF02B" w14:textId="77777777" w:rsidR="009C65BC" w:rsidRPr="007B14CA" w:rsidRDefault="009C65BC" w:rsidP="00374FC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128" w:type="dxa"/>
          </w:tcPr>
          <w:p w14:paraId="665C9B9A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>5 – States conclusion</w:t>
            </w:r>
          </w:p>
        </w:tc>
      </w:tr>
      <w:tr w:rsidR="009C65BC" w:rsidRPr="007B14CA" w14:paraId="3CCA7D55" w14:textId="77777777" w:rsidTr="00374FCC">
        <w:trPr>
          <w:trHeight w:val="20"/>
        </w:trPr>
        <w:tc>
          <w:tcPr>
            <w:tcW w:w="2448" w:type="dxa"/>
            <w:vMerge/>
          </w:tcPr>
          <w:p w14:paraId="32A10D9E" w14:textId="77777777" w:rsidR="009C65BC" w:rsidRPr="007B14CA" w:rsidRDefault="009C65BC" w:rsidP="00374FC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128" w:type="dxa"/>
          </w:tcPr>
          <w:p w14:paraId="67943BE4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 xml:space="preserve">0 – Does not form </w:t>
            </w:r>
            <w:proofErr w:type="gramStart"/>
            <w:r w:rsidRPr="007B14CA">
              <w:rPr>
                <w:rFonts w:ascii="Times New Roman" w:hAnsi="Times New Roman"/>
                <w:sz w:val="20"/>
                <w:szCs w:val="20"/>
              </w:rPr>
              <w:t>an end result</w:t>
            </w:r>
            <w:proofErr w:type="gramEnd"/>
            <w:r w:rsidRPr="007B14CA">
              <w:rPr>
                <w:rFonts w:ascii="Times New Roman" w:hAnsi="Times New Roman"/>
                <w:sz w:val="20"/>
                <w:szCs w:val="20"/>
              </w:rPr>
              <w:t xml:space="preserve"> from the analysis</w:t>
            </w:r>
          </w:p>
        </w:tc>
      </w:tr>
      <w:tr w:rsidR="009C65BC" w:rsidRPr="007B14CA" w14:paraId="33E48019" w14:textId="77777777" w:rsidTr="00374FCC">
        <w:trPr>
          <w:trHeight w:val="20"/>
        </w:trPr>
        <w:tc>
          <w:tcPr>
            <w:tcW w:w="2448" w:type="dxa"/>
          </w:tcPr>
          <w:p w14:paraId="3F37081C" w14:textId="77777777" w:rsidR="009C65BC" w:rsidRPr="007B14CA" w:rsidRDefault="009C65BC" w:rsidP="00374FCC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7128" w:type="dxa"/>
          </w:tcPr>
          <w:p w14:paraId="3D3EF908" w14:textId="77777777" w:rsidR="009C65BC" w:rsidRPr="007B14CA" w:rsidRDefault="009C65BC" w:rsidP="00374FCC">
            <w:pPr>
              <w:spacing w:after="0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7B14CA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</w:tr>
    </w:tbl>
    <w:p w14:paraId="6091B98F" w14:textId="66F68BDB" w:rsidR="009C65BC" w:rsidRDefault="009C65BC" w:rsidP="009C65BC"/>
    <w:p w14:paraId="1B603E08" w14:textId="77777777" w:rsidR="009C65BC" w:rsidRDefault="009C65BC" w:rsidP="009C65BC"/>
    <w:p w14:paraId="0036CF1A" w14:textId="77777777" w:rsidR="009C65BC" w:rsidRDefault="009C65BC" w:rsidP="009C65BC"/>
    <w:sectPr w:rsidR="009C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52259"/>
    <w:multiLevelType w:val="hybridMultilevel"/>
    <w:tmpl w:val="CCD8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26DA3"/>
    <w:multiLevelType w:val="hybridMultilevel"/>
    <w:tmpl w:val="AB8C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D6088"/>
    <w:multiLevelType w:val="hybridMultilevel"/>
    <w:tmpl w:val="FEAE1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BC"/>
    <w:rsid w:val="002464D7"/>
    <w:rsid w:val="003E2C3A"/>
    <w:rsid w:val="004A6CB1"/>
    <w:rsid w:val="00897906"/>
    <w:rsid w:val="009C65BC"/>
    <w:rsid w:val="00AC5E72"/>
    <w:rsid w:val="00B2741B"/>
    <w:rsid w:val="00CD0B6E"/>
    <w:rsid w:val="00DA2135"/>
    <w:rsid w:val="00E02EE2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97B0"/>
  <w15:chartTrackingRefBased/>
  <w15:docId w15:val="{36A4FF19-CB7C-4619-9AD8-444248AD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and Rachel Smith</dc:creator>
  <cp:keywords/>
  <dc:description/>
  <cp:lastModifiedBy>Lucas and Rachel Smith</cp:lastModifiedBy>
  <cp:revision>3</cp:revision>
  <dcterms:created xsi:type="dcterms:W3CDTF">2018-02-22T02:51:00Z</dcterms:created>
  <dcterms:modified xsi:type="dcterms:W3CDTF">2018-02-22T03:35:00Z</dcterms:modified>
</cp:coreProperties>
</file>