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re1"/>
        <w:widowControl/>
        <w:bidi w:val="0"/>
        <w:spacing w:before="240" w:after="120"/>
        <w:ind w:left="0" w:right="0" w:hanging="0"/>
        <w:jc w:val="left"/>
        <w:rPr>
          <w:rFonts w:ascii="Microsoft Yahei;Helvetica Neue;Helvetica;Arial;Hiragino Sans GB;Heiti SC;WenQuanYi Micro Hei;sans-serif" w:hAnsi="Microsoft Yahei;Helvetica Neue;Helvetica;Arial;Hiragino Sans GB;Heiti SC;WenQuanYi Micro Hei;sans-serif"/>
          <w:b w:val="false"/>
          <w:b w:val="false"/>
          <w:i w:val="false"/>
          <w:i w:val="false"/>
          <w:caps w:val="false"/>
          <w:smallCaps w:val="false"/>
          <w:color w:val="333333"/>
          <w:spacing w:val="0"/>
        </w:rPr>
      </w:pPr>
      <w:r>
        <w:rPr>
          <w:rFonts w:ascii="Microsoft Yahei;Helvetica Neue;Helvetica;Arial;Hiragino Sans GB;Heiti SC;WenQuanYi Micro Hei;sans-serif" w:hAnsi="Microsoft Yahei;Helvetica Neue;Helvetica;Arial;Hiragino Sans GB;Heiti SC;WenQuanYi Micro Hei;sans-serif"/>
          <w:b w:val="false"/>
          <w:i w:val="false"/>
          <w:caps w:val="false"/>
          <w:smallCaps w:val="false"/>
          <w:color w:val="333333"/>
          <w:spacing w:val="0"/>
        </w:rPr>
        <w:t>Go - Opérateurs</w:t>
      </w:r>
    </w:p>
    <w:p>
      <w:pPr>
        <w:sectPr>
          <w:type w:val="nextPage"/>
          <w:pgSz w:w="11906" w:h="16838"/>
          <w:pgMar w:left="850" w:right="567" w:gutter="0" w:header="0" w:top="567" w:footer="0" w:bottom="850"/>
          <w:pgNumType w:fmt="decimal"/>
          <w:formProt w:val="false"/>
          <w:textDirection w:val="lrTb"/>
          <w:docGrid w:type="default" w:linePitch="100" w:charSpace="0"/>
        </w:sectPr>
      </w:pPr>
    </w:p>
    <w:p>
      <w:pPr>
        <w:pStyle w:val="Corpsdetexte"/>
        <w:widowControl/>
        <w:bidi w:val="0"/>
        <w:ind w:left="0" w:right="0" w:hanging="0"/>
        <w:jc w:val="left"/>
        <w:rPr>
          <w:rFonts w:ascii="Microsoft Yahei;Helvetica Neue;Helvetica;Arial;Hiragino Sans GB;Heiti SC;WenQuanYi Micro Hei;sans-serif" w:hAnsi="Microsoft Yahei;Helvetica Neue;Helvetica;Arial;Hiragino Sans GB;Heiti SC;WenQuanYi Micro Hei;sans-serif"/>
          <w:b w:val="false"/>
          <w:b w:val="false"/>
          <w:i w:val="false"/>
          <w:i w:val="false"/>
          <w:caps w:val="false"/>
          <w:smallCaps w:val="false"/>
          <w:color w:val="333333"/>
          <w:spacing w:val="0"/>
          <w:sz w:val="24"/>
        </w:rPr>
      </w:pPr>
      <w:r>
        <w:rPr>
          <w:rFonts w:ascii="Microsoft Yahei;Helvetica Neue;Helvetica;Arial;Hiragino Sans GB;Heiti SC;WenQuanYi Micro Hei;sans-serif" w:hAnsi="Microsoft Yahei;Helvetica Neue;Helvetica;Arial;Hiragino Sans GB;Heiti SC;WenQuanYi Micro Hei;sans-serif"/>
          <w:b w:val="false"/>
          <w:i w:val="false"/>
          <w:caps w:val="false"/>
          <w:smallCaps w:val="false"/>
          <w:color w:val="333333"/>
          <w:spacing w:val="0"/>
          <w:sz w:val="24"/>
        </w:rPr>
        <w:t>Un opérateur est un symbole qui indique au compilateur d'effectuer des manipulations mathématiques ou logiques spécifiques. Le langage Go est riche en opérateurs intégrés et fournit les types d'opérateurs suivants -</w:t>
      </w:r>
    </w:p>
    <w:p>
      <w:pPr>
        <w:pStyle w:val="Corpsdetexte"/>
        <w:widowControl/>
        <w:numPr>
          <w:ilvl w:val="0"/>
          <w:numId w:val="1"/>
        </w:numPr>
        <w:tabs>
          <w:tab w:val="left" w:pos="709" w:leader="none"/>
        </w:tabs>
        <w:bidi w:val="0"/>
        <w:spacing w:before="0" w:after="0"/>
        <w:ind w:left="709" w:hanging="283"/>
        <w:jc w:val="left"/>
        <w:rPr>
          <w:rFonts w:ascii="Microsoft Yahei;Helvetica Neue;Helvetica;Arial;Hiragino Sans GB;Heiti SC;WenQuanYi Micro Hei;sans-serif" w:hAnsi="Microsoft Yahei;Helvetica Neue;Helvetica;Arial;Hiragino Sans GB;Heiti SC;WenQuanYi Micro Hei;sans-serif"/>
          <w:b w:val="false"/>
          <w:b w:val="false"/>
          <w:i w:val="false"/>
          <w:i w:val="false"/>
          <w:caps w:val="false"/>
          <w:smallCaps w:val="false"/>
          <w:color w:val="333333"/>
          <w:spacing w:val="0"/>
          <w:sz w:val="24"/>
        </w:rPr>
      </w:pPr>
      <w:r>
        <w:rPr>
          <w:rFonts w:ascii="Microsoft Yahei;Helvetica Neue;Helvetica;Arial;Hiragino Sans GB;Heiti SC;WenQuanYi Micro Hei;sans-serif" w:hAnsi="Microsoft Yahei;Helvetica Neue;Helvetica;Arial;Hiragino Sans GB;Heiti SC;WenQuanYi Micro Hei;sans-serif"/>
          <w:b w:val="false"/>
          <w:i w:val="false"/>
          <w:caps w:val="false"/>
          <w:smallCaps w:val="false"/>
          <w:color w:val="333333"/>
          <w:spacing w:val="0"/>
          <w:sz w:val="24"/>
        </w:rPr>
        <w:t>Opérateurs arithmétiques</w:t>
      </w:r>
    </w:p>
    <w:p>
      <w:pPr>
        <w:pStyle w:val="Corpsdetexte"/>
        <w:widowControl/>
        <w:numPr>
          <w:ilvl w:val="0"/>
          <w:numId w:val="1"/>
        </w:numPr>
        <w:tabs>
          <w:tab w:val="left" w:pos="709" w:leader="none"/>
        </w:tabs>
        <w:bidi w:val="0"/>
        <w:spacing w:before="0" w:after="0"/>
        <w:ind w:left="709" w:hanging="283"/>
        <w:jc w:val="left"/>
        <w:rPr>
          <w:rFonts w:ascii="Microsoft Yahei;Helvetica Neue;Helvetica;Arial;Hiragino Sans GB;Heiti SC;WenQuanYi Micro Hei;sans-serif" w:hAnsi="Microsoft Yahei;Helvetica Neue;Helvetica;Arial;Hiragino Sans GB;Heiti SC;WenQuanYi Micro Hei;sans-serif"/>
          <w:b w:val="false"/>
          <w:b w:val="false"/>
          <w:i w:val="false"/>
          <w:i w:val="false"/>
          <w:caps w:val="false"/>
          <w:smallCaps w:val="false"/>
          <w:color w:val="333333"/>
          <w:spacing w:val="0"/>
          <w:sz w:val="24"/>
        </w:rPr>
      </w:pPr>
      <w:r>
        <w:rPr>
          <w:rFonts w:ascii="Microsoft Yahei;Helvetica Neue;Helvetica;Arial;Hiragino Sans GB;Heiti SC;WenQuanYi Micro Hei;sans-serif" w:hAnsi="Microsoft Yahei;Helvetica Neue;Helvetica;Arial;Hiragino Sans GB;Heiti SC;WenQuanYi Micro Hei;sans-serif"/>
          <w:b w:val="false"/>
          <w:i w:val="false"/>
          <w:caps w:val="false"/>
          <w:smallCaps w:val="false"/>
          <w:color w:val="333333"/>
          <w:spacing w:val="0"/>
          <w:sz w:val="24"/>
        </w:rPr>
        <w:t>Opérateurs relationnels</w:t>
      </w:r>
    </w:p>
    <w:p>
      <w:pPr>
        <w:pStyle w:val="Corpsdetexte"/>
        <w:widowControl/>
        <w:numPr>
          <w:ilvl w:val="0"/>
          <w:numId w:val="1"/>
        </w:numPr>
        <w:tabs>
          <w:tab w:val="left" w:pos="709" w:leader="none"/>
        </w:tabs>
        <w:bidi w:val="0"/>
        <w:spacing w:before="0" w:after="0"/>
        <w:ind w:left="709" w:hanging="283"/>
        <w:jc w:val="left"/>
        <w:rPr>
          <w:rFonts w:ascii="Microsoft Yahei;Helvetica Neue;Helvetica;Arial;Hiragino Sans GB;Heiti SC;WenQuanYi Micro Hei;sans-serif" w:hAnsi="Microsoft Yahei;Helvetica Neue;Helvetica;Arial;Hiragino Sans GB;Heiti SC;WenQuanYi Micro Hei;sans-serif"/>
          <w:b w:val="false"/>
          <w:b w:val="false"/>
          <w:i w:val="false"/>
          <w:i w:val="false"/>
          <w:caps w:val="false"/>
          <w:smallCaps w:val="false"/>
          <w:color w:val="333333"/>
          <w:spacing w:val="0"/>
          <w:sz w:val="24"/>
        </w:rPr>
      </w:pPr>
      <w:r>
        <w:rPr>
          <w:rFonts w:ascii="Microsoft Yahei;Helvetica Neue;Helvetica;Arial;Hiragino Sans GB;Heiti SC;WenQuanYi Micro Hei;sans-serif" w:hAnsi="Microsoft Yahei;Helvetica Neue;Helvetica;Arial;Hiragino Sans GB;Heiti SC;WenQuanYi Micro Hei;sans-serif"/>
          <w:b w:val="false"/>
          <w:i w:val="false"/>
          <w:caps w:val="false"/>
          <w:smallCaps w:val="false"/>
          <w:color w:val="333333"/>
          <w:spacing w:val="0"/>
          <w:sz w:val="24"/>
        </w:rPr>
        <w:t>Opérateurs logiques</w:t>
      </w:r>
    </w:p>
    <w:p>
      <w:pPr>
        <w:pStyle w:val="Corpsdetexte"/>
        <w:widowControl/>
        <w:numPr>
          <w:ilvl w:val="0"/>
          <w:numId w:val="1"/>
        </w:numPr>
        <w:tabs>
          <w:tab w:val="left" w:pos="709" w:leader="none"/>
        </w:tabs>
        <w:bidi w:val="0"/>
        <w:spacing w:before="0" w:after="0"/>
        <w:ind w:left="709" w:hanging="283"/>
        <w:jc w:val="left"/>
        <w:rPr>
          <w:rFonts w:ascii="Microsoft Yahei;Helvetica Neue;Helvetica;Arial;Hiragino Sans GB;Heiti SC;WenQuanYi Micro Hei;sans-serif" w:hAnsi="Microsoft Yahei;Helvetica Neue;Helvetica;Arial;Hiragino Sans GB;Heiti SC;WenQuanYi Micro Hei;sans-serif"/>
          <w:b w:val="false"/>
          <w:b w:val="false"/>
          <w:i w:val="false"/>
          <w:i w:val="false"/>
          <w:caps w:val="false"/>
          <w:smallCaps w:val="false"/>
          <w:color w:val="333333"/>
          <w:spacing w:val="0"/>
          <w:sz w:val="24"/>
        </w:rPr>
      </w:pPr>
      <w:r>
        <w:rPr>
          <w:rFonts w:ascii="Microsoft Yahei;Helvetica Neue;Helvetica;Arial;Hiragino Sans GB;Heiti SC;WenQuanYi Micro Hei;sans-serif" w:hAnsi="Microsoft Yahei;Helvetica Neue;Helvetica;Arial;Hiragino Sans GB;Heiti SC;WenQuanYi Micro Hei;sans-serif"/>
          <w:b w:val="false"/>
          <w:i w:val="false"/>
          <w:caps w:val="false"/>
          <w:smallCaps w:val="false"/>
          <w:color w:val="333333"/>
          <w:spacing w:val="0"/>
          <w:sz w:val="24"/>
        </w:rPr>
        <w:t>Opérateurs au niveau du bit</w:t>
      </w:r>
    </w:p>
    <w:p>
      <w:pPr>
        <w:pStyle w:val="Corpsdetexte"/>
        <w:widowControl/>
        <w:numPr>
          <w:ilvl w:val="0"/>
          <w:numId w:val="1"/>
        </w:numPr>
        <w:tabs>
          <w:tab w:val="left" w:pos="709" w:leader="none"/>
        </w:tabs>
        <w:bidi w:val="0"/>
        <w:spacing w:before="0" w:after="0"/>
        <w:ind w:left="709" w:hanging="283"/>
        <w:jc w:val="left"/>
        <w:rPr>
          <w:rFonts w:ascii="Microsoft Yahei;Helvetica Neue;Helvetica;Arial;Hiragino Sans GB;Heiti SC;WenQuanYi Micro Hei;sans-serif" w:hAnsi="Microsoft Yahei;Helvetica Neue;Helvetica;Arial;Hiragino Sans GB;Heiti SC;WenQuanYi Micro Hei;sans-serif"/>
          <w:b w:val="false"/>
          <w:b w:val="false"/>
          <w:i w:val="false"/>
          <w:i w:val="false"/>
          <w:caps w:val="false"/>
          <w:smallCaps w:val="false"/>
          <w:color w:val="333333"/>
          <w:spacing w:val="0"/>
          <w:sz w:val="24"/>
        </w:rPr>
      </w:pPr>
      <w:r>
        <w:rPr>
          <w:rFonts w:ascii="Microsoft Yahei;Helvetica Neue;Helvetica;Arial;Hiragino Sans GB;Heiti SC;WenQuanYi Micro Hei;sans-serif" w:hAnsi="Microsoft Yahei;Helvetica Neue;Helvetica;Arial;Hiragino Sans GB;Heiti SC;WenQuanYi Micro Hei;sans-serif"/>
          <w:b w:val="false"/>
          <w:i w:val="false"/>
          <w:caps w:val="false"/>
          <w:smallCaps w:val="false"/>
          <w:color w:val="333333"/>
          <w:spacing w:val="0"/>
          <w:sz w:val="24"/>
        </w:rPr>
        <w:t>Opérateurs d'affectation</w:t>
      </w:r>
    </w:p>
    <w:p>
      <w:pPr>
        <w:pStyle w:val="Corpsdetexte"/>
        <w:widowControl/>
        <w:numPr>
          <w:ilvl w:val="0"/>
          <w:numId w:val="1"/>
        </w:numPr>
        <w:tabs>
          <w:tab w:val="left" w:pos="709" w:leader="none"/>
        </w:tabs>
        <w:bidi w:val="0"/>
        <w:ind w:left="709" w:hanging="283"/>
        <w:jc w:val="left"/>
        <w:rPr>
          <w:rFonts w:ascii="Microsoft Yahei;Helvetica Neue;Helvetica;Arial;Hiragino Sans GB;Heiti SC;WenQuanYi Micro Hei;sans-serif" w:hAnsi="Microsoft Yahei;Helvetica Neue;Helvetica;Arial;Hiragino Sans GB;Heiti SC;WenQuanYi Micro Hei;sans-serif"/>
          <w:b w:val="false"/>
          <w:b w:val="false"/>
          <w:i w:val="false"/>
          <w:i w:val="false"/>
          <w:caps w:val="false"/>
          <w:smallCaps w:val="false"/>
          <w:color w:val="333333"/>
          <w:spacing w:val="0"/>
          <w:sz w:val="24"/>
        </w:rPr>
      </w:pPr>
      <w:r>
        <w:rPr>
          <w:rFonts w:ascii="Microsoft Yahei;Helvetica Neue;Helvetica;Arial;Hiragino Sans GB;Heiti SC;WenQuanYi Micro Hei;sans-serif" w:hAnsi="Microsoft Yahei;Helvetica Neue;Helvetica;Arial;Hiragino Sans GB;Heiti SC;WenQuanYi Micro Hei;sans-serif"/>
          <w:b w:val="false"/>
          <w:i w:val="false"/>
          <w:caps w:val="false"/>
          <w:smallCaps w:val="false"/>
          <w:color w:val="333333"/>
          <w:spacing w:val="0"/>
          <w:sz w:val="24"/>
        </w:rPr>
        <w:t>Opérateurs divers</w:t>
      </w:r>
    </w:p>
    <w:p>
      <w:pPr>
        <w:pStyle w:val="Corpsdetexte"/>
        <w:widowControl/>
        <w:bidi w:val="0"/>
        <w:jc w:val="left"/>
        <w:rPr>
          <w:rFonts w:ascii="Microsoft Yahei;Helvetica Neue;Helvetica;Arial;Hiragino Sans GB;Heiti SC;WenQuanYi Micro Hei;sans-serif" w:hAnsi="Microsoft Yahei;Helvetica Neue;Helvetica;Arial;Hiragino Sans GB;Heiti SC;WenQuanYi Micro Hei;sans-serif"/>
          <w:b w:val="false"/>
          <w:b w:val="false"/>
          <w:i w:val="false"/>
          <w:i w:val="false"/>
          <w:caps w:val="false"/>
          <w:smallCaps w:val="false"/>
          <w:color w:val="333333"/>
          <w:spacing w:val="0"/>
          <w:sz w:val="24"/>
        </w:rPr>
      </w:pPr>
      <w:r>
        <w:rPr>
          <w:rFonts w:ascii="Microsoft Yahei;Helvetica Neue;Helvetica;Arial;Hiragino Sans GB;Heiti SC;WenQuanYi Micro Hei;sans-serif" w:hAnsi="Microsoft Yahei;Helvetica Neue;Helvetica;Arial;Hiragino Sans GB;Heiti SC;WenQuanYi Micro Hei;sans-serif"/>
          <w:b w:val="false"/>
          <w:i w:val="false"/>
          <w:caps w:val="false"/>
          <w:smallCaps w:val="false"/>
          <w:color w:val="333333"/>
          <w:spacing w:val="0"/>
          <w:sz w:val="24"/>
        </w:rPr>
        <w:t>Ce didacticiel explique les opérateurs arithmétiques, relationnels, logiques, au niveau du bit, d'affectation et d'autres un par un.</w:t>
      </w:r>
    </w:p>
    <w:p>
      <w:pPr>
        <w:pStyle w:val="Titre2"/>
        <w:widowControl/>
        <w:bidi w:val="0"/>
        <w:jc w:val="left"/>
        <w:rPr>
          <w:rFonts w:ascii="Microsoft Yahei;Helvetica Neue;Helvetica;Arial;Hiragino Sans GB;Heiti SC;WenQuanYi Micro Hei;sans-serif" w:hAnsi="Microsoft Yahei;Helvetica Neue;Helvetica;Arial;Hiragino Sans GB;Heiti SC;WenQuanYi Micro Hei;sans-serif"/>
          <w:b/>
          <w:b/>
          <w:bCs/>
          <w:i w:val="false"/>
          <w:i w:val="false"/>
          <w:caps w:val="false"/>
          <w:smallCaps w:val="false"/>
          <w:color w:val="333333"/>
          <w:spacing w:val="0"/>
          <w:sz w:val="24"/>
        </w:rPr>
      </w:pPr>
      <w:r>
        <w:rPr>
          <w:rFonts w:ascii="Microsoft Yahei;Helvetica Neue;Helvetica;Arial;Hiragino Sans GB;Heiti SC;WenQuanYi Micro Hei;sans-serif" w:hAnsi="Microsoft Yahei;Helvetica Neue;Helvetica;Arial;Hiragino Sans GB;Heiti SC;WenQuanYi Micro Hei;sans-serif"/>
          <w:b/>
          <w:bCs/>
          <w:i w:val="false"/>
          <w:caps w:val="false"/>
          <w:smallCaps w:val="false"/>
          <w:color w:val="333333"/>
          <w:spacing w:val="0"/>
          <w:sz w:val="24"/>
        </w:rPr>
        <w:t>Opérateurs arithmétiques</w:t>
      </w:r>
    </w:p>
    <w:p>
      <w:pPr>
        <w:pStyle w:val="Corpsdetexte"/>
        <w:widowControl/>
        <w:bidi w:val="0"/>
        <w:jc w:val="left"/>
        <w:rPr>
          <w:rFonts w:ascii="Microsoft Yahei;Helvetica Neue;Helvetica;Arial;Hiragino Sans GB;Heiti SC;WenQuanYi Micro Hei;sans-serif" w:hAnsi="Microsoft Yahei;Helvetica Neue;Helvetica;Arial;Hiragino Sans GB;Heiti SC;WenQuanYi Micro Hei;sans-serif"/>
          <w:b w:val="false"/>
          <w:b w:val="false"/>
          <w:i w:val="false"/>
          <w:i w:val="false"/>
          <w:caps w:val="false"/>
          <w:smallCaps w:val="false"/>
          <w:color w:val="333333"/>
          <w:spacing w:val="0"/>
          <w:sz w:val="24"/>
        </w:rPr>
      </w:pPr>
      <w:r>
        <w:rPr>
          <w:rFonts w:ascii="Microsoft Yahei;Helvetica Neue;Helvetica;Arial;Hiragino Sans GB;Heiti SC;WenQuanYi Micro Hei;sans-serif" w:hAnsi="Microsoft Yahei;Helvetica Neue;Helvetica;Arial;Hiragino Sans GB;Heiti SC;WenQuanYi Micro Hei;sans-serif"/>
          <w:b w:val="false"/>
          <w:i w:val="false"/>
          <w:caps w:val="false"/>
          <w:smallCaps w:val="false"/>
          <w:color w:val="333333"/>
          <w:spacing w:val="0"/>
          <w:sz w:val="24"/>
        </w:rPr>
        <w:t>Le tableau suivant montre tous les opérateurs arithmétiques pris en charge par le langage Go. Supposons une variable</w:t>
      </w:r>
      <w:r>
        <w:rPr>
          <w:rFonts w:ascii="Microsoft Yahei;Helvetica Neue;Helvetica;Arial;Hiragino Sans GB;Heiti SC;WenQuanYi Micro Hei;sans-serif" w:hAnsi="Microsoft Yahei;Helvetica Neue;Helvetica;Arial;Hiragino Sans GB;Heiti SC;WenQuanYi Micro Hei;sans-serif"/>
          <w:b/>
          <w:i w:val="false"/>
          <w:caps w:val="false"/>
          <w:smallCaps w:val="false"/>
          <w:color w:val="333333"/>
          <w:spacing w:val="0"/>
          <w:sz w:val="24"/>
        </w:rPr>
        <w:t>A</w:t>
      </w:r>
      <w:r>
        <w:rPr>
          <w:rFonts w:ascii="Microsoft Yahei;Helvetica Neue;Helvetica;Arial;Hiragino Sans GB;Heiti SC;WenQuanYi Micro Hei;sans-serif" w:hAnsi="Microsoft Yahei;Helvetica Neue;Helvetica;Arial;Hiragino Sans GB;Heiti SC;WenQuanYi Micro Hei;sans-serif"/>
          <w:b w:val="false"/>
          <w:i w:val="false"/>
          <w:caps w:val="false"/>
          <w:smallCaps w:val="false"/>
          <w:color w:val="333333"/>
          <w:spacing w:val="0"/>
          <w:sz w:val="24"/>
        </w:rPr>
        <w:t> détient 10 et variable </w:t>
      </w:r>
      <w:r>
        <w:rPr>
          <w:rFonts w:ascii="Microsoft Yahei;Helvetica Neue;Helvetica;Arial;Hiragino Sans GB;Heiti SC;WenQuanYi Micro Hei;sans-serif" w:hAnsi="Microsoft Yahei;Helvetica Neue;Helvetica;Arial;Hiragino Sans GB;Heiti SC;WenQuanYi Micro Hei;sans-serif"/>
          <w:b/>
          <w:i w:val="false"/>
          <w:caps w:val="false"/>
          <w:smallCaps w:val="false"/>
          <w:color w:val="333333"/>
          <w:spacing w:val="0"/>
          <w:sz w:val="24"/>
        </w:rPr>
        <w:t>B</w:t>
      </w:r>
      <w:r>
        <w:rPr>
          <w:rFonts w:ascii="Microsoft Yahei;Helvetica Neue;Helvetica;Arial;Hiragino Sans GB;Heiti SC;WenQuanYi Micro Hei;sans-serif" w:hAnsi="Microsoft Yahei;Helvetica Neue;Helvetica;Arial;Hiragino Sans GB;Heiti SC;WenQuanYi Micro Hei;sans-serif"/>
          <w:b w:val="false"/>
          <w:i w:val="false"/>
          <w:caps w:val="false"/>
          <w:smallCaps w:val="false"/>
          <w:color w:val="333333"/>
          <w:spacing w:val="0"/>
          <w:sz w:val="24"/>
        </w:rPr>
        <w:t> détient 20 alors -</w:t>
      </w:r>
    </w:p>
    <w:p>
      <w:pPr>
        <w:pStyle w:val="Corpsdetexte"/>
        <w:widowControl/>
        <w:bidi w:val="0"/>
        <w:jc w:val="left"/>
        <w:rPr/>
      </w:pPr>
      <w:hyperlink r:id="rId2">
        <w:r>
          <w:rPr>
            <w:rStyle w:val="LienInternet"/>
            <w:rFonts w:ascii="Microsoft Yahei;Helvetica Neue;Helvetica;Arial;Hiragino Sans GB;Heiti SC;WenQuanYi Micro Hei;sans-serif" w:hAnsi="Microsoft Yahei;Helvetica Neue;Helvetica;Arial;Hiragino Sans GB;Heiti SC;WenQuanYi Micro Hei;sans-serif"/>
            <w:b/>
            <w:i w:val="false"/>
            <w:caps w:val="false"/>
            <w:smallCaps w:val="false"/>
            <w:color w:val="3388CC"/>
            <w:spacing w:val="0"/>
            <w:sz w:val="24"/>
          </w:rPr>
          <w:t>Afficher des exemples</w:t>
        </w:r>
      </w:hyperlink>
    </w:p>
    <w:tbl>
      <w:tblPr>
        <w:tblW w:w="9750" w:type="dxa"/>
        <w:jc w:val="left"/>
        <w:tblInd w:w="0" w:type="dxa"/>
        <w:tblLayout w:type="fixed"/>
        <w:tblCellMar>
          <w:top w:w="0" w:type="dxa"/>
          <w:left w:w="0" w:type="dxa"/>
          <w:bottom w:w="75" w:type="dxa"/>
          <w:right w:w="150" w:type="dxa"/>
        </w:tblCellMar>
      </w:tblPr>
      <w:tblGrid>
        <w:gridCol w:w="1199"/>
        <w:gridCol w:w="6232"/>
        <w:gridCol w:w="2319"/>
      </w:tblGrid>
      <w:tr>
        <w:trPr/>
        <w:tc>
          <w:tcPr>
            <w:tcW w:w="1199" w:type="dxa"/>
            <w:tcBorders>
              <w:bottom w:val="single" w:sz="2" w:space="0" w:color="DDDDDD"/>
              <w:right w:val="single" w:sz="2" w:space="0" w:color="DDDDDD"/>
            </w:tcBorders>
            <w:vAlign w:val="center"/>
          </w:tcPr>
          <w:p>
            <w:pPr>
              <w:pStyle w:val="Titredetableau"/>
              <w:widowControl w:val="false"/>
              <w:suppressLineNumbers/>
              <w:bidi w:val="0"/>
              <w:jc w:val="center"/>
              <w:rPr/>
            </w:pPr>
            <w:r>
              <w:rPr/>
              <w:t>Opérateur</w:t>
            </w:r>
          </w:p>
        </w:tc>
        <w:tc>
          <w:tcPr>
            <w:tcW w:w="6232" w:type="dxa"/>
            <w:tcBorders>
              <w:bottom w:val="single" w:sz="2" w:space="0" w:color="DDDDDD"/>
              <w:right w:val="single" w:sz="2" w:space="0" w:color="DDDDDD"/>
            </w:tcBorders>
            <w:vAlign w:val="center"/>
          </w:tcPr>
          <w:p>
            <w:pPr>
              <w:pStyle w:val="Titredetableau"/>
              <w:widowControl w:val="false"/>
              <w:suppressLineNumbers/>
              <w:bidi w:val="0"/>
              <w:jc w:val="center"/>
              <w:rPr/>
            </w:pPr>
            <w:r>
              <w:rPr/>
              <w:t>La description</w:t>
            </w:r>
          </w:p>
        </w:tc>
        <w:tc>
          <w:tcPr>
            <w:tcW w:w="2319" w:type="dxa"/>
            <w:tcBorders>
              <w:bottom w:val="single" w:sz="2" w:space="0" w:color="DDDDDD"/>
              <w:right w:val="single" w:sz="2" w:space="0" w:color="DDDDDD"/>
            </w:tcBorders>
            <w:vAlign w:val="center"/>
          </w:tcPr>
          <w:p>
            <w:pPr>
              <w:pStyle w:val="Titredetableau"/>
              <w:widowControl w:val="false"/>
              <w:suppressLineNumbers/>
              <w:bidi w:val="0"/>
              <w:jc w:val="center"/>
              <w:rPr/>
            </w:pPr>
            <w:r>
              <w:rPr/>
              <w:t>Exemple</w:t>
            </w:r>
          </w:p>
        </w:tc>
      </w:tr>
      <w:tr>
        <w:trPr/>
        <w:tc>
          <w:tcPr>
            <w:tcW w:w="1199" w:type="dxa"/>
            <w:tcBorders>
              <w:bottom w:val="single" w:sz="2" w:space="0" w:color="DDDDDD"/>
              <w:right w:val="single" w:sz="2" w:space="0" w:color="DDDDDD"/>
            </w:tcBorders>
            <w:vAlign w:val="center"/>
          </w:tcPr>
          <w:p>
            <w:pPr>
              <w:pStyle w:val="Contenudetableau"/>
              <w:widowControl w:val="false"/>
              <w:suppressLineNumbers/>
              <w:bidi w:val="0"/>
              <w:jc w:val="left"/>
              <w:rPr/>
            </w:pPr>
            <w:r>
              <w:rPr/>
              <w:t>+</w:t>
            </w:r>
          </w:p>
        </w:tc>
        <w:tc>
          <w:tcPr>
            <w:tcW w:w="6232" w:type="dxa"/>
            <w:tcBorders>
              <w:bottom w:val="single" w:sz="2" w:space="0" w:color="DDDDDD"/>
              <w:right w:val="single" w:sz="2" w:space="0" w:color="DDDDDD"/>
            </w:tcBorders>
            <w:vAlign w:val="center"/>
          </w:tcPr>
          <w:p>
            <w:pPr>
              <w:pStyle w:val="Contenudetableau"/>
              <w:widowControl w:val="false"/>
              <w:suppressLineNumbers/>
              <w:bidi w:val="0"/>
              <w:jc w:val="left"/>
              <w:rPr/>
            </w:pPr>
            <w:r>
              <w:rPr/>
              <w:t>Ajoute deux opérandes</w:t>
            </w:r>
          </w:p>
        </w:tc>
        <w:tc>
          <w:tcPr>
            <w:tcW w:w="2319" w:type="dxa"/>
            <w:tcBorders>
              <w:bottom w:val="single" w:sz="2" w:space="0" w:color="DDDDDD"/>
              <w:right w:val="single" w:sz="2" w:space="0" w:color="DDDDDD"/>
            </w:tcBorders>
            <w:vAlign w:val="center"/>
          </w:tcPr>
          <w:p>
            <w:pPr>
              <w:pStyle w:val="Contenudetableau"/>
              <w:widowControl w:val="false"/>
              <w:suppressLineNumbers/>
              <w:bidi w:val="0"/>
              <w:jc w:val="left"/>
              <w:rPr/>
            </w:pPr>
            <w:r>
              <w:rPr/>
              <w:t>A + B donne 30</w:t>
            </w:r>
          </w:p>
        </w:tc>
      </w:tr>
      <w:tr>
        <w:trPr/>
        <w:tc>
          <w:tcPr>
            <w:tcW w:w="1199" w:type="dxa"/>
            <w:tcBorders>
              <w:bottom w:val="single" w:sz="2" w:space="0" w:color="DDDDDD"/>
              <w:right w:val="single" w:sz="2" w:space="0" w:color="DDDDDD"/>
            </w:tcBorders>
            <w:vAlign w:val="center"/>
          </w:tcPr>
          <w:p>
            <w:pPr>
              <w:pStyle w:val="Contenudetableau"/>
              <w:widowControl w:val="false"/>
              <w:suppressLineNumbers/>
              <w:bidi w:val="0"/>
              <w:jc w:val="left"/>
              <w:rPr/>
            </w:pPr>
            <w:r>
              <w:rPr/>
              <w:t>-</w:t>
            </w:r>
          </w:p>
        </w:tc>
        <w:tc>
          <w:tcPr>
            <w:tcW w:w="6232" w:type="dxa"/>
            <w:tcBorders>
              <w:bottom w:val="single" w:sz="2" w:space="0" w:color="DDDDDD"/>
              <w:right w:val="single" w:sz="2" w:space="0" w:color="DDDDDD"/>
            </w:tcBorders>
            <w:vAlign w:val="center"/>
          </w:tcPr>
          <w:p>
            <w:pPr>
              <w:pStyle w:val="Contenudetableau"/>
              <w:widowControl w:val="false"/>
              <w:suppressLineNumbers/>
              <w:bidi w:val="0"/>
              <w:jc w:val="left"/>
              <w:rPr/>
            </w:pPr>
            <w:r>
              <w:rPr/>
              <w:t>Soustrait le deuxième opérande du premier</w:t>
            </w:r>
          </w:p>
        </w:tc>
        <w:tc>
          <w:tcPr>
            <w:tcW w:w="2319" w:type="dxa"/>
            <w:tcBorders>
              <w:bottom w:val="single" w:sz="2" w:space="0" w:color="DDDDDD"/>
              <w:right w:val="single" w:sz="2" w:space="0" w:color="DDDDDD"/>
            </w:tcBorders>
            <w:vAlign w:val="center"/>
          </w:tcPr>
          <w:p>
            <w:pPr>
              <w:pStyle w:val="Contenudetableau"/>
              <w:widowControl w:val="false"/>
              <w:suppressLineNumbers/>
              <w:bidi w:val="0"/>
              <w:jc w:val="left"/>
              <w:rPr/>
            </w:pPr>
            <w:r>
              <w:rPr/>
              <w:t>A - B donne -10</w:t>
            </w:r>
          </w:p>
        </w:tc>
      </w:tr>
      <w:tr>
        <w:trPr/>
        <w:tc>
          <w:tcPr>
            <w:tcW w:w="1199" w:type="dxa"/>
            <w:tcBorders>
              <w:bottom w:val="single" w:sz="2" w:space="0" w:color="DDDDDD"/>
              <w:right w:val="single" w:sz="2" w:space="0" w:color="DDDDDD"/>
            </w:tcBorders>
            <w:vAlign w:val="center"/>
          </w:tcPr>
          <w:p>
            <w:pPr>
              <w:pStyle w:val="Contenudetableau"/>
              <w:widowControl w:val="false"/>
              <w:suppressLineNumbers/>
              <w:bidi w:val="0"/>
              <w:jc w:val="left"/>
              <w:rPr/>
            </w:pPr>
            <w:r>
              <w:rPr/>
              <w:t>*</w:t>
            </w:r>
          </w:p>
        </w:tc>
        <w:tc>
          <w:tcPr>
            <w:tcW w:w="6232" w:type="dxa"/>
            <w:tcBorders>
              <w:bottom w:val="single" w:sz="2" w:space="0" w:color="DDDDDD"/>
              <w:right w:val="single" w:sz="2" w:space="0" w:color="DDDDDD"/>
            </w:tcBorders>
            <w:vAlign w:val="center"/>
          </w:tcPr>
          <w:p>
            <w:pPr>
              <w:pStyle w:val="Contenudetableau"/>
              <w:widowControl w:val="false"/>
              <w:suppressLineNumbers/>
              <w:bidi w:val="0"/>
              <w:jc w:val="left"/>
              <w:rPr/>
            </w:pPr>
            <w:r>
              <w:rPr/>
              <w:t>Multiplie les deux opérandes</w:t>
            </w:r>
          </w:p>
        </w:tc>
        <w:tc>
          <w:tcPr>
            <w:tcW w:w="2319" w:type="dxa"/>
            <w:tcBorders>
              <w:bottom w:val="single" w:sz="2" w:space="0" w:color="DDDDDD"/>
              <w:right w:val="single" w:sz="2" w:space="0" w:color="DDDDDD"/>
            </w:tcBorders>
            <w:vAlign w:val="center"/>
          </w:tcPr>
          <w:p>
            <w:pPr>
              <w:pStyle w:val="Contenudetableau"/>
              <w:widowControl w:val="false"/>
              <w:suppressLineNumbers/>
              <w:bidi w:val="0"/>
              <w:jc w:val="left"/>
              <w:rPr/>
            </w:pPr>
            <w:r>
              <w:rPr/>
              <w:t>A * B donne 200</w:t>
            </w:r>
          </w:p>
        </w:tc>
      </w:tr>
      <w:tr>
        <w:trPr/>
        <w:tc>
          <w:tcPr>
            <w:tcW w:w="1199" w:type="dxa"/>
            <w:tcBorders>
              <w:bottom w:val="single" w:sz="2" w:space="0" w:color="DDDDDD"/>
              <w:right w:val="single" w:sz="2" w:space="0" w:color="DDDDDD"/>
            </w:tcBorders>
            <w:vAlign w:val="center"/>
          </w:tcPr>
          <w:p>
            <w:pPr>
              <w:pStyle w:val="Contenudetableau"/>
              <w:widowControl w:val="false"/>
              <w:suppressLineNumbers/>
              <w:bidi w:val="0"/>
              <w:jc w:val="left"/>
              <w:rPr/>
            </w:pPr>
            <w:r>
              <w:rPr/>
              <w:t>/</w:t>
            </w:r>
          </w:p>
        </w:tc>
        <w:tc>
          <w:tcPr>
            <w:tcW w:w="6232" w:type="dxa"/>
            <w:tcBorders>
              <w:bottom w:val="single" w:sz="2" w:space="0" w:color="DDDDDD"/>
              <w:right w:val="single" w:sz="2" w:space="0" w:color="DDDDDD"/>
            </w:tcBorders>
            <w:vAlign w:val="center"/>
          </w:tcPr>
          <w:p>
            <w:pPr>
              <w:pStyle w:val="Contenudetableau"/>
              <w:widowControl w:val="false"/>
              <w:suppressLineNumbers/>
              <w:bidi w:val="0"/>
              <w:jc w:val="left"/>
              <w:rPr/>
            </w:pPr>
            <w:r>
              <w:rPr/>
              <w:t>Divise le numérateur par le dénominateur.</w:t>
            </w:r>
          </w:p>
        </w:tc>
        <w:tc>
          <w:tcPr>
            <w:tcW w:w="2319" w:type="dxa"/>
            <w:tcBorders>
              <w:bottom w:val="single" w:sz="2" w:space="0" w:color="DDDDDD"/>
              <w:right w:val="single" w:sz="2" w:space="0" w:color="DDDDDD"/>
            </w:tcBorders>
            <w:vAlign w:val="center"/>
          </w:tcPr>
          <w:p>
            <w:pPr>
              <w:pStyle w:val="Contenudetableau"/>
              <w:widowControl w:val="false"/>
              <w:suppressLineNumbers/>
              <w:bidi w:val="0"/>
              <w:jc w:val="left"/>
              <w:rPr/>
            </w:pPr>
            <w:r>
              <w:rPr/>
              <w:t>B / A donne 2</w:t>
            </w:r>
          </w:p>
        </w:tc>
      </w:tr>
      <w:tr>
        <w:trPr/>
        <w:tc>
          <w:tcPr>
            <w:tcW w:w="1199" w:type="dxa"/>
            <w:tcBorders>
              <w:bottom w:val="single" w:sz="2" w:space="0" w:color="DDDDDD"/>
              <w:right w:val="single" w:sz="2" w:space="0" w:color="DDDDDD"/>
            </w:tcBorders>
            <w:vAlign w:val="center"/>
          </w:tcPr>
          <w:p>
            <w:pPr>
              <w:pStyle w:val="Contenudetableau"/>
              <w:widowControl w:val="false"/>
              <w:suppressLineNumbers/>
              <w:bidi w:val="0"/>
              <w:jc w:val="left"/>
              <w:rPr/>
            </w:pPr>
            <w:r>
              <w:rPr/>
              <w:t>%</w:t>
            </w:r>
          </w:p>
        </w:tc>
        <w:tc>
          <w:tcPr>
            <w:tcW w:w="6232" w:type="dxa"/>
            <w:tcBorders>
              <w:bottom w:val="single" w:sz="2" w:space="0" w:color="DDDDDD"/>
              <w:right w:val="single" w:sz="2" w:space="0" w:color="DDDDDD"/>
            </w:tcBorders>
            <w:vAlign w:val="center"/>
          </w:tcPr>
          <w:p>
            <w:pPr>
              <w:pStyle w:val="Contenudetableau"/>
              <w:widowControl w:val="false"/>
              <w:suppressLineNumbers/>
              <w:bidi w:val="0"/>
              <w:jc w:val="left"/>
              <w:rPr/>
            </w:pPr>
            <w:r>
              <w:rPr/>
              <w:t>Opérateur de module; donne le reste après une division entière.</w:t>
            </w:r>
          </w:p>
        </w:tc>
        <w:tc>
          <w:tcPr>
            <w:tcW w:w="2319" w:type="dxa"/>
            <w:tcBorders>
              <w:bottom w:val="single" w:sz="2" w:space="0" w:color="DDDDDD"/>
              <w:right w:val="single" w:sz="2" w:space="0" w:color="DDDDDD"/>
            </w:tcBorders>
            <w:vAlign w:val="center"/>
          </w:tcPr>
          <w:p>
            <w:pPr>
              <w:pStyle w:val="Contenudetableau"/>
              <w:widowControl w:val="false"/>
              <w:suppressLineNumbers/>
              <w:bidi w:val="0"/>
              <w:jc w:val="left"/>
              <w:rPr/>
            </w:pPr>
            <w:r>
              <w:rPr/>
              <w:t>B% A donne 0</w:t>
            </w:r>
          </w:p>
        </w:tc>
      </w:tr>
      <w:tr>
        <w:trPr/>
        <w:tc>
          <w:tcPr>
            <w:tcW w:w="1199" w:type="dxa"/>
            <w:tcBorders>
              <w:bottom w:val="single" w:sz="2" w:space="0" w:color="DDDDDD"/>
              <w:right w:val="single" w:sz="2" w:space="0" w:color="DDDDDD"/>
            </w:tcBorders>
            <w:vAlign w:val="center"/>
          </w:tcPr>
          <w:p>
            <w:pPr>
              <w:pStyle w:val="Contenudetableau"/>
              <w:widowControl w:val="false"/>
              <w:suppressLineNumbers/>
              <w:bidi w:val="0"/>
              <w:jc w:val="left"/>
              <w:rPr/>
            </w:pPr>
            <w:r>
              <w:rPr/>
              <w:t>++</w:t>
            </w:r>
          </w:p>
        </w:tc>
        <w:tc>
          <w:tcPr>
            <w:tcW w:w="6232" w:type="dxa"/>
            <w:tcBorders>
              <w:bottom w:val="single" w:sz="2" w:space="0" w:color="DDDDDD"/>
              <w:right w:val="single" w:sz="2" w:space="0" w:color="DDDDDD"/>
            </w:tcBorders>
            <w:vAlign w:val="center"/>
          </w:tcPr>
          <w:p>
            <w:pPr>
              <w:pStyle w:val="Contenudetableau"/>
              <w:widowControl w:val="false"/>
              <w:suppressLineNumbers/>
              <w:bidi w:val="0"/>
              <w:jc w:val="left"/>
              <w:rPr/>
            </w:pPr>
            <w:r>
              <w:rPr/>
              <w:t>Opérateur d'incrémentation. Il augmente la valeur entière de un.</w:t>
            </w:r>
          </w:p>
        </w:tc>
        <w:tc>
          <w:tcPr>
            <w:tcW w:w="2319" w:type="dxa"/>
            <w:tcBorders>
              <w:bottom w:val="single" w:sz="2" w:space="0" w:color="DDDDDD"/>
              <w:right w:val="single" w:sz="2" w:space="0" w:color="DDDDDD"/>
            </w:tcBorders>
            <w:vAlign w:val="center"/>
          </w:tcPr>
          <w:p>
            <w:pPr>
              <w:pStyle w:val="Contenudetableau"/>
              <w:widowControl w:val="false"/>
              <w:suppressLineNumbers/>
              <w:bidi w:val="0"/>
              <w:jc w:val="left"/>
              <w:rPr/>
            </w:pPr>
            <w:r>
              <w:rPr/>
              <w:t>A ++ donne 11</w:t>
            </w:r>
          </w:p>
        </w:tc>
      </w:tr>
      <w:tr>
        <w:trPr/>
        <w:tc>
          <w:tcPr>
            <w:tcW w:w="1199" w:type="dxa"/>
            <w:tcBorders>
              <w:bottom w:val="single" w:sz="2" w:space="0" w:color="DDDDDD"/>
              <w:right w:val="single" w:sz="2" w:space="0" w:color="DDDDDD"/>
            </w:tcBorders>
            <w:vAlign w:val="center"/>
          </w:tcPr>
          <w:p>
            <w:pPr>
              <w:pStyle w:val="Contenudetableau"/>
              <w:widowControl w:val="false"/>
              <w:suppressLineNumbers/>
              <w:bidi w:val="0"/>
              <w:jc w:val="left"/>
              <w:rPr/>
            </w:pPr>
            <w:r>
              <w:rPr/>
              <w:t>-</w:t>
            </w:r>
          </w:p>
        </w:tc>
        <w:tc>
          <w:tcPr>
            <w:tcW w:w="6232" w:type="dxa"/>
            <w:tcBorders>
              <w:bottom w:val="single" w:sz="2" w:space="0" w:color="DDDDDD"/>
              <w:right w:val="single" w:sz="2" w:space="0" w:color="DDDDDD"/>
            </w:tcBorders>
            <w:vAlign w:val="center"/>
          </w:tcPr>
          <w:p>
            <w:pPr>
              <w:pStyle w:val="Contenudetableau"/>
              <w:widowControl w:val="false"/>
              <w:suppressLineNumbers/>
              <w:bidi w:val="0"/>
              <w:jc w:val="left"/>
              <w:rPr/>
            </w:pPr>
            <w:r>
              <w:rPr/>
              <w:t>Opérateur de décrémentation. Il diminue la valeur entière de un.</w:t>
            </w:r>
          </w:p>
        </w:tc>
        <w:tc>
          <w:tcPr>
            <w:tcW w:w="2319" w:type="dxa"/>
            <w:tcBorders>
              <w:bottom w:val="single" w:sz="2" w:space="0" w:color="DDDDDD"/>
              <w:right w:val="single" w:sz="2" w:space="0" w:color="DDDDDD"/>
            </w:tcBorders>
            <w:vAlign w:val="center"/>
          </w:tcPr>
          <w:p>
            <w:pPr>
              <w:pStyle w:val="Contenudetableau"/>
              <w:widowControl w:val="false"/>
              <w:suppressLineNumbers/>
              <w:bidi w:val="0"/>
              <w:jc w:val="left"/>
              <w:rPr/>
            </w:pPr>
            <w:r>
              <w:rPr/>
              <w:t>A-- donne 9</w:t>
            </w:r>
          </w:p>
        </w:tc>
      </w:tr>
    </w:tbl>
    <w:p>
      <w:pPr>
        <w:pStyle w:val="Titre2"/>
        <w:widowControl/>
        <w:bidi w:val="0"/>
        <w:jc w:val="left"/>
        <w:rPr>
          <w:rFonts w:ascii="Microsoft Yahei;Helvetica Neue;Helvetica;Arial;Hiragino Sans GB;Heiti SC;WenQuanYi Micro Hei;sans-serif" w:hAnsi="Microsoft Yahei;Helvetica Neue;Helvetica;Arial;Hiragino Sans GB;Heiti SC;WenQuanYi Micro Hei;sans-serif"/>
          <w:b/>
          <w:b/>
          <w:bCs/>
          <w:i w:val="false"/>
          <w:i w:val="false"/>
          <w:caps w:val="false"/>
          <w:smallCaps w:val="false"/>
          <w:color w:val="333333"/>
          <w:spacing w:val="0"/>
          <w:sz w:val="24"/>
        </w:rPr>
      </w:pPr>
      <w:r>
        <w:rPr>
          <w:rFonts w:ascii="Microsoft Yahei;Helvetica Neue;Helvetica;Arial;Hiragino Sans GB;Heiti SC;WenQuanYi Micro Hei;sans-serif" w:hAnsi="Microsoft Yahei;Helvetica Neue;Helvetica;Arial;Hiragino Sans GB;Heiti SC;WenQuanYi Micro Hei;sans-serif"/>
          <w:b/>
          <w:bCs/>
          <w:i w:val="false"/>
          <w:caps w:val="false"/>
          <w:smallCaps w:val="false"/>
          <w:color w:val="333333"/>
          <w:spacing w:val="0"/>
          <w:sz w:val="24"/>
        </w:rPr>
        <w:t>Opérateurs relationnels</w:t>
      </w:r>
    </w:p>
    <w:p>
      <w:pPr>
        <w:pStyle w:val="Corpsdetexte"/>
        <w:widowControl/>
        <w:bidi w:val="0"/>
        <w:jc w:val="left"/>
        <w:rPr>
          <w:rFonts w:ascii="Microsoft Yahei;Helvetica Neue;Helvetica;Arial;Hiragino Sans GB;Heiti SC;WenQuanYi Micro Hei;sans-serif" w:hAnsi="Microsoft Yahei;Helvetica Neue;Helvetica;Arial;Hiragino Sans GB;Heiti SC;WenQuanYi Micro Hei;sans-serif"/>
          <w:b w:val="false"/>
          <w:b w:val="false"/>
          <w:i w:val="false"/>
          <w:i w:val="false"/>
          <w:caps w:val="false"/>
          <w:smallCaps w:val="false"/>
          <w:color w:val="333333"/>
          <w:spacing w:val="0"/>
          <w:sz w:val="24"/>
        </w:rPr>
      </w:pPr>
      <w:r>
        <w:rPr>
          <w:rFonts w:ascii="Microsoft Yahei;Helvetica Neue;Helvetica;Arial;Hiragino Sans GB;Heiti SC;WenQuanYi Micro Hei;sans-serif" w:hAnsi="Microsoft Yahei;Helvetica Neue;Helvetica;Arial;Hiragino Sans GB;Heiti SC;WenQuanYi Micro Hei;sans-serif"/>
          <w:b w:val="false"/>
          <w:i w:val="false"/>
          <w:caps w:val="false"/>
          <w:smallCaps w:val="false"/>
          <w:color w:val="333333"/>
          <w:spacing w:val="0"/>
          <w:sz w:val="24"/>
        </w:rPr>
        <w:t>Le tableau suivant répertorie tous les opérateurs relationnels pris en charge par le langage Go. Supposons une variable</w:t>
      </w:r>
      <w:r>
        <w:rPr>
          <w:rFonts w:ascii="Microsoft Yahei;Helvetica Neue;Helvetica;Arial;Hiragino Sans GB;Heiti SC;WenQuanYi Micro Hei;sans-serif" w:hAnsi="Microsoft Yahei;Helvetica Neue;Helvetica;Arial;Hiragino Sans GB;Heiti SC;WenQuanYi Micro Hei;sans-serif"/>
          <w:b/>
          <w:i w:val="false"/>
          <w:caps w:val="false"/>
          <w:smallCaps w:val="false"/>
          <w:color w:val="333333"/>
          <w:spacing w:val="0"/>
          <w:sz w:val="24"/>
        </w:rPr>
        <w:t>A</w:t>
      </w:r>
      <w:r>
        <w:rPr>
          <w:rFonts w:ascii="Microsoft Yahei;Helvetica Neue;Helvetica;Arial;Hiragino Sans GB;Heiti SC;WenQuanYi Micro Hei;sans-serif" w:hAnsi="Microsoft Yahei;Helvetica Neue;Helvetica;Arial;Hiragino Sans GB;Heiti SC;WenQuanYi Micro Hei;sans-serif"/>
          <w:b w:val="false"/>
          <w:i w:val="false"/>
          <w:caps w:val="false"/>
          <w:smallCaps w:val="false"/>
          <w:color w:val="333333"/>
          <w:spacing w:val="0"/>
          <w:sz w:val="24"/>
        </w:rPr>
        <w:t> détient 10 et variable </w:t>
      </w:r>
      <w:r>
        <w:rPr>
          <w:rFonts w:ascii="Microsoft Yahei;Helvetica Neue;Helvetica;Arial;Hiragino Sans GB;Heiti SC;WenQuanYi Micro Hei;sans-serif" w:hAnsi="Microsoft Yahei;Helvetica Neue;Helvetica;Arial;Hiragino Sans GB;Heiti SC;WenQuanYi Micro Hei;sans-serif"/>
          <w:b/>
          <w:i w:val="false"/>
          <w:caps w:val="false"/>
          <w:smallCaps w:val="false"/>
          <w:color w:val="333333"/>
          <w:spacing w:val="0"/>
          <w:sz w:val="24"/>
        </w:rPr>
        <w:t>B</w:t>
      </w:r>
      <w:r>
        <w:rPr>
          <w:rFonts w:ascii="Microsoft Yahei;Helvetica Neue;Helvetica;Arial;Hiragino Sans GB;Heiti SC;WenQuanYi Micro Hei;sans-serif" w:hAnsi="Microsoft Yahei;Helvetica Neue;Helvetica;Arial;Hiragino Sans GB;Heiti SC;WenQuanYi Micro Hei;sans-serif"/>
          <w:b w:val="false"/>
          <w:i w:val="false"/>
          <w:caps w:val="false"/>
          <w:smallCaps w:val="false"/>
          <w:color w:val="333333"/>
          <w:spacing w:val="0"/>
          <w:sz w:val="24"/>
        </w:rPr>
        <w:t> détient 20, alors -</w:t>
      </w:r>
    </w:p>
    <w:p>
      <w:pPr>
        <w:pStyle w:val="Corpsdetexte"/>
        <w:widowControl/>
        <w:bidi w:val="0"/>
        <w:jc w:val="left"/>
        <w:rPr/>
      </w:pPr>
      <w:hyperlink r:id="rId3">
        <w:r>
          <w:rPr>
            <w:rStyle w:val="LienInternet"/>
            <w:rFonts w:ascii="Microsoft Yahei;Helvetica Neue;Helvetica;Arial;Hiragino Sans GB;Heiti SC;WenQuanYi Micro Hei;sans-serif" w:hAnsi="Microsoft Yahei;Helvetica Neue;Helvetica;Arial;Hiragino Sans GB;Heiti SC;WenQuanYi Micro Hei;sans-serif"/>
            <w:b/>
            <w:i w:val="false"/>
            <w:caps w:val="false"/>
            <w:smallCaps w:val="false"/>
            <w:color w:val="3388CC"/>
            <w:spacing w:val="0"/>
            <w:sz w:val="24"/>
          </w:rPr>
          <w:t>Afficher des exemples</w:t>
        </w:r>
      </w:hyperlink>
    </w:p>
    <w:tbl>
      <w:tblPr>
        <w:tblW w:w="10489" w:type="dxa"/>
        <w:jc w:val="left"/>
        <w:tblInd w:w="0" w:type="dxa"/>
        <w:tblLayout w:type="fixed"/>
        <w:tblCellMar>
          <w:top w:w="0" w:type="dxa"/>
          <w:left w:w="0" w:type="dxa"/>
          <w:bottom w:w="75" w:type="dxa"/>
          <w:right w:w="150" w:type="dxa"/>
        </w:tblCellMar>
      </w:tblPr>
      <w:tblGrid>
        <w:gridCol w:w="1198"/>
        <w:gridCol w:w="7499"/>
        <w:gridCol w:w="1792"/>
      </w:tblGrid>
      <w:tr>
        <w:trPr/>
        <w:tc>
          <w:tcPr>
            <w:tcW w:w="1198" w:type="dxa"/>
            <w:tcBorders>
              <w:bottom w:val="single" w:sz="2" w:space="0" w:color="DDDDDD"/>
              <w:right w:val="single" w:sz="2" w:space="0" w:color="DDDDDD"/>
            </w:tcBorders>
            <w:vAlign w:val="center"/>
          </w:tcPr>
          <w:p>
            <w:pPr>
              <w:pStyle w:val="Titredetableau"/>
              <w:widowControl w:val="false"/>
              <w:suppressLineNumbers/>
              <w:bidi w:val="0"/>
              <w:jc w:val="center"/>
              <w:rPr/>
            </w:pPr>
            <w:r>
              <w:rPr/>
              <w:t>Opérateur</w:t>
            </w:r>
          </w:p>
        </w:tc>
        <w:tc>
          <w:tcPr>
            <w:tcW w:w="7499" w:type="dxa"/>
            <w:tcBorders>
              <w:bottom w:val="single" w:sz="2" w:space="0" w:color="DDDDDD"/>
              <w:right w:val="single" w:sz="2" w:space="0" w:color="DDDDDD"/>
            </w:tcBorders>
            <w:vAlign w:val="center"/>
          </w:tcPr>
          <w:p>
            <w:pPr>
              <w:pStyle w:val="Titredetableau"/>
              <w:widowControl w:val="false"/>
              <w:suppressLineNumbers/>
              <w:bidi w:val="0"/>
              <w:jc w:val="center"/>
              <w:rPr/>
            </w:pPr>
            <w:r>
              <w:rPr/>
              <w:t>La description</w:t>
            </w:r>
          </w:p>
        </w:tc>
        <w:tc>
          <w:tcPr>
            <w:tcW w:w="1792" w:type="dxa"/>
            <w:tcBorders>
              <w:bottom w:val="single" w:sz="2" w:space="0" w:color="DDDDDD"/>
              <w:right w:val="single" w:sz="2" w:space="0" w:color="DDDDDD"/>
            </w:tcBorders>
            <w:vAlign w:val="center"/>
          </w:tcPr>
          <w:p>
            <w:pPr>
              <w:pStyle w:val="Titredetableau"/>
              <w:widowControl w:val="false"/>
              <w:suppressLineNumbers/>
              <w:bidi w:val="0"/>
              <w:jc w:val="center"/>
              <w:rPr/>
            </w:pPr>
            <w:r>
              <w:rPr/>
              <w:t>Exemple</w:t>
            </w:r>
          </w:p>
        </w:tc>
      </w:tr>
      <w:tr>
        <w:trPr/>
        <w:tc>
          <w:tcPr>
            <w:tcW w:w="1198" w:type="dxa"/>
            <w:tcBorders>
              <w:bottom w:val="single" w:sz="2" w:space="0" w:color="DDDDDD"/>
              <w:right w:val="single" w:sz="2" w:space="0" w:color="DDDDDD"/>
            </w:tcBorders>
            <w:vAlign w:val="center"/>
          </w:tcPr>
          <w:p>
            <w:pPr>
              <w:pStyle w:val="Contenudetableau"/>
              <w:widowControl w:val="false"/>
              <w:suppressLineNumbers/>
              <w:bidi w:val="0"/>
              <w:jc w:val="left"/>
              <w:rPr/>
            </w:pPr>
            <w:r>
              <w:rPr/>
              <w:t>==</w:t>
            </w:r>
          </w:p>
        </w:tc>
        <w:tc>
          <w:tcPr>
            <w:tcW w:w="7499" w:type="dxa"/>
            <w:tcBorders>
              <w:bottom w:val="single" w:sz="2" w:space="0" w:color="DDDDDD"/>
              <w:right w:val="single" w:sz="2" w:space="0" w:color="DDDDDD"/>
            </w:tcBorders>
            <w:vAlign w:val="center"/>
          </w:tcPr>
          <w:p>
            <w:pPr>
              <w:pStyle w:val="Contenudetableau"/>
              <w:widowControl w:val="false"/>
              <w:suppressLineNumbers/>
              <w:bidi w:val="0"/>
              <w:jc w:val="left"/>
              <w:rPr/>
            </w:pPr>
            <w:r>
              <w:rPr/>
              <w:t>Il vérifie si les valeurs de deux opérandes sont égales ou non; si oui, la condition devient vraie.</w:t>
            </w:r>
          </w:p>
        </w:tc>
        <w:tc>
          <w:tcPr>
            <w:tcW w:w="1792" w:type="dxa"/>
            <w:tcBorders>
              <w:bottom w:val="single" w:sz="2" w:space="0" w:color="DDDDDD"/>
              <w:right w:val="single" w:sz="2" w:space="0" w:color="DDDDDD"/>
            </w:tcBorders>
            <w:vAlign w:val="center"/>
          </w:tcPr>
          <w:p>
            <w:pPr>
              <w:pStyle w:val="Contenudetableau"/>
              <w:widowControl w:val="false"/>
              <w:suppressLineNumbers/>
              <w:bidi w:val="0"/>
              <w:jc w:val="left"/>
              <w:rPr/>
            </w:pPr>
            <w:r>
              <w:rPr/>
              <w:t>(A == B) n'est pas vrai.</w:t>
            </w:r>
          </w:p>
        </w:tc>
      </w:tr>
      <w:tr>
        <w:trPr/>
        <w:tc>
          <w:tcPr>
            <w:tcW w:w="1198" w:type="dxa"/>
            <w:tcBorders>
              <w:bottom w:val="single" w:sz="2" w:space="0" w:color="DDDDDD"/>
              <w:right w:val="single" w:sz="2" w:space="0" w:color="DDDDDD"/>
            </w:tcBorders>
            <w:vAlign w:val="center"/>
          </w:tcPr>
          <w:p>
            <w:pPr>
              <w:pStyle w:val="Contenudetableau"/>
              <w:widowControl w:val="false"/>
              <w:suppressLineNumbers/>
              <w:bidi w:val="0"/>
              <w:jc w:val="left"/>
              <w:rPr/>
            </w:pPr>
            <w:r>
              <w:rPr/>
              <w:t>! =</w:t>
            </w:r>
          </w:p>
        </w:tc>
        <w:tc>
          <w:tcPr>
            <w:tcW w:w="7499" w:type="dxa"/>
            <w:tcBorders>
              <w:bottom w:val="single" w:sz="2" w:space="0" w:color="DDDDDD"/>
              <w:right w:val="single" w:sz="2" w:space="0" w:color="DDDDDD"/>
            </w:tcBorders>
            <w:vAlign w:val="center"/>
          </w:tcPr>
          <w:p>
            <w:pPr>
              <w:pStyle w:val="Contenudetableau"/>
              <w:widowControl w:val="false"/>
              <w:suppressLineNumbers/>
              <w:bidi w:val="0"/>
              <w:jc w:val="left"/>
              <w:rPr/>
            </w:pPr>
            <w:r>
              <w:rPr/>
              <w:t>Il vérifie si les valeurs de deux opérandes sont égales ou non; si les valeurs ne sont pas égales, la condition devient vraie.</w:t>
            </w:r>
          </w:p>
        </w:tc>
        <w:tc>
          <w:tcPr>
            <w:tcW w:w="1792" w:type="dxa"/>
            <w:tcBorders>
              <w:bottom w:val="single" w:sz="2" w:space="0" w:color="DDDDDD"/>
              <w:right w:val="single" w:sz="2" w:space="0" w:color="DDDDDD"/>
            </w:tcBorders>
            <w:vAlign w:val="center"/>
          </w:tcPr>
          <w:p>
            <w:pPr>
              <w:pStyle w:val="Contenudetableau"/>
              <w:widowControl w:val="false"/>
              <w:suppressLineNumbers/>
              <w:bidi w:val="0"/>
              <w:jc w:val="left"/>
              <w:rPr/>
            </w:pPr>
            <w:r>
              <w:rPr/>
              <w:t>(A! = B) est vrai.</w:t>
            </w:r>
          </w:p>
        </w:tc>
      </w:tr>
      <w:tr>
        <w:trPr/>
        <w:tc>
          <w:tcPr>
            <w:tcW w:w="1198" w:type="dxa"/>
            <w:tcBorders>
              <w:bottom w:val="single" w:sz="2" w:space="0" w:color="DDDDDD"/>
              <w:right w:val="single" w:sz="2" w:space="0" w:color="DDDDDD"/>
            </w:tcBorders>
            <w:vAlign w:val="center"/>
          </w:tcPr>
          <w:p>
            <w:pPr>
              <w:pStyle w:val="Contenudetableau"/>
              <w:widowControl w:val="false"/>
              <w:suppressLineNumbers/>
              <w:bidi w:val="0"/>
              <w:jc w:val="left"/>
              <w:rPr/>
            </w:pPr>
            <w:r>
              <w:rPr/>
              <w:t>&gt;</w:t>
            </w:r>
          </w:p>
        </w:tc>
        <w:tc>
          <w:tcPr>
            <w:tcW w:w="7499" w:type="dxa"/>
            <w:tcBorders>
              <w:bottom w:val="single" w:sz="2" w:space="0" w:color="DDDDDD"/>
              <w:right w:val="single" w:sz="2" w:space="0" w:color="DDDDDD"/>
            </w:tcBorders>
            <w:vAlign w:val="center"/>
          </w:tcPr>
          <w:p>
            <w:pPr>
              <w:pStyle w:val="Contenudetableau"/>
              <w:widowControl w:val="false"/>
              <w:suppressLineNumbers/>
              <w:bidi w:val="0"/>
              <w:jc w:val="left"/>
              <w:rPr/>
            </w:pPr>
            <w:r>
              <w:rPr/>
              <w:t>Il vérifie si la valeur de l'opérande gauche est supérieure à la valeur de l'opérande droit; si oui, la condition devient vraie.</w:t>
            </w:r>
          </w:p>
        </w:tc>
        <w:tc>
          <w:tcPr>
            <w:tcW w:w="1792" w:type="dxa"/>
            <w:tcBorders>
              <w:bottom w:val="single" w:sz="2" w:space="0" w:color="DDDDDD"/>
              <w:right w:val="single" w:sz="2" w:space="0" w:color="DDDDDD"/>
            </w:tcBorders>
            <w:vAlign w:val="center"/>
          </w:tcPr>
          <w:p>
            <w:pPr>
              <w:pStyle w:val="Contenudetableau"/>
              <w:widowControl w:val="false"/>
              <w:suppressLineNumbers/>
              <w:bidi w:val="0"/>
              <w:jc w:val="left"/>
              <w:rPr/>
            </w:pPr>
            <w:r>
              <w:rPr/>
              <w:t>(A&gt; B) n'est pas vrai.</w:t>
            </w:r>
          </w:p>
        </w:tc>
      </w:tr>
      <w:tr>
        <w:trPr/>
        <w:tc>
          <w:tcPr>
            <w:tcW w:w="1198" w:type="dxa"/>
            <w:tcBorders>
              <w:bottom w:val="single" w:sz="2" w:space="0" w:color="DDDDDD"/>
              <w:right w:val="single" w:sz="2" w:space="0" w:color="DDDDDD"/>
            </w:tcBorders>
            <w:vAlign w:val="center"/>
          </w:tcPr>
          <w:p>
            <w:pPr>
              <w:pStyle w:val="Contenudetableau"/>
              <w:widowControl w:val="false"/>
              <w:suppressLineNumbers/>
              <w:bidi w:val="0"/>
              <w:jc w:val="left"/>
              <w:rPr/>
            </w:pPr>
            <w:r>
              <w:rPr/>
              <w:t>&lt;</w:t>
            </w:r>
          </w:p>
        </w:tc>
        <w:tc>
          <w:tcPr>
            <w:tcW w:w="7499" w:type="dxa"/>
            <w:tcBorders>
              <w:bottom w:val="single" w:sz="2" w:space="0" w:color="DDDDDD"/>
              <w:right w:val="single" w:sz="2" w:space="0" w:color="DDDDDD"/>
            </w:tcBorders>
            <w:vAlign w:val="center"/>
          </w:tcPr>
          <w:p>
            <w:pPr>
              <w:pStyle w:val="Contenudetableau"/>
              <w:widowControl w:val="false"/>
              <w:suppressLineNumbers/>
              <w:bidi w:val="0"/>
              <w:jc w:val="left"/>
              <w:rPr/>
            </w:pPr>
            <w:r>
              <w:rPr/>
              <w:t>Il vérifie si la valeur de l'opérande gauche est inférieure à la valeur de l'opérande droit; si oui, la condition devient vraie.</w:t>
            </w:r>
          </w:p>
        </w:tc>
        <w:tc>
          <w:tcPr>
            <w:tcW w:w="1792" w:type="dxa"/>
            <w:tcBorders>
              <w:bottom w:val="single" w:sz="2" w:space="0" w:color="DDDDDD"/>
              <w:right w:val="single" w:sz="2" w:space="0" w:color="DDDDDD"/>
            </w:tcBorders>
            <w:vAlign w:val="center"/>
          </w:tcPr>
          <w:p>
            <w:pPr>
              <w:pStyle w:val="Contenudetableau"/>
              <w:widowControl w:val="false"/>
              <w:suppressLineNumbers/>
              <w:bidi w:val="0"/>
              <w:jc w:val="left"/>
              <w:rPr/>
            </w:pPr>
            <w:r>
              <w:rPr/>
              <w:t>(A &lt;B) est vrai.</w:t>
            </w:r>
          </w:p>
        </w:tc>
      </w:tr>
      <w:tr>
        <w:trPr/>
        <w:tc>
          <w:tcPr>
            <w:tcW w:w="1198" w:type="dxa"/>
            <w:tcBorders>
              <w:bottom w:val="single" w:sz="2" w:space="0" w:color="DDDDDD"/>
              <w:right w:val="single" w:sz="2" w:space="0" w:color="DDDDDD"/>
            </w:tcBorders>
            <w:vAlign w:val="center"/>
          </w:tcPr>
          <w:p>
            <w:pPr>
              <w:pStyle w:val="Contenudetableau"/>
              <w:widowControl w:val="false"/>
              <w:suppressLineNumbers/>
              <w:bidi w:val="0"/>
              <w:jc w:val="left"/>
              <w:rPr/>
            </w:pPr>
            <w:r>
              <w:rPr/>
              <w:t>&gt; =</w:t>
            </w:r>
          </w:p>
        </w:tc>
        <w:tc>
          <w:tcPr>
            <w:tcW w:w="7499" w:type="dxa"/>
            <w:tcBorders>
              <w:bottom w:val="single" w:sz="2" w:space="0" w:color="DDDDDD"/>
              <w:right w:val="single" w:sz="2" w:space="0" w:color="DDDDDD"/>
            </w:tcBorders>
            <w:vAlign w:val="center"/>
          </w:tcPr>
          <w:p>
            <w:pPr>
              <w:pStyle w:val="Contenudetableau"/>
              <w:widowControl w:val="false"/>
              <w:suppressLineNumbers/>
              <w:bidi w:val="0"/>
              <w:jc w:val="left"/>
              <w:rPr/>
            </w:pPr>
            <w:r>
              <w:rPr/>
              <w:t>Il vérifie si la valeur de l'opérande gauche est supérieure ou égale à la valeur de l'opérande droit; si oui, la condition devient vraie.</w:t>
            </w:r>
          </w:p>
        </w:tc>
        <w:tc>
          <w:tcPr>
            <w:tcW w:w="1792" w:type="dxa"/>
            <w:tcBorders>
              <w:bottom w:val="single" w:sz="2" w:space="0" w:color="DDDDDD"/>
              <w:right w:val="single" w:sz="2" w:space="0" w:color="DDDDDD"/>
            </w:tcBorders>
            <w:vAlign w:val="center"/>
          </w:tcPr>
          <w:p>
            <w:pPr>
              <w:pStyle w:val="Contenudetableau"/>
              <w:widowControl w:val="false"/>
              <w:suppressLineNumbers/>
              <w:bidi w:val="0"/>
              <w:jc w:val="left"/>
              <w:rPr/>
            </w:pPr>
            <w:r>
              <w:rPr/>
              <w:t>(A&gt; = B) n'est pas vrai.</w:t>
            </w:r>
          </w:p>
        </w:tc>
      </w:tr>
      <w:tr>
        <w:trPr/>
        <w:tc>
          <w:tcPr>
            <w:tcW w:w="1198" w:type="dxa"/>
            <w:tcBorders>
              <w:bottom w:val="single" w:sz="2" w:space="0" w:color="DDDDDD"/>
              <w:right w:val="single" w:sz="2" w:space="0" w:color="DDDDDD"/>
            </w:tcBorders>
            <w:vAlign w:val="center"/>
          </w:tcPr>
          <w:p>
            <w:pPr>
              <w:pStyle w:val="Contenudetableau"/>
              <w:widowControl w:val="false"/>
              <w:suppressLineNumbers/>
              <w:bidi w:val="0"/>
              <w:jc w:val="left"/>
              <w:rPr/>
            </w:pPr>
            <w:r>
              <w:rPr/>
              <w:t>&lt;=</w:t>
            </w:r>
          </w:p>
        </w:tc>
        <w:tc>
          <w:tcPr>
            <w:tcW w:w="7499" w:type="dxa"/>
            <w:tcBorders>
              <w:bottom w:val="single" w:sz="2" w:space="0" w:color="DDDDDD"/>
              <w:right w:val="single" w:sz="2" w:space="0" w:color="DDDDDD"/>
            </w:tcBorders>
            <w:vAlign w:val="center"/>
          </w:tcPr>
          <w:p>
            <w:pPr>
              <w:pStyle w:val="Contenudetableau"/>
              <w:widowControl w:val="false"/>
              <w:suppressLineNumbers/>
              <w:bidi w:val="0"/>
              <w:jc w:val="left"/>
              <w:rPr/>
            </w:pPr>
            <w:r>
              <w:rPr/>
              <w:t>Il vérifie si la valeur de l'opérande gauche est inférieure ou égale à la valeur de l'opérande droit; si oui, la condition devient vraie.</w:t>
            </w:r>
          </w:p>
        </w:tc>
        <w:tc>
          <w:tcPr>
            <w:tcW w:w="1792" w:type="dxa"/>
            <w:tcBorders>
              <w:bottom w:val="single" w:sz="2" w:space="0" w:color="DDDDDD"/>
              <w:right w:val="single" w:sz="2" w:space="0" w:color="DDDDDD"/>
            </w:tcBorders>
            <w:vAlign w:val="center"/>
          </w:tcPr>
          <w:p>
            <w:pPr>
              <w:pStyle w:val="Contenudetableau"/>
              <w:widowControl w:val="false"/>
              <w:suppressLineNumbers/>
              <w:bidi w:val="0"/>
              <w:jc w:val="left"/>
              <w:rPr/>
            </w:pPr>
            <w:r>
              <w:rPr/>
              <w:t>(A &lt;= B) est vrai.</w:t>
            </w:r>
          </w:p>
        </w:tc>
      </w:tr>
    </w:tbl>
    <w:p>
      <w:pPr>
        <w:pStyle w:val="Titre2"/>
        <w:widowControl/>
        <w:bidi w:val="0"/>
        <w:jc w:val="left"/>
        <w:rPr>
          <w:rFonts w:ascii="Microsoft Yahei;Helvetica Neue;Helvetica;Arial;Hiragino Sans GB;Heiti SC;WenQuanYi Micro Hei;sans-serif" w:hAnsi="Microsoft Yahei;Helvetica Neue;Helvetica;Arial;Hiragino Sans GB;Heiti SC;WenQuanYi Micro Hei;sans-serif"/>
          <w:b/>
          <w:b/>
          <w:bCs/>
          <w:i w:val="false"/>
          <w:i w:val="false"/>
          <w:caps w:val="false"/>
          <w:smallCaps w:val="false"/>
          <w:color w:val="333333"/>
          <w:spacing w:val="0"/>
          <w:sz w:val="24"/>
        </w:rPr>
      </w:pPr>
      <w:r>
        <w:rPr>
          <w:rFonts w:ascii="Microsoft Yahei;Helvetica Neue;Helvetica;Arial;Hiragino Sans GB;Heiti SC;WenQuanYi Micro Hei;sans-serif" w:hAnsi="Microsoft Yahei;Helvetica Neue;Helvetica;Arial;Hiragino Sans GB;Heiti SC;WenQuanYi Micro Hei;sans-serif"/>
          <w:b/>
          <w:bCs/>
          <w:i w:val="false"/>
          <w:caps w:val="false"/>
          <w:smallCaps w:val="false"/>
          <w:color w:val="333333"/>
          <w:spacing w:val="0"/>
          <w:sz w:val="24"/>
        </w:rPr>
        <w:t>Opérateurs logiques</w:t>
      </w:r>
    </w:p>
    <w:p>
      <w:pPr>
        <w:pStyle w:val="Corpsdetexte"/>
        <w:widowControl/>
        <w:bidi w:val="0"/>
        <w:jc w:val="left"/>
        <w:rPr>
          <w:rFonts w:ascii="Microsoft Yahei;Helvetica Neue;Helvetica;Arial;Hiragino Sans GB;Heiti SC;WenQuanYi Micro Hei;sans-serif" w:hAnsi="Microsoft Yahei;Helvetica Neue;Helvetica;Arial;Hiragino Sans GB;Heiti SC;WenQuanYi Micro Hei;sans-serif"/>
          <w:b w:val="false"/>
          <w:b w:val="false"/>
          <w:i w:val="false"/>
          <w:i w:val="false"/>
          <w:caps w:val="false"/>
          <w:smallCaps w:val="false"/>
          <w:color w:val="333333"/>
          <w:spacing w:val="0"/>
          <w:sz w:val="24"/>
        </w:rPr>
      </w:pPr>
      <w:r>
        <w:rPr>
          <w:rFonts w:ascii="Microsoft Yahei;Helvetica Neue;Helvetica;Arial;Hiragino Sans GB;Heiti SC;WenQuanYi Micro Hei;sans-serif" w:hAnsi="Microsoft Yahei;Helvetica Neue;Helvetica;Arial;Hiragino Sans GB;Heiti SC;WenQuanYi Micro Hei;sans-serif"/>
          <w:b w:val="false"/>
          <w:i w:val="false"/>
          <w:caps w:val="false"/>
          <w:smallCaps w:val="false"/>
          <w:color w:val="333333"/>
          <w:spacing w:val="0"/>
          <w:sz w:val="24"/>
        </w:rPr>
        <w:t>Le tableau suivant répertorie tous les opérateurs logiques pris en charge par le langage Go. Supposons une variable</w:t>
      </w:r>
      <w:r>
        <w:rPr>
          <w:rFonts w:ascii="Microsoft Yahei;Helvetica Neue;Helvetica;Arial;Hiragino Sans GB;Heiti SC;WenQuanYi Micro Hei;sans-serif" w:hAnsi="Microsoft Yahei;Helvetica Neue;Helvetica;Arial;Hiragino Sans GB;Heiti SC;WenQuanYi Micro Hei;sans-serif"/>
          <w:b/>
          <w:i w:val="false"/>
          <w:caps w:val="false"/>
          <w:smallCaps w:val="false"/>
          <w:color w:val="333333"/>
          <w:spacing w:val="0"/>
          <w:sz w:val="24"/>
        </w:rPr>
        <w:t>A</w:t>
      </w:r>
      <w:r>
        <w:rPr>
          <w:rFonts w:ascii="Microsoft Yahei;Helvetica Neue;Helvetica;Arial;Hiragino Sans GB;Heiti SC;WenQuanYi Micro Hei;sans-serif" w:hAnsi="Microsoft Yahei;Helvetica Neue;Helvetica;Arial;Hiragino Sans GB;Heiti SC;WenQuanYi Micro Hei;sans-serif"/>
          <w:b w:val="false"/>
          <w:i w:val="false"/>
          <w:caps w:val="false"/>
          <w:smallCaps w:val="false"/>
          <w:color w:val="333333"/>
          <w:spacing w:val="0"/>
          <w:sz w:val="24"/>
        </w:rPr>
        <w:t> contient 1 et variable </w:t>
      </w:r>
      <w:r>
        <w:rPr>
          <w:rFonts w:ascii="Microsoft Yahei;Helvetica Neue;Helvetica;Arial;Hiragino Sans GB;Heiti SC;WenQuanYi Micro Hei;sans-serif" w:hAnsi="Microsoft Yahei;Helvetica Neue;Helvetica;Arial;Hiragino Sans GB;Heiti SC;WenQuanYi Micro Hei;sans-serif"/>
          <w:b/>
          <w:i w:val="false"/>
          <w:caps w:val="false"/>
          <w:smallCaps w:val="false"/>
          <w:color w:val="333333"/>
          <w:spacing w:val="0"/>
          <w:sz w:val="24"/>
        </w:rPr>
        <w:t>B</w:t>
      </w:r>
      <w:r>
        <w:rPr>
          <w:rFonts w:ascii="Microsoft Yahei;Helvetica Neue;Helvetica;Arial;Hiragino Sans GB;Heiti SC;WenQuanYi Micro Hei;sans-serif" w:hAnsi="Microsoft Yahei;Helvetica Neue;Helvetica;Arial;Hiragino Sans GB;Heiti SC;WenQuanYi Micro Hei;sans-serif"/>
          <w:b w:val="false"/>
          <w:i w:val="false"/>
          <w:caps w:val="false"/>
          <w:smallCaps w:val="false"/>
          <w:color w:val="333333"/>
          <w:spacing w:val="0"/>
          <w:sz w:val="24"/>
        </w:rPr>
        <w:t> détient 0, alors -</w:t>
      </w:r>
    </w:p>
    <w:p>
      <w:pPr>
        <w:pStyle w:val="Corpsdetexte"/>
        <w:widowControl/>
        <w:bidi w:val="0"/>
        <w:jc w:val="left"/>
        <w:rPr/>
      </w:pPr>
      <w:hyperlink r:id="rId4">
        <w:r>
          <w:rPr>
            <w:rStyle w:val="LienInternet"/>
            <w:rFonts w:ascii="Microsoft Yahei;Helvetica Neue;Helvetica;Arial;Hiragino Sans GB;Heiti SC;WenQuanYi Micro Hei;sans-serif" w:hAnsi="Microsoft Yahei;Helvetica Neue;Helvetica;Arial;Hiragino Sans GB;Heiti SC;WenQuanYi Micro Hei;sans-serif"/>
            <w:b/>
            <w:i w:val="false"/>
            <w:caps w:val="false"/>
            <w:smallCaps w:val="false"/>
            <w:color w:val="3388CC"/>
            <w:spacing w:val="0"/>
            <w:sz w:val="24"/>
          </w:rPr>
          <w:t>Afficher des exemples</w:t>
        </w:r>
      </w:hyperlink>
    </w:p>
    <w:tbl>
      <w:tblPr>
        <w:tblW w:w="10489" w:type="dxa"/>
        <w:jc w:val="left"/>
        <w:tblInd w:w="0" w:type="dxa"/>
        <w:tblLayout w:type="fixed"/>
        <w:tblCellMar>
          <w:top w:w="0" w:type="dxa"/>
          <w:left w:w="0" w:type="dxa"/>
          <w:bottom w:w="75" w:type="dxa"/>
          <w:right w:w="150" w:type="dxa"/>
        </w:tblCellMar>
      </w:tblPr>
      <w:tblGrid>
        <w:gridCol w:w="1198"/>
        <w:gridCol w:w="7730"/>
        <w:gridCol w:w="1561"/>
      </w:tblGrid>
      <w:tr>
        <w:trPr/>
        <w:tc>
          <w:tcPr>
            <w:tcW w:w="1198" w:type="dxa"/>
            <w:tcBorders>
              <w:bottom w:val="single" w:sz="2" w:space="0" w:color="DDDDDD"/>
              <w:right w:val="single" w:sz="2" w:space="0" w:color="DDDDDD"/>
            </w:tcBorders>
            <w:vAlign w:val="center"/>
          </w:tcPr>
          <w:p>
            <w:pPr>
              <w:pStyle w:val="Titredetableau"/>
              <w:widowControl w:val="false"/>
              <w:suppressLineNumbers/>
              <w:bidi w:val="0"/>
              <w:jc w:val="center"/>
              <w:rPr/>
            </w:pPr>
            <w:r>
              <w:rPr/>
              <w:t>Opérateur</w:t>
            </w:r>
          </w:p>
        </w:tc>
        <w:tc>
          <w:tcPr>
            <w:tcW w:w="7730" w:type="dxa"/>
            <w:tcBorders>
              <w:bottom w:val="single" w:sz="2" w:space="0" w:color="DDDDDD"/>
              <w:right w:val="single" w:sz="2" w:space="0" w:color="DDDDDD"/>
            </w:tcBorders>
            <w:vAlign w:val="center"/>
          </w:tcPr>
          <w:p>
            <w:pPr>
              <w:pStyle w:val="Titredetableau"/>
              <w:widowControl w:val="false"/>
              <w:suppressLineNumbers/>
              <w:bidi w:val="0"/>
              <w:jc w:val="center"/>
              <w:rPr/>
            </w:pPr>
            <w:r>
              <w:rPr/>
              <w:t>La description</w:t>
            </w:r>
          </w:p>
        </w:tc>
        <w:tc>
          <w:tcPr>
            <w:tcW w:w="1561" w:type="dxa"/>
            <w:tcBorders>
              <w:bottom w:val="single" w:sz="2" w:space="0" w:color="DDDDDD"/>
              <w:right w:val="single" w:sz="2" w:space="0" w:color="DDDDDD"/>
            </w:tcBorders>
            <w:vAlign w:val="center"/>
          </w:tcPr>
          <w:p>
            <w:pPr>
              <w:pStyle w:val="Titredetableau"/>
              <w:widowControl w:val="false"/>
              <w:suppressLineNumbers/>
              <w:bidi w:val="0"/>
              <w:jc w:val="center"/>
              <w:rPr/>
            </w:pPr>
            <w:r>
              <w:rPr/>
              <w:t>Exemple</w:t>
            </w:r>
          </w:p>
        </w:tc>
      </w:tr>
      <w:tr>
        <w:trPr/>
        <w:tc>
          <w:tcPr>
            <w:tcW w:w="1198" w:type="dxa"/>
            <w:tcBorders>
              <w:bottom w:val="single" w:sz="2" w:space="0" w:color="DDDDDD"/>
              <w:right w:val="single" w:sz="2" w:space="0" w:color="DDDDDD"/>
            </w:tcBorders>
            <w:vAlign w:val="center"/>
          </w:tcPr>
          <w:p>
            <w:pPr>
              <w:pStyle w:val="Contenudetableau"/>
              <w:widowControl w:val="false"/>
              <w:suppressLineNumbers/>
              <w:bidi w:val="0"/>
              <w:jc w:val="left"/>
              <w:rPr/>
            </w:pPr>
            <w:r>
              <w:rPr/>
              <w:t>&amp;&amp;</w:t>
            </w:r>
          </w:p>
        </w:tc>
        <w:tc>
          <w:tcPr>
            <w:tcW w:w="7730" w:type="dxa"/>
            <w:tcBorders>
              <w:bottom w:val="single" w:sz="2" w:space="0" w:color="DDDDDD"/>
              <w:right w:val="single" w:sz="2" w:space="0" w:color="DDDDDD"/>
            </w:tcBorders>
            <w:vAlign w:val="center"/>
          </w:tcPr>
          <w:p>
            <w:pPr>
              <w:pStyle w:val="Contenudetableau"/>
              <w:widowControl w:val="false"/>
              <w:suppressLineNumbers/>
              <w:bidi w:val="0"/>
              <w:jc w:val="left"/>
              <w:rPr/>
            </w:pPr>
            <w:r>
              <w:rPr/>
              <w:t>Opérateur logique ET appelé. Si les deux opérandes sont différents de zéro, la condition devient vraie.</w:t>
            </w:r>
          </w:p>
        </w:tc>
        <w:tc>
          <w:tcPr>
            <w:tcW w:w="1561" w:type="dxa"/>
            <w:tcBorders>
              <w:bottom w:val="single" w:sz="2" w:space="0" w:color="DDDDDD"/>
              <w:right w:val="single" w:sz="2" w:space="0" w:color="DDDDDD"/>
            </w:tcBorders>
            <w:vAlign w:val="center"/>
          </w:tcPr>
          <w:p>
            <w:pPr>
              <w:pStyle w:val="Contenudetableau"/>
              <w:widowControl w:val="false"/>
              <w:suppressLineNumbers/>
              <w:bidi w:val="0"/>
              <w:jc w:val="left"/>
              <w:rPr/>
            </w:pPr>
            <w:r>
              <w:rPr/>
              <w:t>(A &amp;&amp; B) est faux.</w:t>
            </w:r>
          </w:p>
        </w:tc>
      </w:tr>
      <w:tr>
        <w:trPr/>
        <w:tc>
          <w:tcPr>
            <w:tcW w:w="1198" w:type="dxa"/>
            <w:tcBorders>
              <w:bottom w:val="single" w:sz="2" w:space="0" w:color="DDDDDD"/>
              <w:right w:val="single" w:sz="2" w:space="0" w:color="DDDDDD"/>
            </w:tcBorders>
            <w:vAlign w:val="center"/>
          </w:tcPr>
          <w:p>
            <w:pPr>
              <w:pStyle w:val="Contenudetableau"/>
              <w:widowControl w:val="false"/>
              <w:suppressLineNumbers/>
              <w:bidi w:val="0"/>
              <w:jc w:val="left"/>
              <w:rPr/>
            </w:pPr>
            <w:r>
              <w:rPr/>
              <w:t>||</w:t>
            </w:r>
          </w:p>
        </w:tc>
        <w:tc>
          <w:tcPr>
            <w:tcW w:w="7730" w:type="dxa"/>
            <w:tcBorders>
              <w:bottom w:val="single" w:sz="2" w:space="0" w:color="DDDDDD"/>
              <w:right w:val="single" w:sz="2" w:space="0" w:color="DDDDDD"/>
            </w:tcBorders>
            <w:vAlign w:val="center"/>
          </w:tcPr>
          <w:p>
            <w:pPr>
              <w:pStyle w:val="Contenudetableau"/>
              <w:widowControl w:val="false"/>
              <w:suppressLineNumbers/>
              <w:bidi w:val="0"/>
              <w:jc w:val="left"/>
              <w:rPr/>
            </w:pPr>
            <w:r>
              <w:rPr/>
              <w:t>Opérateur OU logique appelé. Si l'un des deux opérandes est différent de zéro, la condition devient vraie.</w:t>
            </w:r>
          </w:p>
        </w:tc>
        <w:tc>
          <w:tcPr>
            <w:tcW w:w="1561" w:type="dxa"/>
            <w:tcBorders>
              <w:bottom w:val="single" w:sz="2" w:space="0" w:color="DDDDDD"/>
              <w:right w:val="single" w:sz="2" w:space="0" w:color="DDDDDD"/>
            </w:tcBorders>
            <w:vAlign w:val="center"/>
          </w:tcPr>
          <w:p>
            <w:pPr>
              <w:pStyle w:val="Contenudetableau"/>
              <w:widowControl w:val="false"/>
              <w:suppressLineNumbers/>
              <w:bidi w:val="0"/>
              <w:jc w:val="left"/>
              <w:rPr/>
            </w:pPr>
            <w:r>
              <w:rPr/>
              <w:t>(A || B) est vrai.</w:t>
            </w:r>
          </w:p>
        </w:tc>
      </w:tr>
      <w:tr>
        <w:trPr/>
        <w:tc>
          <w:tcPr>
            <w:tcW w:w="1198" w:type="dxa"/>
            <w:tcBorders>
              <w:bottom w:val="single" w:sz="2" w:space="0" w:color="DDDDDD"/>
              <w:right w:val="single" w:sz="2" w:space="0" w:color="DDDDDD"/>
            </w:tcBorders>
            <w:vAlign w:val="center"/>
          </w:tcPr>
          <w:p>
            <w:pPr>
              <w:pStyle w:val="Contenudetableau"/>
              <w:widowControl w:val="false"/>
              <w:suppressLineNumbers/>
              <w:bidi w:val="0"/>
              <w:jc w:val="left"/>
              <w:rPr/>
            </w:pPr>
            <w:r>
              <w:rPr/>
              <w:t>!</w:t>
            </w:r>
          </w:p>
        </w:tc>
        <w:tc>
          <w:tcPr>
            <w:tcW w:w="7730" w:type="dxa"/>
            <w:tcBorders>
              <w:bottom w:val="single" w:sz="2" w:space="0" w:color="DDDDDD"/>
              <w:right w:val="single" w:sz="2" w:space="0" w:color="DDDDDD"/>
            </w:tcBorders>
            <w:vAlign w:val="center"/>
          </w:tcPr>
          <w:p>
            <w:pPr>
              <w:pStyle w:val="Contenudetableau"/>
              <w:widowControl w:val="false"/>
              <w:suppressLineNumbers/>
              <w:bidi w:val="0"/>
              <w:jc w:val="left"/>
              <w:rPr/>
            </w:pPr>
            <w:r>
              <w:rPr/>
              <w:t>Opérateur PAS logique appelé. Utilisez pour inverser l'état logique de son opérande. Si une condition est vraie, l'opérateur logique NOT rendra faux.</w:t>
            </w:r>
          </w:p>
        </w:tc>
        <w:tc>
          <w:tcPr>
            <w:tcW w:w="1561" w:type="dxa"/>
            <w:tcBorders>
              <w:bottom w:val="single" w:sz="2" w:space="0" w:color="DDDDDD"/>
              <w:right w:val="single" w:sz="2" w:space="0" w:color="DDDDDD"/>
            </w:tcBorders>
            <w:vAlign w:val="center"/>
          </w:tcPr>
          <w:p>
            <w:pPr>
              <w:pStyle w:val="Contenudetableau"/>
              <w:widowControl w:val="false"/>
              <w:suppressLineNumbers/>
              <w:bidi w:val="0"/>
              <w:jc w:val="left"/>
              <w:rPr/>
            </w:pPr>
            <w:r>
              <w:rPr/>
              <w:t>! (A &amp;&amp; B) est vrai.</w:t>
            </w:r>
          </w:p>
        </w:tc>
      </w:tr>
    </w:tbl>
    <w:p>
      <w:pPr>
        <w:pStyle w:val="Corpsdetexte"/>
        <w:widowControl/>
        <w:bidi w:val="0"/>
        <w:jc w:val="left"/>
        <w:rPr>
          <w:rFonts w:ascii="Microsoft Yahei;Helvetica Neue;Helvetica;Arial;Hiragino Sans GB;Heiti SC;WenQuanYi Micro Hei;sans-serif" w:hAnsi="Microsoft Yahei;Helvetica Neue;Helvetica;Arial;Hiragino Sans GB;Heiti SC;WenQuanYi Micro Hei;sans-serif"/>
          <w:b w:val="false"/>
          <w:b w:val="false"/>
          <w:i w:val="false"/>
          <w:i w:val="false"/>
          <w:caps w:val="false"/>
          <w:smallCaps w:val="false"/>
          <w:color w:val="333333"/>
          <w:spacing w:val="0"/>
          <w:sz w:val="24"/>
        </w:rPr>
      </w:pPr>
      <w:r>
        <w:rPr>
          <w:rFonts w:ascii="Microsoft Yahei;Helvetica Neue;Helvetica;Arial;Hiragino Sans GB;Heiti SC;WenQuanYi Micro Hei;sans-serif" w:hAnsi="Microsoft Yahei;Helvetica Neue;Helvetica;Arial;Hiragino Sans GB;Heiti SC;WenQuanYi Micro Hei;sans-serif"/>
          <w:b w:val="false"/>
          <w:i w:val="false"/>
          <w:caps w:val="false"/>
          <w:smallCaps w:val="false"/>
          <w:color w:val="333333"/>
          <w:spacing w:val="0"/>
          <w:sz w:val="24"/>
        </w:rPr>
        <w:t>Le tableau suivant présente tous les opérateurs logiques pris en charge par le langage Go. Supposons une variable</w:t>
      </w:r>
      <w:r>
        <w:rPr>
          <w:rFonts w:ascii="Microsoft Yahei;Helvetica Neue;Helvetica;Arial;Hiragino Sans GB;Heiti SC;WenQuanYi Micro Hei;sans-serif" w:hAnsi="Microsoft Yahei;Helvetica Neue;Helvetica;Arial;Hiragino Sans GB;Heiti SC;WenQuanYi Micro Hei;sans-serif"/>
          <w:b/>
          <w:i w:val="false"/>
          <w:caps w:val="false"/>
          <w:smallCaps w:val="false"/>
          <w:color w:val="333333"/>
          <w:spacing w:val="0"/>
          <w:sz w:val="24"/>
        </w:rPr>
        <w:t>A</w:t>
      </w:r>
      <w:r>
        <w:rPr>
          <w:rFonts w:ascii="Microsoft Yahei;Helvetica Neue;Helvetica;Arial;Hiragino Sans GB;Heiti SC;WenQuanYi Micro Hei;sans-serif" w:hAnsi="Microsoft Yahei;Helvetica Neue;Helvetica;Arial;Hiragino Sans GB;Heiti SC;WenQuanYi Micro Hei;sans-serif"/>
          <w:b w:val="false"/>
          <w:i w:val="false"/>
          <w:caps w:val="false"/>
          <w:smallCaps w:val="false"/>
          <w:color w:val="333333"/>
          <w:spacing w:val="0"/>
          <w:sz w:val="24"/>
        </w:rPr>
        <w:t> est vrai et variable </w:t>
      </w:r>
      <w:r>
        <w:rPr>
          <w:rFonts w:ascii="Microsoft Yahei;Helvetica Neue;Helvetica;Arial;Hiragino Sans GB;Heiti SC;WenQuanYi Micro Hei;sans-serif" w:hAnsi="Microsoft Yahei;Helvetica Neue;Helvetica;Arial;Hiragino Sans GB;Heiti SC;WenQuanYi Micro Hei;sans-serif"/>
          <w:b/>
          <w:i w:val="false"/>
          <w:caps w:val="false"/>
          <w:smallCaps w:val="false"/>
          <w:color w:val="333333"/>
          <w:spacing w:val="0"/>
          <w:sz w:val="24"/>
        </w:rPr>
        <w:t>B</w:t>
      </w:r>
      <w:r>
        <w:rPr>
          <w:rFonts w:ascii="Microsoft Yahei;Helvetica Neue;Helvetica;Arial;Hiragino Sans GB;Heiti SC;WenQuanYi Micro Hei;sans-serif" w:hAnsi="Microsoft Yahei;Helvetica Neue;Helvetica;Arial;Hiragino Sans GB;Heiti SC;WenQuanYi Micro Hei;sans-serif"/>
          <w:b w:val="false"/>
          <w:i w:val="false"/>
          <w:caps w:val="false"/>
          <w:smallCaps w:val="false"/>
          <w:color w:val="333333"/>
          <w:spacing w:val="0"/>
          <w:sz w:val="24"/>
        </w:rPr>
        <w:t> est faux, alors -</w:t>
      </w:r>
    </w:p>
    <w:tbl>
      <w:tblPr>
        <w:tblW w:w="10489" w:type="dxa"/>
        <w:jc w:val="left"/>
        <w:tblInd w:w="0" w:type="dxa"/>
        <w:tblLayout w:type="fixed"/>
        <w:tblCellMar>
          <w:top w:w="0" w:type="dxa"/>
          <w:left w:w="0" w:type="dxa"/>
          <w:bottom w:w="75" w:type="dxa"/>
          <w:right w:w="150" w:type="dxa"/>
        </w:tblCellMar>
      </w:tblPr>
      <w:tblGrid>
        <w:gridCol w:w="1198"/>
        <w:gridCol w:w="7761"/>
        <w:gridCol w:w="1530"/>
      </w:tblGrid>
      <w:tr>
        <w:trPr/>
        <w:tc>
          <w:tcPr>
            <w:tcW w:w="1198" w:type="dxa"/>
            <w:tcBorders>
              <w:bottom w:val="single" w:sz="2" w:space="0" w:color="DDDDDD"/>
              <w:right w:val="single" w:sz="2" w:space="0" w:color="DDDDDD"/>
            </w:tcBorders>
            <w:vAlign w:val="center"/>
          </w:tcPr>
          <w:p>
            <w:pPr>
              <w:pStyle w:val="Titredetableau"/>
              <w:widowControl w:val="false"/>
              <w:suppressLineNumbers/>
              <w:bidi w:val="0"/>
              <w:jc w:val="center"/>
              <w:rPr/>
            </w:pPr>
            <w:r>
              <w:rPr/>
              <w:t>Opérateur</w:t>
            </w:r>
          </w:p>
        </w:tc>
        <w:tc>
          <w:tcPr>
            <w:tcW w:w="7761" w:type="dxa"/>
            <w:tcBorders>
              <w:bottom w:val="single" w:sz="2" w:space="0" w:color="DDDDDD"/>
              <w:right w:val="single" w:sz="2" w:space="0" w:color="DDDDDD"/>
            </w:tcBorders>
            <w:vAlign w:val="center"/>
          </w:tcPr>
          <w:p>
            <w:pPr>
              <w:pStyle w:val="Titredetableau"/>
              <w:widowControl w:val="false"/>
              <w:suppressLineNumbers/>
              <w:bidi w:val="0"/>
              <w:jc w:val="center"/>
              <w:rPr/>
            </w:pPr>
            <w:r>
              <w:rPr/>
              <w:t>La description</w:t>
            </w:r>
          </w:p>
        </w:tc>
        <w:tc>
          <w:tcPr>
            <w:tcW w:w="1530" w:type="dxa"/>
            <w:tcBorders>
              <w:bottom w:val="single" w:sz="2" w:space="0" w:color="DDDDDD"/>
              <w:right w:val="single" w:sz="2" w:space="0" w:color="DDDDDD"/>
            </w:tcBorders>
            <w:vAlign w:val="center"/>
          </w:tcPr>
          <w:p>
            <w:pPr>
              <w:pStyle w:val="Titredetableau"/>
              <w:widowControl w:val="false"/>
              <w:suppressLineNumbers/>
              <w:bidi w:val="0"/>
              <w:jc w:val="center"/>
              <w:rPr/>
            </w:pPr>
            <w:r>
              <w:rPr/>
              <w:t>Exemple</w:t>
            </w:r>
          </w:p>
        </w:tc>
      </w:tr>
      <w:tr>
        <w:trPr/>
        <w:tc>
          <w:tcPr>
            <w:tcW w:w="1198" w:type="dxa"/>
            <w:tcBorders>
              <w:bottom w:val="single" w:sz="2" w:space="0" w:color="DDDDDD"/>
              <w:right w:val="single" w:sz="2" w:space="0" w:color="DDDDDD"/>
            </w:tcBorders>
            <w:vAlign w:val="center"/>
          </w:tcPr>
          <w:p>
            <w:pPr>
              <w:pStyle w:val="Contenudetableau"/>
              <w:widowControl w:val="false"/>
              <w:suppressLineNumbers/>
              <w:bidi w:val="0"/>
              <w:jc w:val="left"/>
              <w:rPr/>
            </w:pPr>
            <w:r>
              <w:rPr/>
              <w:t>&amp;&amp;</w:t>
            </w:r>
          </w:p>
        </w:tc>
        <w:tc>
          <w:tcPr>
            <w:tcW w:w="7761" w:type="dxa"/>
            <w:tcBorders>
              <w:bottom w:val="single" w:sz="2" w:space="0" w:color="DDDDDD"/>
              <w:right w:val="single" w:sz="2" w:space="0" w:color="DDDDDD"/>
            </w:tcBorders>
            <w:vAlign w:val="center"/>
          </w:tcPr>
          <w:p>
            <w:pPr>
              <w:pStyle w:val="Contenudetableau"/>
              <w:widowControl w:val="false"/>
              <w:suppressLineNumbers/>
              <w:bidi w:val="0"/>
              <w:jc w:val="left"/>
              <w:rPr/>
            </w:pPr>
            <w:r>
              <w:rPr/>
              <w:t>Opérateur logique ET appelé. Si les deux opérandes sont faux, la condition devient fausse.</w:t>
            </w:r>
          </w:p>
        </w:tc>
        <w:tc>
          <w:tcPr>
            <w:tcW w:w="1530" w:type="dxa"/>
            <w:tcBorders>
              <w:bottom w:val="single" w:sz="2" w:space="0" w:color="DDDDDD"/>
              <w:right w:val="single" w:sz="2" w:space="0" w:color="DDDDDD"/>
            </w:tcBorders>
            <w:vAlign w:val="center"/>
          </w:tcPr>
          <w:p>
            <w:pPr>
              <w:pStyle w:val="Contenudetableau"/>
              <w:widowControl w:val="false"/>
              <w:suppressLineNumbers/>
              <w:bidi w:val="0"/>
              <w:jc w:val="left"/>
              <w:rPr/>
            </w:pPr>
            <w:r>
              <w:rPr/>
              <w:t>(A &amp;&amp; B) est faux.</w:t>
            </w:r>
          </w:p>
        </w:tc>
      </w:tr>
      <w:tr>
        <w:trPr/>
        <w:tc>
          <w:tcPr>
            <w:tcW w:w="1198" w:type="dxa"/>
            <w:tcBorders>
              <w:bottom w:val="single" w:sz="2" w:space="0" w:color="DDDDDD"/>
              <w:right w:val="single" w:sz="2" w:space="0" w:color="DDDDDD"/>
            </w:tcBorders>
            <w:vAlign w:val="center"/>
          </w:tcPr>
          <w:p>
            <w:pPr>
              <w:pStyle w:val="Contenudetableau"/>
              <w:widowControl w:val="false"/>
              <w:suppressLineNumbers/>
              <w:bidi w:val="0"/>
              <w:jc w:val="left"/>
              <w:rPr/>
            </w:pPr>
            <w:r>
              <w:rPr/>
              <w:t>||</w:t>
            </w:r>
          </w:p>
        </w:tc>
        <w:tc>
          <w:tcPr>
            <w:tcW w:w="7761" w:type="dxa"/>
            <w:tcBorders>
              <w:bottom w:val="single" w:sz="2" w:space="0" w:color="DDDDDD"/>
              <w:right w:val="single" w:sz="2" w:space="0" w:color="DDDDDD"/>
            </w:tcBorders>
            <w:vAlign w:val="center"/>
          </w:tcPr>
          <w:p>
            <w:pPr>
              <w:pStyle w:val="Contenudetableau"/>
              <w:widowControl w:val="false"/>
              <w:suppressLineNumbers/>
              <w:bidi w:val="0"/>
              <w:jc w:val="left"/>
              <w:rPr/>
            </w:pPr>
            <w:r>
              <w:rPr/>
              <w:t>Opérateur OU logique appelé. Si l'un des deux opérandes est vrai, la condition devient vraie.</w:t>
            </w:r>
          </w:p>
        </w:tc>
        <w:tc>
          <w:tcPr>
            <w:tcW w:w="1530" w:type="dxa"/>
            <w:tcBorders>
              <w:bottom w:val="single" w:sz="2" w:space="0" w:color="DDDDDD"/>
              <w:right w:val="single" w:sz="2" w:space="0" w:color="DDDDDD"/>
            </w:tcBorders>
            <w:vAlign w:val="center"/>
          </w:tcPr>
          <w:p>
            <w:pPr>
              <w:pStyle w:val="Contenudetableau"/>
              <w:widowControl w:val="false"/>
              <w:suppressLineNumbers/>
              <w:bidi w:val="0"/>
              <w:jc w:val="left"/>
              <w:rPr/>
            </w:pPr>
            <w:r>
              <w:rPr/>
              <w:t>(A || B) est vrai.</w:t>
            </w:r>
          </w:p>
        </w:tc>
      </w:tr>
      <w:tr>
        <w:trPr/>
        <w:tc>
          <w:tcPr>
            <w:tcW w:w="1198" w:type="dxa"/>
            <w:tcBorders>
              <w:bottom w:val="single" w:sz="2" w:space="0" w:color="DDDDDD"/>
              <w:right w:val="single" w:sz="2" w:space="0" w:color="DDDDDD"/>
            </w:tcBorders>
            <w:vAlign w:val="center"/>
          </w:tcPr>
          <w:p>
            <w:pPr>
              <w:pStyle w:val="Contenudetableau"/>
              <w:widowControl w:val="false"/>
              <w:suppressLineNumbers/>
              <w:bidi w:val="0"/>
              <w:jc w:val="left"/>
              <w:rPr/>
            </w:pPr>
            <w:r>
              <w:rPr/>
              <w:t>!</w:t>
            </w:r>
          </w:p>
        </w:tc>
        <w:tc>
          <w:tcPr>
            <w:tcW w:w="7761" w:type="dxa"/>
            <w:tcBorders>
              <w:bottom w:val="single" w:sz="2" w:space="0" w:color="DDDDDD"/>
              <w:right w:val="single" w:sz="2" w:space="0" w:color="DDDDDD"/>
            </w:tcBorders>
            <w:vAlign w:val="center"/>
          </w:tcPr>
          <w:p>
            <w:pPr>
              <w:pStyle w:val="Contenudetableau"/>
              <w:widowControl w:val="false"/>
              <w:suppressLineNumbers/>
              <w:bidi w:val="0"/>
              <w:jc w:val="left"/>
              <w:rPr/>
            </w:pPr>
            <w:r>
              <w:rPr/>
              <w:t>Opérateur PAS logique appelé. Utilisez pour inverser l'état logique de son opérande. Si une condition est vraie, alors l'opérateur logique NOT la rendra fausse.</w:t>
            </w:r>
          </w:p>
        </w:tc>
        <w:tc>
          <w:tcPr>
            <w:tcW w:w="1530" w:type="dxa"/>
            <w:tcBorders>
              <w:bottom w:val="single" w:sz="2" w:space="0" w:color="DDDDDD"/>
              <w:right w:val="single" w:sz="2" w:space="0" w:color="DDDDDD"/>
            </w:tcBorders>
            <w:vAlign w:val="center"/>
          </w:tcPr>
          <w:p>
            <w:pPr>
              <w:pStyle w:val="Contenudetableau"/>
              <w:widowControl w:val="false"/>
              <w:suppressLineNumbers/>
              <w:bidi w:val="0"/>
              <w:jc w:val="left"/>
              <w:rPr/>
            </w:pPr>
            <w:r>
              <w:rPr/>
              <w:t>! (A &amp;&amp; B) est vrai.</w:t>
            </w:r>
          </w:p>
        </w:tc>
      </w:tr>
    </w:tbl>
    <w:p>
      <w:pPr>
        <w:pStyle w:val="Titre2"/>
        <w:widowControl/>
        <w:bidi w:val="0"/>
        <w:jc w:val="left"/>
        <w:rPr>
          <w:rFonts w:ascii="Microsoft Yahei;Helvetica Neue;Helvetica;Arial;Hiragino Sans GB;Heiti SC;WenQuanYi Micro Hei;sans-serif" w:hAnsi="Microsoft Yahei;Helvetica Neue;Helvetica;Arial;Hiragino Sans GB;Heiti SC;WenQuanYi Micro Hei;sans-serif"/>
          <w:b/>
          <w:b/>
          <w:bCs/>
          <w:i w:val="false"/>
          <w:i w:val="false"/>
          <w:caps w:val="false"/>
          <w:smallCaps w:val="false"/>
          <w:color w:val="333333"/>
          <w:spacing w:val="0"/>
          <w:sz w:val="24"/>
        </w:rPr>
      </w:pPr>
      <w:r>
        <w:rPr>
          <w:rFonts w:ascii="Microsoft Yahei;Helvetica Neue;Helvetica;Arial;Hiragino Sans GB;Heiti SC;WenQuanYi Micro Hei;sans-serif" w:hAnsi="Microsoft Yahei;Helvetica Neue;Helvetica;Arial;Hiragino Sans GB;Heiti SC;WenQuanYi Micro Hei;sans-serif"/>
          <w:b/>
          <w:bCs/>
          <w:i w:val="false"/>
          <w:caps w:val="false"/>
          <w:smallCaps w:val="false"/>
          <w:color w:val="333333"/>
          <w:spacing w:val="0"/>
          <w:sz w:val="24"/>
        </w:rPr>
        <w:t>Opérateurs au niveau du bit</w:t>
      </w:r>
    </w:p>
    <w:p>
      <w:pPr>
        <w:pStyle w:val="Corpsdetexte"/>
        <w:widowControl/>
        <w:bidi w:val="0"/>
        <w:jc w:val="left"/>
        <w:rPr>
          <w:rFonts w:ascii="Microsoft Yahei;Helvetica Neue;Helvetica;Arial;Hiragino Sans GB;Heiti SC;WenQuanYi Micro Hei;sans-serif" w:hAnsi="Microsoft Yahei;Helvetica Neue;Helvetica;Arial;Hiragino Sans GB;Heiti SC;WenQuanYi Micro Hei;sans-serif"/>
          <w:b w:val="false"/>
          <w:b w:val="false"/>
          <w:i w:val="false"/>
          <w:i w:val="false"/>
          <w:caps w:val="false"/>
          <w:smallCaps w:val="false"/>
          <w:color w:val="333333"/>
          <w:spacing w:val="0"/>
          <w:sz w:val="24"/>
        </w:rPr>
      </w:pPr>
      <w:r>
        <w:rPr>
          <w:rFonts w:ascii="Microsoft Yahei;Helvetica Neue;Helvetica;Arial;Hiragino Sans GB;Heiti SC;WenQuanYi Micro Hei;sans-serif" w:hAnsi="Microsoft Yahei;Helvetica Neue;Helvetica;Arial;Hiragino Sans GB;Heiti SC;WenQuanYi Micro Hei;sans-serif"/>
          <w:b w:val="false"/>
          <w:i w:val="false"/>
          <w:caps w:val="false"/>
          <w:smallCaps w:val="false"/>
          <w:color w:val="333333"/>
          <w:spacing w:val="0"/>
          <w:sz w:val="24"/>
        </w:rPr>
        <w:t>Les opérateurs au niveau du bit travaillent sur les bits et effectuent des opérations bit par bit. Les tables de vérité pour &amp;, | et ^ sont les suivantes:</w:t>
      </w:r>
    </w:p>
    <w:tbl>
      <w:tblPr>
        <w:tblW w:w="4125" w:type="dxa"/>
        <w:jc w:val="left"/>
        <w:tblInd w:w="0" w:type="dxa"/>
        <w:tblLayout w:type="fixed"/>
        <w:tblCellMar>
          <w:top w:w="0" w:type="dxa"/>
          <w:left w:w="0" w:type="dxa"/>
          <w:bottom w:w="75" w:type="dxa"/>
          <w:right w:w="150" w:type="dxa"/>
        </w:tblCellMar>
      </w:tblPr>
      <w:tblGrid>
        <w:gridCol w:w="735"/>
        <w:gridCol w:w="705"/>
        <w:gridCol w:w="929"/>
        <w:gridCol w:w="796"/>
        <w:gridCol w:w="960"/>
      </w:tblGrid>
      <w:tr>
        <w:trPr/>
        <w:tc>
          <w:tcPr>
            <w:tcW w:w="735" w:type="dxa"/>
            <w:tcBorders>
              <w:bottom w:val="single" w:sz="2" w:space="0" w:color="DDDDDD"/>
              <w:right w:val="single" w:sz="2" w:space="0" w:color="DDDDDD"/>
            </w:tcBorders>
            <w:vAlign w:val="center"/>
          </w:tcPr>
          <w:p>
            <w:pPr>
              <w:pStyle w:val="Titredetableau"/>
              <w:widowControl w:val="false"/>
              <w:suppressLineNumbers/>
              <w:bidi w:val="0"/>
              <w:jc w:val="center"/>
              <w:rPr/>
            </w:pPr>
            <w:r>
              <w:rPr/>
              <w:t>p</w:t>
            </w:r>
          </w:p>
        </w:tc>
        <w:tc>
          <w:tcPr>
            <w:tcW w:w="705" w:type="dxa"/>
            <w:tcBorders>
              <w:bottom w:val="single" w:sz="2" w:space="0" w:color="DDDDDD"/>
              <w:right w:val="single" w:sz="2" w:space="0" w:color="DDDDDD"/>
            </w:tcBorders>
            <w:vAlign w:val="center"/>
          </w:tcPr>
          <w:p>
            <w:pPr>
              <w:pStyle w:val="Titredetableau"/>
              <w:widowControl w:val="false"/>
              <w:suppressLineNumbers/>
              <w:bidi w:val="0"/>
              <w:jc w:val="center"/>
              <w:rPr/>
            </w:pPr>
            <w:r>
              <w:rPr/>
              <w:t>q</w:t>
            </w:r>
          </w:p>
        </w:tc>
        <w:tc>
          <w:tcPr>
            <w:tcW w:w="929" w:type="dxa"/>
            <w:tcBorders>
              <w:bottom w:val="single" w:sz="2" w:space="0" w:color="DDDDDD"/>
              <w:right w:val="single" w:sz="2" w:space="0" w:color="DDDDDD"/>
            </w:tcBorders>
            <w:vAlign w:val="center"/>
          </w:tcPr>
          <w:p>
            <w:pPr>
              <w:pStyle w:val="Titredetableau"/>
              <w:widowControl w:val="false"/>
              <w:suppressLineNumbers/>
              <w:bidi w:val="0"/>
              <w:jc w:val="center"/>
              <w:rPr/>
            </w:pPr>
            <w:r>
              <w:rPr/>
              <w:t>p &amp; q</w:t>
            </w:r>
          </w:p>
        </w:tc>
        <w:tc>
          <w:tcPr>
            <w:tcW w:w="796" w:type="dxa"/>
            <w:tcBorders>
              <w:bottom w:val="single" w:sz="2" w:space="0" w:color="DDDDDD"/>
              <w:right w:val="single" w:sz="2" w:space="0" w:color="DDDDDD"/>
            </w:tcBorders>
            <w:vAlign w:val="center"/>
          </w:tcPr>
          <w:p>
            <w:pPr>
              <w:pStyle w:val="Titredetableau"/>
              <w:widowControl w:val="false"/>
              <w:suppressLineNumbers/>
              <w:bidi w:val="0"/>
              <w:jc w:val="center"/>
              <w:rPr/>
            </w:pPr>
            <w:r>
              <w:rPr/>
              <w:t>p | q</w:t>
            </w:r>
          </w:p>
        </w:tc>
        <w:tc>
          <w:tcPr>
            <w:tcW w:w="960" w:type="dxa"/>
            <w:tcBorders>
              <w:bottom w:val="single" w:sz="2" w:space="0" w:color="DDDDDD"/>
              <w:right w:val="single" w:sz="2" w:space="0" w:color="DDDDDD"/>
            </w:tcBorders>
            <w:vAlign w:val="center"/>
          </w:tcPr>
          <w:p>
            <w:pPr>
              <w:pStyle w:val="Titredetableau"/>
              <w:widowControl w:val="false"/>
              <w:suppressLineNumbers/>
              <w:bidi w:val="0"/>
              <w:jc w:val="center"/>
              <w:rPr/>
            </w:pPr>
            <w:r>
              <w:rPr/>
              <w:t>p ^ q</w:t>
            </w:r>
          </w:p>
        </w:tc>
      </w:tr>
      <w:tr>
        <w:trPr/>
        <w:tc>
          <w:tcPr>
            <w:tcW w:w="735" w:type="dxa"/>
            <w:tcBorders>
              <w:bottom w:val="single" w:sz="2" w:space="0" w:color="DDDDDD"/>
              <w:right w:val="single" w:sz="2" w:space="0" w:color="DDDDDD"/>
            </w:tcBorders>
            <w:vAlign w:val="center"/>
          </w:tcPr>
          <w:p>
            <w:pPr>
              <w:pStyle w:val="Contenudetableau"/>
              <w:widowControl w:val="false"/>
              <w:bidi w:val="0"/>
              <w:jc w:val="center"/>
              <w:rPr/>
            </w:pPr>
            <w:r>
              <w:rPr/>
              <w:t>0</w:t>
            </w:r>
          </w:p>
        </w:tc>
        <w:tc>
          <w:tcPr>
            <w:tcW w:w="705" w:type="dxa"/>
            <w:tcBorders>
              <w:bottom w:val="single" w:sz="2" w:space="0" w:color="DDDDDD"/>
              <w:right w:val="single" w:sz="2" w:space="0" w:color="DDDDDD"/>
            </w:tcBorders>
            <w:vAlign w:val="center"/>
          </w:tcPr>
          <w:p>
            <w:pPr>
              <w:pStyle w:val="Contenudetableau"/>
              <w:widowControl w:val="false"/>
              <w:bidi w:val="0"/>
              <w:jc w:val="center"/>
              <w:rPr/>
            </w:pPr>
            <w:r>
              <w:rPr/>
              <w:t>0</w:t>
            </w:r>
          </w:p>
        </w:tc>
        <w:tc>
          <w:tcPr>
            <w:tcW w:w="929" w:type="dxa"/>
            <w:tcBorders>
              <w:bottom w:val="single" w:sz="2" w:space="0" w:color="DDDDDD"/>
              <w:right w:val="single" w:sz="2" w:space="0" w:color="DDDDDD"/>
            </w:tcBorders>
            <w:vAlign w:val="center"/>
          </w:tcPr>
          <w:p>
            <w:pPr>
              <w:pStyle w:val="Contenudetableau"/>
              <w:widowControl w:val="false"/>
              <w:bidi w:val="0"/>
              <w:jc w:val="center"/>
              <w:rPr/>
            </w:pPr>
            <w:r>
              <w:rPr/>
              <w:t>0</w:t>
            </w:r>
          </w:p>
        </w:tc>
        <w:tc>
          <w:tcPr>
            <w:tcW w:w="796" w:type="dxa"/>
            <w:tcBorders>
              <w:bottom w:val="single" w:sz="2" w:space="0" w:color="DDDDDD"/>
              <w:right w:val="single" w:sz="2" w:space="0" w:color="DDDDDD"/>
            </w:tcBorders>
            <w:vAlign w:val="center"/>
          </w:tcPr>
          <w:p>
            <w:pPr>
              <w:pStyle w:val="Contenudetableau"/>
              <w:widowControl w:val="false"/>
              <w:bidi w:val="0"/>
              <w:jc w:val="center"/>
              <w:rPr/>
            </w:pPr>
            <w:r>
              <w:rPr/>
              <w:t>0</w:t>
            </w:r>
          </w:p>
        </w:tc>
        <w:tc>
          <w:tcPr>
            <w:tcW w:w="960" w:type="dxa"/>
            <w:tcBorders>
              <w:bottom w:val="single" w:sz="2" w:space="0" w:color="DDDDDD"/>
              <w:right w:val="single" w:sz="2" w:space="0" w:color="DDDDDD"/>
            </w:tcBorders>
            <w:vAlign w:val="center"/>
          </w:tcPr>
          <w:p>
            <w:pPr>
              <w:pStyle w:val="Contenudetableau"/>
              <w:widowControl w:val="false"/>
              <w:bidi w:val="0"/>
              <w:jc w:val="center"/>
              <w:rPr/>
            </w:pPr>
            <w:r>
              <w:rPr/>
              <w:t>0</w:t>
            </w:r>
          </w:p>
        </w:tc>
      </w:tr>
      <w:tr>
        <w:trPr/>
        <w:tc>
          <w:tcPr>
            <w:tcW w:w="735" w:type="dxa"/>
            <w:tcBorders>
              <w:bottom w:val="single" w:sz="2" w:space="0" w:color="DDDDDD"/>
              <w:right w:val="single" w:sz="2" w:space="0" w:color="DDDDDD"/>
            </w:tcBorders>
            <w:vAlign w:val="center"/>
          </w:tcPr>
          <w:p>
            <w:pPr>
              <w:pStyle w:val="Contenudetableau"/>
              <w:widowControl w:val="false"/>
              <w:bidi w:val="0"/>
              <w:jc w:val="center"/>
              <w:rPr/>
            </w:pPr>
            <w:r>
              <w:rPr/>
              <w:t>0</w:t>
            </w:r>
          </w:p>
        </w:tc>
        <w:tc>
          <w:tcPr>
            <w:tcW w:w="705" w:type="dxa"/>
            <w:tcBorders>
              <w:bottom w:val="single" w:sz="2" w:space="0" w:color="DDDDDD"/>
              <w:right w:val="single" w:sz="2" w:space="0" w:color="DDDDDD"/>
            </w:tcBorders>
            <w:vAlign w:val="center"/>
          </w:tcPr>
          <w:p>
            <w:pPr>
              <w:pStyle w:val="Contenudetableau"/>
              <w:widowControl w:val="false"/>
              <w:bidi w:val="0"/>
              <w:jc w:val="center"/>
              <w:rPr/>
            </w:pPr>
            <w:r>
              <w:rPr/>
              <w:t>1</w:t>
            </w:r>
          </w:p>
        </w:tc>
        <w:tc>
          <w:tcPr>
            <w:tcW w:w="929" w:type="dxa"/>
            <w:tcBorders>
              <w:bottom w:val="single" w:sz="2" w:space="0" w:color="DDDDDD"/>
              <w:right w:val="single" w:sz="2" w:space="0" w:color="DDDDDD"/>
            </w:tcBorders>
            <w:vAlign w:val="center"/>
          </w:tcPr>
          <w:p>
            <w:pPr>
              <w:pStyle w:val="Contenudetableau"/>
              <w:widowControl w:val="false"/>
              <w:bidi w:val="0"/>
              <w:jc w:val="center"/>
              <w:rPr/>
            </w:pPr>
            <w:r>
              <w:rPr/>
              <w:t>0</w:t>
            </w:r>
          </w:p>
        </w:tc>
        <w:tc>
          <w:tcPr>
            <w:tcW w:w="796" w:type="dxa"/>
            <w:tcBorders>
              <w:bottom w:val="single" w:sz="2" w:space="0" w:color="DDDDDD"/>
              <w:right w:val="single" w:sz="2" w:space="0" w:color="DDDDDD"/>
            </w:tcBorders>
            <w:vAlign w:val="center"/>
          </w:tcPr>
          <w:p>
            <w:pPr>
              <w:pStyle w:val="Contenudetableau"/>
              <w:widowControl w:val="false"/>
              <w:bidi w:val="0"/>
              <w:jc w:val="center"/>
              <w:rPr/>
            </w:pPr>
            <w:r>
              <w:rPr/>
              <w:t>1</w:t>
            </w:r>
          </w:p>
        </w:tc>
        <w:tc>
          <w:tcPr>
            <w:tcW w:w="960" w:type="dxa"/>
            <w:tcBorders>
              <w:bottom w:val="single" w:sz="2" w:space="0" w:color="DDDDDD"/>
              <w:right w:val="single" w:sz="2" w:space="0" w:color="DDDDDD"/>
            </w:tcBorders>
            <w:vAlign w:val="center"/>
          </w:tcPr>
          <w:p>
            <w:pPr>
              <w:pStyle w:val="Contenudetableau"/>
              <w:widowControl w:val="false"/>
              <w:bidi w:val="0"/>
              <w:jc w:val="center"/>
              <w:rPr/>
            </w:pPr>
            <w:r>
              <w:rPr/>
              <w:t>1</w:t>
            </w:r>
          </w:p>
        </w:tc>
      </w:tr>
      <w:tr>
        <w:trPr/>
        <w:tc>
          <w:tcPr>
            <w:tcW w:w="735" w:type="dxa"/>
            <w:tcBorders>
              <w:bottom w:val="single" w:sz="2" w:space="0" w:color="DDDDDD"/>
              <w:right w:val="single" w:sz="2" w:space="0" w:color="DDDDDD"/>
            </w:tcBorders>
            <w:vAlign w:val="center"/>
          </w:tcPr>
          <w:p>
            <w:pPr>
              <w:pStyle w:val="Contenudetableau"/>
              <w:widowControl w:val="false"/>
              <w:bidi w:val="0"/>
              <w:jc w:val="center"/>
              <w:rPr/>
            </w:pPr>
            <w:r>
              <w:rPr/>
              <w:t>1</w:t>
            </w:r>
          </w:p>
        </w:tc>
        <w:tc>
          <w:tcPr>
            <w:tcW w:w="705" w:type="dxa"/>
            <w:tcBorders>
              <w:bottom w:val="single" w:sz="2" w:space="0" w:color="DDDDDD"/>
              <w:right w:val="single" w:sz="2" w:space="0" w:color="DDDDDD"/>
            </w:tcBorders>
            <w:vAlign w:val="center"/>
          </w:tcPr>
          <w:p>
            <w:pPr>
              <w:pStyle w:val="Contenudetableau"/>
              <w:widowControl w:val="false"/>
              <w:bidi w:val="0"/>
              <w:jc w:val="center"/>
              <w:rPr/>
            </w:pPr>
            <w:r>
              <w:rPr/>
              <w:t>1</w:t>
            </w:r>
          </w:p>
        </w:tc>
        <w:tc>
          <w:tcPr>
            <w:tcW w:w="929" w:type="dxa"/>
            <w:tcBorders>
              <w:bottom w:val="single" w:sz="2" w:space="0" w:color="DDDDDD"/>
              <w:right w:val="single" w:sz="2" w:space="0" w:color="DDDDDD"/>
            </w:tcBorders>
            <w:vAlign w:val="center"/>
          </w:tcPr>
          <w:p>
            <w:pPr>
              <w:pStyle w:val="Contenudetableau"/>
              <w:widowControl w:val="false"/>
              <w:bidi w:val="0"/>
              <w:jc w:val="center"/>
              <w:rPr/>
            </w:pPr>
            <w:r>
              <w:rPr/>
              <w:t>1</w:t>
            </w:r>
          </w:p>
        </w:tc>
        <w:tc>
          <w:tcPr>
            <w:tcW w:w="796" w:type="dxa"/>
            <w:tcBorders>
              <w:bottom w:val="single" w:sz="2" w:space="0" w:color="DDDDDD"/>
              <w:right w:val="single" w:sz="2" w:space="0" w:color="DDDDDD"/>
            </w:tcBorders>
            <w:vAlign w:val="center"/>
          </w:tcPr>
          <w:p>
            <w:pPr>
              <w:pStyle w:val="Contenudetableau"/>
              <w:widowControl w:val="false"/>
              <w:bidi w:val="0"/>
              <w:jc w:val="center"/>
              <w:rPr/>
            </w:pPr>
            <w:r>
              <w:rPr/>
              <w:t>1</w:t>
            </w:r>
          </w:p>
        </w:tc>
        <w:tc>
          <w:tcPr>
            <w:tcW w:w="960" w:type="dxa"/>
            <w:tcBorders>
              <w:bottom w:val="single" w:sz="2" w:space="0" w:color="DDDDDD"/>
              <w:right w:val="single" w:sz="2" w:space="0" w:color="DDDDDD"/>
            </w:tcBorders>
            <w:vAlign w:val="center"/>
          </w:tcPr>
          <w:p>
            <w:pPr>
              <w:pStyle w:val="Contenudetableau"/>
              <w:widowControl w:val="false"/>
              <w:bidi w:val="0"/>
              <w:jc w:val="center"/>
              <w:rPr/>
            </w:pPr>
            <w:r>
              <w:rPr/>
              <w:t>0</w:t>
            </w:r>
          </w:p>
        </w:tc>
      </w:tr>
      <w:tr>
        <w:trPr/>
        <w:tc>
          <w:tcPr>
            <w:tcW w:w="735" w:type="dxa"/>
            <w:tcBorders>
              <w:bottom w:val="single" w:sz="2" w:space="0" w:color="DDDDDD"/>
              <w:right w:val="single" w:sz="2" w:space="0" w:color="DDDDDD"/>
            </w:tcBorders>
            <w:vAlign w:val="center"/>
          </w:tcPr>
          <w:p>
            <w:pPr>
              <w:pStyle w:val="Contenudetableau"/>
              <w:widowControl w:val="false"/>
              <w:bidi w:val="0"/>
              <w:jc w:val="center"/>
              <w:rPr/>
            </w:pPr>
            <w:r>
              <w:rPr/>
              <w:t>1</w:t>
            </w:r>
          </w:p>
        </w:tc>
        <w:tc>
          <w:tcPr>
            <w:tcW w:w="705" w:type="dxa"/>
            <w:tcBorders>
              <w:bottom w:val="single" w:sz="2" w:space="0" w:color="DDDDDD"/>
              <w:right w:val="single" w:sz="2" w:space="0" w:color="DDDDDD"/>
            </w:tcBorders>
            <w:vAlign w:val="center"/>
          </w:tcPr>
          <w:p>
            <w:pPr>
              <w:pStyle w:val="Contenudetableau"/>
              <w:widowControl w:val="false"/>
              <w:bidi w:val="0"/>
              <w:jc w:val="center"/>
              <w:rPr/>
            </w:pPr>
            <w:r>
              <w:rPr/>
              <w:t>0</w:t>
            </w:r>
          </w:p>
        </w:tc>
        <w:tc>
          <w:tcPr>
            <w:tcW w:w="929" w:type="dxa"/>
            <w:tcBorders>
              <w:bottom w:val="single" w:sz="2" w:space="0" w:color="DDDDDD"/>
              <w:right w:val="single" w:sz="2" w:space="0" w:color="DDDDDD"/>
            </w:tcBorders>
            <w:vAlign w:val="center"/>
          </w:tcPr>
          <w:p>
            <w:pPr>
              <w:pStyle w:val="Contenudetableau"/>
              <w:widowControl w:val="false"/>
              <w:bidi w:val="0"/>
              <w:jc w:val="center"/>
              <w:rPr/>
            </w:pPr>
            <w:r>
              <w:rPr/>
              <w:t>0</w:t>
            </w:r>
          </w:p>
        </w:tc>
        <w:tc>
          <w:tcPr>
            <w:tcW w:w="796" w:type="dxa"/>
            <w:tcBorders>
              <w:bottom w:val="single" w:sz="2" w:space="0" w:color="DDDDDD"/>
              <w:right w:val="single" w:sz="2" w:space="0" w:color="DDDDDD"/>
            </w:tcBorders>
            <w:vAlign w:val="center"/>
          </w:tcPr>
          <w:p>
            <w:pPr>
              <w:pStyle w:val="Contenudetableau"/>
              <w:widowControl w:val="false"/>
              <w:bidi w:val="0"/>
              <w:jc w:val="center"/>
              <w:rPr/>
            </w:pPr>
            <w:r>
              <w:rPr/>
              <w:t>1</w:t>
            </w:r>
          </w:p>
        </w:tc>
        <w:tc>
          <w:tcPr>
            <w:tcW w:w="960" w:type="dxa"/>
            <w:tcBorders>
              <w:bottom w:val="single" w:sz="2" w:space="0" w:color="DDDDDD"/>
              <w:right w:val="single" w:sz="2" w:space="0" w:color="DDDDDD"/>
            </w:tcBorders>
            <w:vAlign w:val="center"/>
          </w:tcPr>
          <w:p>
            <w:pPr>
              <w:pStyle w:val="Contenudetableau"/>
              <w:widowControl w:val="false"/>
              <w:bidi w:val="0"/>
              <w:jc w:val="center"/>
              <w:rPr/>
            </w:pPr>
            <w:r>
              <w:rPr/>
              <w:t>1</w:t>
            </w:r>
          </w:p>
        </w:tc>
      </w:tr>
    </w:tbl>
    <w:p>
      <w:pPr>
        <w:pStyle w:val="Corpsdetexte"/>
        <w:widowControl/>
        <w:bidi w:val="0"/>
        <w:jc w:val="left"/>
        <w:rPr>
          <w:rFonts w:ascii="Microsoft Yahei;Helvetica Neue;Helvetica;Arial;Hiragino Sans GB;Heiti SC;WenQuanYi Micro Hei;sans-serif" w:hAnsi="Microsoft Yahei;Helvetica Neue;Helvetica;Arial;Hiragino Sans GB;Heiti SC;WenQuanYi Micro Hei;sans-serif"/>
          <w:b w:val="false"/>
          <w:b w:val="false"/>
          <w:i w:val="false"/>
          <w:i w:val="false"/>
          <w:caps w:val="false"/>
          <w:smallCaps w:val="false"/>
          <w:color w:val="333333"/>
          <w:spacing w:val="0"/>
          <w:sz w:val="24"/>
        </w:rPr>
      </w:pPr>
      <w:r>
        <w:rPr>
          <w:rFonts w:ascii="Microsoft Yahei;Helvetica Neue;Helvetica;Arial;Hiragino Sans GB;Heiti SC;WenQuanYi Micro Hei;sans-serif" w:hAnsi="Microsoft Yahei;Helvetica Neue;Helvetica;Arial;Hiragino Sans GB;Heiti SC;WenQuanYi Micro Hei;sans-serif"/>
          <w:b w:val="false"/>
          <w:i w:val="false"/>
          <w:caps w:val="false"/>
          <w:smallCaps w:val="false"/>
          <w:color w:val="333333"/>
          <w:spacing w:val="0"/>
          <w:sz w:val="24"/>
        </w:rPr>
        <w:t>Supposons que A = 60; et B = 13. Au format binaire, ils seront comme suit -</w:t>
      </w:r>
    </w:p>
    <w:p>
      <w:pPr>
        <w:pStyle w:val="Corpsdetexte"/>
        <w:widowControl/>
        <w:bidi w:val="0"/>
        <w:jc w:val="left"/>
        <w:rPr>
          <w:rFonts w:ascii="Microsoft Yahei;Helvetica Neue;Helvetica;Arial;Hiragino Sans GB;Heiti SC;WenQuanYi Micro Hei;sans-serif" w:hAnsi="Microsoft Yahei;Helvetica Neue;Helvetica;Arial;Hiragino Sans GB;Heiti SC;WenQuanYi Micro Hei;sans-serif"/>
          <w:b w:val="false"/>
          <w:b w:val="false"/>
          <w:i w:val="false"/>
          <w:i w:val="false"/>
          <w:caps w:val="false"/>
          <w:smallCaps w:val="false"/>
          <w:color w:val="333333"/>
          <w:spacing w:val="0"/>
          <w:sz w:val="24"/>
        </w:rPr>
      </w:pPr>
      <w:r>
        <w:rPr>
          <w:rFonts w:ascii="Microsoft Yahei;Helvetica Neue;Helvetica;Arial;Hiragino Sans GB;Heiti SC;WenQuanYi Micro Hei;sans-serif" w:hAnsi="Microsoft Yahei;Helvetica Neue;Helvetica;Arial;Hiragino Sans GB;Heiti SC;WenQuanYi Micro Hei;sans-serif"/>
          <w:b w:val="false"/>
          <w:i w:val="false"/>
          <w:caps w:val="false"/>
          <w:smallCaps w:val="false"/>
          <w:color w:val="333333"/>
          <w:spacing w:val="0"/>
          <w:sz w:val="24"/>
        </w:rPr>
        <w:t>A = 0011 1100</w:t>
      </w:r>
    </w:p>
    <w:p>
      <w:pPr>
        <w:pStyle w:val="Corpsdetexte"/>
        <w:widowControl/>
        <w:bidi w:val="0"/>
        <w:jc w:val="left"/>
        <w:rPr>
          <w:rFonts w:ascii="Microsoft Yahei;Helvetica Neue;Helvetica;Arial;Hiragino Sans GB;Heiti SC;WenQuanYi Micro Hei;sans-serif" w:hAnsi="Microsoft Yahei;Helvetica Neue;Helvetica;Arial;Hiragino Sans GB;Heiti SC;WenQuanYi Micro Hei;sans-serif"/>
          <w:b w:val="false"/>
          <w:b w:val="false"/>
          <w:i w:val="false"/>
          <w:i w:val="false"/>
          <w:caps w:val="false"/>
          <w:smallCaps w:val="false"/>
          <w:color w:val="333333"/>
          <w:spacing w:val="0"/>
          <w:sz w:val="24"/>
        </w:rPr>
      </w:pPr>
      <w:r>
        <w:rPr>
          <w:rFonts w:ascii="Microsoft Yahei;Helvetica Neue;Helvetica;Arial;Hiragino Sans GB;Heiti SC;WenQuanYi Micro Hei;sans-serif" w:hAnsi="Microsoft Yahei;Helvetica Neue;Helvetica;Arial;Hiragino Sans GB;Heiti SC;WenQuanYi Micro Hei;sans-serif"/>
          <w:b w:val="false"/>
          <w:i w:val="false"/>
          <w:caps w:val="false"/>
          <w:smallCaps w:val="false"/>
          <w:color w:val="333333"/>
          <w:spacing w:val="0"/>
          <w:sz w:val="24"/>
        </w:rPr>
        <w:t>B = 0000 1101</w:t>
      </w:r>
    </w:p>
    <w:p>
      <w:pPr>
        <w:pStyle w:val="Corpsdetexte"/>
        <w:widowControl/>
        <w:bidi w:val="0"/>
        <w:jc w:val="left"/>
        <w:rPr>
          <w:rFonts w:ascii="Microsoft Yahei;Helvetica Neue;Helvetica;Arial;Hiragino Sans GB;Heiti SC;WenQuanYi Micro Hei;sans-serif" w:hAnsi="Microsoft Yahei;Helvetica Neue;Helvetica;Arial;Hiragino Sans GB;Heiti SC;WenQuanYi Micro Hei;sans-serif"/>
          <w:b w:val="false"/>
          <w:b w:val="false"/>
          <w:i w:val="false"/>
          <w:i w:val="false"/>
          <w:caps w:val="false"/>
          <w:smallCaps w:val="false"/>
          <w:color w:val="333333"/>
          <w:spacing w:val="0"/>
          <w:sz w:val="24"/>
        </w:rPr>
      </w:pPr>
      <w:r>
        <w:rPr>
          <w:rFonts w:ascii="Microsoft Yahei;Helvetica Neue;Helvetica;Arial;Hiragino Sans GB;Heiti SC;WenQuanYi Micro Hei;sans-serif" w:hAnsi="Microsoft Yahei;Helvetica Neue;Helvetica;Arial;Hiragino Sans GB;Heiti SC;WenQuanYi Micro Hei;sans-serif"/>
          <w:b w:val="false"/>
          <w:i w:val="false"/>
          <w:caps w:val="false"/>
          <w:smallCaps w:val="false"/>
          <w:color w:val="333333"/>
          <w:spacing w:val="0"/>
          <w:sz w:val="24"/>
        </w:rPr>
        <w:t>-----------------</w:t>
      </w:r>
    </w:p>
    <w:p>
      <w:pPr>
        <w:pStyle w:val="Corpsdetexte"/>
        <w:widowControl/>
        <w:bidi w:val="0"/>
        <w:jc w:val="left"/>
        <w:rPr>
          <w:rFonts w:ascii="Microsoft Yahei;Helvetica Neue;Helvetica;Arial;Hiragino Sans GB;Heiti SC;WenQuanYi Micro Hei;sans-serif" w:hAnsi="Microsoft Yahei;Helvetica Neue;Helvetica;Arial;Hiragino Sans GB;Heiti SC;WenQuanYi Micro Hei;sans-serif"/>
          <w:b w:val="false"/>
          <w:b w:val="false"/>
          <w:i w:val="false"/>
          <w:i w:val="false"/>
          <w:caps w:val="false"/>
          <w:smallCaps w:val="false"/>
          <w:color w:val="333333"/>
          <w:spacing w:val="0"/>
          <w:sz w:val="24"/>
        </w:rPr>
      </w:pPr>
      <w:r>
        <w:rPr>
          <w:rFonts w:ascii="Microsoft Yahei;Helvetica Neue;Helvetica;Arial;Hiragino Sans GB;Heiti SC;WenQuanYi Micro Hei;sans-serif" w:hAnsi="Microsoft Yahei;Helvetica Neue;Helvetica;Arial;Hiragino Sans GB;Heiti SC;WenQuanYi Micro Hei;sans-serif"/>
          <w:b w:val="false"/>
          <w:i w:val="false"/>
          <w:caps w:val="false"/>
          <w:smallCaps w:val="false"/>
          <w:color w:val="333333"/>
          <w:spacing w:val="0"/>
          <w:sz w:val="24"/>
        </w:rPr>
        <w:t>A&amp;B = 0000 1100</w:t>
      </w:r>
    </w:p>
    <w:p>
      <w:pPr>
        <w:pStyle w:val="Corpsdetexte"/>
        <w:widowControl/>
        <w:bidi w:val="0"/>
        <w:jc w:val="left"/>
        <w:rPr>
          <w:rFonts w:ascii="Microsoft Yahei;Helvetica Neue;Helvetica;Arial;Hiragino Sans GB;Heiti SC;WenQuanYi Micro Hei;sans-serif" w:hAnsi="Microsoft Yahei;Helvetica Neue;Helvetica;Arial;Hiragino Sans GB;Heiti SC;WenQuanYi Micro Hei;sans-serif"/>
          <w:b w:val="false"/>
          <w:b w:val="false"/>
          <w:i w:val="false"/>
          <w:i w:val="false"/>
          <w:caps w:val="false"/>
          <w:smallCaps w:val="false"/>
          <w:color w:val="333333"/>
          <w:spacing w:val="0"/>
          <w:sz w:val="24"/>
        </w:rPr>
      </w:pPr>
      <w:r>
        <w:rPr>
          <w:rFonts w:ascii="Microsoft Yahei;Helvetica Neue;Helvetica;Arial;Hiragino Sans GB;Heiti SC;WenQuanYi Micro Hei;sans-serif" w:hAnsi="Microsoft Yahei;Helvetica Neue;Helvetica;Arial;Hiragino Sans GB;Heiti SC;WenQuanYi Micro Hei;sans-serif"/>
          <w:b w:val="false"/>
          <w:i w:val="false"/>
          <w:caps w:val="false"/>
          <w:smallCaps w:val="false"/>
          <w:color w:val="333333"/>
          <w:spacing w:val="0"/>
          <w:sz w:val="24"/>
        </w:rPr>
        <w:t>A | B = 0011 1101</w:t>
      </w:r>
    </w:p>
    <w:p>
      <w:pPr>
        <w:pStyle w:val="Corpsdetexte"/>
        <w:widowControl/>
        <w:bidi w:val="0"/>
        <w:jc w:val="left"/>
        <w:rPr>
          <w:rFonts w:ascii="Microsoft Yahei;Helvetica Neue;Helvetica;Arial;Hiragino Sans GB;Heiti SC;WenQuanYi Micro Hei;sans-serif" w:hAnsi="Microsoft Yahei;Helvetica Neue;Helvetica;Arial;Hiragino Sans GB;Heiti SC;WenQuanYi Micro Hei;sans-serif"/>
          <w:b w:val="false"/>
          <w:b w:val="false"/>
          <w:i w:val="false"/>
          <w:i w:val="false"/>
          <w:caps w:val="false"/>
          <w:smallCaps w:val="false"/>
          <w:color w:val="333333"/>
          <w:spacing w:val="0"/>
          <w:sz w:val="24"/>
        </w:rPr>
      </w:pPr>
      <w:r>
        <w:rPr>
          <w:rFonts w:ascii="Microsoft Yahei;Helvetica Neue;Helvetica;Arial;Hiragino Sans GB;Heiti SC;WenQuanYi Micro Hei;sans-serif" w:hAnsi="Microsoft Yahei;Helvetica Neue;Helvetica;Arial;Hiragino Sans GB;Heiti SC;WenQuanYi Micro Hei;sans-serif"/>
          <w:b w:val="false"/>
          <w:i w:val="false"/>
          <w:caps w:val="false"/>
          <w:smallCaps w:val="false"/>
          <w:color w:val="333333"/>
          <w:spacing w:val="0"/>
          <w:sz w:val="24"/>
        </w:rPr>
        <w:t>A ^ B = 0011 0001</w:t>
      </w:r>
    </w:p>
    <w:p>
      <w:pPr>
        <w:pStyle w:val="Corpsdetexte"/>
        <w:widowControl/>
        <w:bidi w:val="0"/>
        <w:jc w:val="left"/>
        <w:rPr>
          <w:rFonts w:ascii="Microsoft Yahei;Helvetica Neue;Helvetica;Arial;Hiragino Sans GB;Heiti SC;WenQuanYi Micro Hei;sans-serif" w:hAnsi="Microsoft Yahei;Helvetica Neue;Helvetica;Arial;Hiragino Sans GB;Heiti SC;WenQuanYi Micro Hei;sans-serif"/>
          <w:b w:val="false"/>
          <w:b w:val="false"/>
          <w:i w:val="false"/>
          <w:i w:val="false"/>
          <w:caps w:val="false"/>
          <w:smallCaps w:val="false"/>
          <w:color w:val="333333"/>
          <w:spacing w:val="0"/>
          <w:sz w:val="24"/>
        </w:rPr>
      </w:pPr>
      <w:r>
        <w:rPr>
          <w:rFonts w:ascii="Microsoft Yahei;Helvetica Neue;Helvetica;Arial;Hiragino Sans GB;Heiti SC;WenQuanYi Micro Hei;sans-serif" w:hAnsi="Microsoft Yahei;Helvetica Neue;Helvetica;Arial;Hiragino Sans GB;Heiti SC;WenQuanYi Micro Hei;sans-serif"/>
          <w:b w:val="false"/>
          <w:i w:val="false"/>
          <w:caps w:val="false"/>
          <w:smallCaps w:val="false"/>
          <w:color w:val="333333"/>
          <w:spacing w:val="0"/>
          <w:sz w:val="24"/>
        </w:rPr>
        <w:t>~ A = 1100 0011</w:t>
      </w:r>
    </w:p>
    <w:p>
      <w:pPr>
        <w:pStyle w:val="Corpsdetexte"/>
        <w:widowControl/>
        <w:bidi w:val="0"/>
        <w:jc w:val="left"/>
        <w:rPr>
          <w:rFonts w:ascii="Microsoft Yahei;Helvetica Neue;Helvetica;Arial;Hiragino Sans GB;Heiti SC;WenQuanYi Micro Hei;sans-serif" w:hAnsi="Microsoft Yahei;Helvetica Neue;Helvetica;Arial;Hiragino Sans GB;Heiti SC;WenQuanYi Micro Hei;sans-serif"/>
          <w:b w:val="false"/>
          <w:b w:val="false"/>
          <w:i w:val="false"/>
          <w:i w:val="false"/>
          <w:caps w:val="false"/>
          <w:smallCaps w:val="false"/>
          <w:color w:val="333333"/>
          <w:spacing w:val="0"/>
          <w:sz w:val="24"/>
        </w:rPr>
      </w:pPr>
      <w:r>
        <w:rPr>
          <w:rFonts w:ascii="Microsoft Yahei;Helvetica Neue;Helvetica;Arial;Hiragino Sans GB;Heiti SC;WenQuanYi Micro Hei;sans-serif" w:hAnsi="Microsoft Yahei;Helvetica Neue;Helvetica;Arial;Hiragino Sans GB;Heiti SC;WenQuanYi Micro Hei;sans-serif"/>
          <w:b w:val="false"/>
          <w:i w:val="false"/>
          <w:caps w:val="false"/>
          <w:smallCaps w:val="false"/>
          <w:color w:val="333333"/>
          <w:spacing w:val="0"/>
          <w:sz w:val="24"/>
        </w:rPr>
        <w:t>Les opérateurs Bitwise pris en charge par le langage C sont répertoriés dans le tableau suivant. Supposons que la variable A a 60 et la variable B 13, alors -</w:t>
      </w:r>
    </w:p>
    <w:p>
      <w:pPr>
        <w:pStyle w:val="Corpsdetexte"/>
        <w:widowControl/>
        <w:bidi w:val="0"/>
        <w:jc w:val="left"/>
        <w:rPr/>
      </w:pPr>
      <w:hyperlink r:id="rId5">
        <w:r>
          <w:rPr>
            <w:rStyle w:val="LienInternet"/>
            <w:rFonts w:ascii="Microsoft Yahei;Helvetica Neue;Helvetica;Arial;Hiragino Sans GB;Heiti SC;WenQuanYi Micro Hei;sans-serif" w:hAnsi="Microsoft Yahei;Helvetica Neue;Helvetica;Arial;Hiragino Sans GB;Heiti SC;WenQuanYi Micro Hei;sans-serif"/>
            <w:b/>
            <w:i w:val="false"/>
            <w:caps w:val="false"/>
            <w:smallCaps w:val="false"/>
            <w:color w:val="3388CC"/>
            <w:spacing w:val="0"/>
            <w:sz w:val="24"/>
          </w:rPr>
          <w:t>Afficher des exemples</w:t>
        </w:r>
      </w:hyperlink>
    </w:p>
    <w:tbl>
      <w:tblPr>
        <w:tblW w:w="10489" w:type="dxa"/>
        <w:jc w:val="left"/>
        <w:tblInd w:w="0" w:type="dxa"/>
        <w:tblLayout w:type="fixed"/>
        <w:tblCellMar>
          <w:top w:w="0" w:type="dxa"/>
          <w:left w:w="0" w:type="dxa"/>
          <w:bottom w:w="75" w:type="dxa"/>
          <w:right w:w="150" w:type="dxa"/>
        </w:tblCellMar>
      </w:tblPr>
      <w:tblGrid>
        <w:gridCol w:w="1198"/>
        <w:gridCol w:w="7122"/>
        <w:gridCol w:w="2169"/>
      </w:tblGrid>
      <w:tr>
        <w:trPr/>
        <w:tc>
          <w:tcPr>
            <w:tcW w:w="1198" w:type="dxa"/>
            <w:tcBorders>
              <w:bottom w:val="single" w:sz="2" w:space="0" w:color="DDDDDD"/>
              <w:right w:val="single" w:sz="2" w:space="0" w:color="DDDDDD"/>
            </w:tcBorders>
            <w:vAlign w:val="center"/>
          </w:tcPr>
          <w:p>
            <w:pPr>
              <w:pStyle w:val="Titredetableau"/>
              <w:widowControl w:val="false"/>
              <w:suppressLineNumbers/>
              <w:bidi w:val="0"/>
              <w:jc w:val="center"/>
              <w:rPr/>
            </w:pPr>
            <w:r>
              <w:rPr/>
              <w:t>Opérateur</w:t>
            </w:r>
          </w:p>
        </w:tc>
        <w:tc>
          <w:tcPr>
            <w:tcW w:w="7122" w:type="dxa"/>
            <w:tcBorders>
              <w:bottom w:val="single" w:sz="2" w:space="0" w:color="DDDDDD"/>
              <w:right w:val="single" w:sz="2" w:space="0" w:color="DDDDDD"/>
            </w:tcBorders>
            <w:vAlign w:val="center"/>
          </w:tcPr>
          <w:p>
            <w:pPr>
              <w:pStyle w:val="Titredetableau"/>
              <w:widowControl w:val="false"/>
              <w:suppressLineNumbers/>
              <w:bidi w:val="0"/>
              <w:jc w:val="center"/>
              <w:rPr/>
            </w:pPr>
            <w:r>
              <w:rPr/>
              <w:t>La description</w:t>
            </w:r>
          </w:p>
        </w:tc>
        <w:tc>
          <w:tcPr>
            <w:tcW w:w="2169" w:type="dxa"/>
            <w:tcBorders>
              <w:bottom w:val="single" w:sz="2" w:space="0" w:color="DDDDDD"/>
              <w:right w:val="single" w:sz="2" w:space="0" w:color="DDDDDD"/>
            </w:tcBorders>
            <w:vAlign w:val="center"/>
          </w:tcPr>
          <w:p>
            <w:pPr>
              <w:pStyle w:val="Titredetableau"/>
              <w:widowControl w:val="false"/>
              <w:suppressLineNumbers/>
              <w:bidi w:val="0"/>
              <w:jc w:val="center"/>
              <w:rPr/>
            </w:pPr>
            <w:r>
              <w:rPr/>
              <w:t>Exemple</w:t>
            </w:r>
          </w:p>
        </w:tc>
      </w:tr>
      <w:tr>
        <w:trPr/>
        <w:tc>
          <w:tcPr>
            <w:tcW w:w="1198" w:type="dxa"/>
            <w:tcBorders>
              <w:bottom w:val="single" w:sz="2" w:space="0" w:color="DDDDDD"/>
              <w:right w:val="single" w:sz="2" w:space="0" w:color="DDDDDD"/>
            </w:tcBorders>
            <w:vAlign w:val="center"/>
          </w:tcPr>
          <w:p>
            <w:pPr>
              <w:pStyle w:val="Contenudetableau"/>
              <w:widowControl w:val="false"/>
              <w:bidi w:val="0"/>
              <w:jc w:val="center"/>
              <w:rPr/>
            </w:pPr>
            <w:r>
              <w:rPr/>
              <w:t>&amp;</w:t>
            </w:r>
          </w:p>
        </w:tc>
        <w:tc>
          <w:tcPr>
            <w:tcW w:w="7122" w:type="dxa"/>
            <w:tcBorders>
              <w:bottom w:val="single" w:sz="2" w:space="0" w:color="DDDDDD"/>
              <w:right w:val="single" w:sz="2" w:space="0" w:color="DDDDDD"/>
            </w:tcBorders>
            <w:vAlign w:val="center"/>
          </w:tcPr>
          <w:p>
            <w:pPr>
              <w:pStyle w:val="Contenudetableau"/>
              <w:widowControl w:val="false"/>
              <w:suppressLineNumbers/>
              <w:bidi w:val="0"/>
              <w:jc w:val="left"/>
              <w:rPr/>
            </w:pPr>
            <w:r>
              <w:rPr/>
              <w:t>L'opérateur binaire AND copie un bit dans le résultat s'il existe dans les deux opérandes.</w:t>
            </w:r>
          </w:p>
        </w:tc>
        <w:tc>
          <w:tcPr>
            <w:tcW w:w="2169" w:type="dxa"/>
            <w:tcBorders>
              <w:bottom w:val="single" w:sz="2" w:space="0" w:color="DDDDDD"/>
              <w:right w:val="single" w:sz="2" w:space="0" w:color="DDDDDD"/>
            </w:tcBorders>
            <w:vAlign w:val="center"/>
          </w:tcPr>
          <w:p>
            <w:pPr>
              <w:pStyle w:val="Contenudetableau"/>
              <w:widowControl w:val="false"/>
              <w:suppressLineNumbers/>
              <w:bidi w:val="0"/>
              <w:jc w:val="left"/>
              <w:rPr/>
            </w:pPr>
            <w:r>
              <w:rPr/>
              <w:t>(A &amp; B) donnera 12, soit 0000 1100</w:t>
            </w:r>
          </w:p>
        </w:tc>
      </w:tr>
      <w:tr>
        <w:trPr/>
        <w:tc>
          <w:tcPr>
            <w:tcW w:w="1198" w:type="dxa"/>
            <w:tcBorders>
              <w:bottom w:val="single" w:sz="2" w:space="0" w:color="DDDDDD"/>
              <w:right w:val="single" w:sz="2" w:space="0" w:color="DDDDDD"/>
            </w:tcBorders>
            <w:vAlign w:val="center"/>
          </w:tcPr>
          <w:p>
            <w:pPr>
              <w:pStyle w:val="Contenudetableau"/>
              <w:widowControl w:val="false"/>
              <w:bidi w:val="0"/>
              <w:jc w:val="center"/>
              <w:rPr/>
            </w:pPr>
            <w:r>
              <w:rPr/>
              <w:t>|</w:t>
            </w:r>
          </w:p>
        </w:tc>
        <w:tc>
          <w:tcPr>
            <w:tcW w:w="7122" w:type="dxa"/>
            <w:tcBorders>
              <w:bottom w:val="single" w:sz="2" w:space="0" w:color="DDDDDD"/>
              <w:right w:val="single" w:sz="2" w:space="0" w:color="DDDDDD"/>
            </w:tcBorders>
            <w:vAlign w:val="center"/>
          </w:tcPr>
          <w:p>
            <w:pPr>
              <w:pStyle w:val="Contenudetableau"/>
              <w:widowControl w:val="false"/>
              <w:suppressLineNumbers/>
              <w:bidi w:val="0"/>
              <w:jc w:val="left"/>
              <w:rPr/>
            </w:pPr>
            <w:r>
              <w:rPr/>
              <w:t>L'opérateur OR binaire copie un bit s'il existe dans l'un ou l'autre des opérandes.</w:t>
            </w:r>
          </w:p>
        </w:tc>
        <w:tc>
          <w:tcPr>
            <w:tcW w:w="2169" w:type="dxa"/>
            <w:tcBorders>
              <w:bottom w:val="single" w:sz="2" w:space="0" w:color="DDDDDD"/>
              <w:right w:val="single" w:sz="2" w:space="0" w:color="DDDDDD"/>
            </w:tcBorders>
            <w:vAlign w:val="center"/>
          </w:tcPr>
          <w:p>
            <w:pPr>
              <w:pStyle w:val="Contenudetableau"/>
              <w:widowControl w:val="false"/>
              <w:suppressLineNumbers/>
              <w:bidi w:val="0"/>
              <w:jc w:val="left"/>
              <w:rPr/>
            </w:pPr>
            <w:r>
              <w:rPr/>
              <w:t>(A | B) donnera 61, soit 0011 1101</w:t>
            </w:r>
          </w:p>
        </w:tc>
      </w:tr>
      <w:tr>
        <w:trPr/>
        <w:tc>
          <w:tcPr>
            <w:tcW w:w="1198" w:type="dxa"/>
            <w:tcBorders>
              <w:bottom w:val="single" w:sz="2" w:space="0" w:color="DDDDDD"/>
              <w:right w:val="single" w:sz="2" w:space="0" w:color="DDDDDD"/>
            </w:tcBorders>
            <w:vAlign w:val="center"/>
          </w:tcPr>
          <w:p>
            <w:pPr>
              <w:pStyle w:val="Contenudetableau"/>
              <w:widowControl w:val="false"/>
              <w:bidi w:val="0"/>
              <w:jc w:val="center"/>
              <w:rPr/>
            </w:pPr>
            <w:r>
              <w:rPr/>
              <w:t>^</w:t>
            </w:r>
          </w:p>
        </w:tc>
        <w:tc>
          <w:tcPr>
            <w:tcW w:w="7122" w:type="dxa"/>
            <w:tcBorders>
              <w:bottom w:val="single" w:sz="2" w:space="0" w:color="DDDDDD"/>
              <w:right w:val="single" w:sz="2" w:space="0" w:color="DDDDDD"/>
            </w:tcBorders>
            <w:vAlign w:val="center"/>
          </w:tcPr>
          <w:p>
            <w:pPr>
              <w:pStyle w:val="Contenudetableau"/>
              <w:widowControl w:val="false"/>
              <w:suppressLineNumbers/>
              <w:bidi w:val="0"/>
              <w:jc w:val="left"/>
              <w:rPr/>
            </w:pPr>
            <w:r>
              <w:rPr/>
              <w:t>L'opérateur XOR binaire copie le bit s'il est défini dans un opérande mais pas dans les deux.</w:t>
            </w:r>
          </w:p>
        </w:tc>
        <w:tc>
          <w:tcPr>
            <w:tcW w:w="2169" w:type="dxa"/>
            <w:tcBorders>
              <w:bottom w:val="single" w:sz="2" w:space="0" w:color="DDDDDD"/>
              <w:right w:val="single" w:sz="2" w:space="0" w:color="DDDDDD"/>
            </w:tcBorders>
            <w:vAlign w:val="center"/>
          </w:tcPr>
          <w:p>
            <w:pPr>
              <w:pStyle w:val="Contenudetableau"/>
              <w:widowControl w:val="false"/>
              <w:suppressLineNumbers/>
              <w:bidi w:val="0"/>
              <w:jc w:val="left"/>
              <w:rPr/>
            </w:pPr>
            <w:r>
              <w:rPr/>
              <w:t>(A ^ B) donnera 49, soit 0011 0001</w:t>
            </w:r>
          </w:p>
        </w:tc>
      </w:tr>
      <w:tr>
        <w:trPr/>
        <w:tc>
          <w:tcPr>
            <w:tcW w:w="1198" w:type="dxa"/>
            <w:tcBorders>
              <w:bottom w:val="single" w:sz="2" w:space="0" w:color="DDDDDD"/>
              <w:right w:val="single" w:sz="2" w:space="0" w:color="DDDDDD"/>
            </w:tcBorders>
            <w:vAlign w:val="center"/>
          </w:tcPr>
          <w:p>
            <w:pPr>
              <w:pStyle w:val="Contenudetableau"/>
              <w:widowControl w:val="false"/>
              <w:bidi w:val="0"/>
              <w:jc w:val="center"/>
              <w:rPr/>
            </w:pPr>
            <w:r>
              <w:rPr/>
              <w:t>&lt;&lt;</w:t>
            </w:r>
          </w:p>
        </w:tc>
        <w:tc>
          <w:tcPr>
            <w:tcW w:w="7122" w:type="dxa"/>
            <w:tcBorders>
              <w:bottom w:val="single" w:sz="2" w:space="0" w:color="DDDDDD"/>
              <w:right w:val="single" w:sz="2" w:space="0" w:color="DDDDDD"/>
            </w:tcBorders>
            <w:vAlign w:val="center"/>
          </w:tcPr>
          <w:p>
            <w:pPr>
              <w:pStyle w:val="Contenudetableau"/>
              <w:widowControl w:val="false"/>
              <w:suppressLineNumbers/>
              <w:bidi w:val="0"/>
              <w:jc w:val="left"/>
              <w:rPr/>
            </w:pPr>
            <w:r>
              <w:rPr/>
              <w:t>Opérateur de décalage binaire gauche. La valeur des opérandes de gauche est déplacée vers la gauche du nombre de bits spécifié par l'opérande de droite.</w:t>
            </w:r>
          </w:p>
        </w:tc>
        <w:tc>
          <w:tcPr>
            <w:tcW w:w="2169" w:type="dxa"/>
            <w:tcBorders>
              <w:bottom w:val="single" w:sz="2" w:space="0" w:color="DDDDDD"/>
              <w:right w:val="single" w:sz="2" w:space="0" w:color="DDDDDD"/>
            </w:tcBorders>
            <w:vAlign w:val="center"/>
          </w:tcPr>
          <w:p>
            <w:pPr>
              <w:pStyle w:val="Contenudetableau"/>
              <w:widowControl w:val="false"/>
              <w:suppressLineNumbers/>
              <w:bidi w:val="0"/>
              <w:jc w:val="left"/>
              <w:rPr/>
            </w:pPr>
            <w:r>
              <w:rPr/>
              <w:t>Un &lt;&lt; 2 donnera 240, soit 1111 0000</w:t>
            </w:r>
          </w:p>
        </w:tc>
      </w:tr>
      <w:tr>
        <w:trPr/>
        <w:tc>
          <w:tcPr>
            <w:tcW w:w="1198" w:type="dxa"/>
            <w:tcBorders>
              <w:bottom w:val="single" w:sz="2" w:space="0" w:color="DDDDDD"/>
              <w:right w:val="single" w:sz="2" w:space="0" w:color="DDDDDD"/>
            </w:tcBorders>
            <w:vAlign w:val="center"/>
          </w:tcPr>
          <w:p>
            <w:pPr>
              <w:pStyle w:val="Contenudetableau"/>
              <w:widowControl w:val="false"/>
              <w:bidi w:val="0"/>
              <w:jc w:val="center"/>
              <w:rPr/>
            </w:pPr>
            <w:r>
              <w:rPr/>
              <w:t>&gt;&gt;</w:t>
            </w:r>
          </w:p>
        </w:tc>
        <w:tc>
          <w:tcPr>
            <w:tcW w:w="7122" w:type="dxa"/>
            <w:tcBorders>
              <w:bottom w:val="single" w:sz="2" w:space="0" w:color="DDDDDD"/>
              <w:right w:val="single" w:sz="2" w:space="0" w:color="DDDDDD"/>
            </w:tcBorders>
            <w:vAlign w:val="center"/>
          </w:tcPr>
          <w:p>
            <w:pPr>
              <w:pStyle w:val="Contenudetableau"/>
              <w:widowControl w:val="false"/>
              <w:suppressLineNumbers/>
              <w:bidi w:val="0"/>
              <w:jc w:val="left"/>
              <w:rPr/>
            </w:pPr>
            <w:r>
              <w:rPr/>
              <w:t>Opérateur de décalage binaire vers la droite. La valeur des opérandes de gauche est déplacée vers la droite du nombre de bits spécifié par l'opérande de droite.</w:t>
            </w:r>
          </w:p>
        </w:tc>
        <w:tc>
          <w:tcPr>
            <w:tcW w:w="2169" w:type="dxa"/>
            <w:tcBorders>
              <w:bottom w:val="single" w:sz="2" w:space="0" w:color="DDDDDD"/>
              <w:right w:val="single" w:sz="2" w:space="0" w:color="DDDDDD"/>
            </w:tcBorders>
            <w:vAlign w:val="center"/>
          </w:tcPr>
          <w:p>
            <w:pPr>
              <w:pStyle w:val="Contenudetableau"/>
              <w:widowControl w:val="false"/>
              <w:suppressLineNumbers/>
              <w:bidi w:val="0"/>
              <w:jc w:val="left"/>
              <w:rPr/>
            </w:pPr>
            <w:r>
              <w:rPr/>
              <w:t>Un &gt;&gt; 2 donnera 15, soit 0000 1111</w:t>
            </w:r>
          </w:p>
        </w:tc>
      </w:tr>
    </w:tbl>
    <w:p>
      <w:pPr>
        <w:pStyle w:val="Corpsdetexte"/>
        <w:widowControl/>
        <w:bidi w:val="0"/>
        <w:jc w:val="left"/>
        <w:rPr>
          <w:b w:val="false"/>
          <w:b w:val="false"/>
          <w:bCs w:val="false"/>
        </w:rPr>
      </w:pPr>
      <w:r>
        <w:rPr>
          <w:b w:val="false"/>
          <w:bCs w:val="false"/>
        </w:rPr>
        <w:t>(x &lt;&lt; n == x * 2 ^ n) (x &gt;&gt; n == x * 2 ^ (- n))</w:t>
      </w:r>
    </w:p>
    <w:p>
      <w:pPr>
        <w:pStyle w:val="Corpsdetexte"/>
        <w:widowControl/>
        <w:bidi w:val="0"/>
        <w:jc w:val="left"/>
        <w:rPr>
          <w:b w:val="false"/>
          <w:b w:val="false"/>
          <w:bCs w:val="false"/>
        </w:rPr>
      </w:pPr>
      <w:r>
        <w:rPr>
          <w:b w:val="false"/>
          <w:bCs w:val="false"/>
        </w:rPr>
        <w:t>D'après la spécification à http://golang.org/doc/go_spec.html , il semble qu'au moins avec des entiers, il s'agit d'un décalage binaire. par exemple, le binaire 00001000 &gt;&gt; 1 serait 00000100 et 00001000 &lt;&lt; 1 serait 00010000.</w:t>
      </w:r>
    </w:p>
    <w:p>
      <w:pPr>
        <w:pStyle w:val="Titre2"/>
        <w:widowControl/>
        <w:bidi w:val="0"/>
        <w:jc w:val="left"/>
        <w:rPr>
          <w:rFonts w:ascii="Microsoft Yahei;Helvetica Neue;Helvetica;Arial;Hiragino Sans GB;Heiti SC;WenQuanYi Micro Hei;sans-serif" w:hAnsi="Microsoft Yahei;Helvetica Neue;Helvetica;Arial;Hiragino Sans GB;Heiti SC;WenQuanYi Micro Hei;sans-serif"/>
          <w:b/>
          <w:b/>
          <w:bCs/>
          <w:i w:val="false"/>
          <w:i w:val="false"/>
          <w:caps w:val="false"/>
          <w:smallCaps w:val="false"/>
          <w:color w:val="333333"/>
          <w:spacing w:val="0"/>
          <w:sz w:val="24"/>
        </w:rPr>
      </w:pPr>
      <w:r>
        <w:rPr>
          <w:rFonts w:ascii="Microsoft Yahei;Helvetica Neue;Helvetica;Arial;Hiragino Sans GB;Heiti SC;WenQuanYi Micro Hei;sans-serif" w:hAnsi="Microsoft Yahei;Helvetica Neue;Helvetica;Arial;Hiragino Sans GB;Heiti SC;WenQuanYi Micro Hei;sans-serif"/>
          <w:b/>
          <w:bCs/>
          <w:i w:val="false"/>
          <w:caps w:val="false"/>
          <w:smallCaps w:val="false"/>
          <w:color w:val="333333"/>
          <w:spacing w:val="0"/>
          <w:sz w:val="24"/>
        </w:rPr>
        <w:t>Opérateurs d'affectation</w:t>
      </w:r>
    </w:p>
    <w:p>
      <w:pPr>
        <w:pStyle w:val="Corpsdetexte"/>
        <w:widowControl/>
        <w:bidi w:val="0"/>
        <w:jc w:val="left"/>
        <w:rPr>
          <w:rFonts w:ascii="Microsoft Yahei;Helvetica Neue;Helvetica;Arial;Hiragino Sans GB;Heiti SC;WenQuanYi Micro Hei;sans-serif" w:hAnsi="Microsoft Yahei;Helvetica Neue;Helvetica;Arial;Hiragino Sans GB;Heiti SC;WenQuanYi Micro Hei;sans-serif"/>
          <w:b w:val="false"/>
          <w:b w:val="false"/>
          <w:i w:val="false"/>
          <w:i w:val="false"/>
          <w:caps w:val="false"/>
          <w:smallCaps w:val="false"/>
          <w:color w:val="333333"/>
          <w:spacing w:val="0"/>
          <w:sz w:val="24"/>
        </w:rPr>
      </w:pPr>
      <w:r>
        <w:rPr>
          <w:rFonts w:ascii="Microsoft Yahei;Helvetica Neue;Helvetica;Arial;Hiragino Sans GB;Heiti SC;WenQuanYi Micro Hei;sans-serif" w:hAnsi="Microsoft Yahei;Helvetica Neue;Helvetica;Arial;Hiragino Sans GB;Heiti SC;WenQuanYi Micro Hei;sans-serif"/>
          <w:b w:val="false"/>
          <w:i w:val="false"/>
          <w:caps w:val="false"/>
          <w:smallCaps w:val="false"/>
          <w:color w:val="333333"/>
          <w:spacing w:val="0"/>
          <w:sz w:val="24"/>
        </w:rPr>
        <w:t>Le tableau suivant répertorie tous les opérateurs d'affectation pris en charge par la langue Go -</w:t>
      </w:r>
    </w:p>
    <w:p>
      <w:pPr>
        <w:pStyle w:val="Corpsdetexte"/>
        <w:widowControl/>
        <w:bidi w:val="0"/>
        <w:jc w:val="left"/>
        <w:rPr/>
      </w:pPr>
      <w:hyperlink r:id="rId6">
        <w:r>
          <w:rPr>
            <w:rStyle w:val="LienInternet"/>
            <w:rFonts w:ascii="Microsoft Yahei;Helvetica Neue;Helvetica;Arial;Hiragino Sans GB;Heiti SC;WenQuanYi Micro Hei;sans-serif" w:hAnsi="Microsoft Yahei;Helvetica Neue;Helvetica;Arial;Hiragino Sans GB;Heiti SC;WenQuanYi Micro Hei;sans-serif"/>
            <w:b/>
            <w:i w:val="false"/>
            <w:caps w:val="false"/>
            <w:smallCaps w:val="false"/>
            <w:color w:val="3388CC"/>
            <w:spacing w:val="0"/>
            <w:sz w:val="24"/>
          </w:rPr>
          <w:t>Afficher des exemples</w:t>
        </w:r>
      </w:hyperlink>
    </w:p>
    <w:tbl>
      <w:tblPr>
        <w:tblW w:w="10489" w:type="dxa"/>
        <w:jc w:val="left"/>
        <w:tblInd w:w="0" w:type="dxa"/>
        <w:tblLayout w:type="fixed"/>
        <w:tblCellMar>
          <w:top w:w="0" w:type="dxa"/>
          <w:left w:w="0" w:type="dxa"/>
          <w:bottom w:w="75" w:type="dxa"/>
          <w:right w:w="150" w:type="dxa"/>
        </w:tblCellMar>
      </w:tblPr>
      <w:tblGrid>
        <w:gridCol w:w="1198"/>
        <w:gridCol w:w="6660"/>
        <w:gridCol w:w="2631"/>
      </w:tblGrid>
      <w:tr>
        <w:trPr/>
        <w:tc>
          <w:tcPr>
            <w:tcW w:w="1198" w:type="dxa"/>
            <w:tcBorders>
              <w:bottom w:val="single" w:sz="2" w:space="0" w:color="DDDDDD"/>
              <w:right w:val="single" w:sz="2" w:space="0" w:color="DDDDDD"/>
            </w:tcBorders>
            <w:vAlign w:val="center"/>
          </w:tcPr>
          <w:p>
            <w:pPr>
              <w:pStyle w:val="Titredetableau"/>
              <w:widowControl w:val="false"/>
              <w:suppressLineNumbers/>
              <w:bidi w:val="0"/>
              <w:jc w:val="center"/>
              <w:rPr/>
            </w:pPr>
            <w:r>
              <w:rPr/>
              <w:t>Opérateur</w:t>
            </w:r>
          </w:p>
        </w:tc>
        <w:tc>
          <w:tcPr>
            <w:tcW w:w="6660" w:type="dxa"/>
            <w:tcBorders>
              <w:bottom w:val="single" w:sz="2" w:space="0" w:color="DDDDDD"/>
              <w:right w:val="single" w:sz="2" w:space="0" w:color="DDDDDD"/>
            </w:tcBorders>
            <w:vAlign w:val="center"/>
          </w:tcPr>
          <w:p>
            <w:pPr>
              <w:pStyle w:val="Titredetableau"/>
              <w:widowControl w:val="false"/>
              <w:suppressLineNumbers/>
              <w:bidi w:val="0"/>
              <w:jc w:val="center"/>
              <w:rPr/>
            </w:pPr>
            <w:r>
              <w:rPr/>
              <w:t>La description</w:t>
            </w:r>
          </w:p>
        </w:tc>
        <w:tc>
          <w:tcPr>
            <w:tcW w:w="2631" w:type="dxa"/>
            <w:tcBorders>
              <w:bottom w:val="single" w:sz="2" w:space="0" w:color="DDDDDD"/>
              <w:right w:val="single" w:sz="2" w:space="0" w:color="DDDDDD"/>
            </w:tcBorders>
            <w:vAlign w:val="center"/>
          </w:tcPr>
          <w:p>
            <w:pPr>
              <w:pStyle w:val="Titredetableau"/>
              <w:widowControl w:val="false"/>
              <w:suppressLineNumbers/>
              <w:bidi w:val="0"/>
              <w:jc w:val="center"/>
              <w:rPr/>
            </w:pPr>
            <w:r>
              <w:rPr/>
              <w:t>Exemple</w:t>
            </w:r>
          </w:p>
        </w:tc>
      </w:tr>
      <w:tr>
        <w:trPr/>
        <w:tc>
          <w:tcPr>
            <w:tcW w:w="1198" w:type="dxa"/>
            <w:tcBorders>
              <w:bottom w:val="single" w:sz="2" w:space="0" w:color="DDDDDD"/>
              <w:right w:val="single" w:sz="2" w:space="0" w:color="DDDDDD"/>
            </w:tcBorders>
            <w:vAlign w:val="center"/>
          </w:tcPr>
          <w:p>
            <w:pPr>
              <w:pStyle w:val="Contenudetableau"/>
              <w:widowControl w:val="false"/>
              <w:bidi w:val="0"/>
              <w:jc w:val="center"/>
              <w:rPr/>
            </w:pPr>
            <w:r>
              <w:rPr/>
              <w:t>=</w:t>
            </w:r>
          </w:p>
        </w:tc>
        <w:tc>
          <w:tcPr>
            <w:tcW w:w="6660" w:type="dxa"/>
            <w:tcBorders>
              <w:bottom w:val="single" w:sz="2" w:space="0" w:color="DDDDDD"/>
              <w:right w:val="single" w:sz="2" w:space="0" w:color="DDDDDD"/>
            </w:tcBorders>
            <w:vAlign w:val="center"/>
          </w:tcPr>
          <w:p>
            <w:pPr>
              <w:pStyle w:val="Contenudetableau"/>
              <w:widowControl w:val="false"/>
              <w:suppressLineNumbers/>
              <w:bidi w:val="0"/>
              <w:jc w:val="left"/>
              <w:rPr/>
            </w:pPr>
            <w:r>
              <w:rPr/>
              <w:t>Opérateur d'affectation simple, attribue des valeurs des opérandes du côté droit à l'opérande du côté gauche</w:t>
            </w:r>
          </w:p>
        </w:tc>
        <w:tc>
          <w:tcPr>
            <w:tcW w:w="2631" w:type="dxa"/>
            <w:tcBorders>
              <w:bottom w:val="single" w:sz="2" w:space="0" w:color="DDDDDD"/>
              <w:right w:val="single" w:sz="2" w:space="0" w:color="DDDDDD"/>
            </w:tcBorders>
            <w:vAlign w:val="center"/>
          </w:tcPr>
          <w:p>
            <w:pPr>
              <w:pStyle w:val="Contenudetableau"/>
              <w:widowControl w:val="false"/>
              <w:suppressLineNumbers/>
              <w:bidi w:val="0"/>
              <w:jc w:val="left"/>
              <w:rPr/>
            </w:pPr>
            <w:r>
              <w:rPr/>
              <w:t>C = A + B attribuera la valeur de A + B à C</w:t>
            </w:r>
          </w:p>
        </w:tc>
      </w:tr>
      <w:tr>
        <w:trPr/>
        <w:tc>
          <w:tcPr>
            <w:tcW w:w="1198" w:type="dxa"/>
            <w:tcBorders>
              <w:bottom w:val="single" w:sz="2" w:space="0" w:color="DDDDDD"/>
              <w:right w:val="single" w:sz="2" w:space="0" w:color="DDDDDD"/>
            </w:tcBorders>
            <w:vAlign w:val="center"/>
          </w:tcPr>
          <w:p>
            <w:pPr>
              <w:pStyle w:val="Contenudetableau"/>
              <w:widowControl w:val="false"/>
              <w:bidi w:val="0"/>
              <w:jc w:val="center"/>
              <w:rPr/>
            </w:pPr>
            <w:r>
              <w:rPr/>
              <w:t>+ =</w:t>
            </w:r>
          </w:p>
        </w:tc>
        <w:tc>
          <w:tcPr>
            <w:tcW w:w="6660" w:type="dxa"/>
            <w:tcBorders>
              <w:bottom w:val="single" w:sz="2" w:space="0" w:color="DDDDDD"/>
              <w:right w:val="single" w:sz="2" w:space="0" w:color="DDDDDD"/>
            </w:tcBorders>
            <w:vAlign w:val="center"/>
          </w:tcPr>
          <w:p>
            <w:pPr>
              <w:pStyle w:val="Contenudetableau"/>
              <w:widowControl w:val="false"/>
              <w:suppressLineNumbers/>
              <w:bidi w:val="0"/>
              <w:jc w:val="left"/>
              <w:rPr/>
            </w:pPr>
            <w:r>
              <w:rPr/>
              <w:t>Ajouter l'opérateur d'affectation ET, il ajoute l'opérande droit à l'opérande gauche et attribue le résultat à l'opérande gauche</w:t>
            </w:r>
          </w:p>
        </w:tc>
        <w:tc>
          <w:tcPr>
            <w:tcW w:w="2631" w:type="dxa"/>
            <w:tcBorders>
              <w:bottom w:val="single" w:sz="2" w:space="0" w:color="DDDDDD"/>
              <w:right w:val="single" w:sz="2" w:space="0" w:color="DDDDDD"/>
            </w:tcBorders>
            <w:vAlign w:val="center"/>
          </w:tcPr>
          <w:p>
            <w:pPr>
              <w:pStyle w:val="Contenudetableau"/>
              <w:widowControl w:val="false"/>
              <w:suppressLineNumbers/>
              <w:bidi w:val="0"/>
              <w:jc w:val="left"/>
              <w:rPr/>
            </w:pPr>
            <w:r>
              <w:rPr/>
              <w:t>C + = A équivaut à C = C + A</w:t>
            </w:r>
          </w:p>
        </w:tc>
      </w:tr>
      <w:tr>
        <w:trPr/>
        <w:tc>
          <w:tcPr>
            <w:tcW w:w="1198" w:type="dxa"/>
            <w:tcBorders>
              <w:bottom w:val="single" w:sz="2" w:space="0" w:color="DDDDDD"/>
              <w:right w:val="single" w:sz="2" w:space="0" w:color="DDDDDD"/>
            </w:tcBorders>
            <w:vAlign w:val="center"/>
          </w:tcPr>
          <w:p>
            <w:pPr>
              <w:pStyle w:val="Contenudetableau"/>
              <w:widowControl w:val="false"/>
              <w:bidi w:val="0"/>
              <w:jc w:val="center"/>
              <w:rPr/>
            </w:pPr>
            <w:r>
              <w:rPr/>
              <w:t>- =</w:t>
            </w:r>
          </w:p>
        </w:tc>
        <w:tc>
          <w:tcPr>
            <w:tcW w:w="6660" w:type="dxa"/>
            <w:tcBorders>
              <w:bottom w:val="single" w:sz="2" w:space="0" w:color="DDDDDD"/>
              <w:right w:val="single" w:sz="2" w:space="0" w:color="DDDDDD"/>
            </w:tcBorders>
            <w:vAlign w:val="center"/>
          </w:tcPr>
          <w:p>
            <w:pPr>
              <w:pStyle w:val="Contenudetableau"/>
              <w:widowControl w:val="false"/>
              <w:suppressLineNumbers/>
              <w:bidi w:val="0"/>
              <w:jc w:val="left"/>
              <w:rPr/>
            </w:pPr>
            <w:r>
              <w:rPr/>
              <w:t>Soustraire l'opérateur d'affectation ET, il soustrait l'opérande droit de l'opérande gauche et attribuer le résultat à l'opérande gauche</w:t>
            </w:r>
          </w:p>
        </w:tc>
        <w:tc>
          <w:tcPr>
            <w:tcW w:w="2631" w:type="dxa"/>
            <w:tcBorders>
              <w:bottom w:val="single" w:sz="2" w:space="0" w:color="DDDDDD"/>
              <w:right w:val="single" w:sz="2" w:space="0" w:color="DDDDDD"/>
            </w:tcBorders>
            <w:vAlign w:val="center"/>
          </w:tcPr>
          <w:p>
            <w:pPr>
              <w:pStyle w:val="Contenudetableau"/>
              <w:widowControl w:val="false"/>
              <w:suppressLineNumbers/>
              <w:bidi w:val="0"/>
              <w:jc w:val="left"/>
              <w:rPr/>
            </w:pPr>
            <w:r>
              <w:rPr/>
              <w:t>C - = A équivaut à C = C - A</w:t>
            </w:r>
          </w:p>
        </w:tc>
      </w:tr>
      <w:tr>
        <w:trPr/>
        <w:tc>
          <w:tcPr>
            <w:tcW w:w="1198" w:type="dxa"/>
            <w:tcBorders>
              <w:bottom w:val="single" w:sz="2" w:space="0" w:color="DDDDDD"/>
              <w:right w:val="single" w:sz="2" w:space="0" w:color="DDDDDD"/>
            </w:tcBorders>
            <w:vAlign w:val="center"/>
          </w:tcPr>
          <w:p>
            <w:pPr>
              <w:pStyle w:val="Contenudetableau"/>
              <w:widowControl w:val="false"/>
              <w:bidi w:val="0"/>
              <w:jc w:val="center"/>
              <w:rPr/>
            </w:pPr>
            <w:r>
              <w:rPr/>
              <w:t>* =</w:t>
            </w:r>
          </w:p>
        </w:tc>
        <w:tc>
          <w:tcPr>
            <w:tcW w:w="6660" w:type="dxa"/>
            <w:tcBorders>
              <w:bottom w:val="single" w:sz="2" w:space="0" w:color="DDDDDD"/>
              <w:right w:val="single" w:sz="2" w:space="0" w:color="DDDDDD"/>
            </w:tcBorders>
            <w:vAlign w:val="center"/>
          </w:tcPr>
          <w:p>
            <w:pPr>
              <w:pStyle w:val="Contenudetableau"/>
              <w:widowControl w:val="false"/>
              <w:suppressLineNumbers/>
              <w:bidi w:val="0"/>
              <w:jc w:val="left"/>
              <w:rPr/>
            </w:pPr>
            <w:r>
              <w:rPr/>
              <w:t>Multiplier l'opérateur d'affectation ET, il multiplie l'opérande droit par l'opérande gauche et affecte le résultat à l'opérande gauche</w:t>
            </w:r>
          </w:p>
        </w:tc>
        <w:tc>
          <w:tcPr>
            <w:tcW w:w="2631" w:type="dxa"/>
            <w:tcBorders>
              <w:bottom w:val="single" w:sz="2" w:space="0" w:color="DDDDDD"/>
              <w:right w:val="single" w:sz="2" w:space="0" w:color="DDDDDD"/>
            </w:tcBorders>
            <w:vAlign w:val="center"/>
          </w:tcPr>
          <w:p>
            <w:pPr>
              <w:pStyle w:val="Contenudetableau"/>
              <w:widowControl w:val="false"/>
              <w:suppressLineNumbers/>
              <w:bidi w:val="0"/>
              <w:jc w:val="left"/>
              <w:rPr/>
            </w:pPr>
            <w:r>
              <w:rPr/>
              <w:t>C * = A équivaut à C = C * A</w:t>
            </w:r>
          </w:p>
        </w:tc>
      </w:tr>
      <w:tr>
        <w:trPr/>
        <w:tc>
          <w:tcPr>
            <w:tcW w:w="1198" w:type="dxa"/>
            <w:tcBorders>
              <w:bottom w:val="single" w:sz="2" w:space="0" w:color="DDDDDD"/>
              <w:right w:val="single" w:sz="2" w:space="0" w:color="DDDDDD"/>
            </w:tcBorders>
            <w:vAlign w:val="center"/>
          </w:tcPr>
          <w:p>
            <w:pPr>
              <w:pStyle w:val="Contenudetableau"/>
              <w:widowControl w:val="false"/>
              <w:bidi w:val="0"/>
              <w:jc w:val="center"/>
              <w:rPr/>
            </w:pPr>
            <w:r>
              <w:rPr/>
              <w:t>/ =</w:t>
            </w:r>
          </w:p>
        </w:tc>
        <w:tc>
          <w:tcPr>
            <w:tcW w:w="6660" w:type="dxa"/>
            <w:tcBorders>
              <w:bottom w:val="single" w:sz="2" w:space="0" w:color="DDDDDD"/>
              <w:right w:val="single" w:sz="2" w:space="0" w:color="DDDDDD"/>
            </w:tcBorders>
            <w:vAlign w:val="center"/>
          </w:tcPr>
          <w:p>
            <w:pPr>
              <w:pStyle w:val="Contenudetableau"/>
              <w:widowControl w:val="false"/>
              <w:suppressLineNumbers/>
              <w:bidi w:val="0"/>
              <w:jc w:val="left"/>
              <w:rPr/>
            </w:pPr>
            <w:r>
              <w:rPr/>
              <w:t>Opérateur d'affectation de division ET, il divise l'opérande gauche avec l'opérande droit et affecte le résultat à l'opérande gauche</w:t>
            </w:r>
          </w:p>
        </w:tc>
        <w:tc>
          <w:tcPr>
            <w:tcW w:w="2631" w:type="dxa"/>
            <w:tcBorders>
              <w:bottom w:val="single" w:sz="2" w:space="0" w:color="DDDDDD"/>
              <w:right w:val="single" w:sz="2" w:space="0" w:color="DDDDDD"/>
            </w:tcBorders>
            <w:vAlign w:val="center"/>
          </w:tcPr>
          <w:p>
            <w:pPr>
              <w:pStyle w:val="Contenudetableau"/>
              <w:widowControl w:val="false"/>
              <w:suppressLineNumbers/>
              <w:bidi w:val="0"/>
              <w:jc w:val="left"/>
              <w:rPr/>
            </w:pPr>
            <w:r>
              <w:rPr/>
              <w:t>C / = A équivaut à C = C / A</w:t>
            </w:r>
          </w:p>
        </w:tc>
      </w:tr>
      <w:tr>
        <w:trPr/>
        <w:tc>
          <w:tcPr>
            <w:tcW w:w="1198" w:type="dxa"/>
            <w:tcBorders>
              <w:bottom w:val="single" w:sz="2" w:space="0" w:color="DDDDDD"/>
              <w:right w:val="single" w:sz="2" w:space="0" w:color="DDDDDD"/>
            </w:tcBorders>
            <w:vAlign w:val="center"/>
          </w:tcPr>
          <w:p>
            <w:pPr>
              <w:pStyle w:val="Contenudetableau"/>
              <w:widowControl w:val="false"/>
              <w:bidi w:val="0"/>
              <w:jc w:val="center"/>
              <w:rPr/>
            </w:pPr>
            <w:r>
              <w:rPr/>
              <w:t>% =</w:t>
            </w:r>
          </w:p>
        </w:tc>
        <w:tc>
          <w:tcPr>
            <w:tcW w:w="6660" w:type="dxa"/>
            <w:tcBorders>
              <w:bottom w:val="single" w:sz="2" w:space="0" w:color="DDDDDD"/>
              <w:right w:val="single" w:sz="2" w:space="0" w:color="DDDDDD"/>
            </w:tcBorders>
            <w:vAlign w:val="center"/>
          </w:tcPr>
          <w:p>
            <w:pPr>
              <w:pStyle w:val="Contenudetableau"/>
              <w:widowControl w:val="false"/>
              <w:suppressLineNumbers/>
              <w:bidi w:val="0"/>
              <w:jc w:val="left"/>
              <w:rPr/>
            </w:pPr>
            <w:r>
              <w:rPr/>
              <w:t>Opérateur d'assignation de module ET, il prend le module en utilisant deux opérandes et affecte le résultat à l'opérande de gauche</w:t>
            </w:r>
          </w:p>
        </w:tc>
        <w:tc>
          <w:tcPr>
            <w:tcW w:w="2631" w:type="dxa"/>
            <w:tcBorders>
              <w:bottom w:val="single" w:sz="2" w:space="0" w:color="DDDDDD"/>
              <w:right w:val="single" w:sz="2" w:space="0" w:color="DDDDDD"/>
            </w:tcBorders>
            <w:vAlign w:val="center"/>
          </w:tcPr>
          <w:p>
            <w:pPr>
              <w:pStyle w:val="Contenudetableau"/>
              <w:widowControl w:val="false"/>
              <w:suppressLineNumbers/>
              <w:bidi w:val="0"/>
              <w:jc w:val="left"/>
              <w:rPr/>
            </w:pPr>
            <w:r>
              <w:rPr/>
              <w:t>C% = A équivaut à C = C% A</w:t>
            </w:r>
          </w:p>
        </w:tc>
      </w:tr>
      <w:tr>
        <w:trPr/>
        <w:tc>
          <w:tcPr>
            <w:tcW w:w="1198" w:type="dxa"/>
            <w:tcBorders>
              <w:bottom w:val="single" w:sz="2" w:space="0" w:color="DDDDDD"/>
              <w:right w:val="single" w:sz="2" w:space="0" w:color="DDDDDD"/>
            </w:tcBorders>
            <w:vAlign w:val="center"/>
          </w:tcPr>
          <w:p>
            <w:pPr>
              <w:pStyle w:val="Contenudetableau"/>
              <w:widowControl w:val="false"/>
              <w:bidi w:val="0"/>
              <w:jc w:val="center"/>
              <w:rPr/>
            </w:pPr>
            <w:r>
              <w:rPr/>
              <w:t>&lt;&lt; =</w:t>
            </w:r>
          </w:p>
        </w:tc>
        <w:tc>
          <w:tcPr>
            <w:tcW w:w="6660" w:type="dxa"/>
            <w:tcBorders>
              <w:bottom w:val="single" w:sz="2" w:space="0" w:color="DDDDDD"/>
              <w:right w:val="single" w:sz="2" w:space="0" w:color="DDDDDD"/>
            </w:tcBorders>
            <w:vAlign w:val="center"/>
          </w:tcPr>
          <w:p>
            <w:pPr>
              <w:pStyle w:val="Contenudetableau"/>
              <w:widowControl w:val="false"/>
              <w:suppressLineNumbers/>
              <w:bidi w:val="0"/>
              <w:jc w:val="left"/>
              <w:rPr/>
            </w:pPr>
            <w:r>
              <w:rPr/>
              <w:t>Opérateur de décalage ET d'affectation à gauche</w:t>
            </w:r>
          </w:p>
        </w:tc>
        <w:tc>
          <w:tcPr>
            <w:tcW w:w="2631" w:type="dxa"/>
            <w:tcBorders>
              <w:bottom w:val="single" w:sz="2" w:space="0" w:color="DDDDDD"/>
              <w:right w:val="single" w:sz="2" w:space="0" w:color="DDDDDD"/>
            </w:tcBorders>
            <w:vAlign w:val="center"/>
          </w:tcPr>
          <w:p>
            <w:pPr>
              <w:pStyle w:val="Contenudetableau"/>
              <w:widowControl w:val="false"/>
              <w:suppressLineNumbers/>
              <w:bidi w:val="0"/>
              <w:jc w:val="left"/>
              <w:rPr/>
            </w:pPr>
            <w:r>
              <w:rPr/>
              <w:t>C &lt;&lt; = 2 est identique à C = C &lt;&lt; 2</w:t>
            </w:r>
          </w:p>
        </w:tc>
      </w:tr>
      <w:tr>
        <w:trPr/>
        <w:tc>
          <w:tcPr>
            <w:tcW w:w="1198" w:type="dxa"/>
            <w:tcBorders>
              <w:bottom w:val="single" w:sz="2" w:space="0" w:color="DDDDDD"/>
              <w:right w:val="single" w:sz="2" w:space="0" w:color="DDDDDD"/>
            </w:tcBorders>
            <w:vAlign w:val="center"/>
          </w:tcPr>
          <w:p>
            <w:pPr>
              <w:pStyle w:val="Contenudetableau"/>
              <w:widowControl w:val="false"/>
              <w:bidi w:val="0"/>
              <w:jc w:val="center"/>
              <w:rPr/>
            </w:pPr>
            <w:r>
              <w:rPr/>
              <w:t>&gt;&gt; =</w:t>
            </w:r>
          </w:p>
        </w:tc>
        <w:tc>
          <w:tcPr>
            <w:tcW w:w="6660" w:type="dxa"/>
            <w:tcBorders>
              <w:bottom w:val="single" w:sz="2" w:space="0" w:color="DDDDDD"/>
              <w:right w:val="single" w:sz="2" w:space="0" w:color="DDDDDD"/>
            </w:tcBorders>
            <w:vAlign w:val="center"/>
          </w:tcPr>
          <w:p>
            <w:pPr>
              <w:pStyle w:val="Contenudetableau"/>
              <w:widowControl w:val="false"/>
              <w:suppressLineNumbers/>
              <w:bidi w:val="0"/>
              <w:jc w:val="left"/>
              <w:rPr/>
            </w:pPr>
            <w:r>
              <w:rPr/>
              <w:t>Opérateur de décalage ET d'affectation à droite</w:t>
            </w:r>
          </w:p>
        </w:tc>
        <w:tc>
          <w:tcPr>
            <w:tcW w:w="2631" w:type="dxa"/>
            <w:tcBorders>
              <w:bottom w:val="single" w:sz="2" w:space="0" w:color="DDDDDD"/>
              <w:right w:val="single" w:sz="2" w:space="0" w:color="DDDDDD"/>
            </w:tcBorders>
            <w:vAlign w:val="center"/>
          </w:tcPr>
          <w:p>
            <w:pPr>
              <w:pStyle w:val="Contenudetableau"/>
              <w:widowControl w:val="false"/>
              <w:suppressLineNumbers/>
              <w:bidi w:val="0"/>
              <w:jc w:val="left"/>
              <w:rPr/>
            </w:pPr>
            <w:r>
              <w:rPr/>
              <w:t>C &gt;&gt; = 2 est identique à C = C &gt;&gt; 2</w:t>
            </w:r>
          </w:p>
        </w:tc>
      </w:tr>
      <w:tr>
        <w:trPr/>
        <w:tc>
          <w:tcPr>
            <w:tcW w:w="1198" w:type="dxa"/>
            <w:tcBorders>
              <w:bottom w:val="single" w:sz="2" w:space="0" w:color="DDDDDD"/>
              <w:right w:val="single" w:sz="2" w:space="0" w:color="DDDDDD"/>
            </w:tcBorders>
            <w:vAlign w:val="center"/>
          </w:tcPr>
          <w:p>
            <w:pPr>
              <w:pStyle w:val="Contenudetableau"/>
              <w:widowControl w:val="false"/>
              <w:bidi w:val="0"/>
              <w:jc w:val="center"/>
              <w:rPr/>
            </w:pPr>
            <w:r>
              <w:rPr/>
              <w:t>&amp; =</w:t>
            </w:r>
          </w:p>
        </w:tc>
        <w:tc>
          <w:tcPr>
            <w:tcW w:w="6660" w:type="dxa"/>
            <w:tcBorders>
              <w:bottom w:val="single" w:sz="2" w:space="0" w:color="DDDDDD"/>
              <w:right w:val="single" w:sz="2" w:space="0" w:color="DDDDDD"/>
            </w:tcBorders>
            <w:vAlign w:val="center"/>
          </w:tcPr>
          <w:p>
            <w:pPr>
              <w:pStyle w:val="Contenudetableau"/>
              <w:widowControl w:val="false"/>
              <w:suppressLineNumbers/>
              <w:bidi w:val="0"/>
              <w:jc w:val="left"/>
              <w:rPr/>
            </w:pPr>
            <w:r>
              <w:rPr/>
              <w:t>Opérateur d'affectation AND au niveau du bit</w:t>
            </w:r>
          </w:p>
        </w:tc>
        <w:tc>
          <w:tcPr>
            <w:tcW w:w="2631" w:type="dxa"/>
            <w:tcBorders>
              <w:bottom w:val="single" w:sz="2" w:space="0" w:color="DDDDDD"/>
              <w:right w:val="single" w:sz="2" w:space="0" w:color="DDDDDD"/>
            </w:tcBorders>
            <w:vAlign w:val="center"/>
          </w:tcPr>
          <w:p>
            <w:pPr>
              <w:pStyle w:val="Contenudetableau"/>
              <w:widowControl w:val="false"/>
              <w:suppressLineNumbers/>
              <w:bidi w:val="0"/>
              <w:jc w:val="left"/>
              <w:rPr/>
            </w:pPr>
            <w:r>
              <w:rPr/>
              <w:t>C &amp; = 2 est identique à C = C &amp; 2</w:t>
            </w:r>
          </w:p>
        </w:tc>
      </w:tr>
      <w:tr>
        <w:trPr/>
        <w:tc>
          <w:tcPr>
            <w:tcW w:w="1198" w:type="dxa"/>
            <w:tcBorders>
              <w:bottom w:val="single" w:sz="2" w:space="0" w:color="DDDDDD"/>
              <w:right w:val="single" w:sz="2" w:space="0" w:color="DDDDDD"/>
            </w:tcBorders>
            <w:vAlign w:val="center"/>
          </w:tcPr>
          <w:p>
            <w:pPr>
              <w:pStyle w:val="Contenudetableau"/>
              <w:widowControl w:val="false"/>
              <w:bidi w:val="0"/>
              <w:jc w:val="center"/>
              <w:rPr/>
            </w:pPr>
            <w:r>
              <w:rPr/>
              <w:t>^ =</w:t>
            </w:r>
          </w:p>
        </w:tc>
        <w:tc>
          <w:tcPr>
            <w:tcW w:w="6660" w:type="dxa"/>
            <w:tcBorders>
              <w:bottom w:val="single" w:sz="2" w:space="0" w:color="DDDDDD"/>
              <w:right w:val="single" w:sz="2" w:space="0" w:color="DDDDDD"/>
            </w:tcBorders>
            <w:vAlign w:val="center"/>
          </w:tcPr>
          <w:p>
            <w:pPr>
              <w:pStyle w:val="Contenudetableau"/>
              <w:widowControl w:val="false"/>
              <w:suppressLineNumbers/>
              <w:bidi w:val="0"/>
              <w:jc w:val="left"/>
              <w:rPr/>
            </w:pPr>
            <w:r>
              <w:rPr/>
              <w:t>Opérateur OU exclusif et d'affectation au niveau du bit</w:t>
            </w:r>
          </w:p>
        </w:tc>
        <w:tc>
          <w:tcPr>
            <w:tcW w:w="2631" w:type="dxa"/>
            <w:tcBorders>
              <w:bottom w:val="single" w:sz="2" w:space="0" w:color="DDDDDD"/>
              <w:right w:val="single" w:sz="2" w:space="0" w:color="DDDDDD"/>
            </w:tcBorders>
            <w:vAlign w:val="center"/>
          </w:tcPr>
          <w:p>
            <w:pPr>
              <w:pStyle w:val="Contenudetableau"/>
              <w:widowControl w:val="false"/>
              <w:suppressLineNumbers/>
              <w:bidi w:val="0"/>
              <w:jc w:val="left"/>
              <w:rPr/>
            </w:pPr>
            <w:r>
              <w:rPr/>
              <w:t>C ^ = 2 est identique à C = C ^ 2</w:t>
            </w:r>
          </w:p>
        </w:tc>
      </w:tr>
      <w:tr>
        <w:trPr/>
        <w:tc>
          <w:tcPr>
            <w:tcW w:w="1198" w:type="dxa"/>
            <w:tcBorders>
              <w:bottom w:val="single" w:sz="2" w:space="0" w:color="DDDDDD"/>
              <w:right w:val="single" w:sz="2" w:space="0" w:color="DDDDDD"/>
            </w:tcBorders>
            <w:vAlign w:val="center"/>
          </w:tcPr>
          <w:p>
            <w:pPr>
              <w:pStyle w:val="Contenudetableau"/>
              <w:widowControl w:val="false"/>
              <w:bidi w:val="0"/>
              <w:jc w:val="center"/>
              <w:rPr/>
            </w:pPr>
            <w:r>
              <w:rPr/>
              <w:t>| =</w:t>
            </w:r>
          </w:p>
        </w:tc>
        <w:tc>
          <w:tcPr>
            <w:tcW w:w="6660" w:type="dxa"/>
            <w:tcBorders>
              <w:bottom w:val="single" w:sz="2" w:space="0" w:color="DDDDDD"/>
              <w:right w:val="single" w:sz="2" w:space="0" w:color="DDDDDD"/>
            </w:tcBorders>
            <w:vAlign w:val="center"/>
          </w:tcPr>
          <w:p>
            <w:pPr>
              <w:pStyle w:val="Contenudetableau"/>
              <w:widowControl w:val="false"/>
              <w:suppressLineNumbers/>
              <w:bidi w:val="0"/>
              <w:jc w:val="left"/>
              <w:rPr/>
            </w:pPr>
            <w:r>
              <w:rPr/>
              <w:t>OR inclusif au niveau du bit et opérateur d'affectation</w:t>
            </w:r>
          </w:p>
        </w:tc>
        <w:tc>
          <w:tcPr>
            <w:tcW w:w="2631" w:type="dxa"/>
            <w:tcBorders>
              <w:bottom w:val="single" w:sz="2" w:space="0" w:color="DDDDDD"/>
              <w:right w:val="single" w:sz="2" w:space="0" w:color="DDDDDD"/>
            </w:tcBorders>
            <w:vAlign w:val="center"/>
          </w:tcPr>
          <w:p>
            <w:pPr>
              <w:pStyle w:val="Contenudetableau"/>
              <w:widowControl w:val="false"/>
              <w:suppressLineNumbers/>
              <w:bidi w:val="0"/>
              <w:jc w:val="left"/>
              <w:rPr/>
            </w:pPr>
            <w:r>
              <w:rPr/>
              <w:t>C | = 2 est identique à C = C | 2</w:t>
            </w:r>
          </w:p>
        </w:tc>
      </w:tr>
    </w:tbl>
    <w:p>
      <w:pPr>
        <w:pStyle w:val="Titre2"/>
        <w:widowControl/>
        <w:bidi w:val="0"/>
        <w:jc w:val="left"/>
        <w:rPr>
          <w:rFonts w:ascii="Microsoft Yahei;Helvetica Neue;Helvetica;Arial;Hiragino Sans GB;Heiti SC;WenQuanYi Micro Hei;sans-serif" w:hAnsi="Microsoft Yahei;Helvetica Neue;Helvetica;Arial;Hiragino Sans GB;Heiti SC;WenQuanYi Micro Hei;sans-serif"/>
          <w:b/>
          <w:b/>
          <w:bCs/>
          <w:i w:val="false"/>
          <w:i w:val="false"/>
          <w:caps w:val="false"/>
          <w:smallCaps w:val="false"/>
          <w:color w:val="333333"/>
          <w:spacing w:val="0"/>
          <w:sz w:val="24"/>
        </w:rPr>
      </w:pPr>
      <w:r>
        <w:rPr>
          <w:rFonts w:ascii="Microsoft Yahei;Helvetica Neue;Helvetica;Arial;Hiragino Sans GB;Heiti SC;WenQuanYi Micro Hei;sans-serif" w:hAnsi="Microsoft Yahei;Helvetica Neue;Helvetica;Arial;Hiragino Sans GB;Heiti SC;WenQuanYi Micro Hei;sans-serif"/>
          <w:b/>
          <w:bCs/>
          <w:i w:val="false"/>
          <w:caps w:val="false"/>
          <w:smallCaps w:val="false"/>
          <w:color w:val="333333"/>
          <w:spacing w:val="0"/>
          <w:sz w:val="24"/>
        </w:rPr>
        <w:t>Opérateurs divers</w:t>
      </w:r>
    </w:p>
    <w:p>
      <w:pPr>
        <w:pStyle w:val="Corpsdetexte"/>
        <w:widowControl/>
        <w:bidi w:val="0"/>
        <w:jc w:val="left"/>
        <w:rPr>
          <w:rFonts w:ascii="Microsoft Yahei;Helvetica Neue;Helvetica;Arial;Hiragino Sans GB;Heiti SC;WenQuanYi Micro Hei;sans-serif" w:hAnsi="Microsoft Yahei;Helvetica Neue;Helvetica;Arial;Hiragino Sans GB;Heiti SC;WenQuanYi Micro Hei;sans-serif"/>
          <w:b w:val="false"/>
          <w:b w:val="false"/>
          <w:i w:val="false"/>
          <w:i w:val="false"/>
          <w:caps w:val="false"/>
          <w:smallCaps w:val="false"/>
          <w:color w:val="333333"/>
          <w:spacing w:val="0"/>
          <w:sz w:val="24"/>
        </w:rPr>
      </w:pPr>
      <w:r>
        <w:rPr>
          <w:rFonts w:ascii="Microsoft Yahei;Helvetica Neue;Helvetica;Arial;Hiragino Sans GB;Heiti SC;WenQuanYi Micro Hei;sans-serif" w:hAnsi="Microsoft Yahei;Helvetica Neue;Helvetica;Arial;Hiragino Sans GB;Heiti SC;WenQuanYi Micro Hei;sans-serif"/>
          <w:b w:val="false"/>
          <w:i w:val="false"/>
          <w:caps w:val="false"/>
          <w:smallCaps w:val="false"/>
          <w:color w:val="333333"/>
          <w:spacing w:val="0"/>
          <w:sz w:val="24"/>
        </w:rPr>
        <w:t>Il existe quelques autres opérateurs importants pris en charge par Go Language, notamment </w:t>
      </w:r>
      <w:r>
        <w:rPr>
          <w:rFonts w:ascii="Microsoft Yahei;Helvetica Neue;Helvetica;Arial;Hiragino Sans GB;Heiti SC;WenQuanYi Micro Hei;sans-serif" w:hAnsi="Microsoft Yahei;Helvetica Neue;Helvetica;Arial;Hiragino Sans GB;Heiti SC;WenQuanYi Micro Hei;sans-serif"/>
          <w:b/>
          <w:i w:val="false"/>
          <w:caps w:val="false"/>
          <w:smallCaps w:val="false"/>
          <w:color w:val="333333"/>
          <w:spacing w:val="0"/>
          <w:sz w:val="24"/>
        </w:rPr>
        <w:t>sizeof</w:t>
      </w:r>
      <w:r>
        <w:rPr>
          <w:rFonts w:ascii="Microsoft Yahei;Helvetica Neue;Helvetica;Arial;Hiragino Sans GB;Heiti SC;WenQuanYi Micro Hei;sans-serif" w:hAnsi="Microsoft Yahei;Helvetica Neue;Helvetica;Arial;Hiragino Sans GB;Heiti SC;WenQuanYi Micro Hei;sans-serif"/>
          <w:b w:val="false"/>
          <w:i w:val="false"/>
          <w:caps w:val="false"/>
          <w:smallCaps w:val="false"/>
          <w:color w:val="333333"/>
          <w:spacing w:val="0"/>
          <w:sz w:val="24"/>
        </w:rPr>
        <w:t> et </w:t>
      </w:r>
      <w:r>
        <w:rPr>
          <w:rFonts w:ascii="Microsoft Yahei;Helvetica Neue;Helvetica;Arial;Hiragino Sans GB;Heiti SC;WenQuanYi Micro Hei;sans-serif" w:hAnsi="Microsoft Yahei;Helvetica Neue;Helvetica;Arial;Hiragino Sans GB;Heiti SC;WenQuanYi Micro Hei;sans-serif"/>
          <w:b/>
          <w:i w:val="false"/>
          <w:caps w:val="false"/>
          <w:smallCaps w:val="false"/>
          <w:color w:val="333333"/>
          <w:spacing w:val="0"/>
          <w:sz w:val="24"/>
        </w:rPr>
        <w:t>?:.</w:t>
      </w:r>
    </w:p>
    <w:p>
      <w:pPr>
        <w:pStyle w:val="Corpsdetexte"/>
        <w:widowControl/>
        <w:bidi w:val="0"/>
        <w:jc w:val="left"/>
        <w:rPr/>
      </w:pPr>
      <w:hyperlink r:id="rId7">
        <w:r>
          <w:rPr>
            <w:rStyle w:val="LienInternet"/>
            <w:rFonts w:ascii="Microsoft Yahei;Helvetica Neue;Helvetica;Arial;Hiragino Sans GB;Heiti SC;WenQuanYi Micro Hei;sans-serif" w:hAnsi="Microsoft Yahei;Helvetica Neue;Helvetica;Arial;Hiragino Sans GB;Heiti SC;WenQuanYi Micro Hei;sans-serif"/>
            <w:b/>
            <w:i w:val="false"/>
            <w:caps w:val="false"/>
            <w:smallCaps w:val="false"/>
            <w:color w:val="3388CC"/>
            <w:spacing w:val="0"/>
            <w:sz w:val="24"/>
          </w:rPr>
          <w:t>Afficher des exemples</w:t>
        </w:r>
      </w:hyperlink>
    </w:p>
    <w:tbl>
      <w:tblPr>
        <w:tblW w:w="8752" w:type="dxa"/>
        <w:jc w:val="left"/>
        <w:tblInd w:w="0" w:type="dxa"/>
        <w:tblLayout w:type="fixed"/>
        <w:tblCellMar>
          <w:top w:w="0" w:type="dxa"/>
          <w:left w:w="0" w:type="dxa"/>
          <w:bottom w:w="75" w:type="dxa"/>
          <w:right w:w="150" w:type="dxa"/>
        </w:tblCellMar>
      </w:tblPr>
      <w:tblGrid>
        <w:gridCol w:w="1199"/>
        <w:gridCol w:w="3235"/>
        <w:gridCol w:w="4318"/>
      </w:tblGrid>
      <w:tr>
        <w:trPr/>
        <w:tc>
          <w:tcPr>
            <w:tcW w:w="1199" w:type="dxa"/>
            <w:tcBorders>
              <w:bottom w:val="single" w:sz="2" w:space="0" w:color="DDDDDD"/>
              <w:right w:val="single" w:sz="2" w:space="0" w:color="DDDDDD"/>
            </w:tcBorders>
            <w:vAlign w:val="center"/>
          </w:tcPr>
          <w:p>
            <w:pPr>
              <w:pStyle w:val="Titredetableau"/>
              <w:widowControl w:val="false"/>
              <w:suppressLineNumbers/>
              <w:bidi w:val="0"/>
              <w:jc w:val="center"/>
              <w:rPr/>
            </w:pPr>
            <w:r>
              <w:rPr/>
              <w:t>Opérateur</w:t>
            </w:r>
          </w:p>
        </w:tc>
        <w:tc>
          <w:tcPr>
            <w:tcW w:w="3235" w:type="dxa"/>
            <w:tcBorders>
              <w:bottom w:val="single" w:sz="2" w:space="0" w:color="DDDDDD"/>
              <w:right w:val="single" w:sz="2" w:space="0" w:color="DDDDDD"/>
            </w:tcBorders>
            <w:vAlign w:val="center"/>
          </w:tcPr>
          <w:p>
            <w:pPr>
              <w:pStyle w:val="Titredetableau"/>
              <w:widowControl w:val="false"/>
              <w:suppressLineNumbers/>
              <w:bidi w:val="0"/>
              <w:jc w:val="center"/>
              <w:rPr/>
            </w:pPr>
            <w:r>
              <w:rPr/>
              <w:t>La description</w:t>
            </w:r>
          </w:p>
        </w:tc>
        <w:tc>
          <w:tcPr>
            <w:tcW w:w="4318" w:type="dxa"/>
            <w:tcBorders>
              <w:bottom w:val="single" w:sz="2" w:space="0" w:color="DDDDDD"/>
              <w:right w:val="single" w:sz="2" w:space="0" w:color="DDDDDD"/>
            </w:tcBorders>
            <w:vAlign w:val="center"/>
          </w:tcPr>
          <w:p>
            <w:pPr>
              <w:pStyle w:val="Titredetableau"/>
              <w:widowControl w:val="false"/>
              <w:suppressLineNumbers/>
              <w:bidi w:val="0"/>
              <w:jc w:val="center"/>
              <w:rPr/>
            </w:pPr>
            <w:r>
              <w:rPr/>
              <w:t>Exemple</w:t>
            </w:r>
          </w:p>
        </w:tc>
      </w:tr>
      <w:tr>
        <w:trPr/>
        <w:tc>
          <w:tcPr>
            <w:tcW w:w="1199" w:type="dxa"/>
            <w:tcBorders>
              <w:bottom w:val="single" w:sz="2" w:space="0" w:color="DDDDDD"/>
              <w:right w:val="single" w:sz="2" w:space="0" w:color="DDDDDD"/>
            </w:tcBorders>
            <w:vAlign w:val="center"/>
          </w:tcPr>
          <w:p>
            <w:pPr>
              <w:pStyle w:val="Contenudetableau"/>
              <w:widowControl w:val="false"/>
              <w:bidi w:val="0"/>
              <w:jc w:val="center"/>
              <w:rPr/>
            </w:pPr>
            <w:r>
              <w:rPr/>
              <w:t>&amp;</w:t>
            </w:r>
          </w:p>
        </w:tc>
        <w:tc>
          <w:tcPr>
            <w:tcW w:w="3235" w:type="dxa"/>
            <w:tcBorders>
              <w:bottom w:val="single" w:sz="2" w:space="0" w:color="DDDDDD"/>
              <w:right w:val="single" w:sz="2" w:space="0" w:color="DDDDDD"/>
            </w:tcBorders>
            <w:vAlign w:val="center"/>
          </w:tcPr>
          <w:p>
            <w:pPr>
              <w:pStyle w:val="Contenudetableau"/>
              <w:widowControl w:val="false"/>
              <w:suppressLineNumbers/>
              <w:bidi w:val="0"/>
              <w:jc w:val="left"/>
              <w:rPr/>
            </w:pPr>
            <w:r>
              <w:rPr/>
              <w:t>Renvoie l'adresse d'une variable.</w:t>
            </w:r>
          </w:p>
        </w:tc>
        <w:tc>
          <w:tcPr>
            <w:tcW w:w="4318" w:type="dxa"/>
            <w:tcBorders>
              <w:bottom w:val="single" w:sz="2" w:space="0" w:color="DDDDDD"/>
              <w:right w:val="single" w:sz="2" w:space="0" w:color="DDDDDD"/>
            </w:tcBorders>
            <w:vAlign w:val="center"/>
          </w:tcPr>
          <w:p>
            <w:pPr>
              <w:pStyle w:val="Contenudetableau"/>
              <w:widowControl w:val="false"/>
              <w:suppressLineNumbers/>
              <w:bidi w:val="0"/>
              <w:jc w:val="left"/>
              <w:rPr/>
            </w:pPr>
            <w:r>
              <w:rPr/>
              <w:t>&amp;une; fournit l'adresse réelle de la variable.</w:t>
            </w:r>
          </w:p>
        </w:tc>
      </w:tr>
      <w:tr>
        <w:trPr/>
        <w:tc>
          <w:tcPr>
            <w:tcW w:w="1199" w:type="dxa"/>
            <w:tcBorders>
              <w:bottom w:val="single" w:sz="2" w:space="0" w:color="DDDDDD"/>
              <w:right w:val="single" w:sz="2" w:space="0" w:color="DDDDDD"/>
            </w:tcBorders>
            <w:vAlign w:val="center"/>
          </w:tcPr>
          <w:p>
            <w:pPr>
              <w:pStyle w:val="Contenudetableau"/>
              <w:widowControl w:val="false"/>
              <w:bidi w:val="0"/>
              <w:jc w:val="center"/>
              <w:rPr/>
            </w:pPr>
            <w:r>
              <w:rPr/>
              <w:t>*</w:t>
            </w:r>
          </w:p>
        </w:tc>
        <w:tc>
          <w:tcPr>
            <w:tcW w:w="3235" w:type="dxa"/>
            <w:tcBorders>
              <w:bottom w:val="single" w:sz="2" w:space="0" w:color="DDDDDD"/>
              <w:right w:val="single" w:sz="2" w:space="0" w:color="DDDDDD"/>
            </w:tcBorders>
            <w:vAlign w:val="center"/>
          </w:tcPr>
          <w:p>
            <w:pPr>
              <w:pStyle w:val="Contenudetableau"/>
              <w:widowControl w:val="false"/>
              <w:suppressLineNumbers/>
              <w:bidi w:val="0"/>
              <w:jc w:val="left"/>
              <w:rPr/>
            </w:pPr>
            <w:r>
              <w:rPr/>
              <w:t>Pointeur vers une variable.</w:t>
            </w:r>
          </w:p>
        </w:tc>
        <w:tc>
          <w:tcPr>
            <w:tcW w:w="4318" w:type="dxa"/>
            <w:tcBorders>
              <w:bottom w:val="single" w:sz="2" w:space="0" w:color="DDDDDD"/>
              <w:right w:val="single" w:sz="2" w:space="0" w:color="DDDDDD"/>
            </w:tcBorders>
            <w:vAlign w:val="center"/>
          </w:tcPr>
          <w:p>
            <w:pPr>
              <w:pStyle w:val="Contenudetableau"/>
              <w:widowControl w:val="false"/>
              <w:suppressLineNumbers/>
              <w:bidi w:val="0"/>
              <w:jc w:val="left"/>
              <w:rPr/>
            </w:pPr>
            <w:r>
              <w:rPr/>
              <w:t>*une; fournit un pointeur vers une variable.</w:t>
            </w:r>
          </w:p>
        </w:tc>
      </w:tr>
    </w:tbl>
    <w:p>
      <w:pPr>
        <w:pStyle w:val="Titre2"/>
        <w:widowControl/>
        <w:bidi w:val="0"/>
        <w:jc w:val="left"/>
        <w:rPr>
          <w:rFonts w:ascii="Microsoft Yahei;Helvetica Neue;Helvetica;Arial;Hiragino Sans GB;Heiti SC;WenQuanYi Micro Hei;sans-serif" w:hAnsi="Microsoft Yahei;Helvetica Neue;Helvetica;Arial;Hiragino Sans GB;Heiti SC;WenQuanYi Micro Hei;sans-serif"/>
          <w:b w:val="false"/>
          <w:b w:val="false"/>
          <w:i w:val="false"/>
          <w:i w:val="false"/>
          <w:caps w:val="false"/>
          <w:smallCaps w:val="false"/>
          <w:color w:val="333333"/>
          <w:spacing w:val="0"/>
          <w:sz w:val="24"/>
        </w:rPr>
      </w:pPr>
      <w:r>
        <w:rPr>
          <w:rFonts w:ascii="Microsoft Yahei;Helvetica Neue;Helvetica;Arial;Hiragino Sans GB;Heiti SC;WenQuanYi Micro Hei;sans-serif" w:hAnsi="Microsoft Yahei;Helvetica Neue;Helvetica;Arial;Hiragino Sans GB;Heiti SC;WenQuanYi Micro Hei;sans-serif"/>
          <w:b w:val="false"/>
          <w:i w:val="false"/>
          <w:caps w:val="false"/>
          <w:smallCaps w:val="false"/>
          <w:color w:val="333333"/>
          <w:spacing w:val="0"/>
          <w:sz w:val="24"/>
        </w:rPr>
        <w:t>Priorité des opérateurs dans Go</w:t>
      </w:r>
    </w:p>
    <w:p>
      <w:pPr>
        <w:pStyle w:val="Corpsdetexte"/>
        <w:widowControl/>
        <w:bidi w:val="0"/>
        <w:jc w:val="left"/>
        <w:rPr>
          <w:rFonts w:ascii="Microsoft Yahei;Helvetica Neue;Helvetica;Arial;Hiragino Sans GB;Heiti SC;WenQuanYi Micro Hei;sans-serif" w:hAnsi="Microsoft Yahei;Helvetica Neue;Helvetica;Arial;Hiragino Sans GB;Heiti SC;WenQuanYi Micro Hei;sans-serif"/>
          <w:b w:val="false"/>
          <w:b w:val="false"/>
          <w:i w:val="false"/>
          <w:i w:val="false"/>
          <w:caps w:val="false"/>
          <w:smallCaps w:val="false"/>
          <w:color w:val="333333"/>
          <w:spacing w:val="0"/>
          <w:sz w:val="24"/>
        </w:rPr>
      </w:pPr>
      <w:r>
        <w:rPr>
          <w:rFonts w:ascii="Microsoft Yahei;Helvetica Neue;Helvetica;Arial;Hiragino Sans GB;Heiti SC;WenQuanYi Micro Hei;sans-serif" w:hAnsi="Microsoft Yahei;Helvetica Neue;Helvetica;Arial;Hiragino Sans GB;Heiti SC;WenQuanYi Micro Hei;sans-serif"/>
          <w:b w:val="false"/>
          <w:i w:val="false"/>
          <w:caps w:val="false"/>
          <w:smallCaps w:val="false"/>
          <w:color w:val="333333"/>
          <w:spacing w:val="0"/>
          <w:sz w:val="24"/>
        </w:rPr>
        <w:t>La priorité des opérateurs détermine le regroupement des termes dans une expression. Cela affecte la manière dont une expression est évaluée. Certains opérateurs ont une priorité plus élevée que d'autres; par exemple, l'opérateur de multiplication a une priorité plus élevée que l'opérateur d'addition.</w:t>
      </w:r>
    </w:p>
    <w:p>
      <w:pPr>
        <w:pStyle w:val="Corpsdetexte"/>
        <w:widowControl/>
        <w:bidi w:val="0"/>
        <w:jc w:val="left"/>
        <w:rPr>
          <w:rFonts w:ascii="Microsoft Yahei;Helvetica Neue;Helvetica;Arial;Hiragino Sans GB;Heiti SC;WenQuanYi Micro Hei;sans-serif" w:hAnsi="Microsoft Yahei;Helvetica Neue;Helvetica;Arial;Hiragino Sans GB;Heiti SC;WenQuanYi Micro Hei;sans-serif"/>
          <w:b w:val="false"/>
          <w:b w:val="false"/>
          <w:i w:val="false"/>
          <w:i w:val="false"/>
          <w:caps w:val="false"/>
          <w:smallCaps w:val="false"/>
          <w:color w:val="333333"/>
          <w:spacing w:val="0"/>
          <w:sz w:val="24"/>
        </w:rPr>
      </w:pPr>
      <w:r>
        <w:rPr>
          <w:rFonts w:ascii="Microsoft Yahei;Helvetica Neue;Helvetica;Arial;Hiragino Sans GB;Heiti SC;WenQuanYi Micro Hei;sans-serif" w:hAnsi="Microsoft Yahei;Helvetica Neue;Helvetica;Arial;Hiragino Sans GB;Heiti SC;WenQuanYi Micro Hei;sans-serif"/>
          <w:b w:val="false"/>
          <w:i w:val="false"/>
          <w:caps w:val="false"/>
          <w:smallCaps w:val="false"/>
          <w:color w:val="333333"/>
          <w:spacing w:val="0"/>
          <w:sz w:val="24"/>
        </w:rPr>
        <w:t>Par exemple x = 7 + 3 * 2; ici, x est attribué à 13, et non à 20 car l'opérateur * a une priorité plus élevée que +, il est donc d'abord multiplié par 3 * 2, puis ajouté en 7.</w:t>
      </w:r>
    </w:p>
    <w:p>
      <w:pPr>
        <w:pStyle w:val="Corpsdetexte"/>
        <w:widowControl/>
        <w:bidi w:val="0"/>
        <w:jc w:val="left"/>
        <w:rPr>
          <w:rFonts w:ascii="Microsoft Yahei;Helvetica Neue;Helvetica;Arial;Hiragino Sans GB;Heiti SC;WenQuanYi Micro Hei;sans-serif" w:hAnsi="Microsoft Yahei;Helvetica Neue;Helvetica;Arial;Hiragino Sans GB;Heiti SC;WenQuanYi Micro Hei;sans-serif"/>
          <w:b w:val="false"/>
          <w:b w:val="false"/>
          <w:i w:val="false"/>
          <w:i w:val="false"/>
          <w:caps w:val="false"/>
          <w:smallCaps w:val="false"/>
          <w:color w:val="333333"/>
          <w:spacing w:val="0"/>
          <w:sz w:val="24"/>
        </w:rPr>
      </w:pPr>
      <w:r>
        <w:rPr>
          <w:rFonts w:ascii="Microsoft Yahei;Helvetica Neue;Helvetica;Arial;Hiragino Sans GB;Heiti SC;WenQuanYi Micro Hei;sans-serif" w:hAnsi="Microsoft Yahei;Helvetica Neue;Helvetica;Arial;Hiragino Sans GB;Heiti SC;WenQuanYi Micro Hei;sans-serif"/>
          <w:b w:val="false"/>
          <w:i w:val="false"/>
          <w:caps w:val="false"/>
          <w:smallCaps w:val="false"/>
          <w:color w:val="333333"/>
          <w:spacing w:val="0"/>
          <w:sz w:val="24"/>
        </w:rPr>
        <w:t>Ici, les opérateurs avec la priorité la plus élevée apparaissent en haut du tableau, ceux avec la priorité la plus basse apparaissent en bas. Dans une expression, les opérateurs de priorité supérieure seront évalués en premier.</w:t>
      </w:r>
    </w:p>
    <w:p>
      <w:pPr>
        <w:pStyle w:val="Corpsdetexte"/>
        <w:widowControl/>
        <w:bidi w:val="0"/>
        <w:jc w:val="left"/>
        <w:rPr/>
      </w:pPr>
      <w:hyperlink r:id="rId8">
        <w:r>
          <w:rPr>
            <w:rStyle w:val="LienInternet"/>
            <w:rFonts w:ascii="Microsoft Yahei;Helvetica Neue;Helvetica;Arial;Hiragino Sans GB;Heiti SC;WenQuanYi Micro Hei;sans-serif" w:hAnsi="Microsoft Yahei;Helvetica Neue;Helvetica;Arial;Hiragino Sans GB;Heiti SC;WenQuanYi Micro Hei;sans-serif"/>
            <w:b/>
            <w:i w:val="false"/>
            <w:caps w:val="false"/>
            <w:smallCaps w:val="false"/>
            <w:color w:val="3388CC"/>
            <w:spacing w:val="0"/>
            <w:sz w:val="24"/>
          </w:rPr>
          <w:t>Afficher des exemples</w:t>
        </w:r>
      </w:hyperlink>
    </w:p>
    <w:tbl>
      <w:tblPr>
        <w:tblW w:w="8379" w:type="dxa"/>
        <w:jc w:val="left"/>
        <w:tblInd w:w="0" w:type="dxa"/>
        <w:tblLayout w:type="fixed"/>
        <w:tblCellMar>
          <w:top w:w="0" w:type="dxa"/>
          <w:left w:w="0" w:type="dxa"/>
          <w:bottom w:w="75" w:type="dxa"/>
          <w:right w:w="150" w:type="dxa"/>
        </w:tblCellMar>
      </w:tblPr>
      <w:tblGrid>
        <w:gridCol w:w="2226"/>
        <w:gridCol w:w="4200"/>
        <w:gridCol w:w="1953"/>
      </w:tblGrid>
      <w:tr>
        <w:trPr/>
        <w:tc>
          <w:tcPr>
            <w:tcW w:w="2226" w:type="dxa"/>
            <w:tcBorders>
              <w:bottom w:val="single" w:sz="2" w:space="0" w:color="DDDDDD"/>
              <w:right w:val="single" w:sz="2" w:space="0" w:color="DDDDDD"/>
            </w:tcBorders>
            <w:vAlign w:val="center"/>
          </w:tcPr>
          <w:p>
            <w:pPr>
              <w:pStyle w:val="Titredetableau"/>
              <w:widowControl w:val="false"/>
              <w:suppressLineNumbers/>
              <w:bidi w:val="0"/>
              <w:jc w:val="center"/>
              <w:rPr/>
            </w:pPr>
            <w:r>
              <w:rPr/>
              <w:t>Catégorie</w:t>
            </w:r>
          </w:p>
        </w:tc>
        <w:tc>
          <w:tcPr>
            <w:tcW w:w="4200" w:type="dxa"/>
            <w:tcBorders>
              <w:bottom w:val="single" w:sz="2" w:space="0" w:color="DDDDDD"/>
              <w:right w:val="single" w:sz="2" w:space="0" w:color="DDDDDD"/>
            </w:tcBorders>
            <w:vAlign w:val="center"/>
          </w:tcPr>
          <w:p>
            <w:pPr>
              <w:pStyle w:val="Titredetableau"/>
              <w:widowControl w:val="false"/>
              <w:suppressLineNumbers/>
              <w:bidi w:val="0"/>
              <w:jc w:val="center"/>
              <w:rPr/>
            </w:pPr>
            <w:r>
              <w:rPr/>
              <w:t>Opérateur</w:t>
            </w:r>
          </w:p>
        </w:tc>
        <w:tc>
          <w:tcPr>
            <w:tcW w:w="1953" w:type="dxa"/>
            <w:tcBorders>
              <w:bottom w:val="single" w:sz="2" w:space="0" w:color="DDDDDD"/>
              <w:right w:val="single" w:sz="2" w:space="0" w:color="DDDDDD"/>
            </w:tcBorders>
            <w:vAlign w:val="center"/>
          </w:tcPr>
          <w:p>
            <w:pPr>
              <w:pStyle w:val="Titredetableau"/>
              <w:widowControl w:val="false"/>
              <w:suppressLineNumbers/>
              <w:bidi w:val="0"/>
              <w:jc w:val="center"/>
              <w:rPr/>
            </w:pPr>
            <w:r>
              <w:rPr/>
              <w:t>Associativité</w:t>
            </w:r>
          </w:p>
        </w:tc>
      </w:tr>
      <w:tr>
        <w:trPr/>
        <w:tc>
          <w:tcPr>
            <w:tcW w:w="2226" w:type="dxa"/>
            <w:tcBorders>
              <w:bottom w:val="single" w:sz="2" w:space="0" w:color="DDDDDD"/>
              <w:right w:val="single" w:sz="2" w:space="0" w:color="DDDDDD"/>
            </w:tcBorders>
            <w:vAlign w:val="center"/>
          </w:tcPr>
          <w:p>
            <w:pPr>
              <w:pStyle w:val="Contenudetableau"/>
              <w:widowControl w:val="false"/>
              <w:suppressLineNumbers/>
              <w:bidi w:val="0"/>
              <w:jc w:val="left"/>
              <w:rPr/>
            </w:pPr>
            <w:r>
              <w:rPr/>
              <w:t>Postfix</w:t>
            </w:r>
          </w:p>
        </w:tc>
        <w:tc>
          <w:tcPr>
            <w:tcW w:w="4200" w:type="dxa"/>
            <w:tcBorders>
              <w:bottom w:val="single" w:sz="2" w:space="0" w:color="DDDDDD"/>
              <w:right w:val="single" w:sz="2" w:space="0" w:color="DDDDDD"/>
            </w:tcBorders>
            <w:vAlign w:val="center"/>
          </w:tcPr>
          <w:p>
            <w:pPr>
              <w:pStyle w:val="Contenudetableau"/>
              <w:widowControl w:val="false"/>
              <w:suppressLineNumbers/>
              <w:bidi w:val="0"/>
              <w:jc w:val="left"/>
              <w:rPr/>
            </w:pPr>
            <w:r>
              <w:rPr/>
              <w:t>() [] -&gt;. ++ - -</w:t>
            </w:r>
          </w:p>
        </w:tc>
        <w:tc>
          <w:tcPr>
            <w:tcW w:w="1953" w:type="dxa"/>
            <w:tcBorders>
              <w:bottom w:val="single" w:sz="2" w:space="0" w:color="DDDDDD"/>
              <w:right w:val="single" w:sz="2" w:space="0" w:color="DDDDDD"/>
            </w:tcBorders>
            <w:vAlign w:val="center"/>
          </w:tcPr>
          <w:p>
            <w:pPr>
              <w:pStyle w:val="Contenudetableau"/>
              <w:widowControl w:val="false"/>
              <w:suppressLineNumbers/>
              <w:bidi w:val="0"/>
              <w:jc w:val="left"/>
              <w:rPr/>
            </w:pPr>
            <w:r>
              <w:rPr/>
              <w:t>De gauche à droite</w:t>
            </w:r>
          </w:p>
        </w:tc>
      </w:tr>
      <w:tr>
        <w:trPr/>
        <w:tc>
          <w:tcPr>
            <w:tcW w:w="2226" w:type="dxa"/>
            <w:tcBorders>
              <w:bottom w:val="single" w:sz="2" w:space="0" w:color="DDDDDD"/>
              <w:right w:val="single" w:sz="2" w:space="0" w:color="DDDDDD"/>
            </w:tcBorders>
            <w:vAlign w:val="center"/>
          </w:tcPr>
          <w:p>
            <w:pPr>
              <w:pStyle w:val="Contenudetableau"/>
              <w:widowControl w:val="false"/>
              <w:suppressLineNumbers/>
              <w:bidi w:val="0"/>
              <w:jc w:val="left"/>
              <w:rPr/>
            </w:pPr>
            <w:r>
              <w:rPr/>
              <w:t>Unaire</w:t>
            </w:r>
          </w:p>
        </w:tc>
        <w:tc>
          <w:tcPr>
            <w:tcW w:w="4200" w:type="dxa"/>
            <w:tcBorders>
              <w:bottom w:val="single" w:sz="2" w:space="0" w:color="DDDDDD"/>
              <w:right w:val="single" w:sz="2" w:space="0" w:color="DDDDDD"/>
            </w:tcBorders>
            <w:vAlign w:val="center"/>
          </w:tcPr>
          <w:p>
            <w:pPr>
              <w:pStyle w:val="Contenudetableau"/>
              <w:widowControl w:val="false"/>
              <w:suppressLineNumbers/>
              <w:bidi w:val="0"/>
              <w:jc w:val="left"/>
              <w:rPr/>
            </w:pPr>
            <w:r>
              <w:rPr/>
              <w:t>+ -! ~ ++ - - (type) * &amp; sizeof</w:t>
            </w:r>
          </w:p>
        </w:tc>
        <w:tc>
          <w:tcPr>
            <w:tcW w:w="1953" w:type="dxa"/>
            <w:tcBorders>
              <w:bottom w:val="single" w:sz="2" w:space="0" w:color="DDDDDD"/>
              <w:right w:val="single" w:sz="2" w:space="0" w:color="DDDDDD"/>
            </w:tcBorders>
            <w:vAlign w:val="center"/>
          </w:tcPr>
          <w:p>
            <w:pPr>
              <w:pStyle w:val="Contenudetableau"/>
              <w:widowControl w:val="false"/>
              <w:suppressLineNumbers/>
              <w:bidi w:val="0"/>
              <w:jc w:val="left"/>
              <w:rPr/>
            </w:pPr>
            <w:r>
              <w:rPr/>
              <w:t>De droite à gauche</w:t>
            </w:r>
          </w:p>
        </w:tc>
      </w:tr>
      <w:tr>
        <w:trPr/>
        <w:tc>
          <w:tcPr>
            <w:tcW w:w="2226" w:type="dxa"/>
            <w:tcBorders>
              <w:bottom w:val="single" w:sz="2" w:space="0" w:color="DDDDDD"/>
              <w:right w:val="single" w:sz="2" w:space="0" w:color="DDDDDD"/>
            </w:tcBorders>
            <w:vAlign w:val="center"/>
          </w:tcPr>
          <w:p>
            <w:pPr>
              <w:pStyle w:val="Contenudetableau"/>
              <w:widowControl w:val="false"/>
              <w:suppressLineNumbers/>
              <w:bidi w:val="0"/>
              <w:jc w:val="left"/>
              <w:rPr/>
            </w:pPr>
            <w:r>
              <w:rPr/>
              <w:t>Multiplicatif</w:t>
            </w:r>
          </w:p>
        </w:tc>
        <w:tc>
          <w:tcPr>
            <w:tcW w:w="4200" w:type="dxa"/>
            <w:tcBorders>
              <w:bottom w:val="single" w:sz="2" w:space="0" w:color="DDDDDD"/>
              <w:right w:val="single" w:sz="2" w:space="0" w:color="DDDDDD"/>
            </w:tcBorders>
            <w:vAlign w:val="center"/>
          </w:tcPr>
          <w:p>
            <w:pPr>
              <w:pStyle w:val="Contenudetableau"/>
              <w:widowControl w:val="false"/>
              <w:suppressLineNumbers/>
              <w:bidi w:val="0"/>
              <w:jc w:val="left"/>
              <w:rPr/>
            </w:pPr>
            <w:r>
              <w:rPr/>
              <w:t>* /%</w:t>
            </w:r>
          </w:p>
        </w:tc>
        <w:tc>
          <w:tcPr>
            <w:tcW w:w="1953" w:type="dxa"/>
            <w:tcBorders>
              <w:bottom w:val="single" w:sz="2" w:space="0" w:color="DDDDDD"/>
              <w:right w:val="single" w:sz="2" w:space="0" w:color="DDDDDD"/>
            </w:tcBorders>
            <w:vAlign w:val="center"/>
          </w:tcPr>
          <w:p>
            <w:pPr>
              <w:pStyle w:val="Contenudetableau"/>
              <w:widowControl w:val="false"/>
              <w:suppressLineNumbers/>
              <w:bidi w:val="0"/>
              <w:jc w:val="left"/>
              <w:rPr/>
            </w:pPr>
            <w:r>
              <w:rPr/>
              <w:t>De gauche à droite</w:t>
            </w:r>
          </w:p>
        </w:tc>
      </w:tr>
      <w:tr>
        <w:trPr/>
        <w:tc>
          <w:tcPr>
            <w:tcW w:w="2226" w:type="dxa"/>
            <w:tcBorders>
              <w:bottom w:val="single" w:sz="2" w:space="0" w:color="DDDDDD"/>
              <w:right w:val="single" w:sz="2" w:space="0" w:color="DDDDDD"/>
            </w:tcBorders>
            <w:vAlign w:val="center"/>
          </w:tcPr>
          <w:p>
            <w:pPr>
              <w:pStyle w:val="Contenudetableau"/>
              <w:widowControl w:val="false"/>
              <w:suppressLineNumbers/>
              <w:bidi w:val="0"/>
              <w:jc w:val="left"/>
              <w:rPr/>
            </w:pPr>
            <w:r>
              <w:rPr/>
              <w:t>Additif</w:t>
            </w:r>
          </w:p>
        </w:tc>
        <w:tc>
          <w:tcPr>
            <w:tcW w:w="4200" w:type="dxa"/>
            <w:tcBorders>
              <w:bottom w:val="single" w:sz="2" w:space="0" w:color="DDDDDD"/>
              <w:right w:val="single" w:sz="2" w:space="0" w:color="DDDDDD"/>
            </w:tcBorders>
            <w:vAlign w:val="center"/>
          </w:tcPr>
          <w:p>
            <w:pPr>
              <w:pStyle w:val="Contenudetableau"/>
              <w:widowControl w:val="false"/>
              <w:suppressLineNumbers/>
              <w:bidi w:val="0"/>
              <w:jc w:val="left"/>
              <w:rPr/>
            </w:pPr>
            <w:r>
              <w:rPr/>
              <w:t>+ -</w:t>
            </w:r>
          </w:p>
        </w:tc>
        <w:tc>
          <w:tcPr>
            <w:tcW w:w="1953" w:type="dxa"/>
            <w:tcBorders>
              <w:bottom w:val="single" w:sz="2" w:space="0" w:color="DDDDDD"/>
              <w:right w:val="single" w:sz="2" w:space="0" w:color="DDDDDD"/>
            </w:tcBorders>
            <w:vAlign w:val="center"/>
          </w:tcPr>
          <w:p>
            <w:pPr>
              <w:pStyle w:val="Contenudetableau"/>
              <w:widowControl w:val="false"/>
              <w:suppressLineNumbers/>
              <w:bidi w:val="0"/>
              <w:jc w:val="left"/>
              <w:rPr/>
            </w:pPr>
            <w:r>
              <w:rPr/>
              <w:t>De gauche à droite</w:t>
            </w:r>
          </w:p>
        </w:tc>
      </w:tr>
      <w:tr>
        <w:trPr/>
        <w:tc>
          <w:tcPr>
            <w:tcW w:w="2226" w:type="dxa"/>
            <w:tcBorders>
              <w:bottom w:val="single" w:sz="2" w:space="0" w:color="DDDDDD"/>
              <w:right w:val="single" w:sz="2" w:space="0" w:color="DDDDDD"/>
            </w:tcBorders>
            <w:vAlign w:val="center"/>
          </w:tcPr>
          <w:p>
            <w:pPr>
              <w:pStyle w:val="Contenudetableau"/>
              <w:widowControl w:val="false"/>
              <w:suppressLineNumbers/>
              <w:bidi w:val="0"/>
              <w:jc w:val="left"/>
              <w:rPr/>
            </w:pPr>
            <w:r>
              <w:rPr/>
              <w:t>Décalage</w:t>
            </w:r>
          </w:p>
        </w:tc>
        <w:tc>
          <w:tcPr>
            <w:tcW w:w="4200" w:type="dxa"/>
            <w:tcBorders>
              <w:bottom w:val="single" w:sz="2" w:space="0" w:color="DDDDDD"/>
              <w:right w:val="single" w:sz="2" w:space="0" w:color="DDDDDD"/>
            </w:tcBorders>
            <w:vAlign w:val="center"/>
          </w:tcPr>
          <w:p>
            <w:pPr>
              <w:pStyle w:val="Contenudetableau"/>
              <w:widowControl w:val="false"/>
              <w:suppressLineNumbers/>
              <w:bidi w:val="0"/>
              <w:jc w:val="left"/>
              <w:rPr/>
            </w:pPr>
            <w:r>
              <w:rPr/>
              <w:t>&lt;&lt; &gt;&gt;</w:t>
            </w:r>
          </w:p>
        </w:tc>
        <w:tc>
          <w:tcPr>
            <w:tcW w:w="1953" w:type="dxa"/>
            <w:tcBorders>
              <w:bottom w:val="single" w:sz="2" w:space="0" w:color="DDDDDD"/>
              <w:right w:val="single" w:sz="2" w:space="0" w:color="DDDDDD"/>
            </w:tcBorders>
            <w:vAlign w:val="center"/>
          </w:tcPr>
          <w:p>
            <w:pPr>
              <w:pStyle w:val="Contenudetableau"/>
              <w:widowControl w:val="false"/>
              <w:suppressLineNumbers/>
              <w:bidi w:val="0"/>
              <w:jc w:val="left"/>
              <w:rPr/>
            </w:pPr>
            <w:r>
              <w:rPr/>
              <w:t>De gauche à droite</w:t>
            </w:r>
          </w:p>
        </w:tc>
      </w:tr>
      <w:tr>
        <w:trPr/>
        <w:tc>
          <w:tcPr>
            <w:tcW w:w="2226" w:type="dxa"/>
            <w:tcBorders>
              <w:bottom w:val="single" w:sz="2" w:space="0" w:color="DDDDDD"/>
              <w:right w:val="single" w:sz="2" w:space="0" w:color="DDDDDD"/>
            </w:tcBorders>
            <w:vAlign w:val="center"/>
          </w:tcPr>
          <w:p>
            <w:pPr>
              <w:pStyle w:val="Contenudetableau"/>
              <w:widowControl w:val="false"/>
              <w:suppressLineNumbers/>
              <w:bidi w:val="0"/>
              <w:jc w:val="left"/>
              <w:rPr/>
            </w:pPr>
            <w:r>
              <w:rPr/>
              <w:t>Relationnel</w:t>
            </w:r>
          </w:p>
        </w:tc>
        <w:tc>
          <w:tcPr>
            <w:tcW w:w="4200" w:type="dxa"/>
            <w:tcBorders>
              <w:bottom w:val="single" w:sz="2" w:space="0" w:color="DDDDDD"/>
              <w:right w:val="single" w:sz="2" w:space="0" w:color="DDDDDD"/>
            </w:tcBorders>
            <w:vAlign w:val="center"/>
          </w:tcPr>
          <w:p>
            <w:pPr>
              <w:pStyle w:val="Contenudetableau"/>
              <w:widowControl w:val="false"/>
              <w:suppressLineNumbers/>
              <w:bidi w:val="0"/>
              <w:jc w:val="left"/>
              <w:rPr/>
            </w:pPr>
            <w:r>
              <w:rPr/>
              <w:t>&lt;&lt;=&gt;&gt; =</w:t>
            </w:r>
          </w:p>
        </w:tc>
        <w:tc>
          <w:tcPr>
            <w:tcW w:w="1953" w:type="dxa"/>
            <w:tcBorders>
              <w:bottom w:val="single" w:sz="2" w:space="0" w:color="DDDDDD"/>
              <w:right w:val="single" w:sz="2" w:space="0" w:color="DDDDDD"/>
            </w:tcBorders>
            <w:vAlign w:val="center"/>
          </w:tcPr>
          <w:p>
            <w:pPr>
              <w:pStyle w:val="Contenudetableau"/>
              <w:widowControl w:val="false"/>
              <w:suppressLineNumbers/>
              <w:bidi w:val="0"/>
              <w:jc w:val="left"/>
              <w:rPr/>
            </w:pPr>
            <w:r>
              <w:rPr/>
              <w:t>De gauche à droite</w:t>
            </w:r>
          </w:p>
        </w:tc>
      </w:tr>
      <w:tr>
        <w:trPr/>
        <w:tc>
          <w:tcPr>
            <w:tcW w:w="2226" w:type="dxa"/>
            <w:tcBorders>
              <w:bottom w:val="single" w:sz="2" w:space="0" w:color="DDDDDD"/>
              <w:right w:val="single" w:sz="2" w:space="0" w:color="DDDDDD"/>
            </w:tcBorders>
            <w:vAlign w:val="center"/>
          </w:tcPr>
          <w:p>
            <w:pPr>
              <w:pStyle w:val="Contenudetableau"/>
              <w:widowControl w:val="false"/>
              <w:suppressLineNumbers/>
              <w:bidi w:val="0"/>
              <w:jc w:val="left"/>
              <w:rPr/>
            </w:pPr>
            <w:r>
              <w:rPr/>
              <w:t>Égalité</w:t>
            </w:r>
          </w:p>
        </w:tc>
        <w:tc>
          <w:tcPr>
            <w:tcW w:w="4200" w:type="dxa"/>
            <w:tcBorders>
              <w:bottom w:val="single" w:sz="2" w:space="0" w:color="DDDDDD"/>
              <w:right w:val="single" w:sz="2" w:space="0" w:color="DDDDDD"/>
            </w:tcBorders>
            <w:vAlign w:val="center"/>
          </w:tcPr>
          <w:p>
            <w:pPr>
              <w:pStyle w:val="Contenudetableau"/>
              <w:widowControl w:val="false"/>
              <w:suppressLineNumbers/>
              <w:bidi w:val="0"/>
              <w:jc w:val="left"/>
              <w:rPr/>
            </w:pPr>
            <w:r>
              <w:rPr/>
              <w:t>==! =</w:t>
            </w:r>
          </w:p>
        </w:tc>
        <w:tc>
          <w:tcPr>
            <w:tcW w:w="1953" w:type="dxa"/>
            <w:tcBorders>
              <w:bottom w:val="single" w:sz="2" w:space="0" w:color="DDDDDD"/>
              <w:right w:val="single" w:sz="2" w:space="0" w:color="DDDDDD"/>
            </w:tcBorders>
            <w:vAlign w:val="center"/>
          </w:tcPr>
          <w:p>
            <w:pPr>
              <w:pStyle w:val="Contenudetableau"/>
              <w:widowControl w:val="false"/>
              <w:suppressLineNumbers/>
              <w:bidi w:val="0"/>
              <w:jc w:val="left"/>
              <w:rPr/>
            </w:pPr>
            <w:r>
              <w:rPr/>
              <w:t>De gauche à droite</w:t>
            </w:r>
          </w:p>
        </w:tc>
      </w:tr>
      <w:tr>
        <w:trPr/>
        <w:tc>
          <w:tcPr>
            <w:tcW w:w="2226" w:type="dxa"/>
            <w:tcBorders>
              <w:bottom w:val="single" w:sz="2" w:space="0" w:color="DDDDDD"/>
              <w:right w:val="single" w:sz="2" w:space="0" w:color="DDDDDD"/>
            </w:tcBorders>
            <w:vAlign w:val="center"/>
          </w:tcPr>
          <w:p>
            <w:pPr>
              <w:pStyle w:val="Contenudetableau"/>
              <w:widowControl w:val="false"/>
              <w:suppressLineNumbers/>
              <w:bidi w:val="0"/>
              <w:jc w:val="left"/>
              <w:rPr/>
            </w:pPr>
            <w:r>
              <w:rPr/>
              <w:t>ET au niveau du bit</w:t>
            </w:r>
          </w:p>
        </w:tc>
        <w:tc>
          <w:tcPr>
            <w:tcW w:w="4200" w:type="dxa"/>
            <w:tcBorders>
              <w:bottom w:val="single" w:sz="2" w:space="0" w:color="DDDDDD"/>
              <w:right w:val="single" w:sz="2" w:space="0" w:color="DDDDDD"/>
            </w:tcBorders>
            <w:vAlign w:val="center"/>
          </w:tcPr>
          <w:p>
            <w:pPr>
              <w:pStyle w:val="Contenudetableau"/>
              <w:widowControl w:val="false"/>
              <w:suppressLineNumbers/>
              <w:bidi w:val="0"/>
              <w:jc w:val="left"/>
              <w:rPr/>
            </w:pPr>
            <w:r>
              <w:rPr/>
              <w:t>&amp;</w:t>
            </w:r>
          </w:p>
        </w:tc>
        <w:tc>
          <w:tcPr>
            <w:tcW w:w="1953" w:type="dxa"/>
            <w:tcBorders>
              <w:bottom w:val="single" w:sz="2" w:space="0" w:color="DDDDDD"/>
              <w:right w:val="single" w:sz="2" w:space="0" w:color="DDDDDD"/>
            </w:tcBorders>
            <w:vAlign w:val="center"/>
          </w:tcPr>
          <w:p>
            <w:pPr>
              <w:pStyle w:val="Contenudetableau"/>
              <w:widowControl w:val="false"/>
              <w:suppressLineNumbers/>
              <w:bidi w:val="0"/>
              <w:jc w:val="left"/>
              <w:rPr/>
            </w:pPr>
            <w:r>
              <w:rPr/>
              <w:t>De gauche à droite</w:t>
            </w:r>
          </w:p>
        </w:tc>
      </w:tr>
      <w:tr>
        <w:trPr/>
        <w:tc>
          <w:tcPr>
            <w:tcW w:w="2226" w:type="dxa"/>
            <w:tcBorders>
              <w:bottom w:val="single" w:sz="2" w:space="0" w:color="DDDDDD"/>
              <w:right w:val="single" w:sz="2" w:space="0" w:color="DDDDDD"/>
            </w:tcBorders>
            <w:vAlign w:val="center"/>
          </w:tcPr>
          <w:p>
            <w:pPr>
              <w:pStyle w:val="Contenudetableau"/>
              <w:widowControl w:val="false"/>
              <w:suppressLineNumbers/>
              <w:bidi w:val="0"/>
              <w:jc w:val="left"/>
              <w:rPr/>
            </w:pPr>
            <w:r>
              <w:rPr/>
              <w:t>XOR au niveau du bit</w:t>
            </w:r>
          </w:p>
        </w:tc>
        <w:tc>
          <w:tcPr>
            <w:tcW w:w="4200" w:type="dxa"/>
            <w:tcBorders>
              <w:bottom w:val="single" w:sz="2" w:space="0" w:color="DDDDDD"/>
              <w:right w:val="single" w:sz="2" w:space="0" w:color="DDDDDD"/>
            </w:tcBorders>
            <w:vAlign w:val="center"/>
          </w:tcPr>
          <w:p>
            <w:pPr>
              <w:pStyle w:val="Contenudetableau"/>
              <w:widowControl w:val="false"/>
              <w:suppressLineNumbers/>
              <w:bidi w:val="0"/>
              <w:jc w:val="left"/>
              <w:rPr/>
            </w:pPr>
            <w:r>
              <w:rPr/>
              <w:t>^</w:t>
            </w:r>
          </w:p>
        </w:tc>
        <w:tc>
          <w:tcPr>
            <w:tcW w:w="1953" w:type="dxa"/>
            <w:tcBorders>
              <w:bottom w:val="single" w:sz="2" w:space="0" w:color="DDDDDD"/>
              <w:right w:val="single" w:sz="2" w:space="0" w:color="DDDDDD"/>
            </w:tcBorders>
            <w:vAlign w:val="center"/>
          </w:tcPr>
          <w:p>
            <w:pPr>
              <w:pStyle w:val="Contenudetableau"/>
              <w:widowControl w:val="false"/>
              <w:suppressLineNumbers/>
              <w:bidi w:val="0"/>
              <w:jc w:val="left"/>
              <w:rPr/>
            </w:pPr>
            <w:r>
              <w:rPr/>
              <w:t>De gauche à droite</w:t>
            </w:r>
          </w:p>
        </w:tc>
      </w:tr>
      <w:tr>
        <w:trPr/>
        <w:tc>
          <w:tcPr>
            <w:tcW w:w="2226" w:type="dxa"/>
            <w:tcBorders>
              <w:bottom w:val="single" w:sz="2" w:space="0" w:color="DDDDDD"/>
              <w:right w:val="single" w:sz="2" w:space="0" w:color="DDDDDD"/>
            </w:tcBorders>
            <w:vAlign w:val="center"/>
          </w:tcPr>
          <w:p>
            <w:pPr>
              <w:pStyle w:val="Contenudetableau"/>
              <w:widowControl w:val="false"/>
              <w:suppressLineNumbers/>
              <w:bidi w:val="0"/>
              <w:jc w:val="left"/>
              <w:rPr/>
            </w:pPr>
            <w:r>
              <w:rPr/>
              <w:t>OU au niveau du bit</w:t>
            </w:r>
          </w:p>
        </w:tc>
        <w:tc>
          <w:tcPr>
            <w:tcW w:w="4200" w:type="dxa"/>
            <w:tcBorders>
              <w:bottom w:val="single" w:sz="2" w:space="0" w:color="DDDDDD"/>
              <w:right w:val="single" w:sz="2" w:space="0" w:color="DDDDDD"/>
            </w:tcBorders>
            <w:vAlign w:val="center"/>
          </w:tcPr>
          <w:p>
            <w:pPr>
              <w:pStyle w:val="Contenudetableau"/>
              <w:widowControl w:val="false"/>
              <w:suppressLineNumbers/>
              <w:bidi w:val="0"/>
              <w:jc w:val="left"/>
              <w:rPr/>
            </w:pPr>
            <w:r>
              <w:rPr/>
              <w:t>|</w:t>
            </w:r>
          </w:p>
        </w:tc>
        <w:tc>
          <w:tcPr>
            <w:tcW w:w="1953" w:type="dxa"/>
            <w:tcBorders>
              <w:bottom w:val="single" w:sz="2" w:space="0" w:color="DDDDDD"/>
              <w:right w:val="single" w:sz="2" w:space="0" w:color="DDDDDD"/>
            </w:tcBorders>
            <w:vAlign w:val="center"/>
          </w:tcPr>
          <w:p>
            <w:pPr>
              <w:pStyle w:val="Contenudetableau"/>
              <w:widowControl w:val="false"/>
              <w:suppressLineNumbers/>
              <w:bidi w:val="0"/>
              <w:jc w:val="left"/>
              <w:rPr/>
            </w:pPr>
            <w:r>
              <w:rPr/>
              <w:t>De gauche à droite</w:t>
            </w:r>
          </w:p>
        </w:tc>
      </w:tr>
      <w:tr>
        <w:trPr/>
        <w:tc>
          <w:tcPr>
            <w:tcW w:w="2226" w:type="dxa"/>
            <w:tcBorders>
              <w:bottom w:val="single" w:sz="2" w:space="0" w:color="DDDDDD"/>
              <w:right w:val="single" w:sz="2" w:space="0" w:color="DDDDDD"/>
            </w:tcBorders>
            <w:vAlign w:val="center"/>
          </w:tcPr>
          <w:p>
            <w:pPr>
              <w:pStyle w:val="Contenudetableau"/>
              <w:widowControl w:val="false"/>
              <w:suppressLineNumbers/>
              <w:bidi w:val="0"/>
              <w:jc w:val="left"/>
              <w:rPr/>
            </w:pPr>
            <w:r>
              <w:rPr/>
              <w:t>ET logique</w:t>
            </w:r>
          </w:p>
        </w:tc>
        <w:tc>
          <w:tcPr>
            <w:tcW w:w="4200" w:type="dxa"/>
            <w:tcBorders>
              <w:bottom w:val="single" w:sz="2" w:space="0" w:color="DDDDDD"/>
              <w:right w:val="single" w:sz="2" w:space="0" w:color="DDDDDD"/>
            </w:tcBorders>
            <w:vAlign w:val="center"/>
          </w:tcPr>
          <w:p>
            <w:pPr>
              <w:pStyle w:val="Contenudetableau"/>
              <w:widowControl w:val="false"/>
              <w:suppressLineNumbers/>
              <w:bidi w:val="0"/>
              <w:jc w:val="left"/>
              <w:rPr/>
            </w:pPr>
            <w:r>
              <w:rPr/>
              <w:t>&amp;&amp;</w:t>
            </w:r>
          </w:p>
        </w:tc>
        <w:tc>
          <w:tcPr>
            <w:tcW w:w="1953" w:type="dxa"/>
            <w:tcBorders>
              <w:bottom w:val="single" w:sz="2" w:space="0" w:color="DDDDDD"/>
              <w:right w:val="single" w:sz="2" w:space="0" w:color="DDDDDD"/>
            </w:tcBorders>
            <w:vAlign w:val="center"/>
          </w:tcPr>
          <w:p>
            <w:pPr>
              <w:pStyle w:val="Contenudetableau"/>
              <w:widowControl w:val="false"/>
              <w:suppressLineNumbers/>
              <w:bidi w:val="0"/>
              <w:jc w:val="left"/>
              <w:rPr/>
            </w:pPr>
            <w:r>
              <w:rPr/>
              <w:t>De gauche à droite</w:t>
            </w:r>
          </w:p>
        </w:tc>
      </w:tr>
      <w:tr>
        <w:trPr/>
        <w:tc>
          <w:tcPr>
            <w:tcW w:w="2226" w:type="dxa"/>
            <w:tcBorders>
              <w:bottom w:val="single" w:sz="2" w:space="0" w:color="DDDDDD"/>
              <w:right w:val="single" w:sz="2" w:space="0" w:color="DDDDDD"/>
            </w:tcBorders>
            <w:vAlign w:val="center"/>
          </w:tcPr>
          <w:p>
            <w:pPr>
              <w:pStyle w:val="Contenudetableau"/>
              <w:widowControl w:val="false"/>
              <w:suppressLineNumbers/>
              <w:bidi w:val="0"/>
              <w:jc w:val="left"/>
              <w:rPr/>
            </w:pPr>
            <w:r>
              <w:rPr/>
              <w:t>OU logique</w:t>
            </w:r>
          </w:p>
        </w:tc>
        <w:tc>
          <w:tcPr>
            <w:tcW w:w="4200" w:type="dxa"/>
            <w:tcBorders>
              <w:bottom w:val="single" w:sz="2" w:space="0" w:color="DDDDDD"/>
              <w:right w:val="single" w:sz="2" w:space="0" w:color="DDDDDD"/>
            </w:tcBorders>
            <w:vAlign w:val="center"/>
          </w:tcPr>
          <w:p>
            <w:pPr>
              <w:pStyle w:val="Contenudetableau"/>
              <w:widowControl w:val="false"/>
              <w:suppressLineNumbers/>
              <w:bidi w:val="0"/>
              <w:jc w:val="left"/>
              <w:rPr/>
            </w:pPr>
            <w:r>
              <w:rPr/>
              <w:t>||</w:t>
            </w:r>
          </w:p>
        </w:tc>
        <w:tc>
          <w:tcPr>
            <w:tcW w:w="1953" w:type="dxa"/>
            <w:tcBorders>
              <w:bottom w:val="single" w:sz="2" w:space="0" w:color="DDDDDD"/>
              <w:right w:val="single" w:sz="2" w:space="0" w:color="DDDDDD"/>
            </w:tcBorders>
            <w:vAlign w:val="center"/>
          </w:tcPr>
          <w:p>
            <w:pPr>
              <w:pStyle w:val="Contenudetableau"/>
              <w:widowControl w:val="false"/>
              <w:suppressLineNumbers/>
              <w:bidi w:val="0"/>
              <w:jc w:val="left"/>
              <w:rPr/>
            </w:pPr>
            <w:r>
              <w:rPr/>
              <w:t>De gauche à droite</w:t>
            </w:r>
          </w:p>
        </w:tc>
      </w:tr>
      <w:tr>
        <w:trPr/>
        <w:tc>
          <w:tcPr>
            <w:tcW w:w="2226" w:type="dxa"/>
            <w:tcBorders>
              <w:bottom w:val="single" w:sz="2" w:space="0" w:color="DDDDDD"/>
              <w:right w:val="single" w:sz="2" w:space="0" w:color="DDDDDD"/>
            </w:tcBorders>
            <w:vAlign w:val="center"/>
          </w:tcPr>
          <w:p>
            <w:pPr>
              <w:pStyle w:val="Contenudetableau"/>
              <w:widowControl w:val="false"/>
              <w:suppressLineNumbers/>
              <w:bidi w:val="0"/>
              <w:jc w:val="left"/>
              <w:rPr/>
            </w:pPr>
            <w:r>
              <w:rPr/>
              <w:t>Affectation</w:t>
            </w:r>
          </w:p>
        </w:tc>
        <w:tc>
          <w:tcPr>
            <w:tcW w:w="4200" w:type="dxa"/>
            <w:tcBorders>
              <w:bottom w:val="single" w:sz="2" w:space="0" w:color="DDDDDD"/>
              <w:right w:val="single" w:sz="2" w:space="0" w:color="DDDDDD"/>
            </w:tcBorders>
            <w:vAlign w:val="center"/>
          </w:tcPr>
          <w:p>
            <w:pPr>
              <w:pStyle w:val="Contenudetableau"/>
              <w:widowControl w:val="false"/>
              <w:suppressLineNumbers/>
              <w:bidi w:val="0"/>
              <w:jc w:val="left"/>
              <w:rPr/>
            </w:pPr>
            <w:r>
              <w:rPr/>
              <w:t>= + = - = * = / =% = &gt;&gt; = &lt;&lt; = &amp; = ^ = | =</w:t>
            </w:r>
          </w:p>
        </w:tc>
        <w:tc>
          <w:tcPr>
            <w:tcW w:w="1953" w:type="dxa"/>
            <w:tcBorders>
              <w:bottom w:val="single" w:sz="2" w:space="0" w:color="DDDDDD"/>
              <w:right w:val="single" w:sz="2" w:space="0" w:color="DDDDDD"/>
            </w:tcBorders>
            <w:vAlign w:val="center"/>
          </w:tcPr>
          <w:p>
            <w:pPr>
              <w:pStyle w:val="Contenudetableau"/>
              <w:widowControl w:val="false"/>
              <w:suppressLineNumbers/>
              <w:bidi w:val="0"/>
              <w:jc w:val="left"/>
              <w:rPr/>
            </w:pPr>
            <w:r>
              <w:rPr/>
              <w:t>De droite à gauche</w:t>
            </w:r>
          </w:p>
        </w:tc>
      </w:tr>
      <w:tr>
        <w:trPr/>
        <w:tc>
          <w:tcPr>
            <w:tcW w:w="2226" w:type="dxa"/>
            <w:tcBorders>
              <w:bottom w:val="single" w:sz="2" w:space="0" w:color="DDDDDD"/>
              <w:right w:val="single" w:sz="2" w:space="0" w:color="DDDDDD"/>
            </w:tcBorders>
            <w:vAlign w:val="center"/>
          </w:tcPr>
          <w:p>
            <w:pPr>
              <w:pStyle w:val="Contenudetableau"/>
              <w:widowControl w:val="false"/>
              <w:suppressLineNumbers/>
              <w:bidi w:val="0"/>
              <w:jc w:val="left"/>
              <w:rPr/>
            </w:pPr>
            <w:r>
              <w:rPr/>
              <w:t>Virgule</w:t>
            </w:r>
          </w:p>
        </w:tc>
        <w:tc>
          <w:tcPr>
            <w:tcW w:w="4200" w:type="dxa"/>
            <w:tcBorders>
              <w:bottom w:val="single" w:sz="2" w:space="0" w:color="DDDDDD"/>
              <w:right w:val="single" w:sz="2" w:space="0" w:color="DDDDDD"/>
            </w:tcBorders>
            <w:vAlign w:val="center"/>
          </w:tcPr>
          <w:p>
            <w:pPr>
              <w:pStyle w:val="Contenudetableau"/>
              <w:widowControl w:val="false"/>
              <w:suppressLineNumbers/>
              <w:bidi w:val="0"/>
              <w:jc w:val="left"/>
              <w:rPr/>
            </w:pPr>
            <w:r>
              <w:rPr/>
              <w:t>,</w:t>
            </w:r>
          </w:p>
        </w:tc>
        <w:tc>
          <w:tcPr>
            <w:tcW w:w="1953" w:type="dxa"/>
            <w:tcBorders>
              <w:bottom w:val="single" w:sz="2" w:space="0" w:color="DDDDDD"/>
              <w:right w:val="single" w:sz="2" w:space="0" w:color="DDDDDD"/>
            </w:tcBorders>
            <w:vAlign w:val="center"/>
          </w:tcPr>
          <w:p>
            <w:pPr>
              <w:pStyle w:val="Contenudetableau"/>
              <w:widowControl w:val="false"/>
              <w:suppressLineNumbers/>
              <w:bidi w:val="0"/>
              <w:jc w:val="left"/>
              <w:rPr/>
            </w:pPr>
            <w:r>
              <w:rPr/>
              <w:t>De gauche à droite</w:t>
            </w:r>
          </w:p>
        </w:tc>
      </w:tr>
    </w:tbl>
    <w:p>
      <w:pPr>
        <w:pStyle w:val="Corpsdetexte"/>
        <w:bidi w:val="0"/>
        <w:spacing w:lineRule="auto" w:line="276" w:before="0" w:after="140"/>
        <w:jc w:val="left"/>
        <w:rPr/>
      </w:pPr>
      <w:r>
        <w:rPr/>
      </w:r>
    </w:p>
    <w:p>
      <w:pPr>
        <w:sectPr>
          <w:type w:val="continuous"/>
          <w:pgSz w:w="11906" w:h="16838"/>
          <w:pgMar w:left="850" w:right="567" w:gutter="0" w:header="0" w:top="567" w:footer="0" w:bottom="850"/>
          <w:formProt w:val="false"/>
          <w:textDirection w:val="lrTb"/>
          <w:docGrid w:type="default" w:linePitch="100" w:charSpace="0"/>
        </w:sectPr>
      </w:pPr>
    </w:p>
    <w:p>
      <w:pPr>
        <w:pStyle w:val="Corpsdetexte"/>
        <w:bidi w:val="0"/>
        <w:spacing w:lineRule="auto" w:line="276" w:before="0" w:after="140"/>
        <w:jc w:val="left"/>
        <w:rPr/>
      </w:pPr>
      <w:r>
        <w:rPr/>
        <w:br/>
      </w:r>
    </w:p>
    <w:sectPr>
      <w:type w:val="continuous"/>
      <w:pgSz w:w="11906" w:h="16838"/>
      <w:pgMar w:left="850" w:right="567" w:gutter="0" w:header="0" w:top="567" w:footer="0" w:bottom="850"/>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Microsoft Yahei">
    <w:altName w:val="Helvetica Neue"/>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fr-FR"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fr-FR" w:eastAsia="zh-CN" w:bidi="hi-IN"/>
    </w:rPr>
  </w:style>
  <w:style w:type="paragraph" w:styleId="Titre1">
    <w:name w:val="Heading 1"/>
    <w:basedOn w:val="Titre"/>
    <w:next w:val="Corpsdetexte"/>
    <w:qFormat/>
    <w:pPr>
      <w:spacing w:before="240" w:after="120"/>
      <w:outlineLvl w:val="0"/>
    </w:pPr>
    <w:rPr>
      <w:rFonts w:ascii="Liberation Serif" w:hAnsi="Liberation Serif" w:eastAsia="Noto Serif CJK SC" w:cs="Lohit Devanagari"/>
      <w:b/>
      <w:bCs/>
      <w:sz w:val="48"/>
      <w:szCs w:val="48"/>
    </w:rPr>
  </w:style>
  <w:style w:type="paragraph" w:styleId="Titre2">
    <w:name w:val="Heading 2"/>
    <w:basedOn w:val="Titre"/>
    <w:next w:val="Corpsdetexte"/>
    <w:qFormat/>
    <w:pPr>
      <w:spacing w:before="200" w:after="120"/>
      <w:outlineLvl w:val="1"/>
    </w:pPr>
    <w:rPr>
      <w:rFonts w:ascii="Liberation Serif" w:hAnsi="Liberation Serif" w:eastAsia="Noto Serif CJK SC" w:cs="Lohit Devanagari"/>
      <w:b/>
      <w:bCs/>
      <w:sz w:val="36"/>
      <w:szCs w:val="36"/>
    </w:rPr>
  </w:style>
  <w:style w:type="character" w:styleId="Puces">
    <w:name w:val="Puces"/>
    <w:qFormat/>
    <w:rPr>
      <w:rFonts w:ascii="OpenSymbol" w:hAnsi="OpenSymbol" w:eastAsia="OpenSymbol" w:cs="OpenSymbol"/>
    </w:rPr>
  </w:style>
  <w:style w:type="character" w:styleId="LienInternet">
    <w:name w:val="Lien Internet"/>
    <w:rPr>
      <w:color w:val="000080"/>
      <w:u w:val="single"/>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ontenudetableau">
    <w:name w:val="Contenu de tableau"/>
    <w:basedOn w:val="Normal"/>
    <w:qFormat/>
    <w:pPr>
      <w:widowControl w:val="false"/>
      <w:suppressLineNumbers/>
    </w:pPr>
    <w:rPr/>
  </w:style>
  <w:style w:type="paragraph" w:styleId="Titredetableau">
    <w:name w:val="Titre de tableau"/>
    <w:basedOn w:val="Contenudetableau"/>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tutoriels.edu.lat/pub/go/go-arithmetic-operators/go-operateurs-arithmetiques" TargetMode="External"/><Relationship Id="rId3" Type="http://schemas.openxmlformats.org/officeDocument/2006/relationships/hyperlink" Target="https://tutoriels.edu.lat/pub/go/go-relational-operators/go-operateurs-relationnels" TargetMode="External"/><Relationship Id="rId4" Type="http://schemas.openxmlformats.org/officeDocument/2006/relationships/hyperlink" Target="https://tutoriels.edu.lat/pub/go/go-logical-operators/go-operateurs-logiques" TargetMode="External"/><Relationship Id="rId5" Type="http://schemas.openxmlformats.org/officeDocument/2006/relationships/hyperlink" Target="https://tutoriels.edu.lat/pub/go/go-bitwise-operators/go-operateurs-au-niveau-du-bit" TargetMode="External"/><Relationship Id="rId6" Type="http://schemas.openxmlformats.org/officeDocument/2006/relationships/hyperlink" Target="https://tutoriels.edu.lat/pub/go/go-assignment-operators/go-operateurs-d-affectation" TargetMode="External"/><Relationship Id="rId7" Type="http://schemas.openxmlformats.org/officeDocument/2006/relationships/hyperlink" Target="https://tutoriels.edu.lat/pub/go/go-misc-operator/go-operateurs-divers" TargetMode="External"/><Relationship Id="rId8" Type="http://schemas.openxmlformats.org/officeDocument/2006/relationships/hyperlink" Target="https://tutoriels.edu.lat/pub/go/go-operators-precedence/go-priorite-des-operateurs" TargetMode="Externa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TotalTime>
  <Application>LibreOffice/7.3.7.2$Linux_X86_64 LibreOffice_project/30$Build-2</Application>
  <AppVersion>15.0000</AppVersion>
  <Pages>5</Pages>
  <Words>1599</Words>
  <Characters>7026</Characters>
  <CharactersWithSpaces>8374</CharactersWithSpaces>
  <Paragraphs>247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2023-09-23T07:08:32Z</dcterms:created>
  <dc:creator/>
  <dc:description/>
  <dc:language>fr-FR</dc:language>
  <cp:lastModifiedBy/>
  <dcterms:modified xsi:type="dcterms:W3CDTF">2023-09-23T07:26:03Z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