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034D1E" w:rsidP="00034D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034D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click on</w:t>
            </w:r>
            <w:r w:rsidRPr="00034D1E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„</w:t>
            </w:r>
            <w:r w:rsidRPr="00034D1E">
              <w:rPr>
                <w:rFonts w:ascii="Calibri" w:hAnsi="Calibri"/>
                <w:i/>
                <w:iCs/>
                <w:color w:val="7F7F7F"/>
              </w:rPr>
              <w:t>sale 70% of all products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”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034D1E">
              <w:rPr>
                <w:rFonts w:ascii="Calibri" w:hAnsi="Calibri"/>
                <w:i/>
                <w:iCs/>
                <w:color w:val="7F7F7F"/>
              </w:rPr>
              <w:t>the home page is refreshed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P-2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F81E7F" w:rsidRDefault="00F81E7F" w:rsidP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S-2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F81E7F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 page must be open.</w:t>
            </w:r>
          </w:p>
          <w:p w:rsidR="00F81E7F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on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„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sale 70% of all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product</w:t>
            </w:r>
            <w:proofErr w:type="gram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”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F81E7F">
              <w:rPr>
                <w:rFonts w:ascii="Calibri" w:hAnsi="Calibri"/>
                <w:i/>
                <w:iCs/>
                <w:color w:val="7F7F7F"/>
              </w:rPr>
              <w:t>at the top of the page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F81E7F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redirected to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„</w:t>
            </w:r>
            <w:r>
              <w:rPr>
                <w:rFonts w:ascii="Calibri" w:hAnsi="Calibri"/>
                <w:i/>
                <w:iCs/>
                <w:color w:val="7F7F7F"/>
              </w:rPr>
              <w:t>sale 70% of all product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”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page.</w:t>
            </w:r>
          </w:p>
          <w:p w:rsidR="00F81E7F" w:rsidRPr="00F81E7F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Home page refreshed</w:t>
            </w:r>
          </w:p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Version 3.1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F81E7F" w:rsidP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Chrome 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Browser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F81E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Borislav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034D1E"/>
    <w:rsid w:val="006B088F"/>
    <w:rsid w:val="006D109A"/>
    <w:rsid w:val="00920442"/>
    <w:rsid w:val="00D1512D"/>
    <w:rsid w:val="00F81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E8A17-6892-4A62-BC35-60FE9906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2</cp:revision>
  <dcterms:created xsi:type="dcterms:W3CDTF">2019-03-20T19:18:00Z</dcterms:created>
  <dcterms:modified xsi:type="dcterms:W3CDTF">2019-03-20T19:18:00Z</dcterms:modified>
</cp:coreProperties>
</file>