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54B34" w14:textId="35CCB2E2" w:rsidR="00320F58" w:rsidRPr="00EF1053" w:rsidRDefault="00320F58" w:rsidP="00320F58">
      <w:pPr>
        <w:pStyle w:val="Heading1"/>
        <w:rPr>
          <w:rFonts w:ascii="Palatino Linotype" w:hAnsi="Palatino Linotype"/>
          <w:color w:val="auto"/>
        </w:rPr>
      </w:pPr>
      <w:bookmarkStart w:id="0" w:name="_Toc461049221"/>
      <w:bookmarkStart w:id="1" w:name="_Toc462334638"/>
      <w:bookmarkStart w:id="2" w:name="_Toc472974132"/>
      <w:r w:rsidRPr="00EF1053">
        <w:rPr>
          <w:rFonts w:ascii="Palatino Linotype" w:hAnsi="Palatino Linotype"/>
        </w:rPr>
        <w:t>Errata</w:t>
      </w:r>
      <w:bookmarkEnd w:id="0"/>
      <w:bookmarkEnd w:id="1"/>
      <w:r w:rsidRPr="00EF1053">
        <w:rPr>
          <w:rFonts w:ascii="Palatino Linotype" w:hAnsi="Palatino Linotype"/>
        </w:rPr>
        <w:t>: Coheren</w:t>
      </w:r>
      <w:bookmarkEnd w:id="2"/>
      <w:r w:rsidR="005A7FB0">
        <w:rPr>
          <w:rFonts w:ascii="Palatino Linotype" w:hAnsi="Palatino Linotype"/>
        </w:rPr>
        <w:t>t Components</w:t>
      </w:r>
    </w:p>
    <w:p w14:paraId="7F72E8E5" w14:textId="18A1E2F9" w:rsidR="00320F58" w:rsidRPr="00EF1053" w:rsidRDefault="00F2086C" w:rsidP="00F2086C">
      <w:pPr>
        <w:pStyle w:val="Heading2"/>
      </w:pPr>
      <w:r>
        <w:t>SYSCOREQ handshaking for ACE master</w:t>
      </w:r>
    </w:p>
    <w:p w14:paraId="04D46E71" w14:textId="297E13EE" w:rsidR="00BA3B6E" w:rsidRDefault="009076E0" w:rsidP="00291DBB">
      <w:pPr>
        <w:pStyle w:val="Body14"/>
        <w:tabs>
          <w:tab w:val="clear" w:pos="2700"/>
          <w:tab w:val="left" w:pos="1125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 using a </w:t>
      </w:r>
      <w:proofErr w:type="spellStart"/>
      <w:r>
        <w:rPr>
          <w:rFonts w:ascii="Palatino Linotype" w:hAnsi="Palatino Linotype"/>
        </w:rPr>
        <w:t>Netspeed</w:t>
      </w:r>
      <w:proofErr w:type="spellEnd"/>
      <w:r>
        <w:rPr>
          <w:rFonts w:ascii="Palatino Linotype" w:hAnsi="Palatino Linotype"/>
        </w:rPr>
        <w:t xml:space="preserve"> provided voltage-domain crossing with an ACE master, and using a </w:t>
      </w:r>
      <w:proofErr w:type="spellStart"/>
      <w:r>
        <w:rPr>
          <w:rFonts w:ascii="Palatino Linotype" w:hAnsi="Palatino Linotype"/>
        </w:rPr>
        <w:t>Qchannel</w:t>
      </w:r>
      <w:proofErr w:type="spellEnd"/>
      <w:r>
        <w:rPr>
          <w:rFonts w:ascii="Palatino Linotype" w:hAnsi="Palatino Linotype"/>
        </w:rPr>
        <w:t xml:space="preserve"> to control power-manageme</w:t>
      </w:r>
      <w:r w:rsidR="00F2086C">
        <w:rPr>
          <w:rFonts w:ascii="Palatino Linotype" w:hAnsi="Palatino Linotype"/>
        </w:rPr>
        <w:t xml:space="preserve">nt, then SYSCOREQ shall not be asserted until </w:t>
      </w:r>
      <w:r>
        <w:rPr>
          <w:rFonts w:ascii="Palatino Linotype" w:hAnsi="Palatino Linotype"/>
        </w:rPr>
        <w:t xml:space="preserve">the </w:t>
      </w:r>
      <w:proofErr w:type="spellStart"/>
      <w:r>
        <w:rPr>
          <w:rFonts w:ascii="Palatino Linotype" w:hAnsi="Palatino Linotype"/>
        </w:rPr>
        <w:t>Qchannel</w:t>
      </w:r>
      <w:proofErr w:type="spellEnd"/>
      <w:r>
        <w:rPr>
          <w:rFonts w:ascii="Palatino Linotype" w:hAnsi="Palatino Linotype"/>
        </w:rPr>
        <w:t xml:space="preserve"> handsh</w:t>
      </w:r>
      <w:r w:rsidR="00291DBB">
        <w:rPr>
          <w:rFonts w:ascii="Palatino Linotype" w:hAnsi="Palatino Linotype"/>
        </w:rPr>
        <w:t>ake has reached the Q_RUN state.</w:t>
      </w:r>
      <w:bookmarkStart w:id="3" w:name="_GoBack"/>
      <w:bookmarkEnd w:id="3"/>
    </w:p>
    <w:sectPr w:rsidR="00BA3B6E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0F220" w14:textId="77777777" w:rsidR="004B1BF4" w:rsidRDefault="004B1BF4">
      <w:r>
        <w:separator/>
      </w:r>
    </w:p>
    <w:p w14:paraId="07559BFB" w14:textId="77777777" w:rsidR="004B1BF4" w:rsidRDefault="004B1BF4"/>
  </w:endnote>
  <w:endnote w:type="continuationSeparator" w:id="0">
    <w:p w14:paraId="0FA5200D" w14:textId="77777777" w:rsidR="004B1BF4" w:rsidRDefault="004B1BF4">
      <w:r>
        <w:continuationSeparator/>
      </w:r>
    </w:p>
    <w:p w14:paraId="4CCB52C9" w14:textId="77777777" w:rsidR="004B1BF4" w:rsidRDefault="004B1B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1D68BFF4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51702906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74478E56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91D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8E930" w14:textId="77777777" w:rsidR="004B1BF4" w:rsidRDefault="004B1BF4">
      <w:r>
        <w:separator/>
      </w:r>
    </w:p>
    <w:p w14:paraId="2346880B" w14:textId="77777777" w:rsidR="004B1BF4" w:rsidRDefault="004B1BF4"/>
  </w:footnote>
  <w:footnote w:type="continuationSeparator" w:id="0">
    <w:p w14:paraId="4EBE4055" w14:textId="77777777" w:rsidR="004B1BF4" w:rsidRDefault="004B1BF4">
      <w:r>
        <w:continuationSeparator/>
      </w:r>
    </w:p>
    <w:p w14:paraId="73B6E819" w14:textId="77777777" w:rsidR="004B1BF4" w:rsidRDefault="004B1B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B40592" w:rsidR="009613EA" w:rsidRDefault="009613EA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22397562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00605728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00485DE0" wp14:editId="1158F98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B3CB9"/>
    <w:multiLevelType w:val="hybridMultilevel"/>
    <w:tmpl w:val="9D30D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7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8"/>
  </w:num>
  <w:num w:numId="4">
    <w:abstractNumId w:val="1"/>
  </w:num>
  <w:num w:numId="5">
    <w:abstractNumId w:val="24"/>
  </w:num>
  <w:num w:numId="6">
    <w:abstractNumId w:val="27"/>
  </w:num>
  <w:num w:numId="7">
    <w:abstractNumId w:val="29"/>
  </w:num>
  <w:num w:numId="8">
    <w:abstractNumId w:val="32"/>
  </w:num>
  <w:num w:numId="9">
    <w:abstractNumId w:val="36"/>
  </w:num>
  <w:num w:numId="10">
    <w:abstractNumId w:val="17"/>
  </w:num>
  <w:num w:numId="11">
    <w:abstractNumId w:val="3"/>
  </w:num>
  <w:num w:numId="12">
    <w:abstractNumId w:val="30"/>
  </w:num>
  <w:num w:numId="13">
    <w:abstractNumId w:val="34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3"/>
  </w:num>
  <w:num w:numId="24">
    <w:abstractNumId w:val="15"/>
  </w:num>
  <w:num w:numId="25">
    <w:abstractNumId w:val="9"/>
  </w:num>
  <w:num w:numId="26">
    <w:abstractNumId w:val="31"/>
  </w:num>
  <w:num w:numId="27">
    <w:abstractNumId w:val="2"/>
  </w:num>
  <w:num w:numId="28">
    <w:abstractNumId w:val="4"/>
  </w:num>
  <w:num w:numId="29">
    <w:abstractNumId w:val="20"/>
  </w:num>
  <w:num w:numId="30">
    <w:abstractNumId w:val="26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089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B4F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DF2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5E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2A5"/>
    <w:rsid w:val="001A62F5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2C7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0E6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253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7DE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1DBB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787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0F58"/>
    <w:rsid w:val="0032141D"/>
    <w:rsid w:val="003216E9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287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7C1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6F5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34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BF4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DEE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3B70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77558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B3E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47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5979"/>
    <w:rsid w:val="005A65CA"/>
    <w:rsid w:val="005A678A"/>
    <w:rsid w:val="005A69B5"/>
    <w:rsid w:val="005A6B01"/>
    <w:rsid w:val="005A704C"/>
    <w:rsid w:val="005A7605"/>
    <w:rsid w:val="005A785C"/>
    <w:rsid w:val="005A7BBC"/>
    <w:rsid w:val="005A7FB0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4B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399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3820"/>
    <w:rsid w:val="0071439B"/>
    <w:rsid w:val="00714737"/>
    <w:rsid w:val="00714752"/>
    <w:rsid w:val="007147E8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132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6D61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6D33"/>
    <w:rsid w:val="007B754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3A0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0FA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7B1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5FD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6E0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AD6"/>
    <w:rsid w:val="00983B7F"/>
    <w:rsid w:val="009846A3"/>
    <w:rsid w:val="00984817"/>
    <w:rsid w:val="00984867"/>
    <w:rsid w:val="0098493F"/>
    <w:rsid w:val="00984E7F"/>
    <w:rsid w:val="00985A64"/>
    <w:rsid w:val="00985E72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51"/>
    <w:rsid w:val="009B38D3"/>
    <w:rsid w:val="009B3E04"/>
    <w:rsid w:val="009B3F2F"/>
    <w:rsid w:val="009B4045"/>
    <w:rsid w:val="009B40A7"/>
    <w:rsid w:val="009B40C7"/>
    <w:rsid w:val="009B4ECF"/>
    <w:rsid w:val="009B5058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8F4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69B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7F2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B9E"/>
    <w:rsid w:val="00A45E7B"/>
    <w:rsid w:val="00A45FEE"/>
    <w:rsid w:val="00A464E9"/>
    <w:rsid w:val="00A465DB"/>
    <w:rsid w:val="00A46770"/>
    <w:rsid w:val="00A46C98"/>
    <w:rsid w:val="00A46CD4"/>
    <w:rsid w:val="00A47051"/>
    <w:rsid w:val="00A47606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57F89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4D4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B36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B6E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3E2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36C4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9EF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1D52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AFD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48C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76D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984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A8C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92C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716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0772"/>
    <w:rsid w:val="00F2086C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6CE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439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0D0D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6C6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Body8">
    <w:name w:val="Body8"/>
    <w:qFormat/>
    <w:rsid w:val="004D6DEE"/>
    <w:pPr>
      <w:tabs>
        <w:tab w:val="left" w:pos="2700"/>
      </w:tabs>
      <w:jc w:val="both"/>
    </w:pPr>
    <w:rPr>
      <w:szCs w:val="24"/>
    </w:rPr>
  </w:style>
  <w:style w:type="paragraph" w:customStyle="1" w:styleId="FooterCentered23">
    <w:name w:val="FooterCentered23"/>
    <w:basedOn w:val="Footer"/>
    <w:rsid w:val="004D6DEE"/>
    <w:pPr>
      <w:jc w:val="center"/>
    </w:pPr>
  </w:style>
  <w:style w:type="paragraph" w:customStyle="1" w:styleId="Exar23">
    <w:name w:val="Exar23"/>
    <w:basedOn w:val="Footer"/>
    <w:rsid w:val="004D6DE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">
    <w:name w:val="Body82"/>
    <w:qFormat/>
    <w:rsid w:val="00581B3E"/>
    <w:pPr>
      <w:tabs>
        <w:tab w:val="left" w:pos="2700"/>
      </w:tabs>
      <w:jc w:val="both"/>
    </w:pPr>
    <w:rPr>
      <w:szCs w:val="24"/>
    </w:rPr>
  </w:style>
  <w:style w:type="paragraph" w:customStyle="1" w:styleId="FooterCentered233">
    <w:name w:val="FooterCentered233"/>
    <w:basedOn w:val="Footer"/>
    <w:rsid w:val="00581B3E"/>
    <w:pPr>
      <w:jc w:val="center"/>
    </w:pPr>
  </w:style>
  <w:style w:type="paragraph" w:customStyle="1" w:styleId="Exar233">
    <w:name w:val="Exar233"/>
    <w:basedOn w:val="Footer"/>
    <w:rsid w:val="00581B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1">
    <w:name w:val="Body821"/>
    <w:qFormat/>
    <w:rsid w:val="00142DF2"/>
    <w:pPr>
      <w:tabs>
        <w:tab w:val="left" w:pos="2700"/>
      </w:tabs>
      <w:jc w:val="both"/>
    </w:pPr>
    <w:rPr>
      <w:szCs w:val="24"/>
    </w:rPr>
  </w:style>
  <w:style w:type="paragraph" w:customStyle="1" w:styleId="FooterCentered2331">
    <w:name w:val="FooterCentered2331"/>
    <w:basedOn w:val="Footer"/>
    <w:rsid w:val="00142DF2"/>
    <w:pPr>
      <w:jc w:val="center"/>
    </w:pPr>
  </w:style>
  <w:style w:type="paragraph" w:customStyle="1" w:styleId="Exar2331">
    <w:name w:val="Exar2331"/>
    <w:basedOn w:val="Footer"/>
    <w:rsid w:val="00142DF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2">
    <w:name w:val="Body12"/>
    <w:qFormat/>
    <w:rsid w:val="00713820"/>
    <w:pPr>
      <w:tabs>
        <w:tab w:val="left" w:pos="2700"/>
      </w:tabs>
      <w:jc w:val="both"/>
    </w:pPr>
    <w:rPr>
      <w:szCs w:val="24"/>
    </w:rPr>
  </w:style>
  <w:style w:type="paragraph" w:customStyle="1" w:styleId="FooterCentered32">
    <w:name w:val="FooterCentered32"/>
    <w:basedOn w:val="Footer"/>
    <w:rsid w:val="00713820"/>
    <w:pPr>
      <w:jc w:val="center"/>
    </w:pPr>
  </w:style>
  <w:style w:type="paragraph" w:customStyle="1" w:styleId="Exar32">
    <w:name w:val="Exar32"/>
    <w:basedOn w:val="Footer"/>
    <w:rsid w:val="00713820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8211">
    <w:name w:val="Body8211"/>
    <w:qFormat/>
    <w:rsid w:val="00713820"/>
    <w:pPr>
      <w:tabs>
        <w:tab w:val="left" w:pos="2700"/>
      </w:tabs>
      <w:jc w:val="both"/>
    </w:pPr>
    <w:rPr>
      <w:szCs w:val="24"/>
    </w:rPr>
  </w:style>
  <w:style w:type="paragraph" w:customStyle="1" w:styleId="Body14">
    <w:name w:val="Body14"/>
    <w:qFormat/>
    <w:rsid w:val="000F3089"/>
    <w:pPr>
      <w:tabs>
        <w:tab w:val="left" w:pos="2700"/>
      </w:tabs>
      <w:jc w:val="both"/>
    </w:pPr>
    <w:rPr>
      <w:szCs w:val="24"/>
    </w:rPr>
  </w:style>
  <w:style w:type="paragraph" w:customStyle="1" w:styleId="FooterCentered37">
    <w:name w:val="FooterCentered37"/>
    <w:basedOn w:val="Footer"/>
    <w:rsid w:val="000F3089"/>
    <w:pPr>
      <w:jc w:val="center"/>
    </w:pPr>
  </w:style>
  <w:style w:type="paragraph" w:customStyle="1" w:styleId="Exar37">
    <w:name w:val="Exar37"/>
    <w:basedOn w:val="Footer"/>
    <w:rsid w:val="000F3089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D57D3-F1A0-4C56-A954-9B8BA483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120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280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Alex Chao</cp:lastModifiedBy>
  <cp:revision>24</cp:revision>
  <cp:lastPrinted>2016-05-02T02:14:00Z</cp:lastPrinted>
  <dcterms:created xsi:type="dcterms:W3CDTF">2016-09-07T15:45:00Z</dcterms:created>
  <dcterms:modified xsi:type="dcterms:W3CDTF">2017-05-24T22:29:00Z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