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4F6A6" w14:textId="77777777" w:rsidR="00C1227E" w:rsidRPr="004377AD" w:rsidRDefault="00C1227E" w:rsidP="00C1227E">
      <w:pPr>
        <w:spacing w:after="80" w:line="240" w:lineRule="auto"/>
        <w:contextualSpacing/>
        <w:jc w:val="center"/>
        <w:rPr>
          <w:rFonts w:ascii="Calibri" w:eastAsia="Times New Roman" w:hAnsi="Calibri" w:cs="Calibri"/>
          <w:b/>
          <w:bCs/>
          <w:spacing w:val="-10"/>
          <w:kern w:val="28"/>
          <w:sz w:val="52"/>
          <w:szCs w:val="52"/>
        </w:rPr>
      </w:pPr>
      <w:proofErr w:type="spellStart"/>
      <w:r w:rsidRPr="004377AD">
        <w:rPr>
          <w:rFonts w:ascii="Calibri" w:eastAsia="Times New Roman" w:hAnsi="Calibri" w:cs="Calibri"/>
          <w:b/>
          <w:bCs/>
          <w:spacing w:val="-10"/>
          <w:kern w:val="28"/>
          <w:sz w:val="52"/>
          <w:szCs w:val="52"/>
        </w:rPr>
        <w:t>SmartSeat</w:t>
      </w:r>
      <w:proofErr w:type="spellEnd"/>
      <w:r w:rsidRPr="004377AD">
        <w:rPr>
          <w:rFonts w:ascii="Calibri" w:eastAsia="Times New Roman" w:hAnsi="Calibri" w:cs="Calibri"/>
          <w:b/>
          <w:bCs/>
          <w:spacing w:val="-10"/>
          <w:kern w:val="28"/>
          <w:sz w:val="52"/>
          <w:szCs w:val="52"/>
        </w:rPr>
        <w:t xml:space="preserve"> – Retrospektive</w:t>
      </w:r>
    </w:p>
    <w:p w14:paraId="6D28134D" w14:textId="4228452C" w:rsidR="00D65313" w:rsidRPr="004377AD" w:rsidRDefault="00D65313" w:rsidP="00C1227E">
      <w:pPr>
        <w:spacing w:after="80" w:line="240" w:lineRule="auto"/>
        <w:contextualSpacing/>
        <w:jc w:val="center"/>
        <w:rPr>
          <w:rFonts w:ascii="Calibri" w:eastAsia="Times New Roman" w:hAnsi="Calibri" w:cs="Calibri"/>
          <w:b/>
          <w:bCs/>
          <w:spacing w:val="-10"/>
          <w:kern w:val="28"/>
          <w:sz w:val="32"/>
          <w:szCs w:val="32"/>
        </w:rPr>
      </w:pPr>
      <w:r w:rsidRPr="004377AD">
        <w:rPr>
          <w:rFonts w:ascii="Calibri" w:eastAsia="Times New Roman" w:hAnsi="Calibri" w:cs="Calibri"/>
          <w:b/>
          <w:bCs/>
          <w:spacing w:val="-10"/>
          <w:kern w:val="28"/>
          <w:sz w:val="32"/>
          <w:szCs w:val="32"/>
        </w:rPr>
        <w:t>(</w:t>
      </w:r>
      <w:r w:rsidR="00FD2C9C" w:rsidRPr="004377AD">
        <w:rPr>
          <w:rFonts w:ascii="Calibri" w:eastAsia="Times New Roman" w:hAnsi="Calibri" w:cs="Calibri"/>
          <w:b/>
          <w:bCs/>
          <w:spacing w:val="-10"/>
          <w:kern w:val="28"/>
          <w:sz w:val="32"/>
          <w:szCs w:val="32"/>
        </w:rPr>
        <w:t xml:space="preserve">Start, </w:t>
      </w:r>
      <w:proofErr w:type="spellStart"/>
      <w:r w:rsidR="00FD2C9C" w:rsidRPr="004377AD">
        <w:rPr>
          <w:rFonts w:ascii="Calibri" w:eastAsia="Times New Roman" w:hAnsi="Calibri" w:cs="Calibri"/>
          <w:b/>
          <w:bCs/>
          <w:spacing w:val="-10"/>
          <w:kern w:val="28"/>
          <w:sz w:val="32"/>
          <w:szCs w:val="32"/>
        </w:rPr>
        <w:t>Stop</w:t>
      </w:r>
      <w:proofErr w:type="spellEnd"/>
      <w:r w:rsidR="00FD2C9C" w:rsidRPr="004377AD">
        <w:rPr>
          <w:rFonts w:ascii="Calibri" w:eastAsia="Times New Roman" w:hAnsi="Calibri" w:cs="Calibri"/>
          <w:b/>
          <w:bCs/>
          <w:spacing w:val="-10"/>
          <w:kern w:val="28"/>
          <w:sz w:val="32"/>
          <w:szCs w:val="32"/>
        </w:rPr>
        <w:t xml:space="preserve">, </w:t>
      </w:r>
      <w:proofErr w:type="spellStart"/>
      <w:r w:rsidR="00FD2C9C" w:rsidRPr="004377AD">
        <w:rPr>
          <w:rFonts w:ascii="Calibri" w:eastAsia="Times New Roman" w:hAnsi="Calibri" w:cs="Calibri"/>
          <w:b/>
          <w:bCs/>
          <w:spacing w:val="-10"/>
          <w:kern w:val="28"/>
          <w:sz w:val="32"/>
          <w:szCs w:val="32"/>
        </w:rPr>
        <w:t>Continue</w:t>
      </w:r>
      <w:proofErr w:type="spellEnd"/>
      <w:r w:rsidRPr="004377AD">
        <w:rPr>
          <w:rFonts w:ascii="Calibri" w:eastAsia="Times New Roman" w:hAnsi="Calibri" w:cs="Calibri"/>
          <w:b/>
          <w:bCs/>
          <w:spacing w:val="-10"/>
          <w:kern w:val="28"/>
          <w:sz w:val="32"/>
          <w:szCs w:val="32"/>
        </w:rPr>
        <w:t>)</w:t>
      </w:r>
    </w:p>
    <w:p w14:paraId="5306F3F4" w14:textId="08FDF9A1" w:rsidR="00C1227E" w:rsidRDefault="001C752C" w:rsidP="00C1227E">
      <w:pPr>
        <w:spacing w:line="276" w:lineRule="auto"/>
        <w:rPr>
          <w:rFonts w:ascii="Aptos" w:eastAsia="Aptos" w:hAnsi="Aptos" w:cs="Times New Roman"/>
          <w:b/>
          <w:bCs/>
          <w:sz w:val="28"/>
          <w:szCs w:val="28"/>
        </w:rPr>
      </w:pPr>
      <w:r>
        <w:rPr>
          <w:rFonts w:ascii="Aptos" w:eastAsia="Aptos" w:hAnsi="Aptos" w:cs="Times New Roman"/>
          <w:b/>
          <w:bCs/>
          <w:sz w:val="28"/>
          <w:szCs w:val="28"/>
        </w:rPr>
        <w:t>Team:</w:t>
      </w:r>
    </w:p>
    <w:p w14:paraId="43FFD5F9" w14:textId="3E8586EB" w:rsidR="001C752C" w:rsidRPr="001C752C" w:rsidRDefault="001C752C" w:rsidP="00C1227E">
      <w:pPr>
        <w:spacing w:line="276" w:lineRule="auto"/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>Joshua Auer, Stefan Meinhart, Daniel Riemer und Nino Tesar.</w:t>
      </w:r>
    </w:p>
    <w:p w14:paraId="4371FBBC" w14:textId="77777777" w:rsidR="001C752C" w:rsidRPr="004377AD" w:rsidRDefault="001C752C" w:rsidP="00C1227E">
      <w:pPr>
        <w:spacing w:line="276" w:lineRule="auto"/>
        <w:rPr>
          <w:rFonts w:ascii="Aptos" w:eastAsia="Aptos" w:hAnsi="Aptos" w:cs="Times New Roman"/>
          <w:b/>
          <w:bCs/>
          <w:sz w:val="28"/>
          <w:szCs w:val="28"/>
        </w:rPr>
      </w:pPr>
    </w:p>
    <w:p w14:paraId="3E31A1C9" w14:textId="02EFD01B" w:rsidR="00C1227E" w:rsidRPr="004377AD" w:rsidRDefault="00FD2C9C" w:rsidP="00C1227E">
      <w:pPr>
        <w:spacing w:line="276" w:lineRule="auto"/>
        <w:rPr>
          <w:rFonts w:ascii="Aptos" w:eastAsia="Aptos" w:hAnsi="Aptos" w:cs="Times New Roman"/>
          <w:b/>
          <w:bCs/>
          <w:sz w:val="28"/>
          <w:szCs w:val="28"/>
        </w:rPr>
      </w:pPr>
      <w:r w:rsidRPr="004377AD">
        <w:rPr>
          <w:rFonts w:ascii="Aptos" w:eastAsia="Aptos" w:hAnsi="Aptos" w:cs="Times New Roman"/>
          <w:b/>
          <w:bCs/>
          <w:sz w:val="28"/>
          <w:szCs w:val="28"/>
        </w:rPr>
        <w:t>Start:</w:t>
      </w:r>
    </w:p>
    <w:p w14:paraId="0BF45455" w14:textId="606E1C8B" w:rsidR="00FD2C9C" w:rsidRDefault="009A5C52" w:rsidP="00C1227E">
      <w:pPr>
        <w:spacing w:line="276" w:lineRule="auto"/>
        <w:rPr>
          <w:rFonts w:ascii="Aptos" w:eastAsia="Aptos" w:hAnsi="Aptos" w:cs="Times New Roman"/>
        </w:rPr>
      </w:pPr>
      <w:r w:rsidRPr="004377AD">
        <w:rPr>
          <w:rFonts w:ascii="Aptos" w:eastAsia="Aptos" w:hAnsi="Aptos" w:cs="Times New Roman"/>
        </w:rPr>
        <w:t xml:space="preserve">Es ist wichtig, dass wir als Team anfangen unsere Stunden, die wir gearbeitet haben, sauber und sofort in </w:t>
      </w:r>
      <w:proofErr w:type="spellStart"/>
      <w:r w:rsidRPr="004377AD">
        <w:rPr>
          <w:rFonts w:ascii="Aptos" w:eastAsia="Aptos" w:hAnsi="Aptos" w:cs="Times New Roman"/>
        </w:rPr>
        <w:t>Clockify</w:t>
      </w:r>
      <w:proofErr w:type="spellEnd"/>
      <w:r w:rsidRPr="004377AD">
        <w:rPr>
          <w:rFonts w:ascii="Aptos" w:eastAsia="Aptos" w:hAnsi="Aptos" w:cs="Times New Roman"/>
        </w:rPr>
        <w:t xml:space="preserve"> einzutragen mit besseren Bezeichnungen.</w:t>
      </w:r>
    </w:p>
    <w:p w14:paraId="5A22F544" w14:textId="63611F3A" w:rsidR="006A7B06" w:rsidRPr="004377AD" w:rsidRDefault="006A7B06" w:rsidP="00C1227E">
      <w:pPr>
        <w:spacing w:line="276" w:lineRule="auto"/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>Noch dazu wäre es von Vorteil, wenn wir uns an neuen Problemfindungsweisen und Arten der Recherche zur Fehlerbehebung gewöhnen.</w:t>
      </w:r>
    </w:p>
    <w:p w14:paraId="7BF13CC6" w14:textId="77777777" w:rsidR="004377AD" w:rsidRPr="004377AD" w:rsidRDefault="004377AD" w:rsidP="00C1227E">
      <w:pPr>
        <w:spacing w:line="276" w:lineRule="auto"/>
        <w:rPr>
          <w:rFonts w:ascii="Aptos" w:eastAsia="Aptos" w:hAnsi="Aptos" w:cs="Times New Roman"/>
        </w:rPr>
      </w:pPr>
    </w:p>
    <w:p w14:paraId="2C1CA9DC" w14:textId="70C7502E" w:rsidR="00FD2C9C" w:rsidRPr="004377AD" w:rsidRDefault="00FD2C9C" w:rsidP="00C1227E">
      <w:pPr>
        <w:spacing w:line="276" w:lineRule="auto"/>
        <w:rPr>
          <w:rFonts w:ascii="Aptos" w:eastAsia="Aptos" w:hAnsi="Aptos" w:cs="Times New Roman"/>
          <w:b/>
          <w:bCs/>
          <w:sz w:val="28"/>
          <w:szCs w:val="28"/>
        </w:rPr>
      </w:pPr>
      <w:proofErr w:type="spellStart"/>
      <w:r w:rsidRPr="004377AD">
        <w:rPr>
          <w:rFonts w:ascii="Aptos" w:eastAsia="Aptos" w:hAnsi="Aptos" w:cs="Times New Roman"/>
          <w:b/>
          <w:bCs/>
          <w:sz w:val="28"/>
          <w:szCs w:val="28"/>
        </w:rPr>
        <w:t>Stop</w:t>
      </w:r>
      <w:proofErr w:type="spellEnd"/>
      <w:r w:rsidRPr="004377AD">
        <w:rPr>
          <w:rFonts w:ascii="Aptos" w:eastAsia="Aptos" w:hAnsi="Aptos" w:cs="Times New Roman"/>
          <w:b/>
          <w:bCs/>
          <w:sz w:val="28"/>
          <w:szCs w:val="28"/>
        </w:rPr>
        <w:t>:</w:t>
      </w:r>
    </w:p>
    <w:p w14:paraId="44C5FC07" w14:textId="3F370627" w:rsidR="00FD2C9C" w:rsidRDefault="004377AD" w:rsidP="00C1227E">
      <w:pPr>
        <w:spacing w:line="276" w:lineRule="auto"/>
        <w:rPr>
          <w:rFonts w:ascii="Aptos" w:eastAsia="Aptos" w:hAnsi="Aptos" w:cs="Times New Roman"/>
        </w:rPr>
      </w:pPr>
      <w:r w:rsidRPr="004377AD">
        <w:rPr>
          <w:rFonts w:ascii="Aptos" w:eastAsia="Aptos" w:hAnsi="Aptos" w:cs="Times New Roman"/>
        </w:rPr>
        <w:t>Wir sollten d</w:t>
      </w:r>
      <w:r>
        <w:rPr>
          <w:rFonts w:ascii="Aptos" w:eastAsia="Aptos" w:hAnsi="Aptos" w:cs="Times New Roman"/>
        </w:rPr>
        <w:t>arauf achten, dass wir pünktlich und konsistent erscheinen, um bei Arbeitszeiten und Reviews anwesend zu sein.</w:t>
      </w:r>
    </w:p>
    <w:p w14:paraId="64620065" w14:textId="03130EF8" w:rsidR="00A71DC8" w:rsidRDefault="00A71DC8" w:rsidP="00C1227E">
      <w:pPr>
        <w:spacing w:line="276" w:lineRule="auto"/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Wir müssen bei den nächsten Sprints darauf achten, dass wir uns als Team nicht überladen und </w:t>
      </w:r>
      <w:r w:rsidR="0082758C">
        <w:rPr>
          <w:rFonts w:ascii="Aptos" w:eastAsia="Aptos" w:hAnsi="Aptos" w:cs="Times New Roman"/>
        </w:rPr>
        <w:t>Sprints,</w:t>
      </w:r>
      <w:r>
        <w:rPr>
          <w:rFonts w:ascii="Aptos" w:eastAsia="Aptos" w:hAnsi="Aptos" w:cs="Times New Roman"/>
        </w:rPr>
        <w:t xml:space="preserve"> welche zu anspruchsvoll </w:t>
      </w:r>
      <w:r w:rsidR="0082758C">
        <w:rPr>
          <w:rFonts w:ascii="Aptos" w:eastAsia="Aptos" w:hAnsi="Aptos" w:cs="Times New Roman"/>
        </w:rPr>
        <w:t>sind,</w:t>
      </w:r>
      <w:r>
        <w:rPr>
          <w:rFonts w:ascii="Aptos" w:eastAsia="Aptos" w:hAnsi="Aptos" w:cs="Times New Roman"/>
        </w:rPr>
        <w:t xml:space="preserve"> </w:t>
      </w:r>
      <w:r w:rsidR="0082758C">
        <w:rPr>
          <w:rFonts w:ascii="Aptos" w:eastAsia="Aptos" w:hAnsi="Aptos" w:cs="Times New Roman"/>
        </w:rPr>
        <w:t>nicht anzunehmen</w:t>
      </w:r>
      <w:r>
        <w:rPr>
          <w:rFonts w:ascii="Aptos" w:eastAsia="Aptos" w:hAnsi="Aptos" w:cs="Times New Roman"/>
        </w:rPr>
        <w:t>.</w:t>
      </w:r>
    </w:p>
    <w:p w14:paraId="7BE8C489" w14:textId="77777777" w:rsidR="006A7B06" w:rsidRPr="004377AD" w:rsidRDefault="006A7B06" w:rsidP="00C1227E">
      <w:pPr>
        <w:spacing w:line="276" w:lineRule="auto"/>
        <w:rPr>
          <w:rFonts w:ascii="Aptos" w:eastAsia="Aptos" w:hAnsi="Aptos" w:cs="Times New Roman"/>
        </w:rPr>
      </w:pPr>
    </w:p>
    <w:p w14:paraId="2E1887C8" w14:textId="41D032BC" w:rsidR="00FD2C9C" w:rsidRPr="004377AD" w:rsidRDefault="00FD2C9C" w:rsidP="00C1227E">
      <w:pPr>
        <w:spacing w:line="276" w:lineRule="auto"/>
        <w:rPr>
          <w:rFonts w:ascii="Aptos" w:eastAsia="Aptos" w:hAnsi="Aptos" w:cs="Times New Roman"/>
          <w:b/>
          <w:bCs/>
          <w:sz w:val="28"/>
          <w:szCs w:val="28"/>
        </w:rPr>
      </w:pPr>
      <w:proofErr w:type="spellStart"/>
      <w:r w:rsidRPr="004377AD">
        <w:rPr>
          <w:rFonts w:ascii="Aptos" w:eastAsia="Aptos" w:hAnsi="Aptos" w:cs="Times New Roman"/>
          <w:b/>
          <w:bCs/>
          <w:sz w:val="28"/>
          <w:szCs w:val="28"/>
        </w:rPr>
        <w:t>Continue</w:t>
      </w:r>
      <w:proofErr w:type="spellEnd"/>
      <w:r w:rsidRPr="004377AD">
        <w:rPr>
          <w:rFonts w:ascii="Aptos" w:eastAsia="Aptos" w:hAnsi="Aptos" w:cs="Times New Roman"/>
          <w:b/>
          <w:bCs/>
          <w:sz w:val="28"/>
          <w:szCs w:val="28"/>
        </w:rPr>
        <w:t>:</w:t>
      </w:r>
    </w:p>
    <w:p w14:paraId="52D16B8D" w14:textId="1965D544" w:rsidR="00AD54E5" w:rsidRDefault="006A7B06">
      <w:r>
        <w:t>Bei uns ist bereits eine</w:t>
      </w:r>
      <w:r w:rsidR="00072DEA">
        <w:t xml:space="preserve"> starke</w:t>
      </w:r>
      <w:r>
        <w:t xml:space="preserve"> </w:t>
      </w:r>
      <w:r w:rsidR="003D3AD6">
        <w:t>Begeisterung für das Projekt vorhanden und diese wollen wir um jeden Preis beibehalten.</w:t>
      </w:r>
    </w:p>
    <w:p w14:paraId="65770498" w14:textId="1BCC0C76" w:rsidR="00072DEA" w:rsidRPr="004377AD" w:rsidRDefault="00072DEA">
      <w:r>
        <w:t xml:space="preserve">Unser </w:t>
      </w:r>
      <w:proofErr w:type="spellStart"/>
      <w:r>
        <w:t>Github</w:t>
      </w:r>
      <w:proofErr w:type="spellEnd"/>
      <w:r w:rsidR="00A71DC8">
        <w:t>-</w:t>
      </w:r>
      <w:r>
        <w:t>Repository ist gut strukturiert und</w:t>
      </w:r>
      <w:r w:rsidR="00EB1D2B">
        <w:t xml:space="preserve"> vollständig. Dies soll auch weiterhin so bleiben.</w:t>
      </w:r>
    </w:p>
    <w:sectPr w:rsidR="00072DEA" w:rsidRPr="004377A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27E"/>
    <w:rsid w:val="00072DEA"/>
    <w:rsid w:val="00193A13"/>
    <w:rsid w:val="001C752C"/>
    <w:rsid w:val="00220ECB"/>
    <w:rsid w:val="002212CD"/>
    <w:rsid w:val="00235FE9"/>
    <w:rsid w:val="00327AE7"/>
    <w:rsid w:val="003D3AD6"/>
    <w:rsid w:val="004377AD"/>
    <w:rsid w:val="004A31D0"/>
    <w:rsid w:val="004D3821"/>
    <w:rsid w:val="005C1D74"/>
    <w:rsid w:val="00645F87"/>
    <w:rsid w:val="006A7B06"/>
    <w:rsid w:val="006C5616"/>
    <w:rsid w:val="00723C3A"/>
    <w:rsid w:val="00796B22"/>
    <w:rsid w:val="007A68C6"/>
    <w:rsid w:val="007E0571"/>
    <w:rsid w:val="0082758C"/>
    <w:rsid w:val="009A5C52"/>
    <w:rsid w:val="00A0453B"/>
    <w:rsid w:val="00A71DC8"/>
    <w:rsid w:val="00AD54E5"/>
    <w:rsid w:val="00B20A5C"/>
    <w:rsid w:val="00BA1B9E"/>
    <w:rsid w:val="00C1227E"/>
    <w:rsid w:val="00CE3B1E"/>
    <w:rsid w:val="00D34998"/>
    <w:rsid w:val="00D65313"/>
    <w:rsid w:val="00E34039"/>
    <w:rsid w:val="00EB1D2B"/>
    <w:rsid w:val="00EE0A76"/>
    <w:rsid w:val="00F830E4"/>
    <w:rsid w:val="00FD2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9AD07"/>
  <w15:chartTrackingRefBased/>
  <w15:docId w15:val="{7A38FDBF-93C6-4767-B1F2-3571CE659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12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12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12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12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12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12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12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12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12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12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12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12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1227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1227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1227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1227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1227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1227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12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12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12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12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12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1227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1227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1227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12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1227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122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Tesar Nino</dc:creator>
  <cp:keywords/>
  <dc:description/>
  <cp:lastModifiedBy>Tesar Nino</cp:lastModifiedBy>
  <cp:revision>29</cp:revision>
  <dcterms:created xsi:type="dcterms:W3CDTF">2026-01-27T12:36:00Z</dcterms:created>
  <dcterms:modified xsi:type="dcterms:W3CDTF">2026-02-10T10:36:00Z</dcterms:modified>
</cp:coreProperties>
</file>