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352C8" w14:textId="6DF3437A" w:rsidR="0067200F" w:rsidRDefault="0067200F">
      <w:r>
        <w:t>Belegplan:</w:t>
      </w:r>
    </w:p>
    <w:p w14:paraId="03F525CF" w14:textId="77777777" w:rsidR="0067200F" w:rsidRDefault="0067200F"/>
    <w:p w14:paraId="2B1238C9" w14:textId="77777777" w:rsidR="0067200F" w:rsidRDefault="0067200F"/>
    <w:p w14:paraId="67AD14AD" w14:textId="77777777" w:rsidR="0067200F" w:rsidRDefault="0067200F"/>
    <w:p w14:paraId="597F979A" w14:textId="77777777" w:rsidR="0067200F" w:rsidRDefault="0067200F"/>
    <w:p w14:paraId="6DE34F1E" w14:textId="77777777" w:rsidR="0067200F" w:rsidRDefault="0067200F"/>
    <w:p w14:paraId="134B5E9C" w14:textId="77777777" w:rsidR="0067200F" w:rsidRDefault="0067200F"/>
    <w:p w14:paraId="3ED8340E" w14:textId="77777777" w:rsidR="0067200F" w:rsidRDefault="0067200F"/>
    <w:p w14:paraId="68928092" w14:textId="77777777" w:rsidR="0067200F" w:rsidRDefault="0067200F">
      <w:pPr>
        <w:pBdr>
          <w:bottom w:val="single" w:sz="6" w:space="1" w:color="auto"/>
        </w:pBdr>
      </w:pPr>
    </w:p>
    <w:p w14:paraId="2F57B78C" w14:textId="77777777" w:rsidR="0067200F" w:rsidRDefault="0067200F"/>
    <w:p w14:paraId="450309D7" w14:textId="77777777" w:rsidR="0067200F" w:rsidRDefault="0067200F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67200F" w14:paraId="046B235C" w14:textId="77777777" w:rsidTr="0067200F">
        <w:tc>
          <w:tcPr>
            <w:tcW w:w="4531" w:type="dxa"/>
          </w:tcPr>
          <w:p w14:paraId="1E845860" w14:textId="77777777" w:rsidR="0067200F" w:rsidRDefault="0067200F">
            <w:r>
              <w:t>ALT:</w:t>
            </w:r>
          </w:p>
          <w:p w14:paraId="507771EE" w14:textId="77777777" w:rsidR="0067200F" w:rsidRDefault="0067200F"/>
          <w:p w14:paraId="6B3C43D6" w14:textId="77777777" w:rsidR="0067200F" w:rsidRDefault="0067200F"/>
          <w:p w14:paraId="7F763284" w14:textId="266A5689" w:rsidR="0067200F" w:rsidRDefault="0067200F" w:rsidP="0067200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000000"/>
                <w:kern w:val="0"/>
                <w:sz w:val="20"/>
                <w:szCs w:val="20"/>
              </w:rPr>
            </w:pPr>
            <w:r>
              <w:rPr>
                <w:rFonts w:ascii="Menlo" w:hAnsi="Menlo" w:cs="Menlo"/>
                <w:color w:val="000000"/>
                <w:kern w:val="0"/>
                <w:sz w:val="20"/>
                <w:szCs w:val="20"/>
              </w:rPr>
              <w:t>310/1/6/1</w:t>
            </w:r>
          </w:p>
          <w:p w14:paraId="747CF467" w14:textId="7FA98A93" w:rsidR="0067200F" w:rsidRDefault="0067200F" w:rsidP="0067200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000000"/>
                <w:kern w:val="0"/>
                <w:sz w:val="20"/>
                <w:szCs w:val="20"/>
              </w:rPr>
            </w:pPr>
            <w:r>
              <w:rPr>
                <w:rFonts w:ascii="Menlo" w:hAnsi="Menlo" w:cs="Menlo"/>
                <w:color w:val="000000"/>
                <w:kern w:val="0"/>
                <w:sz w:val="20"/>
                <w:szCs w:val="20"/>
              </w:rPr>
              <w:t>310/2/1/2</w:t>
            </w:r>
          </w:p>
          <w:p w14:paraId="78B8F665" w14:textId="56FEF52F" w:rsidR="0067200F" w:rsidRDefault="0067200F" w:rsidP="0067200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000000"/>
                <w:kern w:val="0"/>
                <w:sz w:val="20"/>
                <w:szCs w:val="20"/>
              </w:rPr>
            </w:pPr>
            <w:r>
              <w:rPr>
                <w:rFonts w:ascii="Menlo" w:hAnsi="Menlo" w:cs="Menlo"/>
                <w:color w:val="000000"/>
                <w:kern w:val="0"/>
                <w:sz w:val="20"/>
                <w:szCs w:val="20"/>
              </w:rPr>
              <w:t>310/2/2/1</w:t>
            </w:r>
          </w:p>
          <w:p w14:paraId="6AD17EF1" w14:textId="1F741D81" w:rsidR="0067200F" w:rsidRDefault="0067200F" w:rsidP="0067200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000000"/>
                <w:kern w:val="0"/>
                <w:sz w:val="20"/>
                <w:szCs w:val="20"/>
              </w:rPr>
            </w:pPr>
            <w:r>
              <w:rPr>
                <w:rFonts w:ascii="Menlo" w:hAnsi="Menlo" w:cs="Menlo"/>
                <w:color w:val="000000"/>
                <w:kern w:val="0"/>
                <w:sz w:val="20"/>
                <w:szCs w:val="20"/>
              </w:rPr>
              <w:t>310/2/2/2</w:t>
            </w:r>
          </w:p>
          <w:p w14:paraId="372A9026" w14:textId="38EF09F7" w:rsidR="0067200F" w:rsidRDefault="0067200F" w:rsidP="0067200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000000"/>
                <w:kern w:val="0"/>
                <w:sz w:val="20"/>
                <w:szCs w:val="20"/>
              </w:rPr>
            </w:pPr>
            <w:r>
              <w:rPr>
                <w:rFonts w:ascii="Menlo" w:hAnsi="Menlo" w:cs="Menlo"/>
                <w:color w:val="000000"/>
                <w:kern w:val="0"/>
                <w:sz w:val="20"/>
                <w:szCs w:val="20"/>
              </w:rPr>
              <w:t>430/2/1/2</w:t>
            </w:r>
          </w:p>
          <w:p w14:paraId="76E8E2AF" w14:textId="0F56E0E3" w:rsidR="0067200F" w:rsidRDefault="0067200F" w:rsidP="0067200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000000"/>
                <w:kern w:val="0"/>
                <w:sz w:val="20"/>
                <w:szCs w:val="20"/>
              </w:rPr>
            </w:pPr>
            <w:r>
              <w:rPr>
                <w:rFonts w:ascii="Menlo" w:hAnsi="Menlo" w:cs="Menlo"/>
                <w:color w:val="000000"/>
                <w:kern w:val="0"/>
                <w:sz w:val="20"/>
                <w:szCs w:val="20"/>
              </w:rPr>
              <w:t>430/2/2/1</w:t>
            </w:r>
          </w:p>
          <w:p w14:paraId="536B90DF" w14:textId="46139BB6" w:rsidR="0067200F" w:rsidRDefault="0067200F" w:rsidP="0067200F">
            <w:pPr>
              <w:rPr>
                <w:rFonts w:ascii="Menlo" w:hAnsi="Menlo" w:cs="Menlo"/>
                <w:color w:val="000000"/>
                <w:kern w:val="0"/>
                <w:sz w:val="20"/>
                <w:szCs w:val="20"/>
              </w:rPr>
            </w:pPr>
            <w:r>
              <w:rPr>
                <w:rFonts w:ascii="Menlo" w:hAnsi="Menlo" w:cs="Menlo"/>
                <w:color w:val="000000"/>
                <w:kern w:val="0"/>
                <w:sz w:val="20"/>
                <w:szCs w:val="20"/>
              </w:rPr>
              <w:t>430/2/2/2</w:t>
            </w:r>
          </w:p>
          <w:p w14:paraId="3E0E741A" w14:textId="6AF298C6" w:rsidR="0067200F" w:rsidRDefault="0067200F" w:rsidP="0067200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000000"/>
                <w:kern w:val="0"/>
                <w:sz w:val="20"/>
                <w:szCs w:val="20"/>
              </w:rPr>
            </w:pPr>
            <w:r>
              <w:rPr>
                <w:rFonts w:ascii="Menlo" w:hAnsi="Menlo" w:cs="Menlo"/>
                <w:color w:val="000000"/>
                <w:kern w:val="0"/>
                <w:sz w:val="20"/>
                <w:szCs w:val="20"/>
              </w:rPr>
              <w:t>530/2/1/2</w:t>
            </w:r>
          </w:p>
          <w:p w14:paraId="4B88D738" w14:textId="3C5A03B1" w:rsidR="0067200F" w:rsidRDefault="0067200F" w:rsidP="0067200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000000"/>
                <w:kern w:val="0"/>
                <w:sz w:val="20"/>
                <w:szCs w:val="20"/>
              </w:rPr>
            </w:pPr>
            <w:r>
              <w:rPr>
                <w:rFonts w:ascii="Menlo" w:hAnsi="Menlo" w:cs="Menlo"/>
                <w:color w:val="000000"/>
                <w:kern w:val="0"/>
                <w:sz w:val="20"/>
                <w:szCs w:val="20"/>
              </w:rPr>
              <w:t>530/2/2/1</w:t>
            </w:r>
          </w:p>
          <w:p w14:paraId="5BB56E03" w14:textId="5FEA442E" w:rsidR="0067200F" w:rsidRDefault="0067200F" w:rsidP="0067200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000000"/>
                <w:kern w:val="0"/>
                <w:sz w:val="20"/>
                <w:szCs w:val="20"/>
              </w:rPr>
            </w:pPr>
            <w:r>
              <w:rPr>
                <w:rFonts w:ascii="Menlo" w:hAnsi="Menlo" w:cs="Menlo"/>
                <w:color w:val="000000"/>
                <w:kern w:val="0"/>
                <w:sz w:val="20"/>
                <w:szCs w:val="20"/>
              </w:rPr>
              <w:t>530/2/2/2</w:t>
            </w:r>
          </w:p>
          <w:p w14:paraId="5A4A4DCB" w14:textId="5F4EF543" w:rsidR="0067200F" w:rsidRDefault="0067200F" w:rsidP="0067200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000000"/>
                <w:kern w:val="0"/>
                <w:sz w:val="20"/>
                <w:szCs w:val="20"/>
              </w:rPr>
            </w:pPr>
            <w:r>
              <w:rPr>
                <w:rFonts w:ascii="Menlo" w:hAnsi="Menlo" w:cs="Menlo"/>
                <w:color w:val="000000"/>
                <w:kern w:val="0"/>
                <w:sz w:val="20"/>
                <w:szCs w:val="20"/>
              </w:rPr>
              <w:t>530/2/3/1</w:t>
            </w:r>
          </w:p>
          <w:p w14:paraId="6F974361" w14:textId="781DD8E3" w:rsidR="0067200F" w:rsidRDefault="0067200F" w:rsidP="0067200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000000"/>
                <w:kern w:val="0"/>
                <w:sz w:val="20"/>
                <w:szCs w:val="20"/>
              </w:rPr>
            </w:pPr>
            <w:r>
              <w:rPr>
                <w:rFonts w:ascii="Menlo" w:hAnsi="Menlo" w:cs="Menlo"/>
                <w:color w:val="000000"/>
                <w:kern w:val="0"/>
                <w:sz w:val="20"/>
                <w:szCs w:val="20"/>
              </w:rPr>
              <w:t>530/2/3/2</w:t>
            </w:r>
          </w:p>
          <w:p w14:paraId="13C7A0EF" w14:textId="77777777" w:rsidR="0067200F" w:rsidRDefault="0067200F" w:rsidP="0067200F"/>
          <w:p w14:paraId="35EBC8ED" w14:textId="77777777" w:rsidR="0067200F" w:rsidRDefault="0067200F"/>
          <w:p w14:paraId="48F429E5" w14:textId="77777777" w:rsidR="0067200F" w:rsidRDefault="0067200F"/>
          <w:p w14:paraId="1E520026" w14:textId="77777777" w:rsidR="0067200F" w:rsidRDefault="0067200F"/>
          <w:p w14:paraId="043D4BCC" w14:textId="77777777" w:rsidR="0067200F" w:rsidRDefault="0067200F"/>
          <w:p w14:paraId="7055F7A0" w14:textId="77777777" w:rsidR="0067200F" w:rsidRDefault="0067200F"/>
          <w:p w14:paraId="67E8AFFC" w14:textId="77777777" w:rsidR="0067200F" w:rsidRDefault="0067200F"/>
          <w:p w14:paraId="3A552807" w14:textId="3A866BBE" w:rsidR="0067200F" w:rsidRDefault="0067200F"/>
        </w:tc>
        <w:tc>
          <w:tcPr>
            <w:tcW w:w="4531" w:type="dxa"/>
          </w:tcPr>
          <w:p w14:paraId="1E9B54DA" w14:textId="77777777" w:rsidR="0067200F" w:rsidRDefault="0067200F">
            <w:r>
              <w:t>NEU:</w:t>
            </w:r>
          </w:p>
          <w:p w14:paraId="1BC1D8CB" w14:textId="77777777" w:rsidR="0067200F" w:rsidRDefault="0067200F"/>
          <w:p w14:paraId="7354313A" w14:textId="77777777" w:rsidR="0067200F" w:rsidRDefault="0067200F"/>
          <w:p w14:paraId="7FF16372" w14:textId="77777777" w:rsidR="0067200F" w:rsidRDefault="0067200F" w:rsidP="0067200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000000"/>
                <w:kern w:val="0"/>
                <w:sz w:val="20"/>
                <w:szCs w:val="20"/>
              </w:rPr>
            </w:pPr>
            <w:r>
              <w:rPr>
                <w:rFonts w:ascii="Menlo" w:hAnsi="Menlo" w:cs="Menlo"/>
                <w:color w:val="000000"/>
                <w:kern w:val="0"/>
                <w:sz w:val="20"/>
                <w:szCs w:val="20"/>
              </w:rPr>
              <w:t>310/1/6/1</w:t>
            </w:r>
          </w:p>
          <w:p w14:paraId="2528F11D" w14:textId="77777777" w:rsidR="0067200F" w:rsidRDefault="0067200F" w:rsidP="0067200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000000"/>
                <w:kern w:val="0"/>
                <w:sz w:val="20"/>
                <w:szCs w:val="20"/>
              </w:rPr>
            </w:pPr>
            <w:r>
              <w:rPr>
                <w:rFonts w:ascii="Menlo" w:hAnsi="Menlo" w:cs="Menlo"/>
                <w:color w:val="000000"/>
                <w:kern w:val="0"/>
                <w:sz w:val="20"/>
                <w:szCs w:val="20"/>
              </w:rPr>
              <w:t>530/2/2/1</w:t>
            </w:r>
          </w:p>
          <w:p w14:paraId="2EB6A886" w14:textId="77777777" w:rsidR="0067200F" w:rsidRDefault="0067200F" w:rsidP="0067200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000000"/>
                <w:kern w:val="0"/>
                <w:sz w:val="20"/>
                <w:szCs w:val="20"/>
              </w:rPr>
            </w:pPr>
            <w:r>
              <w:rPr>
                <w:rFonts w:ascii="Menlo" w:hAnsi="Menlo" w:cs="Menlo"/>
                <w:color w:val="000000"/>
                <w:kern w:val="0"/>
                <w:sz w:val="20"/>
                <w:szCs w:val="20"/>
              </w:rPr>
              <w:t>530/2/2/2</w:t>
            </w:r>
          </w:p>
          <w:p w14:paraId="306BDEFE" w14:textId="77777777" w:rsidR="0067200F" w:rsidRDefault="0067200F" w:rsidP="0067200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000000"/>
                <w:kern w:val="0"/>
                <w:sz w:val="20"/>
                <w:szCs w:val="20"/>
              </w:rPr>
            </w:pPr>
            <w:r>
              <w:rPr>
                <w:rFonts w:ascii="Menlo" w:hAnsi="Menlo" w:cs="Menlo"/>
                <w:color w:val="000000"/>
                <w:kern w:val="0"/>
                <w:sz w:val="20"/>
                <w:szCs w:val="20"/>
              </w:rPr>
              <w:t>530/2/3/1</w:t>
            </w:r>
          </w:p>
          <w:p w14:paraId="27633D07" w14:textId="53766AA1" w:rsidR="0067200F" w:rsidRDefault="0067200F" w:rsidP="0067200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000000"/>
                <w:kern w:val="0"/>
                <w:sz w:val="20"/>
                <w:szCs w:val="20"/>
              </w:rPr>
            </w:pPr>
            <w:r>
              <w:rPr>
                <w:rFonts w:ascii="Menlo" w:hAnsi="Menlo" w:cs="Menlo"/>
                <w:color w:val="000000"/>
                <w:kern w:val="0"/>
                <w:sz w:val="20"/>
                <w:szCs w:val="20"/>
              </w:rPr>
              <w:t>530/2/3/2</w:t>
            </w:r>
          </w:p>
          <w:p w14:paraId="6A810379" w14:textId="77777777" w:rsidR="0067200F" w:rsidRDefault="0067200F" w:rsidP="0067200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000000"/>
                <w:kern w:val="0"/>
                <w:sz w:val="20"/>
                <w:szCs w:val="20"/>
              </w:rPr>
            </w:pPr>
            <w:r>
              <w:rPr>
                <w:rFonts w:ascii="Menlo" w:hAnsi="Menlo" w:cs="Menlo"/>
                <w:color w:val="000000"/>
                <w:kern w:val="0"/>
                <w:sz w:val="20"/>
                <w:szCs w:val="20"/>
              </w:rPr>
              <w:t>310/2/1/2</w:t>
            </w:r>
          </w:p>
          <w:p w14:paraId="726F2AEC" w14:textId="77777777" w:rsidR="0067200F" w:rsidRDefault="0067200F" w:rsidP="0067200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000000"/>
                <w:kern w:val="0"/>
                <w:sz w:val="20"/>
                <w:szCs w:val="20"/>
              </w:rPr>
            </w:pPr>
            <w:r>
              <w:rPr>
                <w:rFonts w:ascii="Menlo" w:hAnsi="Menlo" w:cs="Menlo"/>
                <w:color w:val="000000"/>
                <w:kern w:val="0"/>
                <w:sz w:val="20"/>
                <w:szCs w:val="20"/>
              </w:rPr>
              <w:t>310/2/2/1</w:t>
            </w:r>
          </w:p>
          <w:p w14:paraId="2DCE8424" w14:textId="77777777" w:rsidR="0067200F" w:rsidRDefault="0067200F" w:rsidP="0067200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000000"/>
                <w:kern w:val="0"/>
                <w:sz w:val="20"/>
                <w:szCs w:val="20"/>
              </w:rPr>
            </w:pPr>
            <w:r>
              <w:rPr>
                <w:rFonts w:ascii="Menlo" w:hAnsi="Menlo" w:cs="Menlo"/>
                <w:color w:val="000000"/>
                <w:kern w:val="0"/>
                <w:sz w:val="20"/>
                <w:szCs w:val="20"/>
              </w:rPr>
              <w:t>310/2/2/2</w:t>
            </w:r>
          </w:p>
          <w:p w14:paraId="66B01BD6" w14:textId="77777777" w:rsidR="0067200F" w:rsidRDefault="0067200F" w:rsidP="0067200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000000"/>
                <w:kern w:val="0"/>
                <w:sz w:val="20"/>
                <w:szCs w:val="20"/>
              </w:rPr>
            </w:pPr>
            <w:r>
              <w:rPr>
                <w:rFonts w:ascii="Menlo" w:hAnsi="Menlo" w:cs="Menlo"/>
                <w:color w:val="000000"/>
                <w:kern w:val="0"/>
                <w:sz w:val="20"/>
                <w:szCs w:val="20"/>
              </w:rPr>
              <w:t>430/2/1/2</w:t>
            </w:r>
          </w:p>
          <w:p w14:paraId="0D28DAE1" w14:textId="77777777" w:rsidR="0067200F" w:rsidRDefault="0067200F" w:rsidP="0067200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000000"/>
                <w:kern w:val="0"/>
                <w:sz w:val="20"/>
                <w:szCs w:val="20"/>
              </w:rPr>
            </w:pPr>
            <w:r>
              <w:rPr>
                <w:rFonts w:ascii="Menlo" w:hAnsi="Menlo" w:cs="Menlo"/>
                <w:color w:val="000000"/>
                <w:kern w:val="0"/>
                <w:sz w:val="20"/>
                <w:szCs w:val="20"/>
              </w:rPr>
              <w:t>430/2/2/1</w:t>
            </w:r>
          </w:p>
          <w:p w14:paraId="7361A00F" w14:textId="77777777" w:rsidR="0067200F" w:rsidRDefault="0067200F" w:rsidP="0067200F">
            <w:pPr>
              <w:rPr>
                <w:rFonts w:ascii="Menlo" w:hAnsi="Menlo" w:cs="Menlo"/>
                <w:color w:val="000000"/>
                <w:kern w:val="0"/>
                <w:sz w:val="20"/>
                <w:szCs w:val="20"/>
              </w:rPr>
            </w:pPr>
            <w:r>
              <w:rPr>
                <w:rFonts w:ascii="Menlo" w:hAnsi="Menlo" w:cs="Menlo"/>
                <w:color w:val="000000"/>
                <w:kern w:val="0"/>
                <w:sz w:val="20"/>
                <w:szCs w:val="20"/>
              </w:rPr>
              <w:t>430/2/2/2</w:t>
            </w:r>
          </w:p>
          <w:p w14:paraId="034653BE" w14:textId="77777777" w:rsidR="0067200F" w:rsidRDefault="0067200F" w:rsidP="0067200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000000"/>
                <w:kern w:val="0"/>
                <w:sz w:val="20"/>
                <w:szCs w:val="20"/>
              </w:rPr>
            </w:pPr>
            <w:r>
              <w:rPr>
                <w:rFonts w:ascii="Menlo" w:hAnsi="Menlo" w:cs="Menlo"/>
                <w:color w:val="000000"/>
                <w:kern w:val="0"/>
                <w:sz w:val="20"/>
                <w:szCs w:val="20"/>
              </w:rPr>
              <w:t>530/2/1/2</w:t>
            </w:r>
          </w:p>
          <w:p w14:paraId="6FED79EB" w14:textId="64969973" w:rsidR="0067200F" w:rsidRDefault="0067200F" w:rsidP="0067200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</w:pPr>
          </w:p>
        </w:tc>
      </w:tr>
    </w:tbl>
    <w:p w14:paraId="3F201027" w14:textId="34C8B5BE" w:rsidR="0067200F" w:rsidRDefault="0067200F"/>
    <w:sectPr w:rsidR="0067200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00F"/>
    <w:rsid w:val="000633B2"/>
    <w:rsid w:val="000A7590"/>
    <w:rsid w:val="000F0B07"/>
    <w:rsid w:val="00224CC4"/>
    <w:rsid w:val="00645A49"/>
    <w:rsid w:val="0067200F"/>
    <w:rsid w:val="0071057A"/>
    <w:rsid w:val="007875E2"/>
    <w:rsid w:val="00AF0996"/>
    <w:rsid w:val="00BB02F1"/>
    <w:rsid w:val="00CF2B2B"/>
    <w:rsid w:val="00EC3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AE6AB0A"/>
  <w15:chartTrackingRefBased/>
  <w15:docId w15:val="{3D10C9C2-D27A-7F4B-9BA7-C12404A4C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de-D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6720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720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720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720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720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720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720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720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720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7200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de-DE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7200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de-D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7200F"/>
    <w:rPr>
      <w:rFonts w:eastAsiaTheme="majorEastAsia" w:cstheme="majorBidi"/>
      <w:color w:val="0F4761" w:themeColor="accent1" w:themeShade="BF"/>
      <w:sz w:val="28"/>
      <w:szCs w:val="28"/>
      <w:lang w:val="de-D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7200F"/>
    <w:rPr>
      <w:rFonts w:eastAsiaTheme="majorEastAsia" w:cstheme="majorBidi"/>
      <w:i/>
      <w:iCs/>
      <w:color w:val="0F4761" w:themeColor="accent1" w:themeShade="BF"/>
      <w:lang w:val="de-DE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7200F"/>
    <w:rPr>
      <w:rFonts w:eastAsiaTheme="majorEastAsia" w:cstheme="majorBidi"/>
      <w:color w:val="0F4761" w:themeColor="accent1" w:themeShade="BF"/>
      <w:lang w:val="de-DE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7200F"/>
    <w:rPr>
      <w:rFonts w:eastAsiaTheme="majorEastAsia" w:cstheme="majorBidi"/>
      <w:i/>
      <w:iCs/>
      <w:color w:val="595959" w:themeColor="text1" w:themeTint="A6"/>
      <w:lang w:val="de-DE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7200F"/>
    <w:rPr>
      <w:rFonts w:eastAsiaTheme="majorEastAsia" w:cstheme="majorBidi"/>
      <w:color w:val="595959" w:themeColor="text1" w:themeTint="A6"/>
      <w:lang w:val="de-DE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7200F"/>
    <w:rPr>
      <w:rFonts w:eastAsiaTheme="majorEastAsia" w:cstheme="majorBidi"/>
      <w:i/>
      <w:iCs/>
      <w:color w:val="272727" w:themeColor="text1" w:themeTint="D8"/>
      <w:lang w:val="de-DE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7200F"/>
    <w:rPr>
      <w:rFonts w:eastAsiaTheme="majorEastAsia" w:cstheme="majorBidi"/>
      <w:color w:val="272727" w:themeColor="text1" w:themeTint="D8"/>
      <w:lang w:val="de-DE"/>
    </w:rPr>
  </w:style>
  <w:style w:type="paragraph" w:styleId="Titel">
    <w:name w:val="Title"/>
    <w:basedOn w:val="Standard"/>
    <w:next w:val="Standard"/>
    <w:link w:val="TitelZchn"/>
    <w:uiPriority w:val="10"/>
    <w:qFormat/>
    <w:rsid w:val="006720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7200F"/>
    <w:rPr>
      <w:rFonts w:asciiTheme="majorHAnsi" w:eastAsiaTheme="majorEastAsia" w:hAnsiTheme="majorHAnsi" w:cstheme="majorBidi"/>
      <w:spacing w:val="-10"/>
      <w:kern w:val="28"/>
      <w:sz w:val="56"/>
      <w:szCs w:val="56"/>
      <w:lang w:val="de-DE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720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7200F"/>
    <w:rPr>
      <w:rFonts w:eastAsiaTheme="majorEastAsia" w:cstheme="majorBidi"/>
      <w:color w:val="595959" w:themeColor="text1" w:themeTint="A6"/>
      <w:spacing w:val="15"/>
      <w:sz w:val="28"/>
      <w:szCs w:val="28"/>
      <w:lang w:val="de-DE"/>
    </w:rPr>
  </w:style>
  <w:style w:type="paragraph" w:styleId="Zitat">
    <w:name w:val="Quote"/>
    <w:basedOn w:val="Standard"/>
    <w:next w:val="Standard"/>
    <w:link w:val="ZitatZchn"/>
    <w:uiPriority w:val="29"/>
    <w:qFormat/>
    <w:rsid w:val="006720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7200F"/>
    <w:rPr>
      <w:i/>
      <w:iCs/>
      <w:color w:val="404040" w:themeColor="text1" w:themeTint="BF"/>
      <w:lang w:val="de-DE"/>
    </w:rPr>
  </w:style>
  <w:style w:type="paragraph" w:styleId="Listenabsatz">
    <w:name w:val="List Paragraph"/>
    <w:basedOn w:val="Standard"/>
    <w:uiPriority w:val="34"/>
    <w:qFormat/>
    <w:rsid w:val="0067200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7200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720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7200F"/>
    <w:rPr>
      <w:i/>
      <w:iCs/>
      <w:color w:val="0F4761" w:themeColor="accent1" w:themeShade="BF"/>
      <w:lang w:val="de-DE"/>
    </w:rPr>
  </w:style>
  <w:style w:type="character" w:styleId="IntensiverVerweis">
    <w:name w:val="Intense Reference"/>
    <w:basedOn w:val="Absatz-Standardschriftart"/>
    <w:uiPriority w:val="32"/>
    <w:qFormat/>
    <w:rsid w:val="0067200F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6720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</Words>
  <Characters>247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Bergmair Erik</dc:creator>
  <cp:keywords/>
  <dc:description/>
  <cp:lastModifiedBy>Bergmair Erik</cp:lastModifiedBy>
  <cp:revision>1</cp:revision>
  <dcterms:created xsi:type="dcterms:W3CDTF">2025-12-03T07:54:00Z</dcterms:created>
  <dcterms:modified xsi:type="dcterms:W3CDTF">2025-12-03T08:05:00Z</dcterms:modified>
</cp:coreProperties>
</file>