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D68BF" w14:textId="23E79DB8" w:rsidR="006B09F2" w:rsidRDefault="00933556">
      <w:pPr>
        <w:rPr>
          <w:lang w:val="de-AT"/>
        </w:rPr>
      </w:pPr>
      <w:r>
        <w:rPr>
          <w:lang w:val="de-AT"/>
        </w:rPr>
        <w:t>Wetkarte 2 Optionen:</w:t>
      </w:r>
    </w:p>
    <w:p w14:paraId="47C7989B" w14:textId="4A1D1196" w:rsidR="00933556" w:rsidRDefault="00933556" w:rsidP="00933556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>Kinderkarte mit Personen zu manklicken</w:t>
      </w:r>
    </w:p>
    <w:p w14:paraId="0B814326" w14:textId="5CA50402" w:rsidR="00933556" w:rsidRDefault="00933556" w:rsidP="00933556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>Erwachsenenkarte mit Stats</w:t>
      </w:r>
    </w:p>
    <w:p w14:paraId="740270F4" w14:textId="77777777" w:rsidR="00933556" w:rsidRDefault="00933556" w:rsidP="00933556">
      <w:pPr>
        <w:rPr>
          <w:lang w:val="de-AT"/>
        </w:rPr>
      </w:pPr>
    </w:p>
    <w:p w14:paraId="70236288" w14:textId="29EBDF36" w:rsidR="00933556" w:rsidRDefault="00933556" w:rsidP="00933556">
      <w:pPr>
        <w:rPr>
          <w:lang w:val="de-AT"/>
        </w:rPr>
      </w:pPr>
      <w:r>
        <w:rPr>
          <w:lang w:val="de-AT"/>
        </w:rPr>
        <w:t>Eckige Länder umrisse</w:t>
      </w:r>
    </w:p>
    <w:p w14:paraId="40A3C633" w14:textId="6D2EB9BE" w:rsidR="005D20FE" w:rsidRDefault="005D20FE" w:rsidP="00933556">
      <w:pPr>
        <w:rPr>
          <w:lang w:val="de-AT"/>
        </w:rPr>
      </w:pPr>
      <w:r>
        <w:rPr>
          <w:lang w:val="de-AT"/>
        </w:rPr>
        <w:t>Bunt / normal</w:t>
      </w:r>
    </w:p>
    <w:p w14:paraId="34FE13F2" w14:textId="024475B0" w:rsidR="0045036B" w:rsidRPr="00933556" w:rsidRDefault="0045036B" w:rsidP="00933556">
      <w:pPr>
        <w:rPr>
          <w:lang w:val="de-AT"/>
        </w:rPr>
      </w:pPr>
      <w:r>
        <w:rPr>
          <w:lang w:val="de-AT"/>
        </w:rPr>
        <w:t>Lösungsvroschläge</w:t>
      </w:r>
      <w:r w:rsidR="004946F9">
        <w:rPr>
          <w:lang w:val="de-AT"/>
        </w:rPr>
        <w:t xml:space="preserve"> für Kinder </w:t>
      </w:r>
      <w:r w:rsidR="004F4778">
        <w:rPr>
          <w:lang w:val="de-AT"/>
        </w:rPr>
        <w:t>(simple wie: Nicht Wasser laufen lassen, Duschtime</w:t>
      </w:r>
    </w:p>
    <w:sectPr w:rsidR="0045036B" w:rsidRPr="00933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518A4"/>
    <w:multiLevelType w:val="hybridMultilevel"/>
    <w:tmpl w:val="B2BC7336"/>
    <w:lvl w:ilvl="0" w:tplc="12025DF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08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9F2"/>
    <w:rsid w:val="001E40EA"/>
    <w:rsid w:val="0045036B"/>
    <w:rsid w:val="004946F9"/>
    <w:rsid w:val="004F4778"/>
    <w:rsid w:val="005D20FE"/>
    <w:rsid w:val="006B09F2"/>
    <w:rsid w:val="0093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C39BF"/>
  <w15:chartTrackingRefBased/>
  <w15:docId w15:val="{0B69B9CC-9719-4A88-BA01-619A6AAAC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Tobias</dc:creator>
  <cp:keywords/>
  <dc:description/>
  <cp:lastModifiedBy>Hölzl Tobias</cp:lastModifiedBy>
  <cp:revision>6</cp:revision>
  <dcterms:created xsi:type="dcterms:W3CDTF">2025-10-07T07:01:00Z</dcterms:created>
  <dcterms:modified xsi:type="dcterms:W3CDTF">2025-10-07T07:03:00Z</dcterms:modified>
</cp:coreProperties>
</file>