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6DA" w:rsidRDefault="00423C71" w:rsidP="00A86866">
      <w:pPr>
        <w:pStyle w:val="berschrift1"/>
      </w:pPr>
      <w:r>
        <w:t xml:space="preserve">Einführung Objektorientierung – Klasse </w:t>
      </w:r>
      <w:r w:rsidRPr="005900F1">
        <w:rPr>
          <w:i/>
        </w:rPr>
        <w:t>Rectangle</w:t>
      </w:r>
    </w:p>
    <w:p w:rsidR="00E27A59" w:rsidRDefault="00E27A59" w:rsidP="00E27A5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27A59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Lernziele</w:t>
      </w:r>
    </w:p>
    <w:p w:rsidR="00823D57" w:rsidRDefault="00423C71" w:rsidP="00E27A59">
      <w:pPr>
        <w:pStyle w:val="Listenabsatz"/>
        <w:numPr>
          <w:ilvl w:val="0"/>
          <w:numId w:val="7"/>
        </w:numPr>
      </w:pPr>
      <w:r>
        <w:t>Anlegen und Implementieren einer eigenen Klasse</w:t>
      </w:r>
    </w:p>
    <w:p w:rsidR="00423C71" w:rsidRDefault="00423C71" w:rsidP="00E27A59">
      <w:pPr>
        <w:pStyle w:val="Listenabsatz"/>
        <w:numPr>
          <w:ilvl w:val="0"/>
          <w:numId w:val="7"/>
        </w:numPr>
      </w:pPr>
      <w:r>
        <w:t>Instanziierun</w:t>
      </w:r>
      <w:r w:rsidR="00995AB8">
        <w:t xml:space="preserve">g und </w:t>
      </w:r>
      <w:r w:rsidR="00C755CE">
        <w:t>Steuerung</w:t>
      </w:r>
      <w:r w:rsidR="00995AB8">
        <w:t xml:space="preserve"> von Objekten</w:t>
      </w:r>
    </w:p>
    <w:p w:rsidR="00891EAB" w:rsidRPr="00891EAB" w:rsidRDefault="0029507F" w:rsidP="00891EA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Klasse </w:t>
      </w:r>
      <w:r w:rsidRPr="00A17DC0">
        <w:rPr>
          <w:rFonts w:asciiTheme="majorHAnsi" w:eastAsiaTheme="majorEastAsia" w:hAnsiTheme="majorHAnsi" w:cstheme="majorBidi"/>
          <w:i/>
          <w:color w:val="2E74B5" w:themeColor="accent1" w:themeShade="BF"/>
          <w:sz w:val="26"/>
          <w:szCs w:val="26"/>
        </w:rPr>
        <w:t>Rectangle</w:t>
      </w:r>
    </w:p>
    <w:p w:rsidR="0029507F" w:rsidRDefault="0029507F" w:rsidP="00E746DA">
      <w:pPr>
        <w:jc w:val="both"/>
      </w:pPr>
      <w:r>
        <w:t xml:space="preserve">Schreiben Sie ein C#-Programm, das eine Klasse </w:t>
      </w:r>
      <w:r w:rsidRPr="00395F5C">
        <w:rPr>
          <w:rFonts w:ascii="Courier New" w:hAnsi="Courier New" w:cs="Courier New"/>
        </w:rPr>
        <w:t>Rectangle</w:t>
      </w:r>
      <w:r>
        <w:t xml:space="preserve"> implementiert. Ein Objekt der K</w:t>
      </w:r>
      <w:r w:rsidR="0049182A">
        <w:t xml:space="preserve">lasse </w:t>
      </w:r>
      <w:r w:rsidR="0049182A" w:rsidRPr="00395F5C">
        <w:rPr>
          <w:rFonts w:ascii="Courier New" w:hAnsi="Courier New" w:cs="Courier New"/>
        </w:rPr>
        <w:t>Rectangle</w:t>
      </w:r>
      <w:r w:rsidR="0049182A">
        <w:t xml:space="preserve"> soll die </w:t>
      </w:r>
      <w:r w:rsidR="0049182A" w:rsidRPr="00C44549">
        <w:rPr>
          <w:b/>
        </w:rPr>
        <w:t>Member</w:t>
      </w:r>
      <w:r w:rsidRPr="00C44549">
        <w:rPr>
          <w:b/>
        </w:rPr>
        <w:t>variablen</w:t>
      </w:r>
      <w:r>
        <w:t xml:space="preserve"> </w:t>
      </w:r>
      <w:r w:rsidR="00975C4E">
        <w:t>_</w:t>
      </w:r>
      <w:r w:rsidRPr="0049182A">
        <w:rPr>
          <w:rFonts w:ascii="Courier New" w:hAnsi="Courier New" w:cs="Courier New"/>
        </w:rPr>
        <w:t>length</w:t>
      </w:r>
      <w:r>
        <w:t xml:space="preserve"> und </w:t>
      </w:r>
      <w:r w:rsidR="00975C4E">
        <w:t>_</w:t>
      </w:r>
      <w:r w:rsidRPr="0049182A">
        <w:rPr>
          <w:rFonts w:ascii="Courier New" w:hAnsi="Courier New" w:cs="Courier New"/>
        </w:rPr>
        <w:t>width</w:t>
      </w:r>
      <w:r>
        <w:t xml:space="preserve"> beinhalten</w:t>
      </w:r>
      <w:r w:rsidR="00975C4E">
        <w:t xml:space="preserve"> (kapseln)</w:t>
      </w:r>
      <w:r>
        <w:t>.</w:t>
      </w:r>
    </w:p>
    <w:p w:rsidR="0029507F" w:rsidRDefault="0029507F" w:rsidP="00E746DA">
      <w:pPr>
        <w:jc w:val="both"/>
      </w:pPr>
      <w:r>
        <w:t>Es sind folgende Methoden zu implementieren:</w:t>
      </w:r>
    </w:p>
    <w:p w:rsidR="00975C4E" w:rsidRPr="00975C4E" w:rsidRDefault="00975C4E" w:rsidP="00975C4E">
      <w:pPr>
        <w:pStyle w:val="Listenabsatz"/>
        <w:numPr>
          <w:ilvl w:val="0"/>
          <w:numId w:val="22"/>
        </w:numPr>
        <w:jc w:val="both"/>
        <w:rPr>
          <w:rFonts w:ascii="Courier New" w:hAnsi="Courier New" w:cs="Courier New"/>
        </w:rPr>
      </w:pPr>
      <w:r w:rsidRPr="00975C4E">
        <w:rPr>
          <w:rFonts w:ascii="Courier New" w:hAnsi="Courier New" w:cs="Courier New"/>
        </w:rPr>
        <w:t xml:space="preserve">SetLength: </w:t>
      </w:r>
      <w:r w:rsidRPr="00975C4E">
        <w:t>Setzt die Länge auf einen neuen Wert</w:t>
      </w:r>
    </w:p>
    <w:p w:rsidR="00975C4E" w:rsidRPr="00975C4E" w:rsidRDefault="00975C4E" w:rsidP="00975C4E">
      <w:pPr>
        <w:pStyle w:val="Listenabsatz"/>
        <w:numPr>
          <w:ilvl w:val="0"/>
          <w:numId w:val="22"/>
        </w:numPr>
        <w:jc w:val="both"/>
      </w:pPr>
      <w:r>
        <w:rPr>
          <w:rFonts w:ascii="Courier New" w:hAnsi="Courier New" w:cs="Courier New"/>
        </w:rPr>
        <w:t xml:space="preserve">SetWidth: </w:t>
      </w:r>
      <w:r w:rsidRPr="00975C4E">
        <w:t>Setzt die Breite auf einen neuen Wert</w:t>
      </w:r>
    </w:p>
    <w:p w:rsidR="00975C4E" w:rsidRPr="00975C4E" w:rsidRDefault="00975C4E" w:rsidP="00975C4E">
      <w:pPr>
        <w:pStyle w:val="Listenabsatz"/>
        <w:numPr>
          <w:ilvl w:val="0"/>
          <w:numId w:val="22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GetPerimeter: </w:t>
      </w:r>
      <w:r w:rsidRPr="00975C4E">
        <w:t>Berechnet und liefert den Umfang</w:t>
      </w:r>
    </w:p>
    <w:p w:rsidR="00975C4E" w:rsidRPr="00975C4E" w:rsidRDefault="00975C4E" w:rsidP="00975C4E">
      <w:pPr>
        <w:pStyle w:val="Listenabsatz"/>
        <w:numPr>
          <w:ilvl w:val="0"/>
          <w:numId w:val="22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GetArea: </w:t>
      </w:r>
      <w:r w:rsidRPr="00975C4E">
        <w:t>Berechnet und liefert den Flächeninhalt</w:t>
      </w:r>
    </w:p>
    <w:p w:rsidR="00015FA9" w:rsidRDefault="00015FA9" w:rsidP="00E746DA">
      <w:pPr>
        <w:jc w:val="both"/>
      </w:pPr>
      <w:r>
        <w:t xml:space="preserve">Erweitern Sie die Klasse um zwei </w:t>
      </w:r>
      <w:r w:rsidRPr="00C44549">
        <w:rPr>
          <w:b/>
        </w:rPr>
        <w:t>Konstruktoren</w:t>
      </w:r>
      <w:r>
        <w:t>, wobei der Konstruktor ohne Parameter die Länge und die Breite jeweils auf 1 setzen soll.</w:t>
      </w:r>
      <w:r w:rsidR="002F5C19">
        <w:t xml:space="preserve"> Der zweite Konstruktor übernimmt schon beim Erzeugen des Objekts die gewünschte Länge und Breite.</w:t>
      </w:r>
    </w:p>
    <w:p w:rsidR="00015FA9" w:rsidRPr="0029507F" w:rsidRDefault="00015FA9" w:rsidP="00015FA9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29507F">
        <w:rPr>
          <w:rFonts w:ascii="Courier New" w:hAnsi="Courier New" w:cs="Courier New"/>
          <w:lang w:val="en-GB"/>
        </w:rPr>
        <w:t xml:space="preserve">ublic </w:t>
      </w:r>
      <w:r>
        <w:rPr>
          <w:rFonts w:ascii="Courier New" w:hAnsi="Courier New" w:cs="Courier New"/>
          <w:lang w:val="en-GB"/>
        </w:rPr>
        <w:t>Rectangle()</w:t>
      </w:r>
    </w:p>
    <w:p w:rsidR="00015FA9" w:rsidRPr="0029507F" w:rsidRDefault="00015FA9" w:rsidP="00015FA9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public Rectangle</w:t>
      </w:r>
      <w:r w:rsidRPr="0029507F">
        <w:rPr>
          <w:rFonts w:ascii="Courier New" w:hAnsi="Courier New" w:cs="Courier New"/>
          <w:lang w:val="en-GB"/>
        </w:rPr>
        <w:t>(int width</w:t>
      </w:r>
      <w:r>
        <w:rPr>
          <w:rFonts w:ascii="Courier New" w:hAnsi="Courier New" w:cs="Courier New"/>
          <w:lang w:val="en-GB"/>
        </w:rPr>
        <w:t>, int length</w:t>
      </w:r>
      <w:r w:rsidRPr="0029507F">
        <w:rPr>
          <w:rFonts w:ascii="Courier New" w:hAnsi="Courier New" w:cs="Courier New"/>
          <w:lang w:val="en-GB"/>
        </w:rPr>
        <w:t>)</w:t>
      </w:r>
    </w:p>
    <w:p w:rsidR="00093433" w:rsidRDefault="00093433" w:rsidP="00E746DA">
      <w:pPr>
        <w:jc w:val="both"/>
      </w:pPr>
      <w:r w:rsidRPr="00093433">
        <w:t xml:space="preserve">Erweitern Sie die Klasse um folgende </w:t>
      </w:r>
      <w:r w:rsidRPr="00C44549">
        <w:rPr>
          <w:b/>
        </w:rPr>
        <w:t>Methoden</w:t>
      </w:r>
      <w:r w:rsidRPr="00093433">
        <w:t>:</w:t>
      </w:r>
    </w:p>
    <w:p w:rsidR="001138AA" w:rsidRPr="001138AA" w:rsidRDefault="001138AA" w:rsidP="00137E02">
      <w:pPr>
        <w:spacing w:after="0"/>
        <w:ind w:left="709"/>
        <w:jc w:val="both"/>
        <w:rPr>
          <w:rFonts w:ascii="Courier New" w:hAnsi="Courier New" w:cs="Courier New"/>
        </w:rPr>
      </w:pPr>
      <w:r w:rsidRPr="001138AA">
        <w:rPr>
          <w:rFonts w:ascii="Courier New" w:hAnsi="Courier New" w:cs="Courier New"/>
        </w:rPr>
        <w:t>/// Flächenvergleich zweier Rechtecke:</w:t>
      </w:r>
    </w:p>
    <w:p w:rsidR="001138AA" w:rsidRPr="001138AA" w:rsidRDefault="001138AA" w:rsidP="00137E02">
      <w:pPr>
        <w:spacing w:after="0"/>
        <w:ind w:left="709"/>
        <w:jc w:val="both"/>
        <w:rPr>
          <w:rFonts w:ascii="Courier New" w:hAnsi="Courier New" w:cs="Courier New"/>
        </w:rPr>
      </w:pPr>
      <w:r w:rsidRPr="001138AA">
        <w:rPr>
          <w:rFonts w:ascii="Courier New" w:hAnsi="Courier New" w:cs="Courier New"/>
        </w:rPr>
        <w:t>/// -1: Rechteck 1 ist kleiner als Rechteck 2</w:t>
      </w:r>
    </w:p>
    <w:p w:rsidR="001138AA" w:rsidRDefault="001138AA" w:rsidP="00137E02">
      <w:pPr>
        <w:spacing w:after="0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///  0: Beide Rechtecke sind gleich groß</w:t>
      </w:r>
    </w:p>
    <w:p w:rsidR="001138AA" w:rsidRDefault="001138AA" w:rsidP="00137E02">
      <w:pPr>
        <w:spacing w:after="0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/// +1: Rechteck 1 ist größer als Rechteck 2</w:t>
      </w:r>
    </w:p>
    <w:p w:rsidR="00093433" w:rsidRDefault="00093433" w:rsidP="00093433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29507F">
        <w:rPr>
          <w:rFonts w:ascii="Courier New" w:hAnsi="Courier New" w:cs="Courier New"/>
          <w:lang w:val="en-GB"/>
        </w:rPr>
        <w:t xml:space="preserve">ublic </w:t>
      </w:r>
      <w:r>
        <w:rPr>
          <w:rFonts w:ascii="Courier New" w:hAnsi="Courier New" w:cs="Courier New"/>
          <w:lang w:val="en-GB"/>
        </w:rPr>
        <w:t>int</w:t>
      </w:r>
      <w:r w:rsidRPr="0029507F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CompareTo(Rectangle rect</w:t>
      </w:r>
      <w:r w:rsidRPr="0029507F">
        <w:rPr>
          <w:rFonts w:ascii="Courier New" w:hAnsi="Courier New" w:cs="Courier New"/>
          <w:lang w:val="en-GB"/>
        </w:rPr>
        <w:t>)</w:t>
      </w:r>
    </w:p>
    <w:p w:rsidR="00CE7023" w:rsidRPr="00CE7023" w:rsidRDefault="00CE7023" w:rsidP="00137E02">
      <w:pPr>
        <w:spacing w:after="0"/>
        <w:ind w:left="709"/>
        <w:jc w:val="both"/>
        <w:rPr>
          <w:rFonts w:ascii="Courier New" w:hAnsi="Courier New" w:cs="Courier New"/>
        </w:rPr>
      </w:pPr>
      <w:r w:rsidRPr="00CE7023">
        <w:rPr>
          <w:rFonts w:ascii="Courier New" w:hAnsi="Courier New" w:cs="Courier New"/>
        </w:rPr>
        <w:t>/// Skalierung der Länge und Breite um einen Faktor</w:t>
      </w:r>
    </w:p>
    <w:p w:rsidR="00093433" w:rsidRDefault="00093433" w:rsidP="00093433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29507F">
        <w:rPr>
          <w:rFonts w:ascii="Courier New" w:hAnsi="Courier New" w:cs="Courier New"/>
          <w:lang w:val="en-GB"/>
        </w:rPr>
        <w:t xml:space="preserve">ublic void </w:t>
      </w:r>
      <w:r w:rsidR="008D1795">
        <w:rPr>
          <w:rFonts w:ascii="Courier New" w:hAnsi="Courier New" w:cs="Courier New"/>
          <w:lang w:val="en-GB"/>
        </w:rPr>
        <w:t>Scale(int factor</w:t>
      </w:r>
      <w:r w:rsidRPr="0029507F">
        <w:rPr>
          <w:rFonts w:ascii="Courier New" w:hAnsi="Courier New" w:cs="Courier New"/>
          <w:lang w:val="en-GB"/>
        </w:rPr>
        <w:t>)</w:t>
      </w:r>
    </w:p>
    <w:p w:rsidR="0021014C" w:rsidRPr="00137E02" w:rsidRDefault="0021014C" w:rsidP="00137E02">
      <w:pPr>
        <w:spacing w:after="0"/>
        <w:ind w:left="709"/>
        <w:jc w:val="both"/>
        <w:rPr>
          <w:rFonts w:ascii="Courier New" w:hAnsi="Courier New" w:cs="Courier New"/>
        </w:rPr>
      </w:pPr>
      <w:r w:rsidRPr="00137E02">
        <w:rPr>
          <w:rFonts w:ascii="Courier New" w:hAnsi="Courier New" w:cs="Courier New"/>
        </w:rPr>
        <w:t>/// Rotation durch Vertauschen von Länge und Breite</w:t>
      </w:r>
    </w:p>
    <w:p w:rsidR="008D1795" w:rsidRDefault="008D1795" w:rsidP="00093433">
      <w:pPr>
        <w:ind w:left="708"/>
        <w:jc w:val="both"/>
        <w:rPr>
          <w:rFonts w:ascii="Courier New" w:hAnsi="Courier New" w:cs="Courier New"/>
        </w:rPr>
      </w:pPr>
      <w:r w:rsidRPr="00B40FF6">
        <w:rPr>
          <w:rFonts w:ascii="Courier New" w:hAnsi="Courier New" w:cs="Courier New"/>
        </w:rPr>
        <w:t>public void Rotate()</w:t>
      </w:r>
    </w:p>
    <w:p w:rsidR="00B40FF6" w:rsidRPr="00137E02" w:rsidRDefault="00B40FF6" w:rsidP="00B40FF6">
      <w:pPr>
        <w:spacing w:after="0"/>
        <w:ind w:left="709"/>
        <w:jc w:val="both"/>
        <w:rPr>
          <w:rFonts w:ascii="Courier New" w:hAnsi="Courier New" w:cs="Courier New"/>
        </w:rPr>
      </w:pPr>
      <w:r w:rsidRPr="00137E02">
        <w:rPr>
          <w:rFonts w:ascii="Courier New" w:hAnsi="Courier New" w:cs="Courier New"/>
        </w:rPr>
        <w:t xml:space="preserve">/// </w:t>
      </w:r>
      <w:r>
        <w:rPr>
          <w:rFonts w:ascii="Courier New" w:hAnsi="Courier New" w:cs="Courier New"/>
        </w:rPr>
        <w:t>Ausgabe von Länge und Breite auf die Konsole</w:t>
      </w:r>
    </w:p>
    <w:p w:rsidR="00B40FF6" w:rsidRPr="00395F5C" w:rsidRDefault="00B40FF6" w:rsidP="00B40FF6">
      <w:pPr>
        <w:ind w:left="708"/>
        <w:jc w:val="both"/>
        <w:rPr>
          <w:rFonts w:ascii="Courier New" w:hAnsi="Courier New" w:cs="Courier New"/>
        </w:rPr>
      </w:pPr>
      <w:r w:rsidRPr="00395F5C">
        <w:rPr>
          <w:rFonts w:ascii="Courier New" w:hAnsi="Courier New" w:cs="Courier New"/>
        </w:rPr>
        <w:t>public void Print()</w:t>
      </w:r>
    </w:p>
    <w:p w:rsidR="00C44549" w:rsidRPr="00891EAB" w:rsidRDefault="00C44549" w:rsidP="00C4454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Klasse </w:t>
      </w:r>
      <w:r w:rsidRPr="00A17DC0">
        <w:rPr>
          <w:rFonts w:asciiTheme="majorHAnsi" w:eastAsiaTheme="majorEastAsia" w:hAnsiTheme="majorHAnsi" w:cstheme="majorBidi"/>
          <w:i/>
          <w:color w:val="2E74B5" w:themeColor="accent1" w:themeShade="BF"/>
          <w:sz w:val="26"/>
          <w:szCs w:val="26"/>
        </w:rPr>
        <w:t>Rectangle</w:t>
      </w:r>
      <w:r>
        <w:rPr>
          <w:rFonts w:asciiTheme="majorHAnsi" w:eastAsiaTheme="majorEastAsia" w:hAnsiTheme="majorHAnsi" w:cstheme="majorBidi"/>
          <w:i/>
          <w:color w:val="2E74B5" w:themeColor="accent1" w:themeShade="BF"/>
          <w:sz w:val="26"/>
          <w:szCs w:val="26"/>
        </w:rPr>
        <w:t>: Zeichnen</w:t>
      </w:r>
    </w:p>
    <w:p w:rsidR="00C0681A" w:rsidRDefault="007867EB" w:rsidP="007867EB">
      <w:pPr>
        <w:jc w:val="both"/>
      </w:pPr>
      <w:r w:rsidRPr="00093433">
        <w:t>Erwe</w:t>
      </w:r>
      <w:r>
        <w:t>itern Sie die Klasse um zwei Membervariablen, die die x/y-Startposition des linken oberen Eckes eines Rectangle angibt, sowie eine Farbe</w:t>
      </w:r>
      <w:r w:rsidR="00C0681A">
        <w:t xml:space="preserve"> (vom Typ ConsoleColor)</w:t>
      </w:r>
      <w:r>
        <w:t>, mit der das Rectangle gezeichnet werden soll. Ändern Sie die Konstruktoren un</w:t>
      </w:r>
      <w:r w:rsidR="00C0681A">
        <w:t>d Zugriffsmethoden entsprechend.</w:t>
      </w:r>
    </w:p>
    <w:p w:rsidR="007867EB" w:rsidRDefault="00C0681A" w:rsidP="007867EB">
      <w:pPr>
        <w:jc w:val="both"/>
      </w:pPr>
      <w:r>
        <w:t>Fügen Sie eine Dra</w:t>
      </w:r>
      <w:r w:rsidR="007867EB">
        <w:t>w-Methode</w:t>
      </w:r>
      <w:r>
        <w:t xml:space="preserve"> hinzu</w:t>
      </w:r>
      <w:r w:rsidR="007867EB">
        <w:t>, die das Rechteck an der jeweils gegebenen Startposition in der Konsole</w:t>
      </w:r>
      <w:r w:rsidR="00D2580F">
        <w:t xml:space="preserve"> und in der richtigen Farbe</w:t>
      </w:r>
      <w:r w:rsidR="007867EB">
        <w:t xml:space="preserve"> zeichnet.</w:t>
      </w:r>
    </w:p>
    <w:p w:rsidR="00C0681A" w:rsidRPr="00AA31D0" w:rsidRDefault="00C0681A" w:rsidP="00C0681A">
      <w:pPr>
        <w:spacing w:after="0"/>
        <w:ind w:left="709"/>
        <w:jc w:val="both"/>
        <w:rPr>
          <w:rFonts w:ascii="Courier New" w:hAnsi="Courier New" w:cs="Courier New"/>
        </w:rPr>
      </w:pPr>
      <w:r w:rsidRPr="00AA31D0">
        <w:rPr>
          <w:rFonts w:ascii="Courier New" w:hAnsi="Courier New" w:cs="Courier New"/>
        </w:rPr>
        <w:t>/// Graphische Ausgabe mithilfe des vorgegebenen Zeichens</w:t>
      </w:r>
    </w:p>
    <w:p w:rsidR="00C0681A" w:rsidRDefault="00C0681A" w:rsidP="00C0681A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public void Draw(char fillCharacter)</w:t>
      </w:r>
    </w:p>
    <w:p w:rsidR="00C0681A" w:rsidRPr="00C0681A" w:rsidRDefault="00C0681A" w:rsidP="007867EB">
      <w:pPr>
        <w:jc w:val="both"/>
        <w:rPr>
          <w:lang w:val="en-GB"/>
        </w:rPr>
      </w:pPr>
    </w:p>
    <w:p w:rsidR="00310A11" w:rsidRPr="00891EAB" w:rsidRDefault="00310A11" w:rsidP="00310A11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Hauptprogramm</w:t>
      </w:r>
    </w:p>
    <w:p w:rsidR="008D6228" w:rsidRDefault="007867EB" w:rsidP="008D6228">
      <w:pPr>
        <w:pStyle w:val="Listenabsatz"/>
        <w:numPr>
          <w:ilvl w:val="0"/>
          <w:numId w:val="23"/>
        </w:numPr>
        <w:jc w:val="both"/>
      </w:pPr>
      <w:r>
        <w:t xml:space="preserve">Erstellen Sie in Ihrem Hauptprogramm ein Array von </w:t>
      </w:r>
      <w:r w:rsidRPr="008D6228">
        <w:rPr>
          <w:i/>
        </w:rPr>
        <w:t>Rectangles</w:t>
      </w:r>
      <w:r>
        <w:t xml:space="preserve"> und eine </w:t>
      </w:r>
      <w:r w:rsidR="0082724B">
        <w:t>Methode</w:t>
      </w:r>
      <w:r w:rsidR="008D6228">
        <w:t xml:space="preserve"> </w:t>
      </w:r>
      <w:r w:rsidR="008D6228" w:rsidRPr="008D6228">
        <w:rPr>
          <w:b/>
        </w:rPr>
        <w:t>Draw</w:t>
      </w:r>
      <w:r w:rsidR="0082724B">
        <w:t xml:space="preserve">, die die Konsole löscht und das Array von </w:t>
      </w:r>
      <w:r w:rsidR="0082724B" w:rsidRPr="008D6228">
        <w:rPr>
          <w:i/>
        </w:rPr>
        <w:t>Rectangles</w:t>
      </w:r>
      <w:r w:rsidR="0082724B">
        <w:t xml:space="preserve"> in die Konsole zeichnet.</w:t>
      </w:r>
      <w:r w:rsidR="00D308CA">
        <w:t xml:space="preserve"> </w:t>
      </w:r>
    </w:p>
    <w:p w:rsidR="007867EB" w:rsidRDefault="00D308CA" w:rsidP="008D6228">
      <w:pPr>
        <w:pStyle w:val="Listenabsatz"/>
        <w:numPr>
          <w:ilvl w:val="0"/>
          <w:numId w:val="23"/>
        </w:numPr>
        <w:jc w:val="both"/>
      </w:pPr>
      <w:r>
        <w:t xml:space="preserve">Skalieren bzw. Rotieren Sie alle </w:t>
      </w:r>
      <w:r w:rsidR="008D6228">
        <w:t>(</w:t>
      </w:r>
      <w:r>
        <w:t>oder einzelne</w:t>
      </w:r>
      <w:r w:rsidR="008D6228">
        <w:t>)</w:t>
      </w:r>
      <w:r>
        <w:t xml:space="preserve"> Rectangles in diesem Array mit einer entsprechenden Tastenbelegung (z.B. „s“ für Scale,</w:t>
      </w:r>
      <w:r w:rsidR="001F4995">
        <w:t xml:space="preserve"> „r“ für Rotate</w:t>
      </w:r>
      <w:r>
        <w:t>).</w:t>
      </w:r>
      <w:r w:rsidR="001F4995">
        <w:t xml:space="preserve"> Rufen Sie danach auch immer die Methode Draw auf, um die Veränderung zu sehen.</w:t>
      </w:r>
    </w:p>
    <w:p w:rsidR="006D6E6F" w:rsidRDefault="006D6E6F" w:rsidP="008D6228">
      <w:pPr>
        <w:pStyle w:val="Listenabsatz"/>
        <w:numPr>
          <w:ilvl w:val="0"/>
          <w:numId w:val="23"/>
        </w:numPr>
        <w:jc w:val="both"/>
      </w:pPr>
      <w:r>
        <w:t xml:space="preserve">Sortieren Sie das Array von Rectangles absteigend nach der Größe (= Flächeninhalt). Wenn Sie mehrere Rechtecke an der gleichen </w:t>
      </w:r>
      <w:r w:rsidR="007507B8">
        <w:t>x/y-</w:t>
      </w:r>
      <w:r>
        <w:t xml:space="preserve">Position haben, müsste danach das größte dieser Rechtecke </w:t>
      </w:r>
      <w:r w:rsidR="005C4BD8">
        <w:t>vor den kleineren</w:t>
      </w:r>
      <w:r>
        <w:t xml:space="preserve"> gezeichnet werden und kann damit </w:t>
      </w:r>
      <w:r w:rsidR="005C4BD8">
        <w:t xml:space="preserve">die </w:t>
      </w:r>
      <w:r>
        <w:t>kleinere</w:t>
      </w:r>
      <w:r w:rsidR="005C4BD8">
        <w:t>n</w:t>
      </w:r>
      <w:bookmarkStart w:id="0" w:name="_GoBack"/>
      <w:bookmarkEnd w:id="0"/>
      <w:r>
        <w:t xml:space="preserve"> Rechtecke nicht mehr verdecken!</w:t>
      </w:r>
    </w:p>
    <w:p w:rsidR="00D308CA" w:rsidRPr="007867EB" w:rsidRDefault="00D308CA" w:rsidP="007867EB">
      <w:pPr>
        <w:jc w:val="both"/>
        <w:rPr>
          <w:rFonts w:ascii="Courier New" w:hAnsi="Courier New" w:cs="Courier New"/>
          <w:sz w:val="18"/>
        </w:rPr>
      </w:pPr>
    </w:p>
    <w:sectPr w:rsidR="00D308CA" w:rsidRPr="007867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A26A2"/>
    <w:multiLevelType w:val="hybridMultilevel"/>
    <w:tmpl w:val="7A905D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2349E"/>
    <w:multiLevelType w:val="hybridMultilevel"/>
    <w:tmpl w:val="B45478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5EFA"/>
    <w:multiLevelType w:val="hybridMultilevel"/>
    <w:tmpl w:val="EA3A3B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2AB0"/>
    <w:multiLevelType w:val="hybridMultilevel"/>
    <w:tmpl w:val="D0FE35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527D9"/>
    <w:multiLevelType w:val="hybridMultilevel"/>
    <w:tmpl w:val="E2CA23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E14D0"/>
    <w:multiLevelType w:val="hybridMultilevel"/>
    <w:tmpl w:val="6ACA22A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26A06"/>
    <w:multiLevelType w:val="hybridMultilevel"/>
    <w:tmpl w:val="6F3476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C2F87"/>
    <w:multiLevelType w:val="hybridMultilevel"/>
    <w:tmpl w:val="2DAEE9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5646A"/>
    <w:multiLevelType w:val="hybridMultilevel"/>
    <w:tmpl w:val="4F865F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24DB4"/>
    <w:multiLevelType w:val="hybridMultilevel"/>
    <w:tmpl w:val="7ABC212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A2329"/>
    <w:multiLevelType w:val="hybridMultilevel"/>
    <w:tmpl w:val="4CFA64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547A3"/>
    <w:multiLevelType w:val="hybridMultilevel"/>
    <w:tmpl w:val="FD5093C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E9A5E51"/>
    <w:multiLevelType w:val="hybridMultilevel"/>
    <w:tmpl w:val="05247A0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B34508"/>
    <w:multiLevelType w:val="hybridMultilevel"/>
    <w:tmpl w:val="2370E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1370C"/>
    <w:multiLevelType w:val="hybridMultilevel"/>
    <w:tmpl w:val="B8EE1DCA"/>
    <w:lvl w:ilvl="0" w:tplc="385C6E3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4337117"/>
    <w:multiLevelType w:val="hybridMultilevel"/>
    <w:tmpl w:val="97C028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D550D"/>
    <w:multiLevelType w:val="hybridMultilevel"/>
    <w:tmpl w:val="1346AC6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56DC8"/>
    <w:multiLevelType w:val="hybridMultilevel"/>
    <w:tmpl w:val="B70E07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9E4137"/>
    <w:multiLevelType w:val="hybridMultilevel"/>
    <w:tmpl w:val="2C344984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6FD1A66"/>
    <w:multiLevelType w:val="hybridMultilevel"/>
    <w:tmpl w:val="D194D3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11"/>
  </w:num>
  <w:num w:numId="4">
    <w:abstractNumId w:val="16"/>
  </w:num>
  <w:num w:numId="5">
    <w:abstractNumId w:val="19"/>
  </w:num>
  <w:num w:numId="6">
    <w:abstractNumId w:val="10"/>
  </w:num>
  <w:num w:numId="7">
    <w:abstractNumId w:val="12"/>
  </w:num>
  <w:num w:numId="8">
    <w:abstractNumId w:val="4"/>
  </w:num>
  <w:num w:numId="9">
    <w:abstractNumId w:val="2"/>
  </w:num>
  <w:num w:numId="10">
    <w:abstractNumId w:val="15"/>
  </w:num>
  <w:num w:numId="11">
    <w:abstractNumId w:val="8"/>
  </w:num>
  <w:num w:numId="12">
    <w:abstractNumId w:val="14"/>
  </w:num>
  <w:num w:numId="13">
    <w:abstractNumId w:val="1"/>
  </w:num>
  <w:num w:numId="14">
    <w:abstractNumId w:val="18"/>
  </w:num>
  <w:num w:numId="15">
    <w:abstractNumId w:val="7"/>
  </w:num>
  <w:num w:numId="16">
    <w:abstractNumId w:val="6"/>
  </w:num>
  <w:num w:numId="17">
    <w:abstractNumId w:val="22"/>
  </w:num>
  <w:num w:numId="18">
    <w:abstractNumId w:val="9"/>
  </w:num>
  <w:num w:numId="19">
    <w:abstractNumId w:val="5"/>
  </w:num>
  <w:num w:numId="20">
    <w:abstractNumId w:val="0"/>
  </w:num>
  <w:num w:numId="21">
    <w:abstractNumId w:val="3"/>
  </w:num>
  <w:num w:numId="22">
    <w:abstractNumId w:val="2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6DA"/>
    <w:rsid w:val="00015FA9"/>
    <w:rsid w:val="00020F19"/>
    <w:rsid w:val="000434D2"/>
    <w:rsid w:val="00050F90"/>
    <w:rsid w:val="00054074"/>
    <w:rsid w:val="00071868"/>
    <w:rsid w:val="0007705F"/>
    <w:rsid w:val="0008146C"/>
    <w:rsid w:val="0008400F"/>
    <w:rsid w:val="000905A1"/>
    <w:rsid w:val="00091910"/>
    <w:rsid w:val="00093433"/>
    <w:rsid w:val="00095DC9"/>
    <w:rsid w:val="000C207B"/>
    <w:rsid w:val="000C7706"/>
    <w:rsid w:val="000E1696"/>
    <w:rsid w:val="000F0D39"/>
    <w:rsid w:val="000F10A2"/>
    <w:rsid w:val="000F10C9"/>
    <w:rsid w:val="000F5A03"/>
    <w:rsid w:val="000F7979"/>
    <w:rsid w:val="000F7D0E"/>
    <w:rsid w:val="00102C47"/>
    <w:rsid w:val="001138AA"/>
    <w:rsid w:val="0012525D"/>
    <w:rsid w:val="00130C71"/>
    <w:rsid w:val="00137E02"/>
    <w:rsid w:val="0016694C"/>
    <w:rsid w:val="001713F5"/>
    <w:rsid w:val="00174E9F"/>
    <w:rsid w:val="001807CE"/>
    <w:rsid w:val="00185EB7"/>
    <w:rsid w:val="00197BD9"/>
    <w:rsid w:val="001A45EC"/>
    <w:rsid w:val="001A5B8D"/>
    <w:rsid w:val="001B3809"/>
    <w:rsid w:val="001E4E5D"/>
    <w:rsid w:val="001F4995"/>
    <w:rsid w:val="0021014C"/>
    <w:rsid w:val="00252436"/>
    <w:rsid w:val="00255A9F"/>
    <w:rsid w:val="00277796"/>
    <w:rsid w:val="00285ECE"/>
    <w:rsid w:val="0029507F"/>
    <w:rsid w:val="00297826"/>
    <w:rsid w:val="002A1EEC"/>
    <w:rsid w:val="002A34A4"/>
    <w:rsid w:val="002A4D54"/>
    <w:rsid w:val="002A637B"/>
    <w:rsid w:val="002E1C7B"/>
    <w:rsid w:val="002F1872"/>
    <w:rsid w:val="002F5C19"/>
    <w:rsid w:val="00302A70"/>
    <w:rsid w:val="00310A11"/>
    <w:rsid w:val="00316C8B"/>
    <w:rsid w:val="00317D61"/>
    <w:rsid w:val="003261AE"/>
    <w:rsid w:val="003474AE"/>
    <w:rsid w:val="003506FE"/>
    <w:rsid w:val="00354421"/>
    <w:rsid w:val="00365DB3"/>
    <w:rsid w:val="00392C13"/>
    <w:rsid w:val="00395F5C"/>
    <w:rsid w:val="003D1A0D"/>
    <w:rsid w:val="003D6052"/>
    <w:rsid w:val="003E155F"/>
    <w:rsid w:val="003E15A1"/>
    <w:rsid w:val="003F4685"/>
    <w:rsid w:val="003F4901"/>
    <w:rsid w:val="004034EE"/>
    <w:rsid w:val="00423C71"/>
    <w:rsid w:val="00432773"/>
    <w:rsid w:val="004714C3"/>
    <w:rsid w:val="00473694"/>
    <w:rsid w:val="00474162"/>
    <w:rsid w:val="0049182A"/>
    <w:rsid w:val="004A001F"/>
    <w:rsid w:val="004A7115"/>
    <w:rsid w:val="004B3937"/>
    <w:rsid w:val="004C2310"/>
    <w:rsid w:val="004F2091"/>
    <w:rsid w:val="004F45DC"/>
    <w:rsid w:val="00502CAD"/>
    <w:rsid w:val="00510ED5"/>
    <w:rsid w:val="00517890"/>
    <w:rsid w:val="00524ADB"/>
    <w:rsid w:val="005309F7"/>
    <w:rsid w:val="005856E0"/>
    <w:rsid w:val="005900F1"/>
    <w:rsid w:val="0059107C"/>
    <w:rsid w:val="005B135C"/>
    <w:rsid w:val="005B41F6"/>
    <w:rsid w:val="005C4BD8"/>
    <w:rsid w:val="005C5003"/>
    <w:rsid w:val="005D16FD"/>
    <w:rsid w:val="005F6436"/>
    <w:rsid w:val="00600DF7"/>
    <w:rsid w:val="00601741"/>
    <w:rsid w:val="006043C1"/>
    <w:rsid w:val="006175DD"/>
    <w:rsid w:val="006254D1"/>
    <w:rsid w:val="006327D9"/>
    <w:rsid w:val="00636E17"/>
    <w:rsid w:val="00654016"/>
    <w:rsid w:val="006556A4"/>
    <w:rsid w:val="00664AA5"/>
    <w:rsid w:val="00682398"/>
    <w:rsid w:val="006824E8"/>
    <w:rsid w:val="00690179"/>
    <w:rsid w:val="006A62EB"/>
    <w:rsid w:val="006C0D38"/>
    <w:rsid w:val="006C1E05"/>
    <w:rsid w:val="006C3B24"/>
    <w:rsid w:val="006D6E6F"/>
    <w:rsid w:val="006E4303"/>
    <w:rsid w:val="007062D3"/>
    <w:rsid w:val="00746D2A"/>
    <w:rsid w:val="007507B8"/>
    <w:rsid w:val="00761AA4"/>
    <w:rsid w:val="007742D2"/>
    <w:rsid w:val="007867EB"/>
    <w:rsid w:val="007A34A4"/>
    <w:rsid w:val="007C03FC"/>
    <w:rsid w:val="007C4186"/>
    <w:rsid w:val="007C745C"/>
    <w:rsid w:val="007C7CBC"/>
    <w:rsid w:val="007D5674"/>
    <w:rsid w:val="007D6A13"/>
    <w:rsid w:val="0082350B"/>
    <w:rsid w:val="00823D57"/>
    <w:rsid w:val="0082724B"/>
    <w:rsid w:val="00850449"/>
    <w:rsid w:val="00860C8F"/>
    <w:rsid w:val="0088257C"/>
    <w:rsid w:val="00890580"/>
    <w:rsid w:val="00890B17"/>
    <w:rsid w:val="00891EAB"/>
    <w:rsid w:val="0089432E"/>
    <w:rsid w:val="00897557"/>
    <w:rsid w:val="008A29B3"/>
    <w:rsid w:val="008A72C9"/>
    <w:rsid w:val="008B70C7"/>
    <w:rsid w:val="008C06A8"/>
    <w:rsid w:val="008C128B"/>
    <w:rsid w:val="008D1795"/>
    <w:rsid w:val="008D6228"/>
    <w:rsid w:val="0092794D"/>
    <w:rsid w:val="00932859"/>
    <w:rsid w:val="0095433E"/>
    <w:rsid w:val="0096111E"/>
    <w:rsid w:val="00970396"/>
    <w:rsid w:val="00974221"/>
    <w:rsid w:val="00975C4E"/>
    <w:rsid w:val="00982DB5"/>
    <w:rsid w:val="00995AB8"/>
    <w:rsid w:val="009B010A"/>
    <w:rsid w:val="009B2A8A"/>
    <w:rsid w:val="009D0650"/>
    <w:rsid w:val="009D349D"/>
    <w:rsid w:val="009E18EC"/>
    <w:rsid w:val="00A001B4"/>
    <w:rsid w:val="00A034B2"/>
    <w:rsid w:val="00A0351D"/>
    <w:rsid w:val="00A17228"/>
    <w:rsid w:val="00A17DC0"/>
    <w:rsid w:val="00A273E1"/>
    <w:rsid w:val="00A35492"/>
    <w:rsid w:val="00A35D54"/>
    <w:rsid w:val="00A42E1D"/>
    <w:rsid w:val="00A52A4D"/>
    <w:rsid w:val="00A53736"/>
    <w:rsid w:val="00A575EF"/>
    <w:rsid w:val="00A73D12"/>
    <w:rsid w:val="00A85E80"/>
    <w:rsid w:val="00A86866"/>
    <w:rsid w:val="00AA05C7"/>
    <w:rsid w:val="00AA31D0"/>
    <w:rsid w:val="00AD76E9"/>
    <w:rsid w:val="00AD77DA"/>
    <w:rsid w:val="00AE2ACE"/>
    <w:rsid w:val="00AF6B27"/>
    <w:rsid w:val="00B02D5F"/>
    <w:rsid w:val="00B042CD"/>
    <w:rsid w:val="00B27E9D"/>
    <w:rsid w:val="00B31E07"/>
    <w:rsid w:val="00B40FF6"/>
    <w:rsid w:val="00B41D6D"/>
    <w:rsid w:val="00B80A56"/>
    <w:rsid w:val="00B9543D"/>
    <w:rsid w:val="00BC2AC2"/>
    <w:rsid w:val="00BD3AF0"/>
    <w:rsid w:val="00BE424A"/>
    <w:rsid w:val="00C0681A"/>
    <w:rsid w:val="00C30466"/>
    <w:rsid w:val="00C31CBB"/>
    <w:rsid w:val="00C3514C"/>
    <w:rsid w:val="00C410E3"/>
    <w:rsid w:val="00C44549"/>
    <w:rsid w:val="00C54EF6"/>
    <w:rsid w:val="00C56FFB"/>
    <w:rsid w:val="00C63750"/>
    <w:rsid w:val="00C6402F"/>
    <w:rsid w:val="00C710EE"/>
    <w:rsid w:val="00C755CE"/>
    <w:rsid w:val="00C81054"/>
    <w:rsid w:val="00CA6040"/>
    <w:rsid w:val="00CC28D6"/>
    <w:rsid w:val="00CE7023"/>
    <w:rsid w:val="00D15A3C"/>
    <w:rsid w:val="00D2580F"/>
    <w:rsid w:val="00D265FD"/>
    <w:rsid w:val="00D308CA"/>
    <w:rsid w:val="00D80AFA"/>
    <w:rsid w:val="00D91A0E"/>
    <w:rsid w:val="00DA2381"/>
    <w:rsid w:val="00DC3059"/>
    <w:rsid w:val="00DC4D62"/>
    <w:rsid w:val="00E06AA2"/>
    <w:rsid w:val="00E12F2C"/>
    <w:rsid w:val="00E27A59"/>
    <w:rsid w:val="00E316AC"/>
    <w:rsid w:val="00E5691B"/>
    <w:rsid w:val="00E666BF"/>
    <w:rsid w:val="00E746DA"/>
    <w:rsid w:val="00E93D8F"/>
    <w:rsid w:val="00EA4B7E"/>
    <w:rsid w:val="00F210A5"/>
    <w:rsid w:val="00F23DB0"/>
    <w:rsid w:val="00F23FE8"/>
    <w:rsid w:val="00F53182"/>
    <w:rsid w:val="00F55961"/>
    <w:rsid w:val="00F71582"/>
    <w:rsid w:val="00F869AD"/>
    <w:rsid w:val="00F93CB4"/>
    <w:rsid w:val="00FC0356"/>
    <w:rsid w:val="00FC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BC1B3E-8BA5-4A85-8474-D6808DD0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F45DC"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86866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F1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6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86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B70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B70C7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BE424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C7CBC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F10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69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40</cp:revision>
  <cp:lastPrinted>2016-06-29T12:50:00Z</cp:lastPrinted>
  <dcterms:created xsi:type="dcterms:W3CDTF">2015-06-30T07:25:00Z</dcterms:created>
  <dcterms:modified xsi:type="dcterms:W3CDTF">2016-06-29T15:33:00Z</dcterms:modified>
</cp:coreProperties>
</file>