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852" w:rsidRPr="00486852" w:rsidRDefault="00430D8E" w:rsidP="00486852">
      <w:pPr>
        <w:pStyle w:val="Titel"/>
        <w:pBdr>
          <w:bottom w:val="single" w:sz="4" w:space="1" w:color="auto"/>
        </w:pBdr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51F1AAC2" wp14:editId="3F30A433">
            <wp:simplePos x="0" y="0"/>
            <wp:positionH relativeFrom="margin">
              <wp:posOffset>4275455</wp:posOffset>
            </wp:positionH>
            <wp:positionV relativeFrom="margin">
              <wp:posOffset>-278130</wp:posOffset>
            </wp:positionV>
            <wp:extent cx="1416050" cy="15938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8CD">
        <w:t>Christmas Tree Animated</w:t>
      </w:r>
    </w:p>
    <w:p w:rsidR="00486852" w:rsidRDefault="00486852" w:rsidP="000E64DA">
      <w:pPr>
        <w:jc w:val="both"/>
      </w:pPr>
    </w:p>
    <w:p w:rsidR="00486852" w:rsidRDefault="00486852" w:rsidP="000E64DA">
      <w:pPr>
        <w:jc w:val="both"/>
      </w:pPr>
      <w:r>
        <w:t>Das Programm „</w:t>
      </w:r>
      <w:r w:rsidR="00A708CD">
        <w:t>ChristmasTree</w:t>
      </w:r>
      <w:r>
        <w:t xml:space="preserve">“ zeichnet </w:t>
      </w:r>
      <w:r w:rsidR="00A708CD">
        <w:t xml:space="preserve">– ähnlich wie StarSquare – diesmal ein Dreieck kombiniert mit einem Rechteck </w:t>
      </w:r>
      <w:r>
        <w:t xml:space="preserve">in die Konsole. </w:t>
      </w:r>
    </w:p>
    <w:p w:rsidR="00A708CD" w:rsidRDefault="00A708CD" w:rsidP="000E64DA">
      <w:pPr>
        <w:jc w:val="both"/>
      </w:pPr>
      <w:r>
        <w:t>Starten Sie wieder mit einer einfachen Version, die den Baum ganz links oben zeichnet.</w:t>
      </w:r>
    </w:p>
    <w:p w:rsidR="000B7048" w:rsidRPr="000B7048" w:rsidRDefault="000B7048" w:rsidP="000B7048">
      <w:pPr>
        <w:pStyle w:val="Titel"/>
        <w:rPr>
          <w:sz w:val="52"/>
        </w:rPr>
      </w:pPr>
      <w:r w:rsidRPr="000B7048">
        <w:rPr>
          <w:sz w:val="52"/>
        </w:rPr>
        <w:t>Erweiterung 1:</w:t>
      </w:r>
    </w:p>
    <w:p w:rsidR="000B7048" w:rsidRDefault="00A708CD" w:rsidP="000E64DA">
      <w:pPr>
        <w:jc w:val="both"/>
      </w:pPr>
      <w:r>
        <w:t xml:space="preserve">Erweitern Sie Ihr Programm so, dass </w:t>
      </w:r>
      <w:r w:rsidRPr="00430D8E">
        <w:rPr>
          <w:b/>
          <w:i/>
        </w:rPr>
        <w:t>height</w:t>
      </w:r>
      <w:r>
        <w:t xml:space="preserve"> und </w:t>
      </w:r>
      <w:r w:rsidRPr="00430D8E">
        <w:rPr>
          <w:b/>
          <w:i/>
        </w:rPr>
        <w:t>center</w:t>
      </w:r>
      <w:r>
        <w:t xml:space="preserve"> des Baumes </w:t>
      </w:r>
      <w:r w:rsidR="00430D8E">
        <w:t xml:space="preserve">als </w:t>
      </w:r>
      <w:r>
        <w:t>Konstanten eingestellt werden können, und der Baum imm</w:t>
      </w:r>
      <w:r w:rsidR="000B7048">
        <w:t>er ganz unten am Boden steht.</w:t>
      </w:r>
    </w:p>
    <w:p w:rsidR="000B7048" w:rsidRDefault="00591AF5" w:rsidP="000E64DA">
      <w:pPr>
        <w:jc w:val="both"/>
      </w:pPr>
      <w:bookmarkStart w:id="0" w:name="_GoBack"/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00B60BEA" wp14:editId="62F3D012">
            <wp:simplePos x="0" y="0"/>
            <wp:positionH relativeFrom="margin">
              <wp:posOffset>-222885</wp:posOffset>
            </wp:positionH>
            <wp:positionV relativeFrom="margin">
              <wp:posOffset>2776220</wp:posOffset>
            </wp:positionV>
            <wp:extent cx="5983865" cy="4257040"/>
            <wp:effectExtent l="0" t="0" r="0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86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C23F29">
        <w:rPr>
          <w:noProof/>
          <w:lang w:eastAsia="de-AT"/>
        </w:rPr>
        <w:t>Folgender Skizze können</w:t>
      </w:r>
      <w:r w:rsidR="00027B90">
        <w:t xml:space="preserve"> S</w:t>
      </w:r>
      <w:r w:rsidR="000B7048">
        <w:t>ie nützliche Variablen für Ihr Programm entnehmen.</w:t>
      </w:r>
      <w:r w:rsidR="00C23F29">
        <w:t xml:space="preserve"> </w:t>
      </w:r>
      <w:r>
        <w:t xml:space="preserve"> </w:t>
      </w:r>
    </w:p>
    <w:p w:rsidR="000B7048" w:rsidRDefault="000B7048" w:rsidP="000B7048">
      <w:pPr>
        <w:pStyle w:val="Titel"/>
        <w:rPr>
          <w:sz w:val="52"/>
        </w:rPr>
      </w:pPr>
      <w:r>
        <w:rPr>
          <w:sz w:val="52"/>
        </w:rPr>
        <w:t>Erweiterung 2</w:t>
      </w:r>
      <w:r w:rsidRPr="000B7048">
        <w:rPr>
          <w:sz w:val="52"/>
        </w:rPr>
        <w:t>:</w:t>
      </w:r>
    </w:p>
    <w:p w:rsidR="000B7048" w:rsidRDefault="000B7048" w:rsidP="000B7048">
      <w:r>
        <w:t xml:space="preserve">Ermitteln Sie zufällige Dreieckspositionen, auf die sie in einer Animationsschleife zufällig eingefärbte </w:t>
      </w:r>
      <w:r w:rsidR="00C23F29">
        <w:t xml:space="preserve">(= blinkende) </w:t>
      </w:r>
      <w:r>
        <w:t>Christbaumkugeln setzen, z.B. mithilfe des ‚@‘-Zeichens.</w:t>
      </w:r>
    </w:p>
    <w:p w:rsidR="00032F70" w:rsidRDefault="00032F70" w:rsidP="000B7048">
      <w:pPr>
        <w:jc w:val="both"/>
      </w:pPr>
    </w:p>
    <w:p w:rsidR="00E33A3C" w:rsidRDefault="00E33A3C" w:rsidP="00E33A3C">
      <w:pPr>
        <w:spacing w:before="120" w:after="120"/>
      </w:pPr>
    </w:p>
    <w:p w:rsidR="00E33A3C" w:rsidRPr="00E33A3C" w:rsidRDefault="00E33A3C" w:rsidP="00205296">
      <w:pPr>
        <w:spacing w:before="120" w:after="120"/>
        <w:jc w:val="center"/>
        <w:rPr>
          <w:sz w:val="28"/>
        </w:rPr>
      </w:pPr>
      <w:r w:rsidRPr="00E33A3C">
        <w:rPr>
          <w:sz w:val="28"/>
        </w:rPr>
        <w:t>Viel Spaß!</w:t>
      </w:r>
    </w:p>
    <w:sectPr w:rsidR="00E33A3C" w:rsidRPr="00E33A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36693"/>
    <w:multiLevelType w:val="hybridMultilevel"/>
    <w:tmpl w:val="689A54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A6A91"/>
    <w:multiLevelType w:val="hybridMultilevel"/>
    <w:tmpl w:val="518C01A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27B90"/>
    <w:rsid w:val="00032F70"/>
    <w:rsid w:val="000A5CA3"/>
    <w:rsid w:val="000B7048"/>
    <w:rsid w:val="000D5B9E"/>
    <w:rsid w:val="000E64DA"/>
    <w:rsid w:val="001053F2"/>
    <w:rsid w:val="00130C71"/>
    <w:rsid w:val="00205296"/>
    <w:rsid w:val="002969BE"/>
    <w:rsid w:val="002A4D54"/>
    <w:rsid w:val="002D4C44"/>
    <w:rsid w:val="002D4CEF"/>
    <w:rsid w:val="00430D8E"/>
    <w:rsid w:val="00464B04"/>
    <w:rsid w:val="00486852"/>
    <w:rsid w:val="00591AF5"/>
    <w:rsid w:val="005B41F6"/>
    <w:rsid w:val="005C13E5"/>
    <w:rsid w:val="005F32F7"/>
    <w:rsid w:val="00614037"/>
    <w:rsid w:val="00624A8F"/>
    <w:rsid w:val="006C1E05"/>
    <w:rsid w:val="006E169C"/>
    <w:rsid w:val="0077539E"/>
    <w:rsid w:val="007B044C"/>
    <w:rsid w:val="00890B17"/>
    <w:rsid w:val="0099232F"/>
    <w:rsid w:val="009934E0"/>
    <w:rsid w:val="009C324F"/>
    <w:rsid w:val="009F52A9"/>
    <w:rsid w:val="00A2689A"/>
    <w:rsid w:val="00A708CD"/>
    <w:rsid w:val="00AD77DA"/>
    <w:rsid w:val="00AF6B27"/>
    <w:rsid w:val="00B33A94"/>
    <w:rsid w:val="00B77745"/>
    <w:rsid w:val="00C23F29"/>
    <w:rsid w:val="00C3392E"/>
    <w:rsid w:val="00CC6400"/>
    <w:rsid w:val="00CF611C"/>
    <w:rsid w:val="00D87FFC"/>
    <w:rsid w:val="00DA2381"/>
    <w:rsid w:val="00DC2365"/>
    <w:rsid w:val="00E33A3C"/>
    <w:rsid w:val="00EE562A"/>
    <w:rsid w:val="00FA274B"/>
    <w:rsid w:val="00FB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4868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8</cp:revision>
  <cp:lastPrinted>2015-12-17T17:08:00Z</cp:lastPrinted>
  <dcterms:created xsi:type="dcterms:W3CDTF">2015-12-17T16:47:00Z</dcterms:created>
  <dcterms:modified xsi:type="dcterms:W3CDTF">2015-12-17T17:12:00Z</dcterms:modified>
</cp:coreProperties>
</file>