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jc w:val="righ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exteprformat"/>
        <w:jc w:val="righ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exteprformat"/>
        <w:jc w:val="righ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Lisogne, le {{ dateJour}}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Contenudetableau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26" w:type="dxa"/>
            <w:tcBorders/>
            <w:shd w:fill="auto" w:val="clear"/>
          </w:tcPr>
          <w:p>
            <w:pPr>
              <w:pStyle w:val="Contenudetableau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{{titre}} {{ nom}} {{prenom}}</w:t>
            </w:r>
          </w:p>
          <w:p>
            <w:pPr>
              <w:pStyle w:val="Contenudetableau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{{adresse}}</w:t>
            </w:r>
          </w:p>
          <w:p>
            <w:pPr>
              <w:pStyle w:val="Contenudetableau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</w:t>
            </w:r>
            <w:bookmarkStart w:id="0" w:name="__DdeLink__2378_146884435"/>
            <w:r>
              <w:rPr>
                <w:rFonts w:ascii="Arial" w:hAnsi="Arial"/>
                <w:sz w:val="24"/>
                <w:szCs w:val="24"/>
              </w:rPr>
              <w:t>localite</w:t>
            </w:r>
            <w:bookmarkEnd w:id="0"/>
            <w:r>
              <w:rPr>
                <w:rFonts w:ascii="Arial" w:hAnsi="Arial"/>
                <w:sz w:val="24"/>
                <w:szCs w:val="24"/>
              </w:rPr>
              <w:t>}}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{{</w:t>
      </w:r>
      <w:r>
        <w:rPr>
          <w:rFonts w:ascii="Arial" w:hAnsi="Arial"/>
          <w:i/>
          <w:iCs/>
          <w:color w:val="000000"/>
          <w:sz w:val="24"/>
          <w:szCs w:val="24"/>
          <w:u w:val="single"/>
        </w:rPr>
        <w:t>suj</w:t>
      </w:r>
      <w:r>
        <w:rPr>
          <w:rFonts w:ascii="Arial" w:hAnsi="Arial"/>
          <w:i/>
          <w:iCs/>
          <w:color w:val="000000"/>
          <w:sz w:val="24"/>
          <w:szCs w:val="24"/>
          <w:u w:val="single"/>
        </w:rPr>
        <w:t>e</w:t>
      </w:r>
      <w:r>
        <w:rPr>
          <w:rFonts w:ascii="Arial" w:hAnsi="Arial"/>
          <w:i/>
          <w:iCs/>
          <w:color w:val="000000"/>
          <w:sz w:val="24"/>
          <w:szCs w:val="24"/>
          <w:u w:val="single"/>
        </w:rPr>
        <w:t>t</w:t>
      </w:r>
      <w:r>
        <w:rPr>
          <w:rFonts w:ascii="Arial" w:hAnsi="Arial"/>
          <w:i/>
          <w:iCs/>
          <w:sz w:val="24"/>
          <w:szCs w:val="24"/>
          <w:u w:val="single"/>
        </w:rPr>
        <w:t>}}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{{titre}}</w:t>
      </w:r>
      <w:r>
        <w:rPr>
          <w:rFonts w:ascii="Arial" w:hAnsi="Arial"/>
          <w:sz w:val="24"/>
          <w:szCs w:val="24"/>
        </w:rPr>
        <w:t xml:space="preserve">,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 la présente, nous tenons à vous informer que le prix du loyer du bien que nous vous donnons en location, peut être indexé à la date du .......................(1),  conformément à la formule suivante: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loyer de base (2)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€ </w:t>
      </w:r>
      <w:r>
        <w:rPr>
          <w:rFonts w:ascii="Arial" w:hAnsi="Arial"/>
          <w:sz w:val="24"/>
          <w:szCs w:val="24"/>
        </w:rPr>
        <w:t xml:space="preserve">.............. x ...........................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nouvel indice (3)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indice de départ (4)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Aussi, nous vous invitons à nous régler cette somme à partir du .............................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(5).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vous deviez déjà avoir effectué le versement du loyer de ce mois, nous vous saurions gré de bien vouloir nous verser le loyer indexé à partir du mois suivant et de nous verser le solde pour ce mois, soit €................ séparément.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espérant pouvoir poursuivre notre contrat de bail en de bons termes, nous vous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prions de croire, Madame, Monsieur, en l’expression de mes sentiments distingués.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{{gestionnaire_prenom}} {{gestionnaire_nom}}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esource"/>
          <w:rFonts w:ascii="Arial" w:hAnsi="Arial"/>
          <w:sz w:val="24"/>
          <w:szCs w:val="24"/>
        </w:rPr>
        <w:t>{% load templated_docs_tags %}</w:t>
      </w:r>
    </w:p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</w:t>
      </w:r>
      <w:r>
        <w:rPr>
          <w:rFonts w:ascii="Arial" w:hAnsi="Arial"/>
          <w:color w:val="000000"/>
          <w:sz w:val="24"/>
          <w:szCs w:val="24"/>
        </w:rPr>
        <w:t>{tableau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}</w:t>
      </w:r>
      <w:r>
        <w:rPr>
          <w:rFonts w:ascii="Arial" w:hAnsi="Arial"/>
          <w:color w:val="000000"/>
          <w:sz w:val="24"/>
          <w:szCs w:val="24"/>
        </w:rPr>
        <w:t>}</w:t>
      </w:r>
    </w:p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</w:t>
      </w:r>
      <w:r>
        <w:rPr>
          <w:rFonts w:ascii="Arial" w:hAnsi="Arial"/>
          <w:color w:val="000000"/>
          <w:sz w:val="24"/>
          <w:szCs w:val="24"/>
        </w:rPr>
        <w:t>format</w:t>
      </w:r>
      <w:r>
        <w:rPr>
          <w:rFonts w:ascii="Arial" w:hAnsi="Arial"/>
          <w:color w:val="000000"/>
          <w:sz w:val="24"/>
          <w:szCs w:val="24"/>
        </w:rPr>
        <w:t>}}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{{ l1 }}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{{ l2 }}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for ligne in lignes %}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{{ ligne.ligne_complete</w:t>
      </w:r>
      <w:r>
        <w:rPr>
          <w:rFonts w:ascii="Arial" w:hAnsi="Arial"/>
          <w:color w:val="000000"/>
          <w:sz w:val="24"/>
          <w:szCs w:val="24"/>
        </w:rPr>
        <w:t>|</w:t>
      </w:r>
      <w:r>
        <w:rPr>
          <w:rFonts w:eastAsia="Times New Roman" w:cs="Arial" w:ascii="Arial" w:hAnsi="Arial"/>
          <w:color w:val="000000"/>
          <w:sz w:val="20"/>
          <w:szCs w:val="20"/>
        </w:rPr>
        <w:t>lolinebreaks</w:t>
      </w:r>
      <w:r>
        <w:rPr>
          <w:rFonts w:ascii="Arial" w:hAnsi="Arial"/>
          <w:color w:val="000000"/>
          <w:sz w:val="24"/>
          <w:szCs w:val="24"/>
        </w:rPr>
        <w:t xml:space="preserve"> }}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endfor %}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for ligne in lignes %}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col1|lolinebreaks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col2|lolinebreaks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endfor %}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for ligne in lignes %}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ligne_complete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|lolinebreaks }}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endfor %}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rr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test html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autoescape o</w:t>
      </w:r>
      <w:r>
        <w:rPr>
          <w:rFonts w:ascii="Arial" w:hAnsi="Arial"/>
          <w:color w:val="000000"/>
          <w:sz w:val="24"/>
          <w:szCs w:val="24"/>
        </w:rPr>
        <w:t>ff</w:t>
      </w:r>
      <w:r>
        <w:rPr>
          <w:rFonts w:ascii="Arial" w:hAnsi="Arial"/>
          <w:color w:val="000000"/>
          <w:sz w:val="24"/>
          <w:szCs w:val="24"/>
        </w:rPr>
        <w:t xml:space="preserve"> %}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{{ html }}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{{ html</w:t>
      </w:r>
      <w:r>
        <w:rPr>
          <w:rFonts w:ascii="Arial" w:hAnsi="Arial"/>
          <w:color w:val="000000"/>
          <w:sz w:val="24"/>
          <w:szCs w:val="24"/>
        </w:rPr>
        <w:t>2</w:t>
      </w:r>
      <w:r>
        <w:rPr>
          <w:rFonts w:ascii="Arial" w:hAnsi="Arial"/>
          <w:color w:val="000000"/>
          <w:sz w:val="24"/>
          <w:szCs w:val="24"/>
        </w:rPr>
        <w:t xml:space="preserve"> }}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{% endautoescape %}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test html fin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{% for ligne in lignes %}</w:t>
            </w:r>
          </w:p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col1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}}</w:t>
            </w:r>
          </w:p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{% endfor%}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{% for ligne in lignes %}</w:t>
            </w:r>
          </w:p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col2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}}</w:t>
            </w:r>
          </w:p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{% endfor%}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Arial" w:hAnsi="Arial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sz w:val="24"/>
                <w:szCs w:val="24"/>
              </w:rPr>
              <w:t>Header 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Arial" w:hAnsi="Arial" w:eastAsia="Courier New" w:cs="Liberation Mono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sz w:val="24"/>
                <w:szCs w:val="24"/>
              </w:rPr>
              <w:t>Header 2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 w:eastAsia="Courier New" w:cs="Liberation Mono"/>
                <w:color w:val="000000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{% for ligne in lignes %}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 w:eastAsia="Courier New" w:cs="Liberation Mono"/>
                <w:color w:val="000000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col1</w:t>
            </w: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}}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 w:eastAsia="Courier New" w:cs="Liberation Mono"/>
                <w:color w:val="000000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{{ ligne.</w:t>
            </w: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col2</w:t>
            </w: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}}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 w:eastAsia="Courier New" w:cs="Liberation Mono"/>
                <w:color w:val="000000"/>
                <w:sz w:val="24"/>
                <w:szCs w:val="24"/>
              </w:rPr>
            </w:pPr>
            <w:r>
              <w:rPr>
                <w:rFonts w:eastAsia="Courier New" w:cs="Liberation Mono" w:ascii="Arial" w:hAnsi="Arial"/>
                <w:color w:val="000000"/>
                <w:sz w:val="24"/>
                <w:szCs w:val="24"/>
              </w:rPr>
              <w:t>{% endfor%}</w:t>
            </w:r>
          </w:p>
        </w:tc>
      </w:tr>
    </w:tbl>
    <w:p>
      <w:pPr>
        <w:pStyle w:val="Texteprformat"/>
        <w:rPr>
          <w:rStyle w:val="Textesource"/>
          <w:rFonts w:ascii="Arial" w:hAnsi="Arial"/>
          <w:sz w:val="24"/>
          <w:szCs w:val="24"/>
        </w:rPr>
      </w:pPr>
      <w:r>
        <w:rPr>
          <w:rFonts w:ascii="DejaVu Sans Mono" w:hAnsi="DejaVu Sans Mono"/>
          <w:color w:val="000000"/>
        </w:rPr>
      </w:r>
    </w:p>
    <w:p>
      <w:pPr>
        <w:pStyle w:val="Texteprformat"/>
        <w:rPr>
          <w:rStyle w:val="Textesource"/>
          <w:rFonts w:ascii="Arial" w:hAnsi="Arial"/>
          <w:sz w:val="24"/>
          <w:szCs w:val="24"/>
        </w:rPr>
      </w:pPr>
      <w:r>
        <w:rPr>
          <w:rFonts w:ascii="DejaVu Sans Mono" w:hAnsi="DejaVu Sans Mono"/>
          <w:color w:val="000000"/>
        </w:rPr>
      </w:r>
    </w:p>
    <w:tbl>
      <w:tblPr>
        <w:tblW w:w="3080" w:type="dxa"/>
        <w:jc w:val="left"/>
        <w:tblInd w:w="10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</w:tblGrid>
      <w:tr>
        <w:trPr>
          <w:trHeight w:val="285" w:hRule="atLeast"/>
        </w:trPr>
        <w:tc>
          <w:tcPr>
            <w:tcW w:w="3080" w:type="dxa"/>
            <w:tcBorders/>
            <w:shd w:fill="auto" w:val="clear"/>
            <w:vAlign w:val="center"/>
          </w:tcPr>
          <w:p>
            <w:pPr>
              <w:pStyle w:val="Style14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{% load templated_docs_tags %}{{ customer.address|lolinebreaks}}</w:t>
            </w:r>
          </w:p>
        </w:tc>
      </w:tr>
    </w:tbl>
    <w:p>
      <w:pPr>
        <w:pStyle w:val="Normal"/>
        <w:rPr>
          <w:rStyle w:val="Textesource"/>
          <w:rFonts w:ascii="Arial" w:hAnsi="Arial"/>
          <w:sz w:val="24"/>
          <w:szCs w:val="24"/>
        </w:rPr>
      </w:pPr>
      <w:r>
        <w:rPr>
          <w:rFonts w:ascii="DejaVu Sans Mono" w:hAnsi="DejaVu Sans Mono"/>
          <w:color w:val="000000"/>
        </w:rPr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{{ </w:t>
      </w:r>
      <w:r>
        <w:rPr>
          <w:rFonts w:ascii="Arial" w:hAnsi="Arial"/>
          <w:b/>
          <w:color w:val="0000FF"/>
          <w:sz w:val="24"/>
          <w:szCs w:val="24"/>
        </w:rPr>
        <w:t>form</w:t>
      </w:r>
      <w:r>
        <w:rPr>
          <w:rFonts w:ascii="Arial" w:hAnsi="Arial"/>
          <w:color w:val="000000"/>
          <w:sz w:val="24"/>
          <w:szCs w:val="24"/>
        </w:rPr>
        <w:t>.</w:t>
      </w:r>
      <w:r>
        <w:rPr>
          <w:rFonts w:ascii="Arial" w:hAnsi="Arial"/>
          <w:b/>
          <w:color w:val="0000FF"/>
          <w:sz w:val="24"/>
          <w:szCs w:val="24"/>
        </w:rPr>
        <w:t xml:space="preserve">as_p </w:t>
      </w:r>
      <w:r>
        <w:rPr>
          <w:rFonts w:ascii="Arial" w:hAnsi="Arial"/>
          <w:color w:val="000000"/>
          <w:sz w:val="24"/>
          <w:szCs w:val="24"/>
        </w:rPr>
        <w:t>}}</w:t>
      </w:r>
    </w:p>
    <w:p>
      <w:pPr>
        <w:pStyle w:val="Texteprformat"/>
        <w:rPr>
          <w:rFonts w:ascii="Arial" w:hAnsi="Arial"/>
          <w:color w:val="000000"/>
          <w:sz w:val="24"/>
          <w:szCs w:val="24"/>
        </w:rPr>
      </w:pPr>
      <w:r>
        <w:rPr>
          <w:rStyle w:val="Textesource"/>
          <w:rFonts w:ascii="Arial" w:hAnsi="Arial"/>
          <w:color w:val="000000"/>
          <w:sz w:val="24"/>
          <w:szCs w:val="24"/>
        </w:rPr>
        <w:t xml:space="preserve">{{ </w:t>
      </w:r>
      <w:r>
        <w:rPr>
          <w:rStyle w:val="Textesource"/>
          <w:rFonts w:ascii="Arial" w:hAnsi="Arial"/>
          <w:b/>
          <w:color w:val="0000FF"/>
          <w:sz w:val="24"/>
          <w:szCs w:val="24"/>
        </w:rPr>
        <w:t>form</w:t>
      </w:r>
      <w:r>
        <w:rPr>
          <w:rStyle w:val="Textesource"/>
          <w:rFonts w:ascii="Arial" w:hAnsi="Arial"/>
          <w:b/>
          <w:color w:val="0000FF"/>
          <w:sz w:val="24"/>
          <w:szCs w:val="24"/>
        </w:rPr>
        <w:t>set</w:t>
      </w:r>
      <w:r>
        <w:rPr>
          <w:rStyle w:val="Textesource"/>
          <w:rFonts w:ascii="Arial" w:hAnsi="Arial"/>
          <w:color w:val="000000"/>
          <w:sz w:val="24"/>
          <w:szCs w:val="24"/>
        </w:rPr>
        <w:t>.</w:t>
      </w:r>
      <w:r>
        <w:rPr>
          <w:rStyle w:val="Textesource"/>
          <w:rFonts w:ascii="Arial" w:hAnsi="Arial"/>
          <w:b/>
          <w:color w:val="0000FF"/>
          <w:sz w:val="24"/>
          <w:szCs w:val="24"/>
        </w:rPr>
        <w:t>as_</w:t>
      </w:r>
      <w:r>
        <w:rPr>
          <w:rStyle w:val="Textesource"/>
          <w:rFonts w:ascii="Arial" w:hAnsi="Arial"/>
          <w:b/>
          <w:color w:val="0000FF"/>
          <w:sz w:val="24"/>
          <w:szCs w:val="24"/>
        </w:rPr>
        <w:t>p</w:t>
      </w:r>
      <w:r>
        <w:rPr>
          <w:rStyle w:val="Textesource"/>
          <w:rFonts w:ascii="Arial" w:hAnsi="Arial"/>
          <w:b/>
          <w:color w:val="0000FF"/>
          <w:sz w:val="24"/>
          <w:szCs w:val="24"/>
        </w:rPr>
        <w:t xml:space="preserve"> </w:t>
      </w:r>
      <w:r>
        <w:rPr>
          <w:rStyle w:val="Textesource"/>
          <w:rFonts w:ascii="Arial" w:hAnsi="Arial"/>
          <w:color w:val="000000"/>
          <w:sz w:val="24"/>
          <w:szCs w:val="24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765175" cy="309880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BE" w:eastAsia="zh-CN" w:bidi="hi-IN"/>
    </w:rPr>
  </w:style>
  <w:style w:type="character" w:styleId="Textesource">
    <w:name w:val="Texte source"/>
    <w:qFormat/>
    <w:rPr>
      <w:rFonts w:ascii="Liberation Mono" w:hAnsi="Liberation Mono" w:eastAsia="Courier New" w:cs="Liberation Mono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14">
    <w:name w:val="Обычный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B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LibreOffice/5.1.6.2$Linux_X86_64 LibreOffice_project/10m0$Build-2</Application>
  <Pages>3</Pages>
  <Words>268</Words>
  <Characters>1418</Characters>
  <CharactersWithSpaces>1635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2017-03-20T15:34:00Z</dcterms:created>
  <dc:creator/>
  <dc:description/>
  <dc:language>en-US</dc:language>
  <cp:lastModifiedBy/>
  <dcterms:modified xsi:type="dcterms:W3CDTF">2017-10-03T09:54:54Z</dcterms:modified>
  <cp:revision>69</cp:revision>
  <dc:subject/>
  <dc:title/>
</cp:coreProperties>
</file>