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8E9675" w14:paraId="2C078E63" wp14:textId="549D0434">
      <w:pPr>
        <w:pStyle w:val="Normal"/>
      </w:pPr>
      <w:r w:rsidRPr="738E9675" w:rsidR="738E967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  7.Industries in India</w:t>
      </w:r>
    </w:p>
    <w:p w:rsidR="738E9675" w:rsidP="738E9675" w:rsidRDefault="738E9675" w14:paraId="5F8F5C4C" w14:textId="193DF3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Iron and Steel Plants:</w:t>
      </w:r>
    </w:p>
    <w:p w:rsidR="738E9675" w:rsidP="738E9675" w:rsidRDefault="738E9675" w14:paraId="60A4196F" w14:textId="0FA1D6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</w:t>
      </w:r>
      <w:proofErr w:type="spellStart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Rashtriya</w:t>
      </w:r>
      <w:proofErr w:type="spellEnd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Ispat </w:t>
      </w:r>
      <w:proofErr w:type="spellStart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nigam</w:t>
      </w:r>
      <w:proofErr w:type="spellEnd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Ltd.” on the map.</w:t>
      </w:r>
    </w:p>
    <w:p w:rsidR="738E9675" w:rsidP="738E9675" w:rsidRDefault="738E9675" w14:paraId="3672539A" w14:textId="3F953B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</w:t>
      </w:r>
      <w:proofErr w:type="spellStart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Bhilai</w:t>
      </w:r>
      <w:proofErr w:type="spellEnd"/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Steel Plant” on the map.</w:t>
      </w:r>
    </w:p>
    <w:p w:rsidR="738E9675" w:rsidP="738E9675" w:rsidRDefault="738E9675" w14:paraId="04DDE16B" w14:textId="1853BF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“Tata Steels Ltd.” on the map.</w:t>
      </w:r>
    </w:p>
    <w:p w:rsidR="738E9675" w:rsidP="738E9675" w:rsidRDefault="738E9675" w14:paraId="4E1810FC" w14:textId="3FF4E0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“JSW-Steel Ltd.” on the map.</w:t>
      </w:r>
    </w:p>
    <w:p w:rsidR="738E9675" w:rsidP="738E9675" w:rsidRDefault="738E9675" w14:paraId="1FDF8B8C" w14:textId="647100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“Tata Sponge Iron Ltd.” on the map.</w:t>
      </w:r>
    </w:p>
    <w:p w:rsidR="738E9675" w:rsidP="738E9675" w:rsidRDefault="738E9675" w14:paraId="08F0851A" w14:textId="57FF8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6. Locate and point “Rourke</w:t>
      </w:r>
      <w:r>
        <w:tab/>
      </w: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la Steel Plant” on the map.</w:t>
      </w:r>
    </w:p>
    <w:p w:rsidR="738E9675" w:rsidP="738E9675" w:rsidRDefault="738E9675" w14:paraId="78706729" w14:textId="5F025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7. Locate and point “Salam Steel Plant” on the map.</w:t>
      </w:r>
    </w:p>
    <w:p w:rsidR="738E9675" w:rsidP="738E9675" w:rsidRDefault="738E9675" w14:paraId="05508B5F" w14:textId="20420F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8E9675" w:rsidR="738E9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8. Locate and point “Indian Iron &amp; Steel Company Ltd.” on the                      map.</w:t>
      </w:r>
    </w:p>
    <w:p w:rsidR="738E9675" w:rsidP="738E9675" w:rsidRDefault="738E9675" w14:paraId="6FE8C34E" w14:textId="329D276A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F90C7"/>
  <w15:docId w15:val="{36c03e84-e3f8-44dd-ab6b-6bce2c57d006}"/>
  <w:rsids>
    <w:rsidRoot w:val="33323E0F"/>
    <w:rsid w:val="33323E0F"/>
    <w:rsid w:val="738E96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3f6e106bab40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2020-02-29T06:18:44.3896120Z</dcterms:created>
  <dcterms:modified xsi:type="dcterms:W3CDTF">2020-02-29T06:27:42.1054355Z</dcterms:modified>
  <dc:creator>Ars Sarath</dc:creator>
  <lastModifiedBy>Ars Sarath</lastModifiedBy>
</coreProperties>
</file>