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0930" w14:textId="77777777" w:rsidR="0007034A" w:rsidRDefault="0007034A"/>
    <w:p w14:paraId="1735024C" w14:textId="7599179B" w:rsidR="00FE55BB" w:rsidRPr="00C9295A" w:rsidRDefault="00FE55BB">
      <w:pPr>
        <w:rPr>
          <w:b/>
          <w:bCs/>
          <w:u w:val="single"/>
        </w:rPr>
      </w:pPr>
      <w:r w:rsidRPr="00C9295A">
        <w:rPr>
          <w:b/>
          <w:bCs/>
          <w:u w:val="single"/>
        </w:rPr>
        <w:t>About</w:t>
      </w:r>
    </w:p>
    <w:p w14:paraId="4CB3A450" w14:textId="31D35C12" w:rsidR="00FE55BB" w:rsidRDefault="00FE55BB">
      <w:proofErr w:type="spellStart"/>
      <w:r w:rsidRPr="00FE55BB">
        <w:t>SpotCheckAI</w:t>
      </w:r>
      <w:proofErr w:type="spellEnd"/>
      <w:r w:rsidRPr="00FE55BB">
        <w:t xml:space="preserve"> is a PWA that employs a full-stack approach to detect potentially cancerous skin lesions. By uploading an image to the website, users can obtain a probability score indicating whether the lesion is benign or cancerous, based on a Convolutional Neural Network Model. In addition, the website features a chatbot that utilizes </w:t>
      </w:r>
      <w:proofErr w:type="spellStart"/>
      <w:r w:rsidRPr="00FE55BB">
        <w:t>OpenAI's</w:t>
      </w:r>
      <w:proofErr w:type="spellEnd"/>
      <w:r w:rsidRPr="00FE55BB">
        <w:t xml:space="preserve"> GPT-3 model to respond to inquiries about the results or the platform itself.</w:t>
      </w:r>
    </w:p>
    <w:p w14:paraId="29E16B65" w14:textId="77777777" w:rsidR="00551BFE" w:rsidRDefault="00551BFE"/>
    <w:p w14:paraId="3D53F1BA" w14:textId="0A703278" w:rsidR="00551BFE" w:rsidRDefault="00551BFE">
      <w:r>
        <w:t>Note: Follow the Installation Manual prior to using this user guide.</w:t>
      </w:r>
    </w:p>
    <w:p w14:paraId="002F46C1" w14:textId="77777777" w:rsidR="00FE55BB" w:rsidRDefault="00FE55BB"/>
    <w:p w14:paraId="112BD2E9" w14:textId="77777777" w:rsidR="00C9295A" w:rsidRDefault="00C9295A" w:rsidP="00C9295A">
      <w:pPr>
        <w:ind w:left="360"/>
      </w:pPr>
    </w:p>
    <w:sectPr w:rsidR="00C9295A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968EF" w14:textId="77777777" w:rsidR="00F671BE" w:rsidRDefault="00F671BE" w:rsidP="00FE55BB">
      <w:r>
        <w:separator/>
      </w:r>
    </w:p>
  </w:endnote>
  <w:endnote w:type="continuationSeparator" w:id="0">
    <w:p w14:paraId="49937A66" w14:textId="77777777" w:rsidR="00F671BE" w:rsidRDefault="00F671BE" w:rsidP="00FE5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795252"/>
      <w:docPartObj>
        <w:docPartGallery w:val="Page Numbers (Bottom of Page)"/>
        <w:docPartUnique/>
      </w:docPartObj>
    </w:sdtPr>
    <w:sdtContent>
      <w:p w14:paraId="2A8ECF7F" w14:textId="78D626DF" w:rsidR="00FE55BB" w:rsidRDefault="00FE55BB" w:rsidP="00C620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57C6BF" w14:textId="77777777" w:rsidR="00FE55BB" w:rsidRDefault="00FE55BB" w:rsidP="00FE55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645460"/>
      <w:docPartObj>
        <w:docPartGallery w:val="Page Numbers (Bottom of Page)"/>
        <w:docPartUnique/>
      </w:docPartObj>
    </w:sdtPr>
    <w:sdtContent>
      <w:p w14:paraId="4CFD2CA8" w14:textId="107D9BD2" w:rsidR="00FE55BB" w:rsidRDefault="00FE55BB" w:rsidP="00C620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79B975" w14:textId="7B407A64" w:rsidR="00FE55BB" w:rsidRDefault="00FE55BB" w:rsidP="00FE55BB">
    <w:pPr>
      <w:pStyle w:val="Footer"/>
      <w:ind w:right="360"/>
    </w:pPr>
    <w:r>
      <w:t>Rev. 04/22/2023</w:t>
    </w:r>
  </w:p>
  <w:p w14:paraId="64AB4AF8" w14:textId="77777777" w:rsidR="00FE55BB" w:rsidRDefault="00FE5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46E14" w14:textId="77777777" w:rsidR="00F671BE" w:rsidRDefault="00F671BE" w:rsidP="00FE55BB">
      <w:r>
        <w:separator/>
      </w:r>
    </w:p>
  </w:footnote>
  <w:footnote w:type="continuationSeparator" w:id="0">
    <w:p w14:paraId="6BC30A45" w14:textId="77777777" w:rsidR="00F671BE" w:rsidRDefault="00F671BE" w:rsidP="00FE5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7CBB" w14:textId="2875E728" w:rsidR="00FE55BB" w:rsidRPr="00FE55BB" w:rsidRDefault="00FE55BB" w:rsidP="00FE55BB">
    <w:pPr>
      <w:pStyle w:val="Header"/>
      <w:rPr>
        <w:b/>
        <w:bCs/>
      </w:rPr>
    </w:pPr>
    <w:proofErr w:type="spellStart"/>
    <w:r>
      <w:rPr>
        <w:b/>
        <w:bCs/>
      </w:rPr>
      <w:t>SpotCheckAI</w:t>
    </w:r>
    <w:proofErr w:type="spellEnd"/>
    <w:r>
      <w:rPr>
        <w:b/>
        <w:bCs/>
      </w:rPr>
      <w:t xml:space="preserve">: </w:t>
    </w:r>
    <w:r w:rsidR="00551BFE">
      <w:rPr>
        <w:b/>
        <w:bCs/>
      </w:rPr>
      <w:t>User Guide</w:t>
    </w:r>
    <w:r w:rsidRPr="00FE55BB">
      <w:rPr>
        <w:b/>
        <w:bCs/>
      </w:rPr>
      <w:tab/>
    </w:r>
    <w:r w:rsidRPr="00FE55BB">
      <w:rPr>
        <w:b/>
        <w:bCs/>
      </w:rPr>
      <w:tab/>
    </w:r>
    <w:r w:rsidRPr="00FE55BB">
      <w:rPr>
        <w:b/>
        <w:bCs/>
        <w:noProof/>
      </w:rPr>
      <w:drawing>
        <wp:inline distT="0" distB="0" distL="0" distR="0" wp14:anchorId="7B056EF8" wp14:editId="77F7BE44">
          <wp:extent cx="828675" cy="512787"/>
          <wp:effectExtent l="0" t="0" r="0" b="0"/>
          <wp:docPr id="1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458" cy="55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2530"/>
    <w:multiLevelType w:val="hybridMultilevel"/>
    <w:tmpl w:val="583C8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5133"/>
    <w:multiLevelType w:val="hybridMultilevel"/>
    <w:tmpl w:val="04B4D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14632">
    <w:abstractNumId w:val="0"/>
  </w:num>
  <w:num w:numId="2" w16cid:durableId="1899126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A8"/>
    <w:rsid w:val="00024F04"/>
    <w:rsid w:val="0007034A"/>
    <w:rsid w:val="003437AC"/>
    <w:rsid w:val="004B4EA8"/>
    <w:rsid w:val="00551BFE"/>
    <w:rsid w:val="0062657E"/>
    <w:rsid w:val="00C9295A"/>
    <w:rsid w:val="00E53C18"/>
    <w:rsid w:val="00F671BE"/>
    <w:rsid w:val="00F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A06C"/>
  <w15:chartTrackingRefBased/>
  <w15:docId w15:val="{A9A05F86-B195-134F-A21D-8A9F36D5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5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5BB"/>
  </w:style>
  <w:style w:type="paragraph" w:styleId="Footer">
    <w:name w:val="footer"/>
    <w:basedOn w:val="Normal"/>
    <w:link w:val="FooterChar"/>
    <w:uiPriority w:val="99"/>
    <w:unhideWhenUsed/>
    <w:rsid w:val="00FE55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5BB"/>
  </w:style>
  <w:style w:type="character" w:styleId="PageNumber">
    <w:name w:val="page number"/>
    <w:basedOn w:val="DefaultParagraphFont"/>
    <w:uiPriority w:val="99"/>
    <w:semiHidden/>
    <w:unhideWhenUsed/>
    <w:rsid w:val="00FE55BB"/>
  </w:style>
  <w:style w:type="character" w:styleId="Hyperlink">
    <w:name w:val="Hyperlink"/>
    <w:basedOn w:val="DefaultParagraphFont"/>
    <w:uiPriority w:val="99"/>
    <w:unhideWhenUsed/>
    <w:rsid w:val="00FE5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5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Rafferty Leung</dc:creator>
  <cp:keywords/>
  <dc:description/>
  <cp:lastModifiedBy>Rafferty Leung</cp:lastModifiedBy>
  <cp:revision>5</cp:revision>
  <dcterms:created xsi:type="dcterms:W3CDTF">2023-04-23T05:35:00Z</dcterms:created>
  <dcterms:modified xsi:type="dcterms:W3CDTF">2023-04-23T06:21:00Z</dcterms:modified>
</cp:coreProperties>
</file>