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43D0" w14:textId="77777777" w:rsidR="006941D8" w:rsidRDefault="006941D8"/>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6941D8" w14:paraId="15A780B8" w14:textId="77777777">
        <w:tc>
          <w:tcPr>
            <w:tcW w:w="2425" w:type="dxa"/>
            <w:shd w:val="clear" w:color="auto" w:fill="F2F2F2"/>
          </w:tcPr>
          <w:p w14:paraId="6D0E6611" w14:textId="77777777" w:rsidR="006941D8" w:rsidRDefault="00000000">
            <w:pPr>
              <w:spacing w:before="120"/>
              <w:rPr>
                <w:rFonts w:ascii="Avenir" w:eastAsia="Avenir" w:hAnsi="Avenir" w:cs="Avenir"/>
                <w:b/>
                <w:sz w:val="22"/>
                <w:szCs w:val="22"/>
              </w:rPr>
            </w:pPr>
            <w:r>
              <w:rPr>
                <w:rFonts w:ascii="Avenir" w:eastAsia="Avenir" w:hAnsi="Avenir" w:cs="Avenir"/>
                <w:b/>
                <w:sz w:val="22"/>
                <w:szCs w:val="22"/>
              </w:rPr>
              <w:t>Project Name:</w:t>
            </w:r>
          </w:p>
        </w:tc>
        <w:tc>
          <w:tcPr>
            <w:tcW w:w="6925" w:type="dxa"/>
          </w:tcPr>
          <w:p w14:paraId="5C6E7C68" w14:textId="7E0B28F1" w:rsidR="006941D8" w:rsidRDefault="0007693B">
            <w:pPr>
              <w:spacing w:before="120"/>
              <w:rPr>
                <w:rFonts w:ascii="Avenir" w:eastAsia="Avenir" w:hAnsi="Avenir" w:cs="Avenir"/>
                <w:sz w:val="22"/>
                <w:szCs w:val="22"/>
              </w:rPr>
            </w:pPr>
            <w:proofErr w:type="spellStart"/>
            <w:r>
              <w:rPr>
                <w:rFonts w:asciiTheme="minorEastAsia" w:hAnsiTheme="minorEastAsia" w:cs="Avenir" w:hint="eastAsia"/>
                <w:sz w:val="22"/>
                <w:szCs w:val="22"/>
              </w:rPr>
              <w:t>Clean</w:t>
            </w:r>
            <w:r>
              <w:rPr>
                <w:rFonts w:ascii="Avenir" w:eastAsia="Avenir" w:hAnsi="Avenir" w:cs="Avenir"/>
                <w:sz w:val="22"/>
                <w:szCs w:val="22"/>
              </w:rPr>
              <w:t>home</w:t>
            </w:r>
            <w:proofErr w:type="spellEnd"/>
          </w:p>
        </w:tc>
      </w:tr>
      <w:tr w:rsidR="006941D8" w14:paraId="53592B7E" w14:textId="77777777">
        <w:tc>
          <w:tcPr>
            <w:tcW w:w="2425" w:type="dxa"/>
            <w:shd w:val="clear" w:color="auto" w:fill="F2F2F2"/>
          </w:tcPr>
          <w:p w14:paraId="5601CBA3" w14:textId="77777777" w:rsidR="006941D8" w:rsidRDefault="00000000">
            <w:pPr>
              <w:spacing w:before="120"/>
              <w:rPr>
                <w:rFonts w:ascii="Avenir" w:eastAsia="Avenir" w:hAnsi="Avenir" w:cs="Avenir"/>
                <w:b/>
                <w:sz w:val="22"/>
                <w:szCs w:val="22"/>
              </w:rPr>
            </w:pPr>
            <w:r>
              <w:rPr>
                <w:rFonts w:ascii="Avenir" w:eastAsia="Avenir" w:hAnsi="Avenir" w:cs="Avenir"/>
                <w:b/>
                <w:sz w:val="22"/>
                <w:szCs w:val="22"/>
              </w:rPr>
              <w:t>Team:</w:t>
            </w:r>
          </w:p>
        </w:tc>
        <w:tc>
          <w:tcPr>
            <w:tcW w:w="6925" w:type="dxa"/>
          </w:tcPr>
          <w:p w14:paraId="1DEE2048" w14:textId="4FAE24E6" w:rsidR="006941D8" w:rsidRDefault="0007693B">
            <w:pPr>
              <w:spacing w:before="120"/>
              <w:rPr>
                <w:rFonts w:ascii="Avenir" w:eastAsia="Avenir" w:hAnsi="Avenir" w:cs="Avenir"/>
                <w:sz w:val="22"/>
                <w:szCs w:val="22"/>
              </w:rPr>
            </w:pPr>
            <w:r>
              <w:rPr>
                <w:rFonts w:ascii="Avenir" w:eastAsia="Avenir" w:hAnsi="Avenir" w:cs="Avenir"/>
                <w:sz w:val="22"/>
                <w:szCs w:val="22"/>
              </w:rPr>
              <w:t>Boyi Zhang</w:t>
            </w:r>
          </w:p>
        </w:tc>
      </w:tr>
      <w:tr w:rsidR="006941D8" w14:paraId="46194A7F" w14:textId="77777777">
        <w:tc>
          <w:tcPr>
            <w:tcW w:w="2425" w:type="dxa"/>
            <w:tcBorders>
              <w:bottom w:val="single" w:sz="4" w:space="0" w:color="000000"/>
            </w:tcBorders>
            <w:shd w:val="clear" w:color="auto" w:fill="F2F2F2"/>
          </w:tcPr>
          <w:p w14:paraId="1EE6699A" w14:textId="77777777" w:rsidR="006941D8" w:rsidRDefault="00000000">
            <w:pPr>
              <w:spacing w:before="120"/>
              <w:rPr>
                <w:rFonts w:ascii="Avenir" w:eastAsia="Avenir" w:hAnsi="Avenir" w:cs="Avenir"/>
                <w:b/>
                <w:sz w:val="22"/>
                <w:szCs w:val="22"/>
              </w:rPr>
            </w:pPr>
            <w:r>
              <w:rPr>
                <w:rFonts w:ascii="Avenir" w:eastAsia="Avenir" w:hAnsi="Avenir" w:cs="Avenir"/>
                <w:b/>
                <w:sz w:val="22"/>
                <w:szCs w:val="22"/>
              </w:rPr>
              <w:t>Project Description:</w:t>
            </w:r>
          </w:p>
          <w:p w14:paraId="086DF0D8" w14:textId="77777777" w:rsidR="006941D8" w:rsidRDefault="006941D8">
            <w:pPr>
              <w:spacing w:before="120"/>
              <w:rPr>
                <w:rFonts w:ascii="Avenir" w:eastAsia="Avenir" w:hAnsi="Avenir" w:cs="Avenir"/>
                <w:b/>
                <w:sz w:val="22"/>
                <w:szCs w:val="22"/>
              </w:rPr>
            </w:pPr>
          </w:p>
        </w:tc>
        <w:tc>
          <w:tcPr>
            <w:tcW w:w="6925" w:type="dxa"/>
            <w:tcBorders>
              <w:bottom w:val="single" w:sz="4" w:space="0" w:color="000000"/>
            </w:tcBorders>
          </w:tcPr>
          <w:p w14:paraId="7CBD5546" w14:textId="6B4A6C2A" w:rsidR="006941D8" w:rsidRDefault="0007693B">
            <w:pPr>
              <w:spacing w:before="120"/>
              <w:rPr>
                <w:rFonts w:ascii="Avenir" w:eastAsia="Avenir" w:hAnsi="Avenir" w:cs="Avenir"/>
                <w:sz w:val="22"/>
                <w:szCs w:val="22"/>
              </w:rPr>
            </w:pPr>
            <w:r w:rsidRPr="0007693B">
              <w:rPr>
                <w:rFonts w:ascii="Avenir" w:eastAsia="Avenir" w:hAnsi="Avenir" w:cs="Avenir"/>
                <w:sz w:val="22"/>
                <w:szCs w:val="22"/>
              </w:rPr>
              <w:t>Housekeeping services can be booked at your available times with free cancellation and changes</w:t>
            </w:r>
            <w:r w:rsidRPr="0007693B">
              <w:rPr>
                <w:rFonts w:ascii="Avenir" w:eastAsia="Avenir" w:hAnsi="Avenir" w:cs="Avenir"/>
                <w:sz w:val="22"/>
                <w:szCs w:val="22"/>
              </w:rPr>
              <w:t xml:space="preserve"> </w:t>
            </w:r>
          </w:p>
          <w:p w14:paraId="067D5139" w14:textId="59640866" w:rsidR="006941D8" w:rsidRDefault="00000000">
            <w:pPr>
              <w:spacing w:before="120"/>
              <w:rPr>
                <w:rFonts w:ascii="Avenir" w:eastAsia="Avenir" w:hAnsi="Avenir" w:cs="Avenir"/>
                <w:sz w:val="22"/>
                <w:szCs w:val="22"/>
              </w:rPr>
            </w:pPr>
            <w:r>
              <w:rPr>
                <w:rFonts w:ascii="Avenir" w:eastAsia="Avenir" w:hAnsi="Avenir" w:cs="Avenir"/>
                <w:b/>
                <w:sz w:val="22"/>
                <w:szCs w:val="22"/>
              </w:rPr>
              <w:t>For</w:t>
            </w:r>
            <w:r>
              <w:rPr>
                <w:rFonts w:ascii="Avenir" w:eastAsia="Avenir" w:hAnsi="Avenir" w:cs="Avenir"/>
                <w:sz w:val="22"/>
                <w:szCs w:val="22"/>
              </w:rPr>
              <w:t xml:space="preserve"> </w:t>
            </w:r>
            <w:r w:rsidR="0007693B">
              <w:rPr>
                <w:rFonts w:ascii="Avenir" w:eastAsia="Avenir" w:hAnsi="Avenir" w:cs="Avenir"/>
                <w:sz w:val="22"/>
                <w:szCs w:val="22"/>
              </w:rPr>
              <w:t>customers</w:t>
            </w:r>
          </w:p>
          <w:p w14:paraId="10A1B5AD" w14:textId="1EA6C7FC" w:rsidR="006941D8" w:rsidRDefault="00000000">
            <w:pPr>
              <w:spacing w:before="120"/>
              <w:rPr>
                <w:rFonts w:ascii="Avenir" w:eastAsia="Avenir" w:hAnsi="Avenir" w:cs="Avenir"/>
                <w:sz w:val="22"/>
                <w:szCs w:val="22"/>
              </w:rPr>
            </w:pPr>
            <w:r>
              <w:rPr>
                <w:rFonts w:ascii="Avenir" w:eastAsia="Avenir" w:hAnsi="Avenir" w:cs="Avenir"/>
                <w:b/>
                <w:sz w:val="22"/>
                <w:szCs w:val="22"/>
              </w:rPr>
              <w:t>who</w:t>
            </w:r>
            <w:r>
              <w:rPr>
                <w:rFonts w:ascii="Avenir" w:eastAsia="Avenir" w:hAnsi="Avenir" w:cs="Avenir"/>
                <w:sz w:val="22"/>
                <w:szCs w:val="22"/>
              </w:rPr>
              <w:t xml:space="preserve"> </w:t>
            </w:r>
            <w:proofErr w:type="gramStart"/>
            <w:r w:rsidR="0007693B">
              <w:rPr>
                <w:rFonts w:ascii="Avenir" w:eastAsia="Avenir" w:hAnsi="Avenir" w:cs="Avenir"/>
                <w:sz w:val="22"/>
                <w:szCs w:val="22"/>
              </w:rPr>
              <w:t>b</w:t>
            </w:r>
            <w:r w:rsidR="0007693B" w:rsidRPr="0007693B">
              <w:rPr>
                <w:rFonts w:ascii="Avenir" w:eastAsia="Avenir" w:hAnsi="Avenir" w:cs="Avenir"/>
                <w:sz w:val="22"/>
                <w:szCs w:val="22"/>
              </w:rPr>
              <w:t>ook</w:t>
            </w:r>
            <w:proofErr w:type="gramEnd"/>
            <w:r w:rsidR="0007693B" w:rsidRPr="0007693B">
              <w:rPr>
                <w:rFonts w:ascii="Avenir" w:eastAsia="Avenir" w:hAnsi="Avenir" w:cs="Avenir"/>
                <w:sz w:val="22"/>
                <w:szCs w:val="22"/>
              </w:rPr>
              <w:t xml:space="preserve"> housekeeping</w:t>
            </w:r>
          </w:p>
          <w:p w14:paraId="26C369A4" w14:textId="586EAF2C" w:rsidR="006941D8" w:rsidRDefault="00000000">
            <w:pPr>
              <w:spacing w:before="120"/>
              <w:rPr>
                <w:rFonts w:ascii="Avenir" w:eastAsia="Avenir" w:hAnsi="Avenir" w:cs="Avenir"/>
                <w:sz w:val="22"/>
                <w:szCs w:val="22"/>
              </w:rPr>
            </w:pPr>
            <w:r>
              <w:rPr>
                <w:rFonts w:ascii="Avenir" w:eastAsia="Avenir" w:hAnsi="Avenir" w:cs="Avenir"/>
                <w:b/>
                <w:sz w:val="22"/>
                <w:szCs w:val="22"/>
              </w:rPr>
              <w:t>the</w:t>
            </w:r>
            <w:r>
              <w:rPr>
                <w:rFonts w:ascii="Avenir" w:eastAsia="Avenir" w:hAnsi="Avenir" w:cs="Avenir"/>
                <w:sz w:val="22"/>
                <w:szCs w:val="22"/>
              </w:rPr>
              <w:t xml:space="preserve"> </w:t>
            </w:r>
            <w:proofErr w:type="spellStart"/>
            <w:r w:rsidR="0007693B">
              <w:rPr>
                <w:rFonts w:ascii="Avenir" w:eastAsia="Avenir" w:hAnsi="Avenir" w:cs="Avenir"/>
                <w:sz w:val="22"/>
                <w:szCs w:val="22"/>
              </w:rPr>
              <w:t>Cleanhome</w:t>
            </w:r>
            <w:proofErr w:type="spellEnd"/>
          </w:p>
          <w:p w14:paraId="31B89078" w14:textId="360E3C7A" w:rsidR="006941D8" w:rsidRDefault="00000000">
            <w:pPr>
              <w:spacing w:before="120"/>
              <w:rPr>
                <w:rFonts w:ascii="Avenir" w:eastAsia="Avenir" w:hAnsi="Avenir" w:cs="Avenir"/>
                <w:sz w:val="22"/>
                <w:szCs w:val="22"/>
              </w:rPr>
            </w:pPr>
            <w:r>
              <w:rPr>
                <w:rFonts w:ascii="Avenir" w:eastAsia="Avenir" w:hAnsi="Avenir" w:cs="Avenir"/>
                <w:b/>
                <w:sz w:val="22"/>
                <w:szCs w:val="22"/>
              </w:rPr>
              <w:t>is a</w:t>
            </w:r>
            <w:r>
              <w:rPr>
                <w:rFonts w:ascii="Avenir" w:eastAsia="Avenir" w:hAnsi="Avenir" w:cs="Avenir"/>
                <w:sz w:val="22"/>
                <w:szCs w:val="22"/>
              </w:rPr>
              <w:t xml:space="preserve"> </w:t>
            </w:r>
            <w:r w:rsidR="0007693B">
              <w:rPr>
                <w:rFonts w:ascii="Avenir" w:eastAsia="Avenir" w:hAnsi="Avenir" w:cs="Avenir"/>
                <w:sz w:val="22"/>
                <w:szCs w:val="22"/>
              </w:rPr>
              <w:t>web app</w:t>
            </w:r>
          </w:p>
          <w:p w14:paraId="108B27E9" w14:textId="6A64C34C" w:rsidR="006941D8" w:rsidRDefault="00000000">
            <w:pPr>
              <w:spacing w:before="120"/>
              <w:rPr>
                <w:rFonts w:ascii="Avenir" w:eastAsia="Avenir" w:hAnsi="Avenir" w:cs="Avenir"/>
                <w:sz w:val="22"/>
                <w:szCs w:val="22"/>
              </w:rPr>
            </w:pPr>
            <w:r>
              <w:rPr>
                <w:rFonts w:ascii="Avenir" w:eastAsia="Avenir" w:hAnsi="Avenir" w:cs="Avenir"/>
                <w:b/>
                <w:sz w:val="22"/>
                <w:szCs w:val="22"/>
              </w:rPr>
              <w:t>that</w:t>
            </w:r>
            <w:r>
              <w:rPr>
                <w:rFonts w:ascii="Avenir" w:eastAsia="Avenir" w:hAnsi="Avenir" w:cs="Avenir"/>
                <w:sz w:val="22"/>
                <w:szCs w:val="22"/>
              </w:rPr>
              <w:t xml:space="preserve"> </w:t>
            </w:r>
            <w:r w:rsidR="0007693B" w:rsidRPr="0007693B">
              <w:rPr>
                <w:rFonts w:ascii="Avenir" w:eastAsia="Avenir" w:hAnsi="Avenir" w:cs="Avenir"/>
                <w:sz w:val="22"/>
                <w:szCs w:val="22"/>
              </w:rPr>
              <w:t>Easily book housekeeping services</w:t>
            </w:r>
          </w:p>
          <w:p w14:paraId="4586C0BA" w14:textId="235671DA" w:rsidR="006941D8" w:rsidRDefault="00000000">
            <w:pPr>
              <w:spacing w:before="120"/>
              <w:rPr>
                <w:rFonts w:ascii="Avenir" w:eastAsia="Avenir" w:hAnsi="Avenir" w:cs="Avenir"/>
                <w:sz w:val="22"/>
                <w:szCs w:val="22"/>
              </w:rPr>
            </w:pPr>
            <w:r>
              <w:rPr>
                <w:rFonts w:ascii="Avenir" w:eastAsia="Avenir" w:hAnsi="Avenir" w:cs="Avenir"/>
                <w:b/>
                <w:sz w:val="22"/>
                <w:szCs w:val="22"/>
              </w:rPr>
              <w:t>unlike</w:t>
            </w:r>
            <w:r>
              <w:rPr>
                <w:rFonts w:ascii="Avenir" w:eastAsia="Avenir" w:hAnsi="Avenir" w:cs="Avenir"/>
                <w:sz w:val="22"/>
                <w:szCs w:val="22"/>
              </w:rPr>
              <w:t xml:space="preserve"> </w:t>
            </w:r>
            <w:r w:rsidR="0007693B" w:rsidRPr="0007693B">
              <w:rPr>
                <w:rFonts w:ascii="Avenir" w:eastAsia="Avenir" w:hAnsi="Avenir" w:cs="Avenir"/>
                <w:sz w:val="22"/>
                <w:szCs w:val="22"/>
              </w:rPr>
              <w:t>Traditional phone calls to book housekeeping services, available time also needs to be discussed by phone</w:t>
            </w:r>
          </w:p>
          <w:p w14:paraId="5D9C8A6B" w14:textId="1017AF35" w:rsidR="006941D8" w:rsidRDefault="00000000">
            <w:pPr>
              <w:spacing w:before="120"/>
              <w:rPr>
                <w:rFonts w:ascii="Avenir" w:eastAsia="Avenir" w:hAnsi="Avenir" w:cs="Avenir"/>
                <w:sz w:val="22"/>
                <w:szCs w:val="22"/>
              </w:rPr>
            </w:pPr>
            <w:r>
              <w:rPr>
                <w:rFonts w:ascii="Avenir" w:eastAsia="Avenir" w:hAnsi="Avenir" w:cs="Avenir"/>
                <w:b/>
                <w:sz w:val="22"/>
                <w:szCs w:val="22"/>
              </w:rPr>
              <w:t>our application</w:t>
            </w:r>
            <w:r>
              <w:rPr>
                <w:rFonts w:ascii="Avenir" w:eastAsia="Avenir" w:hAnsi="Avenir" w:cs="Avenir"/>
                <w:sz w:val="22"/>
                <w:szCs w:val="22"/>
              </w:rPr>
              <w:t xml:space="preserve"> </w:t>
            </w:r>
            <w:r w:rsidR="00710E71" w:rsidRPr="00710E71">
              <w:rPr>
                <w:rFonts w:ascii="Avenir" w:eastAsia="Avenir" w:hAnsi="Avenir" w:cs="Avenir"/>
                <w:sz w:val="22"/>
                <w:szCs w:val="22"/>
              </w:rPr>
              <w:t>Not only are the available times obvious, but they can be changed and canceled at any time for free. We also provide user feedback to improve the quality of our services.</w:t>
            </w:r>
          </w:p>
          <w:p w14:paraId="59770575" w14:textId="77777777" w:rsidR="006941D8" w:rsidRDefault="006941D8">
            <w:pPr>
              <w:spacing w:before="120"/>
              <w:rPr>
                <w:rFonts w:ascii="Avenir" w:eastAsia="Avenir" w:hAnsi="Avenir" w:cs="Avenir"/>
                <w:sz w:val="22"/>
                <w:szCs w:val="22"/>
              </w:rPr>
            </w:pPr>
          </w:p>
        </w:tc>
      </w:tr>
      <w:tr w:rsidR="006941D8" w14:paraId="1C2BA52F" w14:textId="77777777">
        <w:trPr>
          <w:trHeight w:val="20"/>
        </w:trPr>
        <w:tc>
          <w:tcPr>
            <w:tcW w:w="9350" w:type="dxa"/>
            <w:gridSpan w:val="2"/>
            <w:shd w:val="clear" w:color="auto" w:fill="4472C4"/>
          </w:tcPr>
          <w:p w14:paraId="534BC0AE" w14:textId="77777777" w:rsidR="006941D8" w:rsidRDefault="006941D8">
            <w:pPr>
              <w:spacing w:before="120"/>
              <w:ind w:firstLine="720"/>
              <w:rPr>
                <w:rFonts w:ascii="Avenir" w:eastAsia="Avenir" w:hAnsi="Avenir" w:cs="Avenir"/>
                <w:b/>
                <w:sz w:val="22"/>
                <w:szCs w:val="22"/>
              </w:rPr>
            </w:pPr>
          </w:p>
        </w:tc>
      </w:tr>
      <w:tr w:rsidR="006941D8" w14:paraId="5AC47B91" w14:textId="77777777">
        <w:trPr>
          <w:trHeight w:val="751"/>
        </w:trPr>
        <w:tc>
          <w:tcPr>
            <w:tcW w:w="2425" w:type="dxa"/>
            <w:shd w:val="clear" w:color="auto" w:fill="F2F2F2"/>
          </w:tcPr>
          <w:p w14:paraId="516CCAF9" w14:textId="77777777" w:rsidR="006941D8" w:rsidRDefault="00000000">
            <w:pPr>
              <w:spacing w:before="120"/>
              <w:rPr>
                <w:rFonts w:ascii="Avenir" w:eastAsia="Avenir" w:hAnsi="Avenir" w:cs="Avenir"/>
                <w:b/>
                <w:sz w:val="22"/>
                <w:szCs w:val="22"/>
              </w:rPr>
            </w:pPr>
            <w:r>
              <w:rPr>
                <w:rFonts w:ascii="Avenir" w:eastAsia="Avenir" w:hAnsi="Avenir" w:cs="Avenir"/>
                <w:b/>
                <w:sz w:val="22"/>
                <w:szCs w:val="22"/>
              </w:rPr>
              <w:t>Benefit Outcomes:</w:t>
            </w:r>
          </w:p>
        </w:tc>
        <w:tc>
          <w:tcPr>
            <w:tcW w:w="6925" w:type="dxa"/>
          </w:tcPr>
          <w:p w14:paraId="131D396C" w14:textId="77777777" w:rsidR="00710E71" w:rsidRPr="00710E71" w:rsidRDefault="00710E71" w:rsidP="00710E71">
            <w:pPr>
              <w:spacing w:before="120"/>
              <w:rPr>
                <w:rFonts w:ascii="Avenir" w:eastAsia="Avenir" w:hAnsi="Avenir" w:cs="Avenir"/>
                <w:sz w:val="22"/>
                <w:szCs w:val="22"/>
              </w:rPr>
            </w:pPr>
            <w:r w:rsidRPr="00710E71">
              <w:rPr>
                <w:rFonts w:ascii="Avenir" w:eastAsia="Avenir" w:hAnsi="Avenir" w:cs="Avenir"/>
                <w:sz w:val="22"/>
                <w:szCs w:val="22"/>
              </w:rPr>
              <w:t>1. Users can book services according to their favorite date and time</w:t>
            </w:r>
          </w:p>
          <w:p w14:paraId="6330ADAA" w14:textId="77777777" w:rsidR="00710E71" w:rsidRPr="00710E71" w:rsidRDefault="00710E71" w:rsidP="00710E71">
            <w:pPr>
              <w:spacing w:before="120"/>
              <w:rPr>
                <w:rFonts w:ascii="Avenir" w:eastAsia="Avenir" w:hAnsi="Avenir" w:cs="Avenir"/>
                <w:sz w:val="22"/>
                <w:szCs w:val="22"/>
              </w:rPr>
            </w:pPr>
            <w:r w:rsidRPr="00710E71">
              <w:rPr>
                <w:rFonts w:ascii="Avenir" w:eastAsia="Avenir" w:hAnsi="Avenir" w:cs="Avenir"/>
                <w:sz w:val="22"/>
                <w:szCs w:val="22"/>
              </w:rPr>
              <w:t>2. Just click on the service you need to see the available time and make a choice</w:t>
            </w:r>
          </w:p>
          <w:p w14:paraId="65A3DF90" w14:textId="5D832CE5" w:rsidR="006941D8" w:rsidRDefault="00710E71" w:rsidP="00710E71">
            <w:pPr>
              <w:spacing w:before="120"/>
              <w:rPr>
                <w:rFonts w:ascii="Avenir" w:eastAsia="Avenir" w:hAnsi="Avenir" w:cs="Avenir"/>
                <w:sz w:val="22"/>
                <w:szCs w:val="22"/>
              </w:rPr>
            </w:pPr>
            <w:r w:rsidRPr="00710E71">
              <w:rPr>
                <w:rFonts w:ascii="Avenir" w:eastAsia="Avenir" w:hAnsi="Avenir" w:cs="Avenir"/>
                <w:sz w:val="22"/>
                <w:szCs w:val="22"/>
              </w:rPr>
              <w:t>3. Free changes and cancellations</w:t>
            </w:r>
          </w:p>
        </w:tc>
      </w:tr>
      <w:tr w:rsidR="006941D8" w14:paraId="75FE758B" w14:textId="77777777">
        <w:trPr>
          <w:trHeight w:val="751"/>
        </w:trPr>
        <w:tc>
          <w:tcPr>
            <w:tcW w:w="2425" w:type="dxa"/>
            <w:shd w:val="clear" w:color="auto" w:fill="F2F2F2"/>
          </w:tcPr>
          <w:p w14:paraId="3EC544DD" w14:textId="77777777" w:rsidR="006941D8" w:rsidRDefault="00000000">
            <w:pPr>
              <w:spacing w:before="120"/>
              <w:rPr>
                <w:rFonts w:ascii="Avenir" w:eastAsia="Avenir" w:hAnsi="Avenir" w:cs="Avenir"/>
                <w:b/>
                <w:sz w:val="22"/>
                <w:szCs w:val="22"/>
              </w:rPr>
            </w:pPr>
            <w:proofErr w:type="spellStart"/>
            <w:r>
              <w:rPr>
                <w:rFonts w:ascii="Avenir" w:eastAsia="Avenir" w:hAnsi="Avenir" w:cs="Avenir"/>
                <w:b/>
                <w:sz w:val="22"/>
                <w:szCs w:val="22"/>
              </w:rPr>
              <w:t>Github</w:t>
            </w:r>
            <w:proofErr w:type="spellEnd"/>
            <w:r>
              <w:rPr>
                <w:rFonts w:ascii="Avenir" w:eastAsia="Avenir" w:hAnsi="Avenir" w:cs="Avenir"/>
                <w:b/>
                <w:sz w:val="22"/>
                <w:szCs w:val="22"/>
              </w:rPr>
              <w:t xml:space="preserve"> Link:</w:t>
            </w:r>
          </w:p>
        </w:tc>
        <w:tc>
          <w:tcPr>
            <w:tcW w:w="6925" w:type="dxa"/>
          </w:tcPr>
          <w:p w14:paraId="30EFAE4C" w14:textId="1180A416" w:rsidR="006941D8" w:rsidRDefault="00710E71">
            <w:pPr>
              <w:spacing w:before="120"/>
              <w:rPr>
                <w:rFonts w:ascii="Avenir" w:eastAsia="Avenir" w:hAnsi="Avenir" w:cs="Avenir"/>
                <w:sz w:val="22"/>
                <w:szCs w:val="22"/>
              </w:rPr>
            </w:pPr>
            <w:r w:rsidRPr="00710E71">
              <w:rPr>
                <w:rFonts w:ascii="Avenir" w:eastAsia="Avenir" w:hAnsi="Avenir" w:cs="Avenir"/>
                <w:sz w:val="22"/>
                <w:szCs w:val="22"/>
              </w:rPr>
              <w:t>https://github.com/htmw/2023S-bzhang/wiki</w:t>
            </w:r>
          </w:p>
        </w:tc>
      </w:tr>
    </w:tbl>
    <w:p w14:paraId="3DF050D4" w14:textId="77777777" w:rsidR="006941D8" w:rsidRDefault="006941D8"/>
    <w:p w14:paraId="4759AE41" w14:textId="77777777" w:rsidR="006941D8" w:rsidRDefault="006941D8"/>
    <w:sectPr w:rsidR="006941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1D8"/>
    <w:rsid w:val="0007693B"/>
    <w:rsid w:val="006941D8"/>
    <w:rsid w:val="0071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36B2"/>
  <w15:docId w15:val="{FB90A938-2690-45E7-B70E-59417D98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601"/>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1E5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KDcKIYd8YyR/vYOZGRQWQjixXQ==">AMUW2mV/0Uk8YL1yobbzY+x4vigYD/wj6NU+HuM5PVJ4Gi1ArJfXBCN7ZNRXrd0SDfxPkKcBo4ECCAJ7bjsvhMdtJ7iV67LbLHZN/AbXR01W/ci9EHUmbKU=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Prof. Henry T M</dc:creator>
  <cp:lastModifiedBy>Zhang Boyi</cp:lastModifiedBy>
  <cp:revision>2</cp:revision>
  <dcterms:created xsi:type="dcterms:W3CDTF">2022-12-28T19:46:00Z</dcterms:created>
  <dcterms:modified xsi:type="dcterms:W3CDTF">2023-02-27T02:51:00Z</dcterms:modified>
</cp:coreProperties>
</file>