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F977E0" wp14:paraId="1BEEB321" wp14:textId="2211E94E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DF977E0" wp14:paraId="3CD620E0" wp14:textId="36DA7ACB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57FD7A63" wp14:textId="5DC32B0C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3B239BFE" wp14:textId="0001EDBF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7666C667" wp14:textId="068DCCB0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12F81880" wp14:textId="04ABC4E2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6101345C" wp14:textId="3B3CE8CC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3B17EC36" wp14:textId="668B7096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77E50AF1" wp14:textId="1C75035E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29771611" wp14:textId="0B7DA036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788A4FEA" wp14:textId="1F2F7499">
      <w:pPr>
        <w:pStyle w:val="Title"/>
        <w:jc w:val="center"/>
      </w:pPr>
      <w:r w:rsidRPr="6DF977E0" w:rsidR="0DEB9AE6">
        <w:rPr>
          <w:noProof w:val="0"/>
          <w:lang w:val="en-US"/>
        </w:rPr>
        <w:t>Market Magician</w:t>
      </w:r>
    </w:p>
    <w:p xmlns:wp14="http://schemas.microsoft.com/office/word/2010/wordml" w:rsidP="6DF977E0" wp14:paraId="25069A03" wp14:textId="52A81973">
      <w:pPr>
        <w:pStyle w:val="Title"/>
        <w:jc w:val="center"/>
      </w:pPr>
      <w:r w:rsidRPr="6DF977E0" w:rsidR="0DEB9AE6">
        <w:rPr>
          <w:noProof w:val="0"/>
          <w:lang w:val="en-US"/>
        </w:rPr>
        <w:t>Deployment Manual</w:t>
      </w:r>
    </w:p>
    <w:p xmlns:wp14="http://schemas.microsoft.com/office/word/2010/wordml" w:rsidP="6DF977E0" wp14:paraId="4550863F" wp14:textId="20F7CEA5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27E296E" wp14:textId="2482A614">
      <w:r>
        <w:br w:type="page"/>
      </w:r>
    </w:p>
    <w:p xmlns:wp14="http://schemas.microsoft.com/office/word/2010/wordml" w:rsidP="6DF977E0" wp14:paraId="2C5F2045" wp14:textId="1FEECD87">
      <w:pPr>
        <w:pStyle w:val="Heading1"/>
        <w:spacing w:before="240" w:beforeAutospacing="off" w:after="60" w:afterAutospacing="off" w:line="276" w:lineRule="auto"/>
        <w:rPr>
          <w:rFonts w:ascii="Aptos Display" w:hAnsi="Aptos Display" w:eastAsia="Aptos Display" w:cs="Aptos Display"/>
          <w:noProof w:val="0"/>
          <w:sz w:val="32"/>
          <w:szCs w:val="32"/>
          <w:lang w:val="en-US"/>
        </w:rPr>
      </w:pPr>
      <w:r w:rsidRPr="6DF977E0" w:rsidR="731F4FA1">
        <w:rPr>
          <w:rFonts w:ascii="Aptos Display" w:hAnsi="Aptos Display" w:eastAsia="Aptos Display" w:cs="Aptos Display"/>
          <w:noProof w:val="0"/>
          <w:sz w:val="32"/>
          <w:szCs w:val="32"/>
          <w:lang w:val="en-US"/>
        </w:rPr>
        <w:t>Introduction</w:t>
      </w:r>
      <w:r>
        <w:tab/>
      </w:r>
    </w:p>
    <w:p xmlns:wp14="http://schemas.microsoft.com/office/word/2010/wordml" w:rsidP="6DF977E0" wp14:paraId="5B4B90B7" wp14:textId="13F6814B">
      <w:pPr>
        <w:spacing w:before="0" w:beforeAutospacing="off" w:after="160" w:afterAutospacing="off" w:line="276" w:lineRule="auto"/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>The purpose of this document is to provide a step-by-step guide with all the requirements and prerequisites necessary for developers to deploy our application successfully</w:t>
      </w:r>
    </w:p>
    <w:p xmlns:wp14="http://schemas.microsoft.com/office/word/2010/wordml" w:rsidP="6DF977E0" wp14:paraId="3E375ABD" wp14:textId="24AA87FA">
      <w:pPr>
        <w:pStyle w:val="Heading1"/>
        <w:spacing w:before="240" w:beforeAutospacing="off" w:after="60" w:afterAutospacing="off" w:line="276" w:lineRule="auto"/>
      </w:pPr>
      <w:r w:rsidRPr="6DF977E0" w:rsidR="731F4FA1">
        <w:rPr>
          <w:rFonts w:ascii="Aptos Display" w:hAnsi="Aptos Display" w:eastAsia="Aptos Display" w:cs="Aptos Display"/>
          <w:noProof w:val="0"/>
          <w:sz w:val="32"/>
          <w:szCs w:val="32"/>
          <w:lang w:val="en-US"/>
        </w:rPr>
        <w:t>Prerequisites</w:t>
      </w:r>
    </w:p>
    <w:p xmlns:wp14="http://schemas.microsoft.com/office/word/2010/wordml" w:rsidP="6DF977E0" wp14:paraId="1D2E7483" wp14:textId="594CA638">
      <w:pPr>
        <w:spacing w:before="0" w:beforeAutospacing="off" w:after="160" w:afterAutospacing="off" w:line="276" w:lineRule="auto"/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>Developers need the following software on their system</w:t>
      </w:r>
    </w:p>
    <w:p xmlns:wp14="http://schemas.microsoft.com/office/word/2010/wordml" w:rsidP="6DF977E0" wp14:paraId="0C114B39" wp14:textId="03A5D787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>Python 3.10</w:t>
      </w:r>
    </w:p>
    <w:p xmlns:wp14="http://schemas.microsoft.com/office/word/2010/wordml" w:rsidP="6DF977E0" wp14:paraId="63F4A61A" wp14:textId="7AA06D56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>NodeJS</w:t>
      </w:r>
    </w:p>
    <w:p xmlns:wp14="http://schemas.microsoft.com/office/word/2010/wordml" w:rsidP="6DF977E0" wp14:paraId="508E86F8" wp14:textId="4362A1D6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>PostgreSQL</w:t>
      </w:r>
    </w:p>
    <w:p xmlns:wp14="http://schemas.microsoft.com/office/word/2010/wordml" wp14:paraId="2CDAC2A9" wp14:textId="1504C7AF"/>
    <w:p xmlns:wp14="http://schemas.microsoft.com/office/word/2010/wordml" w:rsidP="6DF977E0" wp14:paraId="31899578" wp14:textId="356D4BBB">
      <w:pPr>
        <w:spacing w:before="0" w:beforeAutospacing="off" w:after="160" w:afterAutospacing="off" w:line="276" w:lineRule="auto"/>
      </w:pPr>
      <w:r w:rsidRPr="6DF977E0" w:rsidR="731F4FA1">
        <w:rPr>
          <w:rFonts w:ascii="Aptos Display" w:hAnsi="Aptos Display" w:eastAsia="Aptos Display" w:cs="Aptos Display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6DF977E0" wp14:paraId="7CF456B7" wp14:textId="6DD73A1D">
      <w:pPr>
        <w:pStyle w:val="Heading1"/>
        <w:spacing w:before="240" w:beforeAutospacing="off" w:after="60" w:afterAutospacing="off" w:line="276" w:lineRule="auto"/>
      </w:pPr>
      <w:r w:rsidRPr="6DF977E0" w:rsidR="731F4FA1">
        <w:rPr>
          <w:rFonts w:ascii="Aptos Display" w:hAnsi="Aptos Display" w:eastAsia="Aptos Display" w:cs="Aptos Display"/>
          <w:noProof w:val="0"/>
          <w:sz w:val="32"/>
          <w:szCs w:val="32"/>
          <w:lang w:val="en-US"/>
        </w:rPr>
        <w:t>Deployment Steps</w:t>
      </w:r>
    </w:p>
    <w:p xmlns:wp14="http://schemas.microsoft.com/office/word/2010/wordml" w:rsidP="6DF977E0" wp14:paraId="14CE8AC3" wp14:textId="2C09F376">
      <w:pPr>
        <w:pStyle w:val="Heading2"/>
        <w:spacing w:before="240" w:beforeAutospacing="off" w:after="60" w:afterAutospacing="off" w:line="276" w:lineRule="auto"/>
      </w:pPr>
      <w:r w:rsidRPr="6DF977E0" w:rsidR="731F4FA1">
        <w:rPr>
          <w:rFonts w:ascii="Aptos Display" w:hAnsi="Aptos Display" w:eastAsia="Aptos Display" w:cs="Aptos Display"/>
          <w:i w:val="1"/>
          <w:iCs w:val="1"/>
          <w:noProof w:val="0"/>
          <w:sz w:val="28"/>
          <w:szCs w:val="28"/>
          <w:lang w:val="en-US"/>
        </w:rPr>
        <w:t>Clone Repository</w:t>
      </w:r>
    </w:p>
    <w:p xmlns:wp14="http://schemas.microsoft.com/office/word/2010/wordml" w:rsidP="6DF977E0" wp14:paraId="16DC4FF4" wp14:textId="501BD8D6">
      <w:pPr>
        <w:spacing w:before="0" w:beforeAutospacing="off" w:after="160" w:afterAutospacing="off" w:line="276" w:lineRule="auto"/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>The first step is to clone the repository into your working directory using a command line interface (CLI) such as bash, git bash, cmd, or powershell and the following git command:</w:t>
      </w:r>
    </w:p>
    <w:p xmlns:wp14="http://schemas.microsoft.com/office/word/2010/wordml" w:rsidP="6DF977E0" wp14:paraId="0074D80F" wp14:textId="2C3A5C48">
      <w:pPr>
        <w:pStyle w:val="Normal"/>
        <w:shd w:val="clear" w:color="auto" w:fill="3F3F3F"/>
        <w:spacing w:before="0" w:beforeAutospacing="off" w:after="0" w:afterAutospacing="off" w:line="27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JTKRUC8R" w:id="1826654040"/>
      <w:r w:rsidRPr="6DF977E0" w:rsidR="731F4FA1">
        <w:rPr>
          <w:rFonts w:ascii="Consolas" w:hAnsi="Consolas" w:eastAsia="Consolas" w:cs="Consolas"/>
          <w:b w:val="1"/>
          <w:bCs w:val="1"/>
          <w:noProof w:val="0"/>
          <w:color w:val="DFC47D"/>
          <w:sz w:val="20"/>
          <w:szCs w:val="20"/>
          <w:lang w:val="en-US"/>
        </w:rPr>
        <w:t>git</w:t>
      </w:r>
      <w:r w:rsidRPr="6DF977E0" w:rsidR="731F4FA1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clone </w:t>
      </w:r>
      <w:r w:rsidRPr="6DF977E0" w:rsidR="731F4FA1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github_repo_url</w:t>
      </w:r>
      <w:r w:rsidRPr="6DF977E0" w:rsidR="731F4FA1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731F4FA1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local_repo_name</w:t>
      </w:r>
      <w:r w:rsidRPr="6DF977E0" w:rsidR="731F4FA1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 xml:space="preserve"> </w:t>
      </w:r>
      <w:bookmarkEnd w:id="1826654040"/>
    </w:p>
    <w:p xmlns:wp14="http://schemas.microsoft.com/office/word/2010/wordml" w:rsidP="6DF977E0" wp14:paraId="0E445553" wp14:textId="01A06CB9">
      <w:pPr>
        <w:spacing w:before="0" w:beforeAutospacing="off" w:after="160" w:afterAutospacing="off" w:line="276" w:lineRule="auto"/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5F7A799F" wp14:textId="7651EC26">
      <w:pPr>
        <w:spacing w:before="0" w:beforeAutospacing="off" w:after="160" w:afterAutospacing="off" w:line="276" w:lineRule="auto"/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</w:t>
      </w:r>
      <w:r w:rsidRPr="6DF977E0" w:rsidR="731F4F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github_repo_name</w:t>
      </w: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HTTPS or SSH clone link that can be found at </w:t>
      </w:r>
      <w:hyperlink r:id="Rf6ecdb9905c643a7">
        <w:r w:rsidRPr="6DF977E0" w:rsidR="731F4FA1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https://github.com/htmw/2024F-Artificial-Asynchrony</w:t>
        </w:r>
      </w:hyperlink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6DF977E0" wp14:paraId="588D570C" wp14:textId="028EF80E">
      <w:pPr>
        <w:spacing w:before="0" w:beforeAutospacing="off" w:after="160" w:afterAutospacing="off" w:line="276" w:lineRule="auto"/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example, the following line clones the repository using the HTTPS link into a local repo named </w:t>
      </w:r>
      <w:r w:rsidRPr="6DF977E0" w:rsidR="731F4F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project_repo.</w:t>
      </w:r>
    </w:p>
    <w:p xmlns:wp14="http://schemas.microsoft.com/office/word/2010/wordml" w:rsidP="6DF977E0" wp14:paraId="74B12191" wp14:textId="0D9A1F77">
      <w:pPr>
        <w:shd w:val="clear" w:color="auto" w:fill="3F3F3F"/>
        <w:spacing w:before="0" w:beforeAutospacing="off" w:after="0" w:afterAutospacing="off"/>
      </w:pPr>
      <w:r w:rsidRPr="6DF977E0" w:rsidR="731F4FA1">
        <w:rPr>
          <w:rFonts w:ascii="Consolas" w:hAnsi="Consolas" w:eastAsia="Consolas" w:cs="Consolas"/>
          <w:b w:val="1"/>
          <w:bCs w:val="1"/>
          <w:noProof w:val="0"/>
          <w:color w:val="DFC47D"/>
          <w:sz w:val="20"/>
          <w:szCs w:val="20"/>
          <w:lang w:val="en-US"/>
        </w:rPr>
        <w:t>git</w:t>
      </w:r>
      <w:r w:rsidRPr="6DF977E0" w:rsidR="731F4FA1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clone </w:t>
      </w:r>
      <w:hyperlink r:id="R05a1ed06924a4d75">
        <w:r w:rsidRPr="6DF977E0" w:rsidR="731F4FA1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https://github.com/htmw/2024F-Artificial-Asynchrony.git</w:t>
        </w:r>
      </w:hyperlink>
      <w:r w:rsidRPr="6DF977E0" w:rsidR="731F4FA1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project_repo</w:t>
      </w:r>
    </w:p>
    <w:p xmlns:wp14="http://schemas.microsoft.com/office/word/2010/wordml" w:rsidP="6DF977E0" wp14:paraId="3B49F6AF" wp14:textId="0AF0AFD8">
      <w:pPr>
        <w:spacing w:before="0" w:beforeAutospacing="off" w:after="160" w:afterAutospacing="off" w:line="276" w:lineRule="auto"/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654014A6" wp14:textId="033280A5">
      <w:pPr>
        <w:pStyle w:val="Heading2"/>
        <w:spacing w:before="240" w:beforeAutospacing="off" w:after="60" w:afterAutospacing="off" w:line="276" w:lineRule="auto"/>
      </w:pPr>
      <w:r w:rsidRPr="6DF977E0" w:rsidR="731F4FA1">
        <w:rPr>
          <w:rFonts w:ascii="Aptos Display" w:hAnsi="Aptos Display" w:eastAsia="Aptos Display" w:cs="Aptos Display"/>
          <w:i w:val="1"/>
          <w:iCs w:val="1"/>
          <w:noProof w:val="0"/>
          <w:sz w:val="28"/>
          <w:szCs w:val="28"/>
          <w:lang w:val="en-US"/>
        </w:rPr>
        <w:t>Backend Setup</w:t>
      </w:r>
    </w:p>
    <w:p xmlns:wp14="http://schemas.microsoft.com/office/word/2010/wordml" w:rsidP="6DF977E0" wp14:paraId="64FBFCE7" wp14:textId="706449B0">
      <w:pPr>
        <w:spacing w:before="0" w:beforeAutospacing="off" w:after="160" w:afterAutospacing="off" w:line="276" w:lineRule="auto"/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>To setup the backed, the following assumptions are made:</w:t>
      </w:r>
    </w:p>
    <w:p xmlns:wp14="http://schemas.microsoft.com/office/word/2010/wordml" w:rsidP="6DF977E0" wp14:paraId="2B18991F" wp14:textId="3783C892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>A virtual environment using python 3.10 has been made</w:t>
      </w:r>
    </w:p>
    <w:p xmlns:wp14="http://schemas.microsoft.com/office/word/2010/wordml" w:rsidP="6DF977E0" wp14:paraId="3F0FE9D8" wp14:textId="1933903F">
      <w:pPr>
        <w:pStyle w:val="ListParagraph"/>
        <w:numPr>
          <w:ilvl w:val="0"/>
          <w:numId w:val="10"/>
        </w:numPr>
        <w:spacing w:before="0" w:beforeAutospacing="off" w:after="0" w:afterAutospacing="off" w:line="276" w:lineRule="auto"/>
        <w:ind w:left="72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>A PostgreSQL database and super user has been made</w:t>
      </w:r>
    </w:p>
    <w:p xmlns:wp14="http://schemas.microsoft.com/office/word/2010/wordml" w:rsidP="6DF977E0" wp14:paraId="123770D3" wp14:textId="16F06044">
      <w:pPr>
        <w:pStyle w:val="Normal"/>
        <w:spacing w:before="0" w:beforeAutospacing="off" w:after="0" w:afterAutospacing="off" w:line="276" w:lineRule="auto"/>
        <w:ind w:lef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DF977E0" wp14:paraId="2BD0F09D" wp14:textId="16E09AD6">
      <w:pPr>
        <w:spacing w:before="0" w:beforeAutospacing="off" w:after="160" w:afterAutospacing="off" w:line="276" w:lineRule="auto"/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several different ways to create a virtual environment (venv, conda, virtualenv) with easily accessible tutorials. Use whichever method works best for you. The same goes for creating a PostgreSQL database and user. </w:t>
      </w:r>
    </w:p>
    <w:p xmlns:wp14="http://schemas.microsoft.com/office/word/2010/wordml" w:rsidP="6DF977E0" wp14:paraId="498A1A39" wp14:textId="6804B622">
      <w:pPr>
        <w:spacing w:before="0" w:beforeAutospacing="off" w:after="160" w:afterAutospacing="off" w:line="276" w:lineRule="auto"/>
      </w:pP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location of the virtual environment is </w:t>
      </w: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>up</w:t>
      </w: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developer. </w:t>
      </w: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can even be placed in the same location as the local repository as long as it is </w:t>
      </w:r>
      <w:r w:rsidRPr="6DF977E0" w:rsidR="731F4F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6DF977E0" w:rsidR="731F4F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tracked in the repo.</w:t>
      </w:r>
    </w:p>
    <w:p xmlns:wp14="http://schemas.microsoft.com/office/word/2010/wordml" w:rsidP="6DF977E0" wp14:paraId="66BED46B" wp14:textId="4DD4D997">
      <w:pPr>
        <w:pStyle w:val="Heading3"/>
        <w:bidi w:val="0"/>
      </w:pPr>
      <w:r w:rsidRPr="6DF977E0" w:rsidR="71BA7669">
        <w:rPr>
          <w:noProof w:val="0"/>
          <w:lang w:val="en-US"/>
        </w:rPr>
        <w:t xml:space="preserve">Install </w:t>
      </w:r>
      <w:r w:rsidRPr="6DF977E0" w:rsidR="71BA7669">
        <w:rPr>
          <w:noProof w:val="0"/>
          <w:lang w:val="en-US"/>
        </w:rPr>
        <w:t>Pyton</w:t>
      </w:r>
      <w:r w:rsidRPr="6DF977E0" w:rsidR="71BA7669">
        <w:rPr>
          <w:noProof w:val="0"/>
          <w:lang w:val="en-US"/>
        </w:rPr>
        <w:t xml:space="preserve"> Libraries</w:t>
      </w:r>
    </w:p>
    <w:p xmlns:wp14="http://schemas.microsoft.com/office/word/2010/wordml" w:rsidP="6DF977E0" wp14:paraId="00A96601" wp14:textId="44DF0838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6DF977E0" w:rsidR="58B5BB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begin, open a CLI instance in the </w:t>
      </w:r>
      <w:r w:rsidRPr="6DF977E0" w:rsidR="0AA48B9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project_repo</w:t>
      </w:r>
      <w:r w:rsidRPr="6DF977E0" w:rsidR="58B5BBC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\</w:t>
      </w:r>
      <w:r w:rsidRPr="6DF977E0" w:rsidR="58B5BBC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market_magician_dev</w:t>
      </w:r>
      <w:r w:rsidRPr="6DF977E0" w:rsidR="58B5BBC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\</w:t>
      </w:r>
      <w:r w:rsidRPr="6DF977E0" w:rsidR="4A4F72E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DF977E0" w:rsidR="4D4BB4D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directory</w:t>
      </w:r>
    </w:p>
    <w:p xmlns:wp14="http://schemas.microsoft.com/office/word/2010/wordml" w:rsidP="6DF977E0" wp14:paraId="2E41B33D" wp14:textId="747F033E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6DF977E0" w:rsidR="0A582EA5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At this location activate the virtual </w:t>
      </w:r>
      <w:r w:rsidRPr="6DF977E0" w:rsidR="1187C22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environment. In a windows environment run the batch script</w:t>
      </w:r>
      <w:r w:rsidRPr="6DF977E0" w:rsidR="1642B9F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DF977E0" wp14:paraId="7DFA6787" wp14:textId="49BFB0D1">
      <w:pPr>
        <w:shd w:val="clear" w:color="auto" w:fill="3F3F3F"/>
        <w:spacing w:before="0" w:beforeAutospacing="off" w:after="0" w:afterAutospacing="off"/>
      </w:pPr>
      <w:r w:rsidRPr="6DF977E0" w:rsidR="217CB736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\path_to_venv\activate.bat</w:t>
      </w:r>
    </w:p>
    <w:p xmlns:wp14="http://schemas.microsoft.com/office/word/2010/wordml" w:rsidP="6DF977E0" wp14:paraId="7FA59621" wp14:textId="38B8272B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DF977E0" wp14:paraId="32A6B567" wp14:textId="34F1D2DA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F977E0" w:rsidR="217CB73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6DF977E0" w:rsidR="217CB736">
        <w:rPr>
          <w:rFonts w:ascii="Aptos" w:hAnsi="Aptos" w:eastAsia="Aptos" w:cs="Aptos"/>
          <w:noProof w:val="0"/>
          <w:sz w:val="24"/>
          <w:szCs w:val="24"/>
          <w:lang w:val="en-US"/>
        </w:rPr>
        <w:t>the successful</w:t>
      </w:r>
      <w:r w:rsidRPr="6DF977E0" w:rsidR="217CB736">
        <w:rPr>
          <w:rFonts w:ascii="Aptos" w:hAnsi="Aptos" w:eastAsia="Aptos" w:cs="Aptos"/>
          <w:noProof w:val="0"/>
          <w:sz w:val="24"/>
          <w:szCs w:val="24"/>
          <w:lang w:val="en-US"/>
        </w:rPr>
        <w:t>, the name of the virtual environment should appear before the CLI’s prompt indicator.</w:t>
      </w:r>
    </w:p>
    <w:p xmlns:wp14="http://schemas.microsoft.com/office/word/2010/wordml" w:rsidP="6DF977E0" wp14:paraId="6D6E66AB" wp14:textId="2CB550C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F977E0" w:rsidR="7E4821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the virtual environment active and the CLI’s </w:t>
      </w:r>
      <w:r w:rsidRPr="6DF977E0" w:rsidR="4D795DE2">
        <w:rPr>
          <w:rFonts w:ascii="Aptos" w:hAnsi="Aptos" w:eastAsia="Aptos" w:cs="Aptos"/>
          <w:noProof w:val="0"/>
          <w:sz w:val="24"/>
          <w:szCs w:val="24"/>
          <w:lang w:val="en-US"/>
        </w:rPr>
        <w:t>working</w:t>
      </w:r>
      <w:r w:rsidRPr="6DF977E0" w:rsidR="7E4821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</w:t>
      </w:r>
      <w:r w:rsidRPr="6DF977E0" w:rsidR="6CBB8C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</w:t>
      </w:r>
      <w:r w:rsidRPr="6DF977E0" w:rsidR="6CBB8C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\</w:t>
      </w:r>
      <w:r w:rsidRPr="6DF977E0" w:rsidR="6CBB8C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market_magican_dev</w:t>
      </w:r>
      <w:r w:rsidRPr="6DF977E0" w:rsidR="6CBB8C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\</w:t>
      </w:r>
      <w:r w:rsidRPr="6DF977E0" w:rsidR="6CBB8C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DF977E0" w:rsidR="2DB7A6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pip </w:t>
      </w:r>
      <w:r w:rsidRPr="6DF977E0" w:rsidR="04048DE8">
        <w:rPr>
          <w:rFonts w:ascii="Aptos" w:hAnsi="Aptos" w:eastAsia="Aptos" w:cs="Aptos"/>
          <w:noProof w:val="0"/>
          <w:sz w:val="24"/>
          <w:szCs w:val="24"/>
          <w:lang w:val="en-US"/>
        </w:rPr>
        <w:t>install</w:t>
      </w:r>
      <w:r w:rsidRPr="6DF977E0" w:rsidR="04048D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required libraries from the </w:t>
      </w:r>
      <w:r w:rsidRPr="6DF977E0" w:rsidR="04048DE8">
        <w:rPr>
          <w:rFonts w:ascii="Aptos" w:hAnsi="Aptos" w:eastAsia="Aptos" w:cs="Aptos"/>
          <w:noProof w:val="0"/>
          <w:sz w:val="24"/>
          <w:szCs w:val="24"/>
          <w:lang w:val="en-US"/>
        </w:rPr>
        <w:t>appropriate requirements.txt</w:t>
      </w:r>
      <w:r w:rsidRPr="6DF977E0" w:rsidR="04048D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 There are currently two, one for windows and </w:t>
      </w:r>
      <w:r w:rsidRPr="6DF977E0" w:rsidR="04048DE8">
        <w:rPr>
          <w:rFonts w:ascii="Aptos" w:hAnsi="Aptos" w:eastAsia="Aptos" w:cs="Aptos"/>
          <w:noProof w:val="0"/>
          <w:sz w:val="24"/>
          <w:szCs w:val="24"/>
          <w:lang w:val="en-US"/>
        </w:rPr>
        <w:t>other</w:t>
      </w:r>
      <w:r w:rsidRPr="6DF977E0" w:rsidR="04048D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mac</w:t>
      </w:r>
      <w:r w:rsidRPr="6DF977E0" w:rsidR="423070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(requirements_mac.txt)</w:t>
      </w:r>
      <w:r w:rsidRPr="6DF977E0" w:rsidR="04048DE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DF977E0" wp14:paraId="3340485E" wp14:textId="615F891B">
      <w:pPr>
        <w:shd w:val="clear" w:color="auto" w:fill="3F3F3F"/>
        <w:spacing w:before="0" w:beforeAutospacing="off" w:after="0" w:afterAutospacing="off"/>
      </w:pPr>
      <w:r w:rsidRPr="6DF977E0" w:rsidR="65CCB393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pip install -r requirements.txt</w:t>
      </w:r>
    </w:p>
    <w:p xmlns:wp14="http://schemas.microsoft.com/office/word/2010/wordml" w:rsidP="6DF977E0" wp14:paraId="0CF78A08" wp14:textId="251079F6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DF977E0" wp14:paraId="1096F99A" wp14:textId="41790C5D">
      <w:pPr>
        <w:pStyle w:val="Normal"/>
        <w:spacing w:before="0" w:beforeAutospacing="off" w:after="160" w:afterAutospacing="off" w:line="276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F977E0" w:rsidR="274CC7E2">
        <w:rPr>
          <w:rFonts w:ascii="Aptos" w:hAnsi="Aptos" w:eastAsia="Aptos" w:cs="Aptos"/>
          <w:noProof w:val="0"/>
          <w:sz w:val="24"/>
          <w:szCs w:val="24"/>
          <w:lang w:val="en-US"/>
        </w:rPr>
        <w:t>If you cannot find the requirements.txt file, double check to ensure you are in the correct directory.</w:t>
      </w:r>
    </w:p>
    <w:p xmlns:wp14="http://schemas.microsoft.com/office/word/2010/wordml" w:rsidP="6DF977E0" wp14:paraId="5A704452" wp14:textId="090DCCAD">
      <w:pPr>
        <w:pStyle w:val="Heading3"/>
        <w:rPr>
          <w:noProof w:val="0"/>
          <w:lang w:val="en-US"/>
        </w:rPr>
      </w:pPr>
      <w:r w:rsidRPr="6DF977E0" w:rsidR="0D575A41">
        <w:rPr>
          <w:noProof w:val="0"/>
          <w:lang w:val="en-US"/>
        </w:rPr>
        <w:t>Set Postgre</w:t>
      </w:r>
      <w:r w:rsidRPr="6DF977E0" w:rsidR="5A512072">
        <w:rPr>
          <w:noProof w:val="0"/>
          <w:lang w:val="en-US"/>
        </w:rPr>
        <w:t>SQL</w:t>
      </w:r>
      <w:r w:rsidRPr="6DF977E0" w:rsidR="0D575A41">
        <w:rPr>
          <w:noProof w:val="0"/>
          <w:lang w:val="en-US"/>
        </w:rPr>
        <w:t xml:space="preserve"> Database Settings</w:t>
      </w:r>
    </w:p>
    <w:p xmlns:wp14="http://schemas.microsoft.com/office/word/2010/wordml" w:rsidP="6DF977E0" wp14:paraId="7ADB3D90" wp14:textId="2F330B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6DF977E0" w:rsidR="4377E7F2">
        <w:rPr>
          <w:noProof w:val="0"/>
          <w:lang w:val="en-US"/>
        </w:rPr>
        <w:t xml:space="preserve">Assuming the developer has created a PostgreSQL database, the developer needs to </w:t>
      </w:r>
      <w:r w:rsidRPr="6DF977E0" w:rsidR="2693BD90">
        <w:rPr>
          <w:noProof w:val="0"/>
          <w:lang w:val="en-US"/>
        </w:rPr>
        <w:t xml:space="preserve">update the settings.py file </w:t>
      </w:r>
      <w:r w:rsidRPr="6DF977E0" w:rsidR="2693BD90">
        <w:rPr>
          <w:noProof w:val="0"/>
          <w:lang w:val="en-US"/>
        </w:rPr>
        <w:t>located</w:t>
      </w:r>
      <w:r w:rsidRPr="6DF977E0" w:rsidR="2693BD90">
        <w:rPr>
          <w:noProof w:val="0"/>
          <w:lang w:val="en-US"/>
        </w:rPr>
        <w:t xml:space="preserve"> at </w:t>
      </w:r>
      <w:r w:rsidRPr="6DF977E0" w:rsidR="2693BD90">
        <w:rPr>
          <w:i w:val="1"/>
          <w:iCs w:val="1"/>
          <w:noProof w:val="0"/>
          <w:lang w:val="en-US"/>
        </w:rPr>
        <w:t>\</w:t>
      </w:r>
      <w:r w:rsidRPr="6DF977E0" w:rsidR="2693BD90">
        <w:rPr>
          <w:i w:val="1"/>
          <w:iCs w:val="1"/>
          <w:noProof w:val="0"/>
          <w:lang w:val="en-US"/>
        </w:rPr>
        <w:t>market_magician_dev</w:t>
      </w:r>
      <w:r w:rsidRPr="6DF977E0" w:rsidR="2693BD90">
        <w:rPr>
          <w:i w:val="1"/>
          <w:iCs w:val="1"/>
          <w:noProof w:val="0"/>
          <w:lang w:val="en-US"/>
        </w:rPr>
        <w:t>\</w:t>
      </w:r>
      <w:r w:rsidRPr="6DF977E0" w:rsidR="41399214">
        <w:rPr>
          <w:i w:val="1"/>
          <w:iCs w:val="1"/>
          <w:noProof w:val="0"/>
          <w:lang w:val="en-US"/>
        </w:rPr>
        <w:t>market_magician</w:t>
      </w:r>
      <w:r w:rsidRPr="6DF977E0" w:rsidR="41399214">
        <w:rPr>
          <w:i w:val="1"/>
          <w:iCs w:val="1"/>
          <w:noProof w:val="0"/>
          <w:lang w:val="en-US"/>
        </w:rPr>
        <w:t>\.</w:t>
      </w:r>
    </w:p>
    <w:p xmlns:wp14="http://schemas.microsoft.com/office/word/2010/wordml" w:rsidP="6DF977E0" wp14:paraId="442E35CF" wp14:textId="1E5C14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noProof w:val="0"/>
          <w:lang w:val="en-US"/>
        </w:rPr>
      </w:pPr>
      <w:r w:rsidRPr="6DF977E0" w:rsidR="41399214">
        <w:rPr>
          <w:i w:val="0"/>
          <w:iCs w:val="0"/>
          <w:noProof w:val="0"/>
          <w:lang w:val="en-US"/>
        </w:rPr>
        <w:t>There is a block of code that looks like the following:</w:t>
      </w:r>
    </w:p>
    <w:p xmlns:wp14="http://schemas.microsoft.com/office/word/2010/wordml" w:rsidP="6DF977E0" wp14:paraId="616D2D03" wp14:textId="45BC5E7E">
      <w:pPr>
        <w:shd w:val="clear" w:color="auto" w:fill="3F3F3F"/>
        <w:bidi w:val="0"/>
        <w:spacing w:before="0" w:beforeAutospacing="off" w:after="0" w:afterAutospacing="off"/>
        <w:jc w:val="left"/>
      </w:pP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DATABASES 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=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{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</w:p>
    <w:p xmlns:wp14="http://schemas.microsoft.com/office/word/2010/wordml" w:rsidP="6DF977E0" wp14:paraId="24A6078A" wp14:textId="06F95FE7">
      <w:pPr>
        <w:shd w:val="clear" w:color="auto" w:fill="3F3F3F"/>
        <w:bidi w:val="0"/>
        <w:spacing w:before="0" w:beforeAutospacing="off" w:after="0" w:afterAutospacing="off"/>
        <w:ind w:firstLine="0"/>
        <w:jc w:val="left"/>
      </w:pP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 xml:space="preserve">  "default"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: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{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</w:p>
    <w:p xmlns:wp14="http://schemas.microsoft.com/office/word/2010/wordml" w:rsidP="6DF977E0" wp14:paraId="5DBCD8AF" wp14:textId="16E44420">
      <w:pPr>
        <w:shd w:val="clear" w:color="auto" w:fill="3F3F3F"/>
        <w:bidi w:val="0"/>
        <w:spacing w:before="0" w:beforeAutospacing="off" w:after="0" w:afterAutospacing="off"/>
        <w:ind w:left="0" w:firstLine="0"/>
        <w:jc w:val="left"/>
      </w:pP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 xml:space="preserve">    "ENGINE"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: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django.db.backends.postgresql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</w:p>
    <w:p xmlns:wp14="http://schemas.microsoft.com/office/word/2010/wordml" w:rsidP="6DF977E0" wp14:paraId="59A9DC0A" wp14:textId="2BDC7B33">
      <w:pPr>
        <w:shd w:val="clear" w:color="auto" w:fill="3F3F3F"/>
        <w:bidi w:val="0"/>
        <w:spacing w:before="0" w:beforeAutospacing="off" w:after="0" w:afterAutospacing="off"/>
        <w:ind w:left="0" w:firstLine="0"/>
        <w:jc w:val="left"/>
      </w:pP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 xml:space="preserve">    "NAME"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: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os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.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getenv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(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"DB_NAME"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</w:t>
      </w:r>
      <w:r w:rsidRPr="6DF977E0" w:rsidR="41399214">
        <w:rPr>
          <w:rFonts w:ascii="Consolas" w:hAnsi="Consolas" w:eastAsia="Consolas" w:cs="Consolas"/>
          <w:i w:val="1"/>
          <w:iCs w:val="1"/>
          <w:noProof w:val="0"/>
          <w:color w:val="CC9393"/>
          <w:sz w:val="20"/>
          <w:szCs w:val="20"/>
          <w:lang w:val="en-US"/>
        </w:rPr>
        <w:t>your_db_name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),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</w:p>
    <w:p xmlns:wp14="http://schemas.microsoft.com/office/word/2010/wordml" w:rsidP="6DF977E0" wp14:paraId="30BEFF23" wp14:textId="1C430E47">
      <w:pPr>
        <w:shd w:val="clear" w:color="auto" w:fill="3F3F3F"/>
        <w:bidi w:val="0"/>
        <w:spacing w:before="0" w:beforeAutospacing="off" w:after="0" w:afterAutospacing="off"/>
        <w:ind w:left="0" w:firstLine="0"/>
        <w:jc w:val="left"/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</w:pP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 xml:space="preserve">    "USER"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: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os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.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getenv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(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"DB_USER"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</w:t>
      </w:r>
      <w:r w:rsidRPr="6DF977E0" w:rsidR="41399214">
        <w:rPr>
          <w:rFonts w:ascii="Consolas" w:hAnsi="Consolas" w:eastAsia="Consolas" w:cs="Consolas"/>
          <w:i w:val="1"/>
          <w:iCs w:val="1"/>
          <w:noProof w:val="0"/>
          <w:color w:val="CC9393"/>
          <w:sz w:val="20"/>
          <w:szCs w:val="20"/>
          <w:lang w:val="en-US"/>
        </w:rPr>
        <w:t>your_user_name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),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</w:p>
    <w:p xmlns:wp14="http://schemas.microsoft.com/office/word/2010/wordml" w:rsidP="6DF977E0" wp14:paraId="1DF8F44A" wp14:textId="440041A0">
      <w:pPr>
        <w:shd w:val="clear" w:color="auto" w:fill="3F3F3F"/>
        <w:bidi w:val="0"/>
        <w:spacing w:before="0" w:beforeAutospacing="off" w:after="0" w:afterAutospacing="off"/>
        <w:ind w:left="0" w:firstLine="0"/>
        <w:jc w:val="left"/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</w:pP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 xml:space="preserve">    "PASSWORD"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: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os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.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getenv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(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"DB_PASSWORD"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</w:t>
      </w:r>
      <w:r w:rsidRPr="6DF977E0" w:rsidR="41399214">
        <w:rPr>
          <w:rFonts w:ascii="Consolas" w:hAnsi="Consolas" w:eastAsia="Consolas" w:cs="Consolas"/>
          <w:i w:val="1"/>
          <w:iCs w:val="1"/>
          <w:noProof w:val="0"/>
          <w:color w:val="CC9393"/>
          <w:sz w:val="20"/>
          <w:szCs w:val="20"/>
          <w:lang w:val="en-US"/>
        </w:rPr>
        <w:t>password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),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</w:p>
    <w:p xmlns:wp14="http://schemas.microsoft.com/office/word/2010/wordml" w:rsidP="6DF977E0" wp14:paraId="23B7EFA8" wp14:textId="634F8226">
      <w:pPr>
        <w:shd w:val="clear" w:color="auto" w:fill="3F3F3F"/>
        <w:bidi w:val="0"/>
        <w:spacing w:before="0" w:beforeAutospacing="off" w:after="0" w:afterAutospacing="off"/>
        <w:ind w:left="0" w:firstLine="0"/>
        <w:jc w:val="left"/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</w:pP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 xml:space="preserve">    "HOST"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: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os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.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getenv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(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"DB_HOST"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"localhost"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),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</w:p>
    <w:p xmlns:wp14="http://schemas.microsoft.com/office/word/2010/wordml" w:rsidP="6DF977E0" wp14:paraId="2FAB6FA9" wp14:textId="24AD40EE">
      <w:pPr>
        <w:shd w:val="clear" w:color="auto" w:fill="3F3F3F"/>
        <w:bidi w:val="0"/>
        <w:spacing w:before="0" w:beforeAutospacing="off" w:after="0" w:afterAutospacing="off"/>
        <w:ind w:left="0" w:firstLine="0"/>
        <w:jc w:val="left"/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</w:pP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 xml:space="preserve">    "PORT"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: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os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.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getenv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(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"DB_PORT"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noProof w:val="0"/>
          <w:color w:val="CC9393"/>
          <w:sz w:val="20"/>
          <w:szCs w:val="20"/>
          <w:lang w:val="en-US"/>
        </w:rPr>
        <w:t>"5432"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)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,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}</w:t>
      </w: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 xml:space="preserve"> </w:t>
      </w:r>
      <w:r w:rsidRPr="6DF977E0" w:rsidR="41399214">
        <w:rPr>
          <w:rFonts w:ascii="Consolas" w:hAnsi="Consolas" w:eastAsia="Consolas" w:cs="Consolas"/>
          <w:b w:val="1"/>
          <w:bCs w:val="1"/>
          <w:noProof w:val="0"/>
          <w:color w:val="9F9D6D"/>
          <w:sz w:val="20"/>
          <w:szCs w:val="20"/>
          <w:lang w:val="en-US"/>
        </w:rPr>
        <w:t>}</w:t>
      </w:r>
    </w:p>
    <w:p xmlns:wp14="http://schemas.microsoft.com/office/word/2010/wordml" w:rsidP="6DF977E0" wp14:paraId="7A6C5E2E" wp14:textId="22F15F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noProof w:val="0"/>
          <w:lang w:val="en-US"/>
        </w:rPr>
      </w:pPr>
    </w:p>
    <w:p xmlns:wp14="http://schemas.microsoft.com/office/word/2010/wordml" w:rsidP="6DF977E0" wp14:paraId="06E524F3" wp14:textId="7A3A46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noProof w:val="0"/>
          <w:lang w:val="en-US"/>
        </w:rPr>
      </w:pPr>
      <w:r w:rsidRPr="6DF977E0" w:rsidR="41399214">
        <w:rPr>
          <w:i w:val="0"/>
          <w:iCs w:val="0"/>
          <w:noProof w:val="0"/>
          <w:lang w:val="en-US"/>
        </w:rPr>
        <w:t>Replace text in italics with your database details. The host and port are default values, but the developer can change them to suit their needs.</w:t>
      </w:r>
    </w:p>
    <w:p xmlns:wp14="http://schemas.microsoft.com/office/word/2010/wordml" w:rsidP="6DF977E0" wp14:paraId="795B9950" wp14:textId="059C0C93">
      <w:pPr>
        <w:pStyle w:val="Heading3"/>
        <w:bidi w:val="0"/>
        <w:rPr>
          <w:noProof w:val="0"/>
          <w:lang w:val="en-US"/>
        </w:rPr>
      </w:pPr>
      <w:r w:rsidRPr="6DF977E0" w:rsidR="41399214">
        <w:rPr>
          <w:noProof w:val="0"/>
          <w:lang w:val="en-US"/>
        </w:rPr>
        <w:t>Migrate and Run</w:t>
      </w:r>
    </w:p>
    <w:p xmlns:wp14="http://schemas.microsoft.com/office/word/2010/wordml" w:rsidP="6DF977E0" wp14:paraId="3657A6AE" wp14:textId="45609E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6DF977E0" w:rsidR="41399214">
        <w:rPr>
          <w:noProof w:val="0"/>
          <w:lang w:val="en-US"/>
        </w:rPr>
        <w:t>The last steps are to migrate the changes to the database, then run the server.</w:t>
      </w:r>
    </w:p>
    <w:p xmlns:wp14="http://schemas.microsoft.com/office/word/2010/wordml" w:rsidP="6DF977E0" wp14:paraId="6E15784E" wp14:textId="20B1F7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6DF977E0" w:rsidR="41399214">
        <w:rPr>
          <w:noProof w:val="0"/>
          <w:lang w:val="en-US"/>
        </w:rPr>
        <w:t>To migrate run the following in a CLI:</w:t>
      </w:r>
    </w:p>
    <w:p xmlns:wp14="http://schemas.microsoft.com/office/word/2010/wordml" w:rsidP="6DF977E0" wp14:paraId="13BF15C6" wp14:textId="7BD89AE0">
      <w:pPr>
        <w:shd w:val="clear" w:color="auto" w:fill="3F3F3F"/>
        <w:bidi w:val="0"/>
        <w:spacing w:before="0" w:beforeAutospacing="off" w:after="0" w:afterAutospacing="off"/>
        <w:jc w:val="left"/>
      </w:pP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py manage.py migrate</w:t>
      </w:r>
    </w:p>
    <w:p xmlns:wp14="http://schemas.microsoft.com/office/word/2010/wordml" w:rsidP="6DF977E0" wp14:paraId="62A3D9FB" wp14:textId="51A48F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xmlns:wp14="http://schemas.microsoft.com/office/word/2010/wordml" w:rsidP="6DF977E0" wp14:paraId="59557E0F" wp14:textId="44A4DA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1"/>
          <w:iCs w:val="1"/>
          <w:noProof w:val="0"/>
          <w:lang w:val="en-US"/>
        </w:rPr>
      </w:pPr>
      <w:r w:rsidRPr="6DF977E0" w:rsidR="41399214">
        <w:rPr>
          <w:noProof w:val="0"/>
          <w:lang w:val="en-US"/>
        </w:rPr>
        <w:t xml:space="preserve">Make sure the working directory is still pointing to </w:t>
      </w:r>
      <w:r w:rsidRPr="6DF977E0" w:rsidR="41399214">
        <w:rPr>
          <w:i w:val="1"/>
          <w:iCs w:val="1"/>
          <w:noProof w:val="0"/>
          <w:lang w:val="en-US"/>
        </w:rPr>
        <w:t>\</w:t>
      </w:r>
      <w:r w:rsidRPr="6DF977E0" w:rsidR="41399214">
        <w:rPr>
          <w:i w:val="1"/>
          <w:iCs w:val="1"/>
          <w:noProof w:val="0"/>
          <w:lang w:val="en-US"/>
        </w:rPr>
        <w:t>market_magician_dev</w:t>
      </w:r>
      <w:r w:rsidRPr="6DF977E0" w:rsidR="41399214">
        <w:rPr>
          <w:i w:val="1"/>
          <w:iCs w:val="1"/>
          <w:noProof w:val="0"/>
          <w:lang w:val="en-US"/>
        </w:rPr>
        <w:t>\</w:t>
      </w:r>
    </w:p>
    <w:p xmlns:wp14="http://schemas.microsoft.com/office/word/2010/wordml" w:rsidP="6DF977E0" wp14:paraId="3CE34FC0" wp14:textId="196BD4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noProof w:val="0"/>
          <w:lang w:val="en-US"/>
        </w:rPr>
      </w:pPr>
      <w:r w:rsidRPr="6DF977E0" w:rsidR="41399214">
        <w:rPr>
          <w:i w:val="0"/>
          <w:iCs w:val="0"/>
          <w:noProof w:val="0"/>
          <w:lang w:val="en-US"/>
        </w:rPr>
        <w:t xml:space="preserve">If no errors </w:t>
      </w:r>
      <w:r w:rsidRPr="6DF977E0" w:rsidR="41399214">
        <w:rPr>
          <w:i w:val="0"/>
          <w:iCs w:val="0"/>
          <w:noProof w:val="0"/>
          <w:lang w:val="en-US"/>
        </w:rPr>
        <w:t>occurred</w:t>
      </w:r>
      <w:r w:rsidRPr="6DF977E0" w:rsidR="41399214">
        <w:rPr>
          <w:i w:val="0"/>
          <w:iCs w:val="0"/>
          <w:noProof w:val="0"/>
          <w:lang w:val="en-US"/>
        </w:rPr>
        <w:t>, the developer should now be ready to run the Django server.</w:t>
      </w:r>
    </w:p>
    <w:p xmlns:wp14="http://schemas.microsoft.com/office/word/2010/wordml" w:rsidP="6DF977E0" wp14:paraId="2E317B21" wp14:textId="4CE92C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noProof w:val="0"/>
          <w:lang w:val="en-US"/>
        </w:rPr>
      </w:pPr>
      <w:r w:rsidRPr="6DF977E0" w:rsidR="41399214">
        <w:rPr>
          <w:i w:val="0"/>
          <w:iCs w:val="0"/>
          <w:noProof w:val="0"/>
          <w:lang w:val="en-US"/>
        </w:rPr>
        <w:t>To do so the following line is used:</w:t>
      </w:r>
    </w:p>
    <w:p xmlns:wp14="http://schemas.microsoft.com/office/word/2010/wordml" w:rsidP="6DF977E0" wp14:paraId="5B9E0D53" wp14:textId="6D060673">
      <w:pPr>
        <w:shd w:val="clear" w:color="auto" w:fill="3F3F3F"/>
        <w:bidi w:val="0"/>
        <w:spacing w:before="0" w:beforeAutospacing="off" w:after="0" w:afterAutospacing="off"/>
        <w:jc w:val="left"/>
      </w:pPr>
      <w:r w:rsidRPr="6DF977E0" w:rsidR="41399214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py manage.py runserver</w:t>
      </w:r>
    </w:p>
    <w:p xmlns:wp14="http://schemas.microsoft.com/office/word/2010/wordml" wp14:paraId="30F62979" wp14:textId="134E09CA">
      <w:r>
        <w:br w:type="page"/>
      </w:r>
    </w:p>
    <w:p xmlns:wp14="http://schemas.microsoft.com/office/word/2010/wordml" w:rsidP="6DF977E0" wp14:paraId="434A94C6" wp14:textId="713494F8">
      <w:pPr>
        <w:pStyle w:val="Heading2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noProof w:val="0"/>
          <w:lang w:val="en-US"/>
        </w:rPr>
      </w:pPr>
      <w:r w:rsidRPr="6DF977E0" w:rsidR="731F4FA1">
        <w:rPr>
          <w:rFonts w:ascii="Aptos Display" w:hAnsi="Aptos Display" w:eastAsia="Aptos Display" w:cs="Aptos Display"/>
          <w:i w:val="1"/>
          <w:iCs w:val="1"/>
          <w:noProof w:val="0"/>
          <w:sz w:val="28"/>
          <w:szCs w:val="28"/>
          <w:lang w:val="en-US"/>
        </w:rPr>
        <w:t>Frontend Setup</w:t>
      </w:r>
    </w:p>
    <w:p xmlns:wp14="http://schemas.microsoft.com/office/word/2010/wordml" w:rsidP="6DF977E0" wp14:paraId="24893D0E" wp14:textId="03521EE5">
      <w:pPr>
        <w:pStyle w:val="Normal"/>
        <w:bidi w:val="0"/>
        <w:rPr>
          <w:noProof w:val="0"/>
          <w:lang w:val="en-US"/>
        </w:rPr>
      </w:pPr>
      <w:r w:rsidRPr="6DF977E0" w:rsidR="374B7C17">
        <w:rPr>
          <w:noProof w:val="0"/>
          <w:lang w:val="en-US"/>
        </w:rPr>
        <w:t xml:space="preserve">Assuming Node.js has been installed in the system, the </w:t>
      </w:r>
      <w:r w:rsidRPr="6DF977E0" w:rsidR="374B7C17">
        <w:rPr>
          <w:noProof w:val="0"/>
          <w:lang w:val="en-US"/>
        </w:rPr>
        <w:t>front end</w:t>
      </w:r>
      <w:r w:rsidRPr="6DF977E0" w:rsidR="374B7C17">
        <w:rPr>
          <w:noProof w:val="0"/>
          <w:lang w:val="en-US"/>
        </w:rPr>
        <w:t xml:space="preserve"> set is more straightforward. </w:t>
      </w:r>
    </w:p>
    <w:p xmlns:wp14="http://schemas.microsoft.com/office/word/2010/wordml" w:rsidP="6DF977E0" wp14:paraId="19C5BFE7" wp14:textId="0098E82A">
      <w:pPr>
        <w:pStyle w:val="Normal"/>
        <w:bidi w:val="0"/>
        <w:rPr>
          <w:i w:val="0"/>
          <w:iCs w:val="0"/>
          <w:noProof w:val="0"/>
          <w:lang w:val="en-US"/>
        </w:rPr>
      </w:pPr>
      <w:r w:rsidRPr="6DF977E0" w:rsidR="374B7C17">
        <w:rPr>
          <w:noProof w:val="0"/>
          <w:lang w:val="en-US"/>
        </w:rPr>
        <w:t xml:space="preserve">Open a CLI to </w:t>
      </w:r>
      <w:r w:rsidRPr="6DF977E0" w:rsidR="374B7C17">
        <w:rPr>
          <w:i w:val="1"/>
          <w:iCs w:val="1"/>
          <w:noProof w:val="0"/>
          <w:lang w:val="en-US"/>
        </w:rPr>
        <w:t>\</w:t>
      </w:r>
      <w:r w:rsidRPr="6DF977E0" w:rsidR="374B7C17">
        <w:rPr>
          <w:i w:val="1"/>
          <w:iCs w:val="1"/>
          <w:noProof w:val="0"/>
          <w:lang w:val="en-US"/>
        </w:rPr>
        <w:t>market_magician_dev</w:t>
      </w:r>
      <w:r w:rsidRPr="6DF977E0" w:rsidR="374B7C17">
        <w:rPr>
          <w:i w:val="1"/>
          <w:iCs w:val="1"/>
          <w:noProof w:val="0"/>
          <w:lang w:val="en-US"/>
        </w:rPr>
        <w:t>\frontend\</w:t>
      </w:r>
      <w:r w:rsidRPr="6DF977E0" w:rsidR="374B7C17">
        <w:rPr>
          <w:i w:val="0"/>
          <w:iCs w:val="0"/>
          <w:noProof w:val="0"/>
          <w:lang w:val="en-US"/>
        </w:rPr>
        <w:t>. You are in the right place if the package.json is in the working directory.</w:t>
      </w:r>
    </w:p>
    <w:p xmlns:wp14="http://schemas.microsoft.com/office/word/2010/wordml" w:rsidP="6DF977E0" wp14:paraId="12AF5C2E" wp14:textId="2DE2DD0D">
      <w:pPr>
        <w:pStyle w:val="Normal"/>
        <w:bidi w:val="0"/>
        <w:rPr>
          <w:i w:val="0"/>
          <w:iCs w:val="0"/>
          <w:noProof w:val="0"/>
          <w:lang w:val="en-US"/>
        </w:rPr>
      </w:pPr>
      <w:r w:rsidRPr="6DF977E0" w:rsidR="374B7C17">
        <w:rPr>
          <w:i w:val="0"/>
          <w:iCs w:val="0"/>
          <w:noProof w:val="0"/>
          <w:lang w:val="en-US"/>
        </w:rPr>
        <w:t>Here run the following:</w:t>
      </w:r>
    </w:p>
    <w:p xmlns:wp14="http://schemas.microsoft.com/office/word/2010/wordml" w:rsidP="6DF977E0" wp14:paraId="31DA4A94" wp14:textId="19D7F3CF">
      <w:pPr>
        <w:shd w:val="clear" w:color="auto" w:fill="3F3F3F"/>
        <w:bidi w:val="0"/>
        <w:spacing w:before="0" w:beforeAutospacing="off" w:after="0" w:afterAutospacing="off"/>
      </w:pPr>
      <w:r w:rsidRPr="6DF977E0" w:rsidR="374B7C17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npm intsall</w:t>
      </w:r>
    </w:p>
    <w:p xmlns:wp14="http://schemas.microsoft.com/office/word/2010/wordml" w:rsidP="6DF977E0" wp14:paraId="44DF1A73" wp14:textId="19A59616">
      <w:pPr>
        <w:pStyle w:val="Normal"/>
        <w:bidi w:val="0"/>
        <w:rPr>
          <w:i w:val="0"/>
          <w:iCs w:val="0"/>
          <w:noProof w:val="0"/>
          <w:lang w:val="en-US"/>
        </w:rPr>
      </w:pPr>
    </w:p>
    <w:p xmlns:wp14="http://schemas.microsoft.com/office/word/2010/wordml" w:rsidP="6DF977E0" wp14:paraId="30098DC1" wp14:textId="6BE07F1D">
      <w:pPr>
        <w:pStyle w:val="Normal"/>
        <w:bidi w:val="0"/>
        <w:rPr>
          <w:b w:val="0"/>
          <w:bCs w:val="0"/>
          <w:i w:val="0"/>
          <w:iCs w:val="0"/>
          <w:noProof w:val="0"/>
          <w:lang w:val="en-US"/>
        </w:rPr>
      </w:pPr>
      <w:r w:rsidRPr="6DF977E0" w:rsidR="374B7C17">
        <w:rPr>
          <w:i w:val="0"/>
          <w:iCs w:val="0"/>
          <w:noProof w:val="0"/>
          <w:lang w:val="en-US"/>
        </w:rPr>
        <w:t xml:space="preserve">This should install the necessary react packages into a </w:t>
      </w:r>
      <w:r w:rsidRPr="6DF977E0" w:rsidR="374B7C17">
        <w:rPr>
          <w:i w:val="1"/>
          <w:iCs w:val="1"/>
          <w:noProof w:val="0"/>
          <w:lang w:val="en-US"/>
        </w:rPr>
        <w:t>node_modules</w:t>
      </w:r>
      <w:r w:rsidRPr="6DF977E0" w:rsidR="374B7C17">
        <w:rPr>
          <w:i w:val="1"/>
          <w:iCs w:val="1"/>
          <w:noProof w:val="0"/>
          <w:lang w:val="en-US"/>
        </w:rPr>
        <w:t>\</w:t>
      </w:r>
      <w:r w:rsidRPr="6DF977E0" w:rsidR="374B7C17">
        <w:rPr>
          <w:i w:val="0"/>
          <w:iCs w:val="0"/>
          <w:noProof w:val="0"/>
          <w:lang w:val="en-US"/>
        </w:rPr>
        <w:t xml:space="preserve"> directory. Do </w:t>
      </w:r>
      <w:r w:rsidRPr="6DF977E0" w:rsidR="374B7C17">
        <w:rPr>
          <w:b w:val="1"/>
          <w:bCs w:val="1"/>
          <w:i w:val="0"/>
          <w:iCs w:val="0"/>
          <w:noProof w:val="0"/>
          <w:lang w:val="en-US"/>
        </w:rPr>
        <w:t>NOT</w:t>
      </w:r>
      <w:r w:rsidRPr="6DF977E0" w:rsidR="374B7C17">
        <w:rPr>
          <w:b w:val="0"/>
          <w:bCs w:val="0"/>
          <w:i w:val="0"/>
          <w:iCs w:val="0"/>
          <w:noProof w:val="0"/>
          <w:lang w:val="en-US"/>
        </w:rPr>
        <w:t xml:space="preserve"> track t</w:t>
      </w:r>
      <w:r w:rsidRPr="6DF977E0" w:rsidR="72948E9D">
        <w:rPr>
          <w:b w:val="0"/>
          <w:bCs w:val="0"/>
          <w:i w:val="0"/>
          <w:iCs w:val="0"/>
          <w:noProof w:val="0"/>
          <w:lang w:val="en-US"/>
        </w:rPr>
        <w:t>his folder in the repository.</w:t>
      </w:r>
    </w:p>
    <w:p xmlns:wp14="http://schemas.microsoft.com/office/word/2010/wordml" w:rsidP="6DF977E0" wp14:paraId="249F158D" wp14:textId="2843FB86">
      <w:pPr>
        <w:pStyle w:val="Normal"/>
        <w:bidi w:val="0"/>
        <w:rPr>
          <w:b w:val="0"/>
          <w:bCs w:val="0"/>
          <w:i w:val="1"/>
          <w:iCs w:val="1"/>
          <w:noProof w:val="0"/>
          <w:lang w:val="en-US"/>
        </w:rPr>
      </w:pPr>
      <w:r w:rsidRPr="6DF977E0" w:rsidR="72948E9D">
        <w:rPr>
          <w:b w:val="0"/>
          <w:bCs w:val="0"/>
          <w:i w:val="0"/>
          <w:iCs w:val="0"/>
          <w:noProof w:val="0"/>
          <w:lang w:val="en-US"/>
        </w:rPr>
        <w:t xml:space="preserve">To run the </w:t>
      </w:r>
      <w:r w:rsidRPr="6DF977E0" w:rsidR="72948E9D">
        <w:rPr>
          <w:b w:val="0"/>
          <w:bCs w:val="0"/>
          <w:i w:val="0"/>
          <w:iCs w:val="0"/>
          <w:noProof w:val="0"/>
          <w:lang w:val="en-US"/>
        </w:rPr>
        <w:t>front end</w:t>
      </w:r>
      <w:r w:rsidRPr="6DF977E0" w:rsidR="72948E9D">
        <w:rPr>
          <w:b w:val="0"/>
          <w:bCs w:val="0"/>
          <w:i w:val="0"/>
          <w:iCs w:val="0"/>
          <w:noProof w:val="0"/>
          <w:lang w:val="en-US"/>
        </w:rPr>
        <w:t xml:space="preserve"> server, run the following line</w:t>
      </w:r>
    </w:p>
    <w:p xmlns:wp14="http://schemas.microsoft.com/office/word/2010/wordml" w:rsidP="6DF977E0" wp14:paraId="60D7DAFE" wp14:textId="3D0601BB">
      <w:pPr>
        <w:shd w:val="clear" w:color="auto" w:fill="3F3F3F"/>
        <w:bidi w:val="0"/>
        <w:spacing w:before="0" w:beforeAutospacing="off" w:after="0" w:afterAutospacing="off"/>
      </w:pPr>
      <w:r w:rsidRPr="6DF977E0" w:rsidR="72948E9D">
        <w:rPr>
          <w:rFonts w:ascii="Consolas" w:hAnsi="Consolas" w:eastAsia="Consolas" w:cs="Consolas"/>
          <w:noProof w:val="0"/>
          <w:color w:val="DCDCCC"/>
          <w:sz w:val="20"/>
          <w:szCs w:val="20"/>
          <w:lang w:val="en-US"/>
        </w:rPr>
        <w:t>npm start</w:t>
      </w:r>
    </w:p>
    <w:p xmlns:wp14="http://schemas.microsoft.com/office/word/2010/wordml" w:rsidP="6DF977E0" wp14:paraId="7D3EE63C" wp14:textId="11B20F69">
      <w:pPr>
        <w:pStyle w:val="Normal"/>
        <w:bidi w:val="0"/>
        <w:rPr>
          <w:b w:val="0"/>
          <w:bCs w:val="0"/>
          <w:i w:val="0"/>
          <w:iCs w:val="0"/>
          <w:noProof w:val="0"/>
          <w:lang w:val="en-US"/>
        </w:rPr>
      </w:pPr>
    </w:p>
    <w:p xmlns:wp14="http://schemas.microsoft.com/office/word/2010/wordml" w:rsidP="6DF977E0" wp14:paraId="18730F24" wp14:textId="3661A863">
      <w:pPr>
        <w:pStyle w:val="Normal"/>
        <w:bidi w:val="0"/>
        <w:rPr>
          <w:b w:val="0"/>
          <w:bCs w:val="0"/>
          <w:i w:val="0"/>
          <w:iCs w:val="0"/>
          <w:noProof w:val="0"/>
          <w:lang w:val="en-US"/>
        </w:rPr>
      </w:pPr>
      <w:r w:rsidRPr="6DF977E0" w:rsidR="72948E9D">
        <w:rPr>
          <w:b w:val="0"/>
          <w:bCs w:val="0"/>
          <w:i w:val="0"/>
          <w:iCs w:val="0"/>
          <w:noProof w:val="0"/>
          <w:lang w:val="en-US"/>
        </w:rPr>
        <w:t xml:space="preserve">If any errors occur, check to make sure you are in the </w:t>
      </w:r>
      <w:r w:rsidRPr="6DF977E0" w:rsidR="72948E9D">
        <w:rPr>
          <w:b w:val="0"/>
          <w:bCs w:val="0"/>
          <w:i w:val="1"/>
          <w:iCs w:val="1"/>
          <w:noProof w:val="0"/>
          <w:lang w:val="en-US"/>
        </w:rPr>
        <w:t xml:space="preserve">\frontend\ </w:t>
      </w:r>
      <w:r w:rsidRPr="6DF977E0" w:rsidR="72948E9D">
        <w:rPr>
          <w:b w:val="0"/>
          <w:bCs w:val="0"/>
          <w:i w:val="0"/>
          <w:iCs w:val="0"/>
          <w:noProof w:val="0"/>
          <w:lang w:val="en-US"/>
        </w:rPr>
        <w:t xml:space="preserve">directory. </w:t>
      </w:r>
    </w:p>
    <w:p xmlns:wp14="http://schemas.microsoft.com/office/word/2010/wordml" w:rsidP="6DF977E0" wp14:paraId="5DFD5DC4" wp14:textId="5EC3A082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DF977E0" wp14:paraId="0C811178" wp14:textId="4ED45833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62640AD7" wp14:textId="7A6ADC5A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33C7824A" wp14:textId="7B3B7B9E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023D303A" wp14:textId="076BA3C9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6BAC4F13" wp14:textId="67E97FEA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3FCE633F" wp14:textId="356E7851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5B38FB6E" wp14:textId="38384EE0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427A6C09" wp14:textId="02B682F0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429402FE" wp14:textId="20B7508F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5A30BB4C" wp14:textId="2A671C87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F977E0" wp14:paraId="2DB8D88D" wp14:textId="504D5FC1">
      <w:pPr>
        <w:spacing w:before="0" w:beforeAutospacing="off" w:after="160" w:afterAutospacing="off" w:line="276" w:lineRule="auto"/>
      </w:pPr>
      <w:r w:rsidRPr="6DF977E0" w:rsidR="0DEB9A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C078E63" wp14:textId="7F6CD79D"/>
    <w:p w:rsidR="6DF977E0" w:rsidRDefault="6DF977E0" w14:paraId="26D7D5CB" w14:textId="36758644"/>
    <w:p w:rsidR="6DF977E0" w:rsidRDefault="6DF977E0" w14:paraId="1B783333" w14:textId="25291B7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TKRUC8R" int2:invalidationBookmarkName="" int2:hashCode="ATwfkEOemA5xTF" int2:id="UrObAmLm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8bcf6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b2df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08e8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05c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09b8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e6e3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d32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792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&quot;Courier New&quot;" w:hAnsi="&quot;Courier New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906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d7b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a67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9147C"/>
    <w:rsid w:val="04048DE8"/>
    <w:rsid w:val="04EE412D"/>
    <w:rsid w:val="0966DFA7"/>
    <w:rsid w:val="09CC804C"/>
    <w:rsid w:val="0A582EA5"/>
    <w:rsid w:val="0AA48B94"/>
    <w:rsid w:val="0D575A41"/>
    <w:rsid w:val="0DEB9AE6"/>
    <w:rsid w:val="1090DB0A"/>
    <w:rsid w:val="1187C22F"/>
    <w:rsid w:val="1642B9F7"/>
    <w:rsid w:val="17B31185"/>
    <w:rsid w:val="1803D0AE"/>
    <w:rsid w:val="1809147C"/>
    <w:rsid w:val="1C25B1E3"/>
    <w:rsid w:val="20FEAFA5"/>
    <w:rsid w:val="217CB736"/>
    <w:rsid w:val="2693BD90"/>
    <w:rsid w:val="274CC7E2"/>
    <w:rsid w:val="27FD1207"/>
    <w:rsid w:val="2DB7A6B3"/>
    <w:rsid w:val="2E075DAD"/>
    <w:rsid w:val="35973BB1"/>
    <w:rsid w:val="374B7C17"/>
    <w:rsid w:val="38305453"/>
    <w:rsid w:val="41399214"/>
    <w:rsid w:val="41CFF999"/>
    <w:rsid w:val="423070A0"/>
    <w:rsid w:val="4377E7F2"/>
    <w:rsid w:val="44619875"/>
    <w:rsid w:val="4715C98F"/>
    <w:rsid w:val="4A4F72EF"/>
    <w:rsid w:val="4D4BB4D6"/>
    <w:rsid w:val="4D795DE2"/>
    <w:rsid w:val="4D7C1328"/>
    <w:rsid w:val="4F5375C0"/>
    <w:rsid w:val="58B311E5"/>
    <w:rsid w:val="58B5BBCF"/>
    <w:rsid w:val="59048A59"/>
    <w:rsid w:val="5A512072"/>
    <w:rsid w:val="5D9CE14F"/>
    <w:rsid w:val="60DB822D"/>
    <w:rsid w:val="64F4854D"/>
    <w:rsid w:val="65CCB393"/>
    <w:rsid w:val="6ADAC952"/>
    <w:rsid w:val="6CBB8C35"/>
    <w:rsid w:val="6D4FBFAD"/>
    <w:rsid w:val="6DF977E0"/>
    <w:rsid w:val="71BA7669"/>
    <w:rsid w:val="71C635D6"/>
    <w:rsid w:val="72948E9D"/>
    <w:rsid w:val="731F4FA1"/>
    <w:rsid w:val="7731609C"/>
    <w:rsid w:val="7E4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147C"/>
  <w15:chartTrackingRefBased/>
  <w15:docId w15:val="{BA0DD99A-BCD9-4BC2-B519-F50C3CD52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tmw/2024F-Artificial-Asynchrony" TargetMode="External" Id="Rf6ecdb9905c643a7" /><Relationship Type="http://schemas.openxmlformats.org/officeDocument/2006/relationships/hyperlink" Target="https://github.com/htmw/2024F-Artificial-Asynchrony.git" TargetMode="External" Id="R05a1ed06924a4d75" /><Relationship Type="http://schemas.microsoft.com/office/2020/10/relationships/intelligence" Target="intelligence2.xml" Id="Raed07bf9e66d442b" /><Relationship Type="http://schemas.openxmlformats.org/officeDocument/2006/relationships/numbering" Target="numbering.xml" Id="R5e830f35d6b047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2024-12-11T02:15:25.0868387Z</dcterms:created>
  <dcterms:modified xsi:type="dcterms:W3CDTF">2024-12-18T03:54:10.9483633Z</dcterms:modified>
  <dc:creator>Kim, Henry</dc:creator>
  <lastModifiedBy>Kim, Henry</lastModifiedBy>
</coreProperties>
</file>