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1275B" w:rsidR="00D41274" w:rsidP="0FDA0A0F" w:rsidRDefault="00D41274" w14:paraId="12BDE072" w14:textId="5DF27B07">
      <w:pPr>
        <w:pStyle w:val="IEEETitle"/>
        <w:jc w:val="center"/>
        <w:rPr>
          <w:rFonts w:ascii="Times New Roman" w:hAnsi="Times New Roman" w:eastAsia="Times New Roman" w:cs="Times New Roman"/>
        </w:rPr>
      </w:pPr>
      <w:r w:rsidRPr="0FDA0A0F" w:rsidR="00D41274">
        <w:rPr>
          <w:rFonts w:ascii="Times New Roman" w:hAnsi="Times New Roman" w:eastAsia="Times New Roman" w:cs="Times New Roman"/>
        </w:rPr>
        <w:t>S</w:t>
      </w:r>
      <w:r w:rsidRPr="0FDA0A0F" w:rsidR="00521901">
        <w:rPr>
          <w:rFonts w:ascii="Times New Roman" w:hAnsi="Times New Roman" w:eastAsia="Times New Roman" w:cs="Times New Roman"/>
        </w:rPr>
        <w:t>peakEZ</w:t>
      </w:r>
      <w:r w:rsidRPr="0FDA0A0F" w:rsidR="00521901">
        <w:rPr>
          <w:rFonts w:ascii="Times New Roman" w:hAnsi="Times New Roman" w:eastAsia="Times New Roman" w:cs="Times New Roman"/>
        </w:rPr>
        <w:t>: AI Language Translation Application</w:t>
      </w:r>
    </w:p>
    <w:p w:rsidR="0FDA0A0F" w:rsidP="0FDA0A0F" w:rsidRDefault="0FDA0A0F" w14:paraId="3B3708E3" w14:textId="0FD34D54">
      <w:pPr>
        <w:pStyle w:val="IEEEAuthorName"/>
      </w:pPr>
    </w:p>
    <w:p w:rsidR="00810008" w:rsidP="19ADDE8E" w:rsidRDefault="00B83F91" w14:paraId="4B23B228" w14:textId="77777777">
      <w:pPr>
        <w:pStyle w:val="IEEEAuthorName"/>
        <w:rPr>
          <w:rFonts w:ascii="Times New Roman" w:hAnsi="Times New Roman" w:eastAsia="Times New Roman" w:cs="Times New Roman"/>
        </w:rPr>
      </w:pPr>
      <w:r w:rsidRPr="19ADDE8E" w:rsidR="00B83F91">
        <w:rPr>
          <w:rFonts w:ascii="Times New Roman" w:hAnsi="Times New Roman" w:eastAsia="Times New Roman" w:cs="Times New Roman"/>
        </w:rPr>
        <w:t>Kaali Lovell</w:t>
      </w:r>
      <w:r w:rsidRPr="19ADDE8E" w:rsidR="00412CFB">
        <w:rPr>
          <w:rFonts w:ascii="Times New Roman" w:hAnsi="Times New Roman" w:eastAsia="Times New Roman" w:cs="Times New Roman"/>
        </w:rPr>
        <w:t xml:space="preserve">, Pavan </w:t>
      </w:r>
      <w:r w:rsidRPr="19ADDE8E" w:rsidR="00412CFB">
        <w:rPr>
          <w:rFonts w:ascii="Times New Roman" w:hAnsi="Times New Roman" w:eastAsia="Times New Roman" w:cs="Times New Roman"/>
        </w:rPr>
        <w:t>Poliready</w:t>
      </w:r>
      <w:r w:rsidRPr="19ADDE8E" w:rsidR="00412CFB">
        <w:rPr>
          <w:rFonts w:ascii="Times New Roman" w:hAnsi="Times New Roman" w:eastAsia="Times New Roman" w:cs="Times New Roman"/>
        </w:rPr>
        <w:t xml:space="preserve">, Rakesh Tirumala, </w:t>
      </w:r>
    </w:p>
    <w:p w:rsidRPr="002162BB" w:rsidR="00D41274" w:rsidP="19ADDE8E" w:rsidRDefault="00412CFB" w14:paraId="19582B4A" w14:textId="62E01F75">
      <w:pPr>
        <w:pStyle w:val="IEEEAuthorName"/>
        <w:rPr>
          <w:rFonts w:ascii="Times New Roman" w:hAnsi="Times New Roman" w:eastAsia="Times New Roman" w:cs="Times New Roman"/>
        </w:rPr>
      </w:pPr>
      <w:r w:rsidRPr="19ADDE8E" w:rsidR="00412CFB">
        <w:rPr>
          <w:rFonts w:ascii="Times New Roman" w:hAnsi="Times New Roman" w:eastAsia="Times New Roman" w:cs="Times New Roman"/>
        </w:rPr>
        <w:t>Steve St Fleur</w:t>
      </w:r>
      <w:r w:rsidRPr="19ADDE8E" w:rsidR="00EB5714">
        <w:rPr>
          <w:rFonts w:ascii="Times New Roman" w:hAnsi="Times New Roman" w:eastAsia="Times New Roman" w:cs="Times New Roman"/>
        </w:rPr>
        <w:t xml:space="preserve">, Tanvi Prakash </w:t>
      </w:r>
      <w:r w:rsidRPr="19ADDE8E" w:rsidR="00EB5714">
        <w:rPr>
          <w:rFonts w:ascii="Times New Roman" w:hAnsi="Times New Roman" w:eastAsia="Times New Roman" w:cs="Times New Roman"/>
        </w:rPr>
        <w:t>Gavali</w:t>
      </w:r>
      <w:r w:rsidRPr="19ADDE8E" w:rsidR="00EB5714">
        <w:rPr>
          <w:rFonts w:ascii="Times New Roman" w:hAnsi="Times New Roman" w:eastAsia="Times New Roman" w:cs="Times New Roman"/>
        </w:rPr>
        <w:t xml:space="preserve">, Venkat Sai </w:t>
      </w:r>
      <w:r w:rsidRPr="19ADDE8E" w:rsidR="00EB5714">
        <w:rPr>
          <w:rFonts w:ascii="Times New Roman" w:hAnsi="Times New Roman" w:eastAsia="Times New Roman" w:cs="Times New Roman"/>
        </w:rPr>
        <w:t>Pallapu</w:t>
      </w:r>
    </w:p>
    <w:p w:rsidR="00D41274" w:rsidP="19ADDE8E" w:rsidRDefault="00DC20A3" w14:paraId="01C7A98C" w14:textId="29F203E7">
      <w:pPr>
        <w:pStyle w:val="IEEEAuthorAffiliation"/>
        <w:rPr>
          <w:rFonts w:ascii="Times New Roman" w:hAnsi="Times New Roman" w:eastAsia="Times New Roman" w:cs="Times New Roman"/>
        </w:rPr>
      </w:pPr>
      <w:r w:rsidRPr="19ADDE8E" w:rsidR="00DC20A3">
        <w:rPr>
          <w:rFonts w:ascii="Times New Roman" w:hAnsi="Times New Roman" w:eastAsia="Times New Roman" w:cs="Times New Roman"/>
        </w:rPr>
        <w:t>Sei</w:t>
      </w:r>
      <w:r w:rsidRPr="19ADDE8E" w:rsidR="0077675C">
        <w:rPr>
          <w:rFonts w:ascii="Times New Roman" w:hAnsi="Times New Roman" w:eastAsia="Times New Roman" w:cs="Times New Roman"/>
        </w:rPr>
        <w:t xml:space="preserve">denberg School of Computer Science and Information </w:t>
      </w:r>
      <w:r w:rsidRPr="19ADDE8E" w:rsidR="0077675C">
        <w:rPr>
          <w:rFonts w:ascii="Times New Roman" w:hAnsi="Times New Roman" w:eastAsia="Times New Roman" w:cs="Times New Roman"/>
        </w:rPr>
        <w:t>Systems</w:t>
      </w:r>
    </w:p>
    <w:p w:rsidR="00D41274" w:rsidP="19ADDE8E" w:rsidRDefault="00DC20A3" w14:paraId="0C5C58A6" w14:textId="5B548B1C">
      <w:pPr>
        <w:pStyle w:val="IEEEAuthorAffiliation"/>
        <w:rPr>
          <w:rFonts w:ascii="Times New Roman" w:hAnsi="Times New Roman" w:eastAsia="Times New Roman" w:cs="Times New Roman"/>
        </w:rPr>
      </w:pPr>
      <w:r w:rsidRPr="19ADDE8E" w:rsidR="0077675C">
        <w:rPr>
          <w:rFonts w:ascii="Times New Roman" w:hAnsi="Times New Roman" w:eastAsia="Times New Roman" w:cs="Times New Roman"/>
        </w:rPr>
        <w:t>Pace</w:t>
      </w:r>
      <w:r w:rsidRPr="19ADDE8E" w:rsidR="0077675C">
        <w:rPr>
          <w:rFonts w:ascii="Times New Roman" w:hAnsi="Times New Roman" w:eastAsia="Times New Roman" w:cs="Times New Roman"/>
        </w:rPr>
        <w:t xml:space="preserve"> University, New York, NY, USA</w:t>
      </w:r>
    </w:p>
    <w:p w:rsidR="00D41274" w:rsidP="0FDA0A0F" w:rsidRDefault="00D41274" w14:paraId="7E319DEE" w14:noSpellErr="1" w14:textId="62C8A1E4">
      <w:pPr>
        <w:pStyle w:val="Normal"/>
        <w:ind/>
        <w:rPr>
          <w:rFonts w:ascii="Times New Roman" w:hAnsi="Times New Roman" w:eastAsia="Times New Roman" w:cs="Times New Roman"/>
        </w:rPr>
        <w:sectPr w:rsidR="00D41274" w:rsidSect="00883903">
          <w:pgSz w:w="11906" w:h="16838" w:orient="portrait"/>
          <w:pgMar w:top="1077" w:right="811" w:bottom="2438" w:left="0" w:header="709" w:footer="709" w:gutter="0"/>
          <w:cols w:space="708"/>
          <w:docGrid w:linePitch="360"/>
        </w:sectPr>
      </w:pPr>
    </w:p>
    <w:p w:rsidR="00D41274" w:rsidP="0FDA0A0F" w:rsidRDefault="00D41274" w14:paraId="17C603DC" w14:textId="06491100">
      <w:pPr>
        <w:pStyle w:val="IEEEAbtract"/>
        <w:rPr>
          <w:rFonts w:ascii="Times New Roman" w:hAnsi="Times New Roman" w:eastAsia="Times New Roman" w:cs="Times New Roman"/>
          <w:b w:val="0"/>
          <w:bCs w:val="0"/>
          <w:sz w:val="18"/>
          <w:szCs w:val="18"/>
          <w:lang w:val="en-US"/>
        </w:rPr>
      </w:pPr>
      <w:r w:rsidRPr="0FDA0A0F" w:rsidR="00D41274">
        <w:rPr>
          <w:rStyle w:val="IEEEAbstractHeadingChar"/>
          <w:rFonts w:ascii="Times New Roman" w:hAnsi="Times New Roman" w:eastAsia="Times New Roman" w:cs="Times New Roman"/>
        </w:rPr>
        <w:t>Ab</w:t>
      </w:r>
      <w:r w:rsidRPr="0FDA0A0F" w:rsidR="0064799C">
        <w:rPr>
          <w:rStyle w:val="IEEEAbstractHeadingChar"/>
          <w:rFonts w:ascii="Times New Roman" w:hAnsi="Times New Roman" w:eastAsia="Times New Roman" w:cs="Times New Roman"/>
        </w:rPr>
        <w:t>s</w:t>
      </w:r>
      <w:r w:rsidRPr="0FDA0A0F" w:rsidR="00D41274">
        <w:rPr>
          <w:rStyle w:val="IEEEAbstractHeadingChar"/>
          <w:rFonts w:ascii="Times New Roman" w:hAnsi="Times New Roman" w:eastAsia="Times New Roman" w:cs="Times New Roman"/>
        </w:rPr>
        <w:t>tract</w:t>
      </w:r>
      <w:r w:rsidRPr="0FDA0A0F" w:rsidR="00D41274">
        <w:rPr>
          <w:rFonts w:ascii="Times New Roman" w:hAnsi="Times New Roman" w:eastAsia="Times New Roman" w:cs="Times New Roman"/>
        </w:rPr>
        <w:t xml:space="preserve">— </w:t>
      </w:r>
      <w:r w:rsidRPr="0FDA0A0F" w:rsidR="72DF34D0">
        <w:rPr>
          <w:rFonts w:ascii="Times New Roman" w:hAnsi="Times New Roman" w:eastAsia="Times New Roman" w:cs="Times New Roman"/>
          <w:b w:val="0"/>
          <w:bCs w:val="0"/>
          <w:sz w:val="18"/>
          <w:szCs w:val="18"/>
          <w:lang w:val="en-US"/>
        </w:rPr>
        <w:t>SpeakEZ is an artificial intelligent web application designed to create seamless communication between individuals of different</w:t>
      </w:r>
      <w:r w:rsidRPr="0FDA0A0F" w:rsidR="7638E1E2">
        <w:rPr>
          <w:rFonts w:ascii="Times New Roman" w:hAnsi="Times New Roman" w:eastAsia="Times New Roman" w:cs="Times New Roman"/>
          <w:b w:val="0"/>
          <w:bCs w:val="0"/>
          <w:sz w:val="18"/>
          <w:szCs w:val="18"/>
          <w:lang w:val="en-US"/>
        </w:rPr>
        <w:t xml:space="preserve"> speaking languages</w:t>
      </w:r>
      <w:r w:rsidRPr="0FDA0A0F" w:rsidR="1CCE674B">
        <w:rPr>
          <w:rFonts w:ascii="Times New Roman" w:hAnsi="Times New Roman" w:eastAsia="Times New Roman" w:cs="Times New Roman"/>
          <w:b w:val="0"/>
          <w:bCs w:val="0"/>
          <w:sz w:val="18"/>
          <w:szCs w:val="18"/>
          <w:lang w:val="en-US"/>
        </w:rPr>
        <w:t xml:space="preserve">. Due to the current climate of </w:t>
      </w:r>
      <w:r w:rsidRPr="0FDA0A0F" w:rsidR="7D3DA710">
        <w:rPr>
          <w:rFonts w:ascii="Times New Roman" w:hAnsi="Times New Roman" w:eastAsia="Times New Roman" w:cs="Times New Roman"/>
          <w:b w:val="0"/>
          <w:bCs w:val="0"/>
          <w:sz w:val="18"/>
          <w:szCs w:val="18"/>
          <w:lang w:val="en-US"/>
        </w:rPr>
        <w:t xml:space="preserve">wars between countries and the open border policies, there </w:t>
      </w:r>
      <w:r w:rsidRPr="0FDA0A0F" w:rsidR="7D3DA710">
        <w:rPr>
          <w:rFonts w:ascii="Times New Roman" w:hAnsi="Times New Roman" w:eastAsia="Times New Roman" w:cs="Times New Roman"/>
          <w:b w:val="0"/>
          <w:bCs w:val="0"/>
          <w:sz w:val="18"/>
          <w:szCs w:val="18"/>
          <w:lang w:val="en-US"/>
        </w:rPr>
        <w:t>have</w:t>
      </w:r>
      <w:r w:rsidRPr="0FDA0A0F" w:rsidR="7D3DA710">
        <w:rPr>
          <w:rFonts w:ascii="Times New Roman" w:hAnsi="Times New Roman" w:eastAsia="Times New Roman" w:cs="Times New Roman"/>
          <w:b w:val="0"/>
          <w:bCs w:val="0"/>
          <w:sz w:val="18"/>
          <w:szCs w:val="18"/>
          <w:lang w:val="en-US"/>
        </w:rPr>
        <w:t xml:space="preserve"> been a migration of people with different linguistic backgrounds, </w:t>
      </w:r>
      <w:r w:rsidRPr="0FDA0A0F" w:rsidR="7D3DA710">
        <w:rPr>
          <w:rFonts w:ascii="Times New Roman" w:hAnsi="Times New Roman" w:eastAsia="Times New Roman" w:cs="Times New Roman"/>
          <w:b w:val="0"/>
          <w:bCs w:val="0"/>
          <w:sz w:val="18"/>
          <w:szCs w:val="18"/>
          <w:lang w:val="en-US"/>
        </w:rPr>
        <w:t>seeking</w:t>
      </w:r>
      <w:r w:rsidRPr="0FDA0A0F" w:rsidR="7D3DA710">
        <w:rPr>
          <w:rFonts w:ascii="Times New Roman" w:hAnsi="Times New Roman" w:eastAsia="Times New Roman" w:cs="Times New Roman"/>
          <w:b w:val="0"/>
          <w:bCs w:val="0"/>
          <w:sz w:val="18"/>
          <w:szCs w:val="18"/>
          <w:lang w:val="en-US"/>
        </w:rPr>
        <w:t xml:space="preserve"> to find a better life from their current </w:t>
      </w:r>
      <w:r w:rsidRPr="0FDA0A0F" w:rsidR="27E20EDB">
        <w:rPr>
          <w:rFonts w:ascii="Times New Roman" w:hAnsi="Times New Roman" w:eastAsia="Times New Roman" w:cs="Times New Roman"/>
          <w:b w:val="0"/>
          <w:bCs w:val="0"/>
          <w:sz w:val="18"/>
          <w:szCs w:val="18"/>
          <w:lang w:val="en-US"/>
        </w:rPr>
        <w:t>volatile</w:t>
      </w:r>
      <w:r w:rsidRPr="0FDA0A0F" w:rsidR="5E9967B8">
        <w:rPr>
          <w:rFonts w:ascii="Times New Roman" w:hAnsi="Times New Roman" w:eastAsia="Times New Roman" w:cs="Times New Roman"/>
          <w:b w:val="0"/>
          <w:bCs w:val="0"/>
          <w:sz w:val="18"/>
          <w:szCs w:val="18"/>
          <w:lang w:val="en-US"/>
        </w:rPr>
        <w:t xml:space="preserve"> </w:t>
      </w:r>
      <w:r w:rsidRPr="0FDA0A0F" w:rsidR="4F1E2E49">
        <w:rPr>
          <w:rFonts w:ascii="Times New Roman" w:hAnsi="Times New Roman" w:eastAsia="Times New Roman" w:cs="Times New Roman"/>
          <w:b w:val="0"/>
          <w:bCs w:val="0"/>
          <w:sz w:val="18"/>
          <w:szCs w:val="18"/>
          <w:lang w:val="en-US"/>
        </w:rPr>
        <w:t>locations</w:t>
      </w:r>
      <w:r w:rsidRPr="0FDA0A0F" w:rsidR="5E9967B8">
        <w:rPr>
          <w:rFonts w:ascii="Times New Roman" w:hAnsi="Times New Roman" w:eastAsia="Times New Roman" w:cs="Times New Roman"/>
          <w:b w:val="0"/>
          <w:bCs w:val="0"/>
          <w:sz w:val="18"/>
          <w:szCs w:val="18"/>
          <w:lang w:val="en-US"/>
        </w:rPr>
        <w:t>.</w:t>
      </w:r>
      <w:r w:rsidRPr="0FDA0A0F" w:rsidR="0BBE5139">
        <w:rPr>
          <w:rFonts w:ascii="Times New Roman" w:hAnsi="Times New Roman" w:eastAsia="Times New Roman" w:cs="Times New Roman"/>
          <w:b w:val="0"/>
          <w:bCs w:val="0"/>
          <w:sz w:val="18"/>
          <w:szCs w:val="18"/>
          <w:lang w:val="en-US"/>
        </w:rPr>
        <w:t xml:space="preserve"> SpeakEZ hopes to address this issue by allowing users to input </w:t>
      </w:r>
      <w:r w:rsidRPr="0FDA0A0F" w:rsidR="1CDBF3AE">
        <w:rPr>
          <w:rFonts w:ascii="Times New Roman" w:hAnsi="Times New Roman" w:eastAsia="Times New Roman" w:cs="Times New Roman"/>
          <w:b w:val="0"/>
          <w:bCs w:val="0"/>
          <w:sz w:val="18"/>
          <w:szCs w:val="18"/>
          <w:lang w:val="en-US"/>
        </w:rPr>
        <w:t>audio and allowing them to transcribe or translate the audio into their preferred language.</w:t>
      </w:r>
      <w:r w:rsidRPr="0FDA0A0F" w:rsidR="268865EE">
        <w:rPr>
          <w:rFonts w:ascii="Times New Roman" w:hAnsi="Times New Roman" w:eastAsia="Times New Roman" w:cs="Times New Roman"/>
          <w:b w:val="0"/>
          <w:bCs w:val="0"/>
          <w:sz w:val="18"/>
          <w:szCs w:val="18"/>
          <w:lang w:val="en-US"/>
        </w:rPr>
        <w:t xml:space="preserve"> SpeakEZ uses advanced AI models to accurately transcribe the audio and produce real-time transcriptions. With this, SpeakEZ hopes to break the communication barriers be</w:t>
      </w:r>
      <w:r w:rsidRPr="0FDA0A0F" w:rsidR="1A3323D5">
        <w:rPr>
          <w:rFonts w:ascii="Times New Roman" w:hAnsi="Times New Roman" w:eastAsia="Times New Roman" w:cs="Times New Roman"/>
          <w:b w:val="0"/>
          <w:bCs w:val="0"/>
          <w:sz w:val="18"/>
          <w:szCs w:val="18"/>
          <w:lang w:val="en-US"/>
        </w:rPr>
        <w:t>tween those of different languages and cultures.</w:t>
      </w:r>
    </w:p>
    <w:p w:rsidRPr="00DB2067" w:rsidR="00DB2067" w:rsidP="19ADDE8E" w:rsidRDefault="00DB2067" w14:paraId="0CC5B223" w14:textId="77777777" w14:noSpellErr="1">
      <w:pPr>
        <w:rPr>
          <w:rFonts w:ascii="Times New Roman" w:hAnsi="Times New Roman" w:eastAsia="Times New Roman" w:cs="Times New Roman"/>
          <w:lang w:val="en-US" w:eastAsia="en-GB"/>
        </w:rPr>
      </w:pPr>
    </w:p>
    <w:p w:rsidRPr="00A32BFA" w:rsidR="00A32BFA" w:rsidP="0FDA0A0F" w:rsidRDefault="00A32BFA" w14:paraId="3B3EE993" w14:textId="4A16A07F">
      <w:pPr>
        <w:rPr>
          <w:rFonts w:ascii="Times New Roman" w:hAnsi="Times New Roman" w:eastAsia="Times New Roman" w:cs="Times New Roman"/>
          <w:b w:val="1"/>
          <w:bCs w:val="1"/>
          <w:sz w:val="18"/>
          <w:szCs w:val="18"/>
          <w:lang w:eastAsia="en-GB"/>
        </w:rPr>
      </w:pPr>
      <w:r w:rsidRPr="0FDA0A0F" w:rsidR="00A32BFA">
        <w:rPr>
          <w:rStyle w:val="IEEEAbstractHeadingChar"/>
          <w:rFonts w:ascii="Times New Roman" w:hAnsi="Times New Roman" w:eastAsia="Times New Roman" w:cs="Times New Roman"/>
        </w:rPr>
        <w:t>Keywords</w:t>
      </w:r>
      <w:r w:rsidRPr="0FDA0A0F" w:rsidR="00A32BFA">
        <w:rPr>
          <w:rFonts w:ascii="Times New Roman" w:hAnsi="Times New Roman" w:eastAsia="Times New Roman" w:cs="Times New Roman"/>
        </w:rPr>
        <w:t xml:space="preserve">— </w:t>
      </w:r>
      <w:r w:rsidRPr="0FDA0A0F" w:rsidR="00C973CC">
        <w:rPr>
          <w:rFonts w:ascii="Times New Roman" w:hAnsi="Times New Roman" w:eastAsia="Times New Roman" w:cs="Times New Roman"/>
          <w:b w:val="1"/>
          <w:bCs w:val="1"/>
          <w:sz w:val="18"/>
          <w:szCs w:val="18"/>
          <w:lang w:eastAsia="en-GB"/>
        </w:rPr>
        <w:t>artificial intelligence, communication, transcription, translation</w:t>
      </w:r>
      <w:r w:rsidRPr="0FDA0A0F" w:rsidR="34A904B7">
        <w:rPr>
          <w:rFonts w:ascii="Times New Roman" w:hAnsi="Times New Roman" w:eastAsia="Times New Roman" w:cs="Times New Roman"/>
          <w:b w:val="1"/>
          <w:bCs w:val="1"/>
          <w:sz w:val="18"/>
          <w:szCs w:val="18"/>
          <w:lang w:eastAsia="en-GB"/>
        </w:rPr>
        <w:t>, SMT, NMT</w:t>
      </w:r>
    </w:p>
    <w:p w:rsidR="0FDA0A0F" w:rsidP="0FDA0A0F" w:rsidRDefault="0FDA0A0F" w14:paraId="77FFB8AF" w14:textId="5066CC36">
      <w:pPr>
        <w:rPr>
          <w:rFonts w:ascii="Times New Roman" w:hAnsi="Times New Roman" w:eastAsia="Times New Roman" w:cs="Times New Roman"/>
          <w:b w:val="1"/>
          <w:bCs w:val="1"/>
          <w:sz w:val="18"/>
          <w:szCs w:val="18"/>
          <w:lang w:eastAsia="en-GB"/>
        </w:rPr>
      </w:pPr>
    </w:p>
    <w:p w:rsidR="00AD335D" w:rsidP="19ADDE8E" w:rsidRDefault="00AD335D" w14:paraId="77938963" w14:textId="77777777" w14:noSpellErr="1">
      <w:pPr>
        <w:pStyle w:val="IEEEHeading1"/>
        <w:rPr>
          <w:rFonts w:ascii="Times New Roman" w:hAnsi="Times New Roman" w:eastAsia="Times New Roman" w:cs="Times New Roman"/>
        </w:rPr>
      </w:pPr>
      <w:r w:rsidRPr="0FDA0A0F" w:rsidR="00AD335D">
        <w:rPr>
          <w:rFonts w:ascii="Times New Roman" w:hAnsi="Times New Roman" w:eastAsia="Times New Roman" w:cs="Times New Roman"/>
        </w:rPr>
        <w:t>Introduction</w:t>
      </w:r>
    </w:p>
    <w:p w:rsidR="44A61349" w:rsidP="0FDA0A0F" w:rsidRDefault="44A61349" w14:paraId="01E6DDA1" w14:textId="212D771C">
      <w:pPr>
        <w:pStyle w:val="NormalWeb"/>
        <w:ind w:firstLine="289"/>
        <w:rPr>
          <w:rFonts w:ascii="Times New Roman" w:hAnsi="Times New Roman" w:eastAsia="Times New Roman" w:cs="Times New Roman"/>
          <w:sz w:val="20"/>
          <w:szCs w:val="20"/>
          <w:lang w:val="en-US" w:eastAsia="en-US"/>
        </w:rPr>
      </w:pPr>
      <w:r w:rsidRPr="0FDA0A0F" w:rsidR="44A61349">
        <w:rPr>
          <w:rFonts w:ascii="Times New Roman" w:hAnsi="Times New Roman" w:eastAsia="Times New Roman" w:cs="Times New Roman"/>
          <w:sz w:val="20"/>
          <w:szCs w:val="20"/>
          <w:lang w:val="en-US" w:eastAsia="en-US"/>
        </w:rPr>
        <w:t>With</w:t>
      </w:r>
      <w:r w:rsidRPr="0FDA0A0F" w:rsidR="7F51F177">
        <w:rPr>
          <w:rFonts w:ascii="Times New Roman" w:hAnsi="Times New Roman" w:eastAsia="Times New Roman" w:cs="Times New Roman"/>
          <w:sz w:val="20"/>
          <w:szCs w:val="20"/>
          <w:lang w:val="en-US" w:eastAsia="en-US"/>
        </w:rPr>
        <w:t xml:space="preserve"> the recent global conflicts around the world </w:t>
      </w:r>
      <w:r w:rsidRPr="0FDA0A0F" w:rsidR="34D5BD51">
        <w:rPr>
          <w:rFonts w:ascii="Times New Roman" w:hAnsi="Times New Roman" w:eastAsia="Times New Roman" w:cs="Times New Roman"/>
          <w:sz w:val="20"/>
          <w:szCs w:val="20"/>
          <w:lang w:val="en-US" w:eastAsia="en-US"/>
        </w:rPr>
        <w:t>in areas such as Isreal, Palestine, Ukraine, Mexico, and Haiti</w:t>
      </w:r>
      <w:r w:rsidRPr="0FDA0A0F" w:rsidR="154C072A">
        <w:rPr>
          <w:rFonts w:ascii="Times New Roman" w:hAnsi="Times New Roman" w:eastAsia="Times New Roman" w:cs="Times New Roman"/>
          <w:sz w:val="20"/>
          <w:szCs w:val="20"/>
          <w:lang w:val="en-US" w:eastAsia="en-US"/>
        </w:rPr>
        <w:t xml:space="preserve">, this </w:t>
      </w:r>
      <w:r w:rsidRPr="0FDA0A0F" w:rsidR="0DA03A52">
        <w:rPr>
          <w:rFonts w:ascii="Times New Roman" w:hAnsi="Times New Roman" w:eastAsia="Times New Roman" w:cs="Times New Roman"/>
          <w:sz w:val="20"/>
          <w:szCs w:val="20"/>
          <w:lang w:val="en-US" w:eastAsia="en-US"/>
        </w:rPr>
        <w:t>has</w:t>
      </w:r>
      <w:r w:rsidRPr="0FDA0A0F" w:rsidR="0DA03A52">
        <w:rPr>
          <w:rFonts w:ascii="Times New Roman" w:hAnsi="Times New Roman" w:eastAsia="Times New Roman" w:cs="Times New Roman"/>
          <w:sz w:val="20"/>
          <w:szCs w:val="20"/>
          <w:lang w:val="en-US" w:eastAsia="en-US"/>
        </w:rPr>
        <w:t xml:space="preserve"> led to a mass migration of indiv</w:t>
      </w:r>
      <w:r w:rsidRPr="0FDA0A0F" w:rsidR="64DF0A6C">
        <w:rPr>
          <w:rFonts w:ascii="Times New Roman" w:hAnsi="Times New Roman" w:eastAsia="Times New Roman" w:cs="Times New Roman"/>
          <w:sz w:val="20"/>
          <w:szCs w:val="20"/>
          <w:lang w:val="en-US" w:eastAsia="en-US"/>
        </w:rPr>
        <w:t>id</w:t>
      </w:r>
      <w:r w:rsidRPr="0FDA0A0F" w:rsidR="0DA03A52">
        <w:rPr>
          <w:rFonts w:ascii="Times New Roman" w:hAnsi="Times New Roman" w:eastAsia="Times New Roman" w:cs="Times New Roman"/>
          <w:sz w:val="20"/>
          <w:szCs w:val="20"/>
          <w:lang w:val="en-US" w:eastAsia="en-US"/>
        </w:rPr>
        <w:t>uals</w:t>
      </w:r>
      <w:r w:rsidRPr="0FDA0A0F" w:rsidR="0DA03A52">
        <w:rPr>
          <w:rFonts w:ascii="Times New Roman" w:hAnsi="Times New Roman" w:eastAsia="Times New Roman" w:cs="Times New Roman"/>
          <w:sz w:val="20"/>
          <w:szCs w:val="20"/>
          <w:lang w:val="en-US" w:eastAsia="en-US"/>
        </w:rPr>
        <w:t xml:space="preserve"> </w:t>
      </w:r>
      <w:r w:rsidRPr="0FDA0A0F" w:rsidR="7EE15F80">
        <w:rPr>
          <w:rFonts w:ascii="Times New Roman" w:hAnsi="Times New Roman" w:eastAsia="Times New Roman" w:cs="Times New Roman"/>
          <w:sz w:val="20"/>
          <w:szCs w:val="20"/>
          <w:lang w:val="en-US" w:eastAsia="en-US"/>
        </w:rPr>
        <w:t>relocating</w:t>
      </w:r>
      <w:r w:rsidRPr="0FDA0A0F" w:rsidR="7EE15F80">
        <w:rPr>
          <w:rFonts w:ascii="Times New Roman" w:hAnsi="Times New Roman" w:eastAsia="Times New Roman" w:cs="Times New Roman"/>
          <w:sz w:val="20"/>
          <w:szCs w:val="20"/>
          <w:lang w:val="en-US" w:eastAsia="en-US"/>
        </w:rPr>
        <w:t xml:space="preserve"> to seek a better life. </w:t>
      </w:r>
      <w:r w:rsidRPr="0FDA0A0F" w:rsidR="18A00961">
        <w:rPr>
          <w:rFonts w:ascii="Times New Roman" w:hAnsi="Times New Roman" w:eastAsia="Times New Roman" w:cs="Times New Roman"/>
          <w:sz w:val="20"/>
          <w:szCs w:val="20"/>
          <w:lang w:val="en-US" w:eastAsia="en-US"/>
        </w:rPr>
        <w:t>There are currently over 7</w:t>
      </w:r>
      <w:r w:rsidRPr="0FDA0A0F" w:rsidR="0F5FA456">
        <w:rPr>
          <w:rFonts w:ascii="Times New Roman" w:hAnsi="Times New Roman" w:eastAsia="Times New Roman" w:cs="Times New Roman"/>
          <w:sz w:val="20"/>
          <w:szCs w:val="20"/>
          <w:lang w:val="en-US" w:eastAsia="en-US"/>
        </w:rPr>
        <w:t>,</w:t>
      </w:r>
      <w:r w:rsidRPr="0FDA0A0F" w:rsidR="18A00961">
        <w:rPr>
          <w:rFonts w:ascii="Times New Roman" w:hAnsi="Times New Roman" w:eastAsia="Times New Roman" w:cs="Times New Roman"/>
          <w:sz w:val="20"/>
          <w:szCs w:val="20"/>
          <w:lang w:val="en-US" w:eastAsia="en-US"/>
        </w:rPr>
        <w:t xml:space="preserve">000 living languages worldwide and with this </w:t>
      </w:r>
      <w:r w:rsidRPr="0FDA0A0F" w:rsidR="7CFE365E">
        <w:rPr>
          <w:rFonts w:ascii="Times New Roman" w:hAnsi="Times New Roman" w:eastAsia="Times New Roman" w:cs="Times New Roman"/>
          <w:sz w:val="20"/>
          <w:szCs w:val="20"/>
          <w:lang w:val="en-US" w:eastAsia="en-US"/>
        </w:rPr>
        <w:t>migration</w:t>
      </w:r>
      <w:r w:rsidRPr="0FDA0A0F" w:rsidR="18A00961">
        <w:rPr>
          <w:rFonts w:ascii="Times New Roman" w:hAnsi="Times New Roman" w:eastAsia="Times New Roman" w:cs="Times New Roman"/>
          <w:sz w:val="20"/>
          <w:szCs w:val="20"/>
          <w:lang w:val="en-US" w:eastAsia="en-US"/>
        </w:rPr>
        <w:t xml:space="preserve">, individuals of different language backgrounds are constantly </w:t>
      </w:r>
      <w:r w:rsidRPr="0FDA0A0F" w:rsidR="18A00961">
        <w:rPr>
          <w:rFonts w:ascii="Times New Roman" w:hAnsi="Times New Roman" w:eastAsia="Times New Roman" w:cs="Times New Roman"/>
          <w:sz w:val="20"/>
          <w:szCs w:val="20"/>
          <w:lang w:val="en-US" w:eastAsia="en-US"/>
        </w:rPr>
        <w:t xml:space="preserve">coming into contact </w:t>
      </w:r>
      <w:r w:rsidRPr="0FDA0A0F" w:rsidR="45B55FA9">
        <w:rPr>
          <w:rFonts w:ascii="Times New Roman" w:hAnsi="Times New Roman" w:eastAsia="Times New Roman" w:cs="Times New Roman"/>
          <w:sz w:val="20"/>
          <w:szCs w:val="20"/>
          <w:lang w:val="en-US" w:eastAsia="en-US"/>
        </w:rPr>
        <w:t>with</w:t>
      </w:r>
      <w:r w:rsidRPr="0FDA0A0F" w:rsidR="45B55FA9">
        <w:rPr>
          <w:rFonts w:ascii="Times New Roman" w:hAnsi="Times New Roman" w:eastAsia="Times New Roman" w:cs="Times New Roman"/>
          <w:sz w:val="20"/>
          <w:szCs w:val="20"/>
          <w:lang w:val="en-US" w:eastAsia="en-US"/>
        </w:rPr>
        <w:t xml:space="preserve"> one</w:t>
      </w:r>
      <w:r w:rsidRPr="0FDA0A0F" w:rsidR="18A00961">
        <w:rPr>
          <w:rFonts w:ascii="Times New Roman" w:hAnsi="Times New Roman" w:eastAsia="Times New Roman" w:cs="Times New Roman"/>
          <w:sz w:val="20"/>
          <w:szCs w:val="20"/>
          <w:lang w:val="en-US" w:eastAsia="en-US"/>
        </w:rPr>
        <w:t xml:space="preserve"> </w:t>
      </w:r>
      <w:r w:rsidRPr="0FDA0A0F" w:rsidR="0E5F2492">
        <w:rPr>
          <w:rFonts w:ascii="Times New Roman" w:hAnsi="Times New Roman" w:eastAsia="Times New Roman" w:cs="Times New Roman"/>
          <w:sz w:val="20"/>
          <w:szCs w:val="20"/>
          <w:lang w:val="en-US" w:eastAsia="en-US"/>
        </w:rPr>
        <w:t>an</w:t>
      </w:r>
      <w:r w:rsidRPr="0FDA0A0F" w:rsidR="18A00961">
        <w:rPr>
          <w:rFonts w:ascii="Times New Roman" w:hAnsi="Times New Roman" w:eastAsia="Times New Roman" w:cs="Times New Roman"/>
          <w:sz w:val="20"/>
          <w:szCs w:val="20"/>
          <w:lang w:val="en-US" w:eastAsia="en-US"/>
        </w:rPr>
        <w:t>other.</w:t>
      </w:r>
      <w:r w:rsidRPr="0FDA0A0F" w:rsidR="01C1AFD3">
        <w:rPr>
          <w:rFonts w:ascii="Times New Roman" w:hAnsi="Times New Roman" w:eastAsia="Times New Roman" w:cs="Times New Roman"/>
          <w:sz w:val="20"/>
          <w:szCs w:val="20"/>
          <w:lang w:val="en-US" w:eastAsia="en-US"/>
        </w:rPr>
        <w:t xml:space="preserve"> Being able to communicate with each other </w:t>
      </w:r>
      <w:r w:rsidRPr="0FDA0A0F" w:rsidR="4B050A71">
        <w:rPr>
          <w:rFonts w:ascii="Times New Roman" w:hAnsi="Times New Roman" w:eastAsia="Times New Roman" w:cs="Times New Roman"/>
          <w:sz w:val="20"/>
          <w:szCs w:val="20"/>
          <w:lang w:val="en-US" w:eastAsia="en-US"/>
        </w:rPr>
        <w:t>is important for sharing ideas, information, and fostering global understanding amongst each other.</w:t>
      </w:r>
    </w:p>
    <w:p w:rsidR="7F02C478" w:rsidP="0FDA0A0F" w:rsidRDefault="7F02C478" w14:paraId="26947BE5" w14:textId="0E369B70">
      <w:pPr>
        <w:pStyle w:val="NormalWeb"/>
        <w:ind w:firstLine="289"/>
        <w:rPr>
          <w:rFonts w:ascii="Times New Roman" w:hAnsi="Times New Roman" w:eastAsia="Times New Roman" w:cs="Times New Roman"/>
          <w:sz w:val="20"/>
          <w:szCs w:val="20"/>
          <w:lang w:val="en-US" w:eastAsia="en-US"/>
        </w:rPr>
      </w:pPr>
      <w:r w:rsidRPr="0FDA0A0F" w:rsidR="7F02C478">
        <w:rPr>
          <w:rFonts w:ascii="Times New Roman" w:hAnsi="Times New Roman" w:eastAsia="Times New Roman" w:cs="Times New Roman"/>
          <w:sz w:val="20"/>
          <w:szCs w:val="20"/>
          <w:lang w:val="en-US" w:eastAsia="en-US"/>
        </w:rPr>
        <w:t>To</w:t>
      </w:r>
      <w:r w:rsidRPr="0FDA0A0F" w:rsidR="09898FDB">
        <w:rPr>
          <w:rFonts w:ascii="Times New Roman" w:hAnsi="Times New Roman" w:eastAsia="Times New Roman" w:cs="Times New Roman"/>
          <w:sz w:val="20"/>
          <w:szCs w:val="20"/>
          <w:lang w:val="en-US" w:eastAsia="en-US"/>
        </w:rPr>
        <w:t xml:space="preserve"> close the communication gap and provide ease of communication between individuals, this study introduces</w:t>
      </w:r>
      <w:r w:rsidRPr="0FDA0A0F" w:rsidR="6DDB8DC1">
        <w:rPr>
          <w:rFonts w:ascii="Times New Roman" w:hAnsi="Times New Roman" w:eastAsia="Times New Roman" w:cs="Times New Roman"/>
          <w:sz w:val="20"/>
          <w:szCs w:val="20"/>
          <w:lang w:val="en-US" w:eastAsia="en-US"/>
        </w:rPr>
        <w:t xml:space="preserve"> SpeakEZ, an AI- integrated application for language transcription and translation. SpeakEZ allows users to upload audio files, or record audio using our platform</w:t>
      </w:r>
      <w:r w:rsidRPr="0FDA0A0F" w:rsidR="464BE090">
        <w:rPr>
          <w:rFonts w:ascii="Times New Roman" w:hAnsi="Times New Roman" w:eastAsia="Times New Roman" w:cs="Times New Roman"/>
          <w:sz w:val="20"/>
          <w:szCs w:val="20"/>
          <w:lang w:val="en-US" w:eastAsia="en-US"/>
        </w:rPr>
        <w:t xml:space="preserve">. SpeakEZ also allows the transcription of audio in its original </w:t>
      </w:r>
      <w:r w:rsidRPr="0FDA0A0F" w:rsidR="464BE090">
        <w:rPr>
          <w:rFonts w:ascii="Times New Roman" w:hAnsi="Times New Roman" w:eastAsia="Times New Roman" w:cs="Times New Roman"/>
          <w:sz w:val="20"/>
          <w:szCs w:val="20"/>
          <w:lang w:val="en-US" w:eastAsia="en-US"/>
        </w:rPr>
        <w:t>la</w:t>
      </w:r>
      <w:r w:rsidRPr="0FDA0A0F" w:rsidR="20893537">
        <w:rPr>
          <w:rFonts w:ascii="Times New Roman" w:hAnsi="Times New Roman" w:eastAsia="Times New Roman" w:cs="Times New Roman"/>
          <w:sz w:val="20"/>
          <w:szCs w:val="20"/>
          <w:lang w:val="en-US" w:eastAsia="en-US"/>
        </w:rPr>
        <w:t>n</w:t>
      </w:r>
      <w:r w:rsidRPr="0FDA0A0F" w:rsidR="464BE090">
        <w:rPr>
          <w:rFonts w:ascii="Times New Roman" w:hAnsi="Times New Roman" w:eastAsia="Times New Roman" w:cs="Times New Roman"/>
          <w:sz w:val="20"/>
          <w:szCs w:val="20"/>
          <w:lang w:val="en-US" w:eastAsia="en-US"/>
        </w:rPr>
        <w:t>g</w:t>
      </w:r>
      <w:r w:rsidRPr="0FDA0A0F" w:rsidR="09FDC782">
        <w:rPr>
          <w:rFonts w:ascii="Times New Roman" w:hAnsi="Times New Roman" w:eastAsia="Times New Roman" w:cs="Times New Roman"/>
          <w:sz w:val="20"/>
          <w:szCs w:val="20"/>
          <w:lang w:val="en-US" w:eastAsia="en-US"/>
        </w:rPr>
        <w:t>uage</w:t>
      </w:r>
      <w:r w:rsidRPr="0FDA0A0F" w:rsidR="464BE090">
        <w:rPr>
          <w:rFonts w:ascii="Times New Roman" w:hAnsi="Times New Roman" w:eastAsia="Times New Roman" w:cs="Times New Roman"/>
          <w:sz w:val="20"/>
          <w:szCs w:val="20"/>
          <w:lang w:val="en-US" w:eastAsia="en-US"/>
        </w:rPr>
        <w:t xml:space="preserve"> </w:t>
      </w:r>
      <w:r w:rsidRPr="0FDA0A0F" w:rsidR="2EEC0598">
        <w:rPr>
          <w:rFonts w:ascii="Times New Roman" w:hAnsi="Times New Roman" w:eastAsia="Times New Roman" w:cs="Times New Roman"/>
          <w:sz w:val="20"/>
          <w:szCs w:val="20"/>
          <w:lang w:val="en-US" w:eastAsia="en-US"/>
        </w:rPr>
        <w:t>input</w:t>
      </w:r>
      <w:r w:rsidRPr="0FDA0A0F" w:rsidR="464BE090">
        <w:rPr>
          <w:rFonts w:ascii="Times New Roman" w:hAnsi="Times New Roman" w:eastAsia="Times New Roman" w:cs="Times New Roman"/>
          <w:sz w:val="20"/>
          <w:szCs w:val="20"/>
          <w:lang w:val="en-US" w:eastAsia="en-US"/>
        </w:rPr>
        <w:t xml:space="preserve"> and the translation of the transcription</w:t>
      </w:r>
      <w:r w:rsidRPr="0FDA0A0F" w:rsidR="7E1672F9">
        <w:rPr>
          <w:rFonts w:ascii="Times New Roman" w:hAnsi="Times New Roman" w:eastAsia="Times New Roman" w:cs="Times New Roman"/>
          <w:sz w:val="20"/>
          <w:szCs w:val="20"/>
          <w:lang w:val="en-US" w:eastAsia="en-US"/>
        </w:rPr>
        <w:t xml:space="preserve"> into the user’s preferred language</w:t>
      </w:r>
      <w:r w:rsidRPr="0FDA0A0F" w:rsidR="464BE090">
        <w:rPr>
          <w:rFonts w:ascii="Times New Roman" w:hAnsi="Times New Roman" w:eastAsia="Times New Roman" w:cs="Times New Roman"/>
          <w:sz w:val="20"/>
          <w:szCs w:val="20"/>
          <w:lang w:val="en-US" w:eastAsia="en-US"/>
        </w:rPr>
        <w:t>.</w:t>
      </w:r>
      <w:r w:rsidRPr="0FDA0A0F" w:rsidR="74DDE45E">
        <w:rPr>
          <w:rFonts w:ascii="Times New Roman" w:hAnsi="Times New Roman" w:eastAsia="Times New Roman" w:cs="Times New Roman"/>
          <w:sz w:val="20"/>
          <w:szCs w:val="20"/>
          <w:lang w:val="en-US" w:eastAsia="en-US"/>
        </w:rPr>
        <w:t xml:space="preserve"> The application will also allow users to store their transcribed audio and translations </w:t>
      </w:r>
      <w:r w:rsidRPr="0FDA0A0F" w:rsidR="1C80F37D">
        <w:rPr>
          <w:rFonts w:ascii="Times New Roman" w:hAnsi="Times New Roman" w:eastAsia="Times New Roman" w:cs="Times New Roman"/>
          <w:sz w:val="20"/>
          <w:szCs w:val="20"/>
          <w:lang w:val="en-US" w:eastAsia="en-US"/>
        </w:rPr>
        <w:t>securely for</w:t>
      </w:r>
      <w:r w:rsidRPr="0FDA0A0F" w:rsidR="74DDE45E">
        <w:rPr>
          <w:rFonts w:ascii="Times New Roman" w:hAnsi="Times New Roman" w:eastAsia="Times New Roman" w:cs="Times New Roman"/>
          <w:sz w:val="20"/>
          <w:szCs w:val="20"/>
          <w:lang w:val="en-US" w:eastAsia="en-US"/>
        </w:rPr>
        <w:t xml:space="preserve"> future </w:t>
      </w:r>
      <w:r w:rsidRPr="0FDA0A0F" w:rsidR="74DDE45E">
        <w:rPr>
          <w:rFonts w:ascii="Times New Roman" w:hAnsi="Times New Roman" w:eastAsia="Times New Roman" w:cs="Times New Roman"/>
          <w:sz w:val="20"/>
          <w:szCs w:val="20"/>
          <w:lang w:val="en-US" w:eastAsia="en-US"/>
        </w:rPr>
        <w:t>use</w:t>
      </w:r>
      <w:r w:rsidRPr="0FDA0A0F" w:rsidR="4CC1D3F9">
        <w:rPr>
          <w:rFonts w:ascii="Times New Roman" w:hAnsi="Times New Roman" w:eastAsia="Times New Roman" w:cs="Times New Roman"/>
          <w:sz w:val="20"/>
          <w:szCs w:val="20"/>
          <w:lang w:val="en-US" w:eastAsia="en-US"/>
        </w:rPr>
        <w:t xml:space="preserve">, </w:t>
      </w:r>
      <w:r w:rsidRPr="0FDA0A0F" w:rsidR="74DDE45E">
        <w:rPr>
          <w:rFonts w:ascii="Times New Roman" w:hAnsi="Times New Roman" w:eastAsia="Times New Roman" w:cs="Times New Roman"/>
          <w:sz w:val="20"/>
          <w:szCs w:val="20"/>
          <w:lang w:val="en-US" w:eastAsia="en-US"/>
        </w:rPr>
        <w:t>if</w:t>
      </w:r>
      <w:r w:rsidRPr="0FDA0A0F" w:rsidR="74DDE45E">
        <w:rPr>
          <w:rFonts w:ascii="Times New Roman" w:hAnsi="Times New Roman" w:eastAsia="Times New Roman" w:cs="Times New Roman"/>
          <w:sz w:val="20"/>
          <w:szCs w:val="20"/>
          <w:lang w:val="en-US" w:eastAsia="en-US"/>
        </w:rPr>
        <w:t xml:space="preserve"> they are account owners with SpeakEZ.</w:t>
      </w:r>
      <w:r w:rsidRPr="0FDA0A0F" w:rsidR="2D88B9AF">
        <w:rPr>
          <w:rFonts w:ascii="Times New Roman" w:hAnsi="Times New Roman" w:eastAsia="Times New Roman" w:cs="Times New Roman"/>
          <w:sz w:val="20"/>
          <w:szCs w:val="20"/>
          <w:lang w:val="en-US" w:eastAsia="en-US"/>
        </w:rPr>
        <w:t xml:space="preserve"> </w:t>
      </w:r>
    </w:p>
    <w:p w:rsidR="2D88B9AF" w:rsidP="0FDA0A0F" w:rsidRDefault="2D88B9AF" w14:paraId="50299767" w14:textId="1183D7DF">
      <w:pPr>
        <w:pStyle w:val="NormalWeb"/>
        <w:ind w:firstLine="289"/>
        <w:rPr>
          <w:rFonts w:ascii="Times New Roman" w:hAnsi="Times New Roman" w:eastAsia="Times New Roman" w:cs="Times New Roman"/>
          <w:sz w:val="20"/>
          <w:szCs w:val="20"/>
          <w:lang w:val="en-US" w:eastAsia="en-US"/>
        </w:rPr>
      </w:pPr>
      <w:r w:rsidRPr="0FDA0A0F" w:rsidR="2D88B9AF">
        <w:rPr>
          <w:rFonts w:ascii="Times New Roman" w:hAnsi="Times New Roman" w:eastAsia="Times New Roman" w:cs="Times New Roman"/>
          <w:sz w:val="20"/>
          <w:szCs w:val="20"/>
          <w:lang w:val="en-US" w:eastAsia="en-US"/>
        </w:rPr>
        <w:t xml:space="preserve">The security and ease of access with using SpeakEZ, makes it a reliable tool for reducing language barriers between individuals and </w:t>
      </w:r>
      <w:r w:rsidRPr="0FDA0A0F" w:rsidR="3E23819E">
        <w:rPr>
          <w:rFonts w:ascii="Times New Roman" w:hAnsi="Times New Roman" w:eastAsia="Times New Roman" w:cs="Times New Roman"/>
          <w:sz w:val="20"/>
          <w:szCs w:val="20"/>
          <w:lang w:val="en-US" w:eastAsia="en-US"/>
        </w:rPr>
        <w:t xml:space="preserve">promoting </w:t>
      </w:r>
      <w:r w:rsidRPr="0FDA0A0F" w:rsidR="3E23819E">
        <w:rPr>
          <w:rFonts w:ascii="Times New Roman" w:hAnsi="Times New Roman" w:eastAsia="Times New Roman" w:cs="Times New Roman"/>
          <w:sz w:val="20"/>
          <w:szCs w:val="20"/>
          <w:lang w:val="en-US" w:eastAsia="en-US"/>
        </w:rPr>
        <w:t>inclusivity</w:t>
      </w:r>
      <w:r w:rsidRPr="0FDA0A0F" w:rsidR="3E23819E">
        <w:rPr>
          <w:rFonts w:ascii="Times New Roman" w:hAnsi="Times New Roman" w:eastAsia="Times New Roman" w:cs="Times New Roman"/>
          <w:sz w:val="20"/>
          <w:szCs w:val="20"/>
          <w:lang w:val="en-US" w:eastAsia="en-US"/>
        </w:rPr>
        <w:t xml:space="preserve"> between users.</w:t>
      </w:r>
    </w:p>
    <w:p w:rsidR="00081EBE" w:rsidP="19ADDE8E" w:rsidRDefault="00B166B8" w14:paraId="189418F7" w14:textId="3CF7F907" w14:noSpellErr="1">
      <w:pPr>
        <w:pStyle w:val="IEEEHeading1"/>
        <w:rPr>
          <w:rFonts w:ascii="Times New Roman" w:hAnsi="Times New Roman" w:eastAsia="Times New Roman" w:cs="Times New Roman"/>
        </w:rPr>
      </w:pPr>
      <w:r w:rsidRPr="0FDA0A0F" w:rsidR="00B166B8">
        <w:rPr>
          <w:rFonts w:ascii="Times New Roman" w:hAnsi="Times New Roman" w:eastAsia="Times New Roman" w:cs="Times New Roman"/>
        </w:rPr>
        <w:t>Literature Review</w:t>
      </w:r>
    </w:p>
    <w:p w:rsidR="00BB742A" w:rsidP="0FDA0A0F" w:rsidRDefault="0011430D" w14:paraId="601AB0BE" w14:textId="44B3EDF5">
      <w:pPr>
        <w:pStyle w:val="IEEEHeading2"/>
        <w:rPr>
          <w:rFonts w:ascii="Times New Roman" w:hAnsi="Times New Roman" w:eastAsia="Times New Roman" w:cs="Times New Roman"/>
        </w:rPr>
      </w:pPr>
      <w:r w:rsidRPr="0FDA0A0F" w:rsidR="380C07BC">
        <w:rPr>
          <w:rFonts w:ascii="Times New Roman" w:hAnsi="Times New Roman" w:eastAsia="Times New Roman" w:cs="Times New Roman"/>
        </w:rPr>
        <w:t>Current Solutions</w:t>
      </w:r>
    </w:p>
    <w:p w:rsidR="00BB742A" w:rsidP="19ADDE8E" w:rsidRDefault="0011430D" w14:paraId="0EC2701C" w14:textId="1B8BA54F">
      <w:pPr>
        <w:pStyle w:val="IEEEParagraph"/>
        <w:rPr>
          <w:rFonts w:ascii="Times New Roman" w:hAnsi="Times New Roman" w:eastAsia="Times New Roman" w:cs="Times New Roman"/>
          <w:sz w:val="20"/>
          <w:szCs w:val="20"/>
          <w:lang w:val="en-US"/>
        </w:rPr>
      </w:pPr>
      <w:r w:rsidRPr="0FDA0A0F" w:rsidR="65156652">
        <w:rPr>
          <w:rFonts w:ascii="Times New Roman" w:hAnsi="Times New Roman" w:eastAsia="Times New Roman" w:cs="Times New Roman"/>
          <w:sz w:val="20"/>
          <w:szCs w:val="20"/>
          <w:lang w:val="en-US"/>
        </w:rPr>
        <w:t>“Google Translate is a free online service that allows global users to translate text into a desired language</w:t>
      </w:r>
      <w:r w:rsidRPr="0FDA0A0F" w:rsidR="65156652">
        <w:rPr>
          <w:rFonts w:ascii="Times New Roman" w:hAnsi="Times New Roman" w:eastAsia="Times New Roman" w:cs="Times New Roman"/>
          <w:sz w:val="20"/>
          <w:szCs w:val="20"/>
          <w:lang w:val="en-US"/>
        </w:rPr>
        <w:t>.”</w:t>
      </w:r>
      <w:r w:rsidRPr="0FDA0A0F" w:rsidR="3D40D8EC">
        <w:rPr>
          <w:rFonts w:ascii="Times New Roman" w:hAnsi="Times New Roman" w:eastAsia="Times New Roman" w:cs="Times New Roman"/>
          <w:sz w:val="20"/>
          <w:szCs w:val="20"/>
          <w:lang w:val="en-US"/>
        </w:rPr>
        <w:t>[</w:t>
      </w:r>
      <w:r w:rsidRPr="0FDA0A0F" w:rsidR="79711D3D">
        <w:rPr>
          <w:rFonts w:ascii="Times New Roman" w:hAnsi="Times New Roman" w:eastAsia="Times New Roman" w:cs="Times New Roman"/>
          <w:sz w:val="20"/>
          <w:szCs w:val="20"/>
          <w:lang w:val="en-US"/>
        </w:rPr>
        <w:t>6</w:t>
      </w:r>
      <w:r w:rsidRPr="0FDA0A0F" w:rsidR="3D40D8EC">
        <w:rPr>
          <w:rFonts w:ascii="Times New Roman" w:hAnsi="Times New Roman" w:eastAsia="Times New Roman" w:cs="Times New Roman"/>
          <w:sz w:val="20"/>
          <w:szCs w:val="20"/>
          <w:lang w:val="en-US"/>
        </w:rPr>
        <w:t>]</w:t>
      </w:r>
      <w:r w:rsidRPr="0FDA0A0F" w:rsidR="65156652">
        <w:rPr>
          <w:rFonts w:ascii="Times New Roman" w:hAnsi="Times New Roman" w:eastAsia="Times New Roman" w:cs="Times New Roman"/>
          <w:sz w:val="20"/>
          <w:szCs w:val="20"/>
          <w:lang w:val="en-US"/>
        </w:rPr>
        <w:t xml:space="preserve"> </w:t>
      </w:r>
      <w:r w:rsidRPr="0FDA0A0F" w:rsidR="54964567">
        <w:rPr>
          <w:rFonts w:ascii="Times New Roman" w:hAnsi="Times New Roman" w:eastAsia="Times New Roman" w:cs="Times New Roman"/>
          <w:sz w:val="20"/>
          <w:szCs w:val="20"/>
          <w:lang w:val="en-US"/>
        </w:rPr>
        <w:t xml:space="preserve">Google Translate has been in service since 2006 and has hence implemented different models over time to produce translations for users. </w:t>
      </w:r>
      <w:r w:rsidRPr="0FDA0A0F" w:rsidR="47D1E58F">
        <w:rPr>
          <w:rFonts w:ascii="Times New Roman" w:hAnsi="Times New Roman" w:eastAsia="Times New Roman" w:cs="Times New Roman"/>
          <w:sz w:val="20"/>
          <w:szCs w:val="20"/>
          <w:lang w:val="en-US"/>
        </w:rPr>
        <w:t>As described in [</w:t>
      </w:r>
      <w:r w:rsidRPr="0FDA0A0F" w:rsidR="08B394BB">
        <w:rPr>
          <w:rFonts w:ascii="Times New Roman" w:hAnsi="Times New Roman" w:eastAsia="Times New Roman" w:cs="Times New Roman"/>
          <w:sz w:val="20"/>
          <w:szCs w:val="20"/>
          <w:lang w:val="en-US"/>
        </w:rPr>
        <w:t>3</w:t>
      </w:r>
      <w:r w:rsidRPr="0FDA0A0F" w:rsidR="47D1E58F">
        <w:rPr>
          <w:rFonts w:ascii="Times New Roman" w:hAnsi="Times New Roman" w:eastAsia="Times New Roman" w:cs="Times New Roman"/>
          <w:sz w:val="20"/>
          <w:szCs w:val="20"/>
          <w:lang w:val="en-US"/>
        </w:rPr>
        <w:t>], i</w:t>
      </w:r>
      <w:r w:rsidRPr="0FDA0A0F" w:rsidR="54964567">
        <w:rPr>
          <w:rFonts w:ascii="Times New Roman" w:hAnsi="Times New Roman" w:eastAsia="Times New Roman" w:cs="Times New Roman"/>
          <w:sz w:val="20"/>
          <w:szCs w:val="20"/>
          <w:lang w:val="en-US"/>
        </w:rPr>
        <w:t>nitially</w:t>
      </w:r>
      <w:r w:rsidRPr="0FDA0A0F" w:rsidR="284390EC">
        <w:rPr>
          <w:rFonts w:ascii="Times New Roman" w:hAnsi="Times New Roman" w:eastAsia="Times New Roman" w:cs="Times New Roman"/>
          <w:sz w:val="20"/>
          <w:szCs w:val="20"/>
          <w:lang w:val="en-US"/>
        </w:rPr>
        <w:t xml:space="preserve">, Google Translate used statistical machine translations (SMT) to </w:t>
      </w:r>
      <w:r w:rsidRPr="0FDA0A0F" w:rsidR="284390EC">
        <w:rPr>
          <w:rFonts w:ascii="Times New Roman" w:hAnsi="Times New Roman" w:eastAsia="Times New Roman" w:cs="Times New Roman"/>
          <w:sz w:val="20"/>
          <w:szCs w:val="20"/>
          <w:lang w:val="en-US"/>
        </w:rPr>
        <w:t>assist</w:t>
      </w:r>
      <w:r w:rsidRPr="0FDA0A0F" w:rsidR="284390EC">
        <w:rPr>
          <w:rFonts w:ascii="Times New Roman" w:hAnsi="Times New Roman" w:eastAsia="Times New Roman" w:cs="Times New Roman"/>
          <w:sz w:val="20"/>
          <w:szCs w:val="20"/>
          <w:lang w:val="en-US"/>
        </w:rPr>
        <w:t xml:space="preserve"> with the generations of translations. Later </w:t>
      </w:r>
      <w:r w:rsidRPr="0FDA0A0F" w:rsidR="780654E3">
        <w:rPr>
          <w:rFonts w:ascii="Times New Roman" w:hAnsi="Times New Roman" w:eastAsia="Times New Roman" w:cs="Times New Roman"/>
          <w:sz w:val="20"/>
          <w:szCs w:val="20"/>
          <w:lang w:val="en-US"/>
        </w:rPr>
        <w:t>on</w:t>
      </w:r>
      <w:r w:rsidRPr="0FDA0A0F" w:rsidR="284390EC">
        <w:rPr>
          <w:rFonts w:ascii="Times New Roman" w:hAnsi="Times New Roman" w:eastAsia="Times New Roman" w:cs="Times New Roman"/>
          <w:sz w:val="20"/>
          <w:szCs w:val="20"/>
          <w:lang w:val="en-US"/>
        </w:rPr>
        <w:t xml:space="preserve"> however, Google Translate implemented </w:t>
      </w:r>
      <w:r w:rsidRPr="0FDA0A0F" w:rsidR="44B9C977">
        <w:rPr>
          <w:rFonts w:ascii="Times New Roman" w:hAnsi="Times New Roman" w:eastAsia="Times New Roman" w:cs="Times New Roman"/>
          <w:sz w:val="20"/>
          <w:szCs w:val="20"/>
          <w:lang w:val="en-US"/>
        </w:rPr>
        <w:t>neural machine translation (NMT) to help produce translations.</w:t>
      </w:r>
    </w:p>
    <w:p w:rsidR="6BD2F226" w:rsidP="0FDA0A0F" w:rsidRDefault="6BD2F226" w14:paraId="2BB2E436" w14:textId="0BF62524">
      <w:pPr>
        <w:pStyle w:val="IEEEParagraph"/>
        <w:rPr>
          <w:rFonts w:ascii="Times New Roman" w:hAnsi="Times New Roman" w:eastAsia="Times New Roman" w:cs="Times New Roman"/>
          <w:sz w:val="20"/>
          <w:szCs w:val="20"/>
          <w:lang w:val="en-US"/>
        </w:rPr>
      </w:pPr>
      <w:r w:rsidRPr="0FDA0A0F" w:rsidR="6BD2F226">
        <w:rPr>
          <w:rFonts w:ascii="Times New Roman" w:hAnsi="Times New Roman" w:eastAsia="Times New Roman" w:cs="Times New Roman"/>
          <w:sz w:val="20"/>
          <w:szCs w:val="20"/>
          <w:lang w:val="en-US"/>
        </w:rPr>
        <w:t xml:space="preserve">SMT uses Bayes Theorem. Bayes Theorem </w:t>
      </w:r>
      <w:r w:rsidRPr="0FDA0A0F" w:rsidR="64E9A898">
        <w:rPr>
          <w:rFonts w:ascii="Times New Roman" w:hAnsi="Times New Roman" w:eastAsia="Times New Roman" w:cs="Times New Roman"/>
          <w:sz w:val="20"/>
          <w:szCs w:val="20"/>
          <w:lang w:val="en-US"/>
        </w:rPr>
        <w:t>is a</w:t>
      </w:r>
      <w:r w:rsidRPr="0FDA0A0F" w:rsidR="6BD2F226">
        <w:rPr>
          <w:rFonts w:ascii="Times New Roman" w:hAnsi="Times New Roman" w:eastAsia="Times New Roman" w:cs="Times New Roman"/>
          <w:sz w:val="20"/>
          <w:szCs w:val="20"/>
          <w:lang w:val="en-US"/>
        </w:rPr>
        <w:t xml:space="preserve"> mathematical formula for </w:t>
      </w:r>
      <w:r w:rsidRPr="0FDA0A0F" w:rsidR="6BD2F226">
        <w:rPr>
          <w:rFonts w:ascii="Times New Roman" w:hAnsi="Times New Roman" w:eastAsia="Times New Roman" w:cs="Times New Roman"/>
          <w:sz w:val="20"/>
          <w:szCs w:val="20"/>
          <w:lang w:val="en-US"/>
        </w:rPr>
        <w:t>determining</w:t>
      </w:r>
      <w:r w:rsidRPr="0FDA0A0F" w:rsidR="6BD2F226">
        <w:rPr>
          <w:rFonts w:ascii="Times New Roman" w:hAnsi="Times New Roman" w:eastAsia="Times New Roman" w:cs="Times New Roman"/>
          <w:sz w:val="20"/>
          <w:szCs w:val="20"/>
          <w:lang w:val="en-US"/>
        </w:rPr>
        <w:t xml:space="preserve"> conditional probabilities. “Conditional probability assesses the likelihood of an event occurring based on prior events or data</w:t>
      </w:r>
      <w:r w:rsidRPr="0FDA0A0F" w:rsidR="5633FAA3">
        <w:rPr>
          <w:rFonts w:ascii="Times New Roman" w:hAnsi="Times New Roman" w:eastAsia="Times New Roman" w:cs="Times New Roman"/>
          <w:sz w:val="20"/>
          <w:szCs w:val="20"/>
          <w:lang w:val="en-US"/>
        </w:rPr>
        <w:t>.” [</w:t>
      </w:r>
      <w:r w:rsidRPr="0FDA0A0F" w:rsidR="56777CC1">
        <w:rPr>
          <w:rFonts w:ascii="Times New Roman" w:hAnsi="Times New Roman" w:eastAsia="Times New Roman" w:cs="Times New Roman"/>
          <w:sz w:val="20"/>
          <w:szCs w:val="20"/>
          <w:lang w:val="en-US"/>
        </w:rPr>
        <w:t>2</w:t>
      </w:r>
      <w:r w:rsidRPr="0FDA0A0F" w:rsidR="6BD2F226">
        <w:rPr>
          <w:rFonts w:ascii="Times New Roman" w:hAnsi="Times New Roman" w:eastAsia="Times New Roman" w:cs="Times New Roman"/>
          <w:sz w:val="20"/>
          <w:szCs w:val="20"/>
          <w:lang w:val="en-US"/>
        </w:rPr>
        <w:t xml:space="preserve">] In the context of Bayes Theorem with respect to translation, </w:t>
      </w:r>
      <w:r w:rsidRPr="0FDA0A0F" w:rsidR="15E4F8C1">
        <w:rPr>
          <w:rFonts w:ascii="Times New Roman" w:hAnsi="Times New Roman" w:eastAsia="Times New Roman" w:cs="Times New Roman"/>
          <w:sz w:val="20"/>
          <w:szCs w:val="20"/>
          <w:lang w:val="en-US"/>
        </w:rPr>
        <w:t xml:space="preserve">the theorem </w:t>
      </w:r>
      <w:r w:rsidRPr="0FDA0A0F" w:rsidR="6A3E2754">
        <w:rPr>
          <w:rFonts w:ascii="Times New Roman" w:hAnsi="Times New Roman" w:eastAsia="Times New Roman" w:cs="Times New Roman"/>
          <w:sz w:val="20"/>
          <w:szCs w:val="20"/>
          <w:lang w:val="en-US"/>
        </w:rPr>
        <w:t>suggests</w:t>
      </w:r>
      <w:r w:rsidRPr="0FDA0A0F" w:rsidR="15E4F8C1">
        <w:rPr>
          <w:rFonts w:ascii="Times New Roman" w:hAnsi="Times New Roman" w:eastAsia="Times New Roman" w:cs="Times New Roman"/>
          <w:sz w:val="20"/>
          <w:szCs w:val="20"/>
          <w:lang w:val="en-US"/>
        </w:rPr>
        <w:t xml:space="preserve"> that a sentence in one language corresponds to a sentence in another language. </w:t>
      </w:r>
      <w:r w:rsidRPr="0FDA0A0F" w:rsidR="33595182">
        <w:rPr>
          <w:rFonts w:ascii="Times New Roman" w:hAnsi="Times New Roman" w:eastAsia="Times New Roman" w:cs="Times New Roman"/>
          <w:sz w:val="20"/>
          <w:szCs w:val="20"/>
          <w:lang w:val="en-US"/>
        </w:rPr>
        <w:t xml:space="preserve">The SMT model breaks the input text into smaller </w:t>
      </w:r>
      <w:r w:rsidRPr="0FDA0A0F" w:rsidR="33595182">
        <w:rPr>
          <w:rFonts w:ascii="Times New Roman" w:hAnsi="Times New Roman" w:eastAsia="Times New Roman" w:cs="Times New Roman"/>
          <w:sz w:val="20"/>
          <w:szCs w:val="20"/>
          <w:lang w:val="en-US"/>
        </w:rPr>
        <w:t>segments, and</w:t>
      </w:r>
      <w:r w:rsidRPr="0FDA0A0F" w:rsidR="33595182">
        <w:rPr>
          <w:rFonts w:ascii="Times New Roman" w:hAnsi="Times New Roman" w:eastAsia="Times New Roman" w:cs="Times New Roman"/>
          <w:sz w:val="20"/>
          <w:szCs w:val="20"/>
          <w:lang w:val="en-US"/>
        </w:rPr>
        <w:t xml:space="preserve"> </w:t>
      </w:r>
      <w:r w:rsidRPr="0FDA0A0F" w:rsidR="2E105A42">
        <w:rPr>
          <w:rFonts w:ascii="Times New Roman" w:hAnsi="Times New Roman" w:eastAsia="Times New Roman" w:cs="Times New Roman"/>
          <w:sz w:val="20"/>
          <w:szCs w:val="20"/>
          <w:lang w:val="en-US"/>
        </w:rPr>
        <w:t>matches</w:t>
      </w:r>
      <w:r w:rsidRPr="0FDA0A0F" w:rsidR="33595182">
        <w:rPr>
          <w:rFonts w:ascii="Times New Roman" w:hAnsi="Times New Roman" w:eastAsia="Times New Roman" w:cs="Times New Roman"/>
          <w:sz w:val="20"/>
          <w:szCs w:val="20"/>
          <w:lang w:val="en-US"/>
        </w:rPr>
        <w:t xml:space="preserve"> each segment </w:t>
      </w:r>
      <w:r w:rsidRPr="0FDA0A0F" w:rsidR="378D17DF">
        <w:rPr>
          <w:rFonts w:ascii="Times New Roman" w:hAnsi="Times New Roman" w:eastAsia="Times New Roman" w:cs="Times New Roman"/>
          <w:sz w:val="20"/>
          <w:szCs w:val="20"/>
          <w:lang w:val="en-US"/>
        </w:rPr>
        <w:t>with</w:t>
      </w:r>
      <w:r w:rsidRPr="0FDA0A0F" w:rsidR="33595182">
        <w:rPr>
          <w:rFonts w:ascii="Times New Roman" w:hAnsi="Times New Roman" w:eastAsia="Times New Roman" w:cs="Times New Roman"/>
          <w:sz w:val="20"/>
          <w:szCs w:val="20"/>
          <w:lang w:val="en-US"/>
        </w:rPr>
        <w:t xml:space="preserve"> </w:t>
      </w:r>
      <w:r w:rsidRPr="0FDA0A0F" w:rsidR="7A6EE1F8">
        <w:rPr>
          <w:rFonts w:ascii="Times New Roman" w:hAnsi="Times New Roman" w:eastAsia="Times New Roman" w:cs="Times New Roman"/>
          <w:sz w:val="20"/>
          <w:szCs w:val="20"/>
          <w:lang w:val="en-US"/>
        </w:rPr>
        <w:t>its</w:t>
      </w:r>
      <w:r w:rsidRPr="0FDA0A0F" w:rsidR="33595182">
        <w:rPr>
          <w:rFonts w:ascii="Times New Roman" w:hAnsi="Times New Roman" w:eastAsia="Times New Roman" w:cs="Times New Roman"/>
          <w:sz w:val="20"/>
          <w:szCs w:val="20"/>
          <w:lang w:val="en-US"/>
        </w:rPr>
        <w:t xml:space="preserve"> </w:t>
      </w:r>
      <w:r w:rsidRPr="0FDA0A0F" w:rsidR="0E3DAD17">
        <w:rPr>
          <w:rFonts w:ascii="Times New Roman" w:hAnsi="Times New Roman" w:eastAsia="Times New Roman" w:cs="Times New Roman"/>
          <w:sz w:val="20"/>
          <w:szCs w:val="20"/>
          <w:lang w:val="en-US"/>
        </w:rPr>
        <w:t xml:space="preserve">equivalent translation in its targeted language. It then </w:t>
      </w:r>
      <w:r w:rsidRPr="0FDA0A0F" w:rsidR="3DB4F727">
        <w:rPr>
          <w:rFonts w:ascii="Times New Roman" w:hAnsi="Times New Roman" w:eastAsia="Times New Roman" w:cs="Times New Roman"/>
          <w:sz w:val="20"/>
          <w:szCs w:val="20"/>
          <w:lang w:val="en-US"/>
        </w:rPr>
        <w:t>reconstructs</w:t>
      </w:r>
      <w:r w:rsidRPr="0FDA0A0F" w:rsidR="0E3DAD17">
        <w:rPr>
          <w:rFonts w:ascii="Times New Roman" w:hAnsi="Times New Roman" w:eastAsia="Times New Roman" w:cs="Times New Roman"/>
          <w:sz w:val="20"/>
          <w:szCs w:val="20"/>
          <w:lang w:val="en-US"/>
        </w:rPr>
        <w:t xml:space="preserve"> the sentence back together.</w:t>
      </w:r>
      <w:r w:rsidRPr="0FDA0A0F" w:rsidR="5858FEEF">
        <w:rPr>
          <w:rFonts w:ascii="Times New Roman" w:hAnsi="Times New Roman" w:eastAsia="Times New Roman" w:cs="Times New Roman"/>
          <w:sz w:val="20"/>
          <w:szCs w:val="20"/>
          <w:lang w:val="en-US"/>
        </w:rPr>
        <w:t xml:space="preserve"> </w:t>
      </w:r>
      <w:r w:rsidRPr="0FDA0A0F" w:rsidR="5858FEEF">
        <w:rPr>
          <w:rFonts w:ascii="Times New Roman" w:hAnsi="Times New Roman" w:eastAsia="Times New Roman" w:cs="Times New Roman"/>
          <w:sz w:val="20"/>
          <w:szCs w:val="20"/>
          <w:lang w:val="en-US"/>
        </w:rPr>
        <w:t>In order to</w:t>
      </w:r>
      <w:r w:rsidRPr="0FDA0A0F" w:rsidR="5858FEEF">
        <w:rPr>
          <w:rFonts w:ascii="Times New Roman" w:hAnsi="Times New Roman" w:eastAsia="Times New Roman" w:cs="Times New Roman"/>
          <w:sz w:val="20"/>
          <w:szCs w:val="20"/>
          <w:lang w:val="en-US"/>
        </w:rPr>
        <w:t xml:space="preserve"> decide the correct translated equivalent, the SMT approach us</w:t>
      </w:r>
      <w:r w:rsidRPr="0FDA0A0F" w:rsidR="2452178A">
        <w:rPr>
          <w:rFonts w:ascii="Times New Roman" w:hAnsi="Times New Roman" w:eastAsia="Times New Roman" w:cs="Times New Roman"/>
          <w:sz w:val="20"/>
          <w:szCs w:val="20"/>
          <w:lang w:val="en-US"/>
        </w:rPr>
        <w:t>es conditional probability as mentioned before.</w:t>
      </w:r>
      <w:r w:rsidRPr="0FDA0A0F" w:rsidR="1D4CB159">
        <w:rPr>
          <w:rFonts w:ascii="Times New Roman" w:hAnsi="Times New Roman" w:eastAsia="Times New Roman" w:cs="Times New Roman"/>
          <w:sz w:val="20"/>
          <w:szCs w:val="20"/>
          <w:lang w:val="en-US"/>
        </w:rPr>
        <w:t>[</w:t>
      </w:r>
      <w:r w:rsidRPr="0FDA0A0F" w:rsidR="5654F0A5">
        <w:rPr>
          <w:rFonts w:ascii="Times New Roman" w:hAnsi="Times New Roman" w:eastAsia="Times New Roman" w:cs="Times New Roman"/>
          <w:sz w:val="20"/>
          <w:szCs w:val="20"/>
          <w:lang w:val="en-US"/>
        </w:rPr>
        <w:t>3</w:t>
      </w:r>
      <w:r w:rsidRPr="0FDA0A0F" w:rsidR="1D4CB159">
        <w:rPr>
          <w:rFonts w:ascii="Times New Roman" w:hAnsi="Times New Roman" w:eastAsia="Times New Roman" w:cs="Times New Roman"/>
          <w:sz w:val="20"/>
          <w:szCs w:val="20"/>
          <w:lang w:val="en-US"/>
        </w:rPr>
        <w:t>]</w:t>
      </w:r>
      <w:r w:rsidRPr="0FDA0A0F" w:rsidR="2452178A">
        <w:rPr>
          <w:rFonts w:ascii="Times New Roman" w:hAnsi="Times New Roman" w:eastAsia="Times New Roman" w:cs="Times New Roman"/>
          <w:sz w:val="20"/>
          <w:szCs w:val="20"/>
          <w:lang w:val="en-US"/>
        </w:rPr>
        <w:t xml:space="preserve"> </w:t>
      </w:r>
      <w:r w:rsidRPr="0FDA0A0F" w:rsidR="3ABD3540">
        <w:rPr>
          <w:rFonts w:ascii="Times New Roman" w:hAnsi="Times New Roman" w:eastAsia="Times New Roman" w:cs="Times New Roman"/>
          <w:sz w:val="20"/>
          <w:szCs w:val="20"/>
          <w:lang w:val="en-US"/>
        </w:rPr>
        <w:t>We will explain this approach using the following example. If within the database</w:t>
      </w:r>
      <w:r w:rsidRPr="0FDA0A0F" w:rsidR="6401DFF0">
        <w:rPr>
          <w:rFonts w:ascii="Times New Roman" w:hAnsi="Times New Roman" w:eastAsia="Times New Roman" w:cs="Times New Roman"/>
          <w:sz w:val="20"/>
          <w:szCs w:val="20"/>
          <w:lang w:val="en-US"/>
        </w:rPr>
        <w:t xml:space="preserve"> </w:t>
      </w:r>
      <w:r w:rsidRPr="0FDA0A0F" w:rsidR="6401DFF0">
        <w:rPr>
          <w:rFonts w:ascii="Times New Roman" w:hAnsi="Times New Roman" w:eastAsia="Times New Roman" w:cs="Times New Roman"/>
          <w:sz w:val="20"/>
          <w:szCs w:val="20"/>
          <w:lang w:val="en-US"/>
        </w:rPr>
        <w:t>containing</w:t>
      </w:r>
      <w:r w:rsidRPr="0FDA0A0F" w:rsidR="6401DFF0">
        <w:rPr>
          <w:rFonts w:ascii="Times New Roman" w:hAnsi="Times New Roman" w:eastAsia="Times New Roman" w:cs="Times New Roman"/>
          <w:sz w:val="20"/>
          <w:szCs w:val="20"/>
          <w:lang w:val="en-US"/>
        </w:rPr>
        <w:t xml:space="preserve"> a large dataset of word, if there has been a</w:t>
      </w:r>
      <w:r w:rsidRPr="0FDA0A0F" w:rsidR="4250A280">
        <w:rPr>
          <w:rFonts w:ascii="Times New Roman" w:hAnsi="Times New Roman" w:eastAsia="Times New Roman" w:cs="Times New Roman"/>
          <w:sz w:val="20"/>
          <w:szCs w:val="20"/>
          <w:lang w:val="en-US"/>
        </w:rPr>
        <w:t xml:space="preserve"> large subset of the word “</w:t>
      </w:r>
      <w:r w:rsidRPr="0FDA0A0F" w:rsidR="4250A280">
        <w:rPr>
          <w:rFonts w:ascii="Times New Roman" w:hAnsi="Times New Roman" w:eastAsia="Times New Roman" w:cs="Times New Roman"/>
          <w:sz w:val="20"/>
          <w:szCs w:val="20"/>
          <w:lang w:val="en-US"/>
        </w:rPr>
        <w:t>hola</w:t>
      </w:r>
      <w:r w:rsidRPr="0FDA0A0F" w:rsidR="4250A280">
        <w:rPr>
          <w:rFonts w:ascii="Times New Roman" w:hAnsi="Times New Roman" w:eastAsia="Times New Roman" w:cs="Times New Roman"/>
          <w:sz w:val="20"/>
          <w:szCs w:val="20"/>
          <w:lang w:val="en-US"/>
        </w:rPr>
        <w:t>” being matched to the word “hello,” then the probability of the word “</w:t>
      </w:r>
      <w:r w:rsidRPr="0FDA0A0F" w:rsidR="4250A280">
        <w:rPr>
          <w:rFonts w:ascii="Times New Roman" w:hAnsi="Times New Roman" w:eastAsia="Times New Roman" w:cs="Times New Roman"/>
          <w:sz w:val="20"/>
          <w:szCs w:val="20"/>
          <w:lang w:val="en-US"/>
        </w:rPr>
        <w:t>hola</w:t>
      </w:r>
      <w:r w:rsidRPr="0FDA0A0F" w:rsidR="3D4DBF62">
        <w:rPr>
          <w:rFonts w:ascii="Times New Roman" w:hAnsi="Times New Roman" w:eastAsia="Times New Roman" w:cs="Times New Roman"/>
          <w:sz w:val="20"/>
          <w:szCs w:val="20"/>
          <w:lang w:val="en-US"/>
        </w:rPr>
        <w:t xml:space="preserve">” being matched to the word “hello” would be higher than any other </w:t>
      </w:r>
      <w:r w:rsidRPr="0FDA0A0F" w:rsidR="13453567">
        <w:rPr>
          <w:rFonts w:ascii="Times New Roman" w:hAnsi="Times New Roman" w:eastAsia="Times New Roman" w:cs="Times New Roman"/>
          <w:sz w:val="20"/>
          <w:szCs w:val="20"/>
          <w:lang w:val="en-US"/>
        </w:rPr>
        <w:t xml:space="preserve">Spanish </w:t>
      </w:r>
      <w:r w:rsidRPr="0FDA0A0F" w:rsidR="3D4DBF62">
        <w:rPr>
          <w:rFonts w:ascii="Times New Roman" w:hAnsi="Times New Roman" w:eastAsia="Times New Roman" w:cs="Times New Roman"/>
          <w:sz w:val="20"/>
          <w:szCs w:val="20"/>
          <w:lang w:val="en-US"/>
        </w:rPr>
        <w:t xml:space="preserve">translated </w:t>
      </w:r>
      <w:r w:rsidRPr="0FDA0A0F" w:rsidR="1268D036">
        <w:rPr>
          <w:rFonts w:ascii="Times New Roman" w:hAnsi="Times New Roman" w:eastAsia="Times New Roman" w:cs="Times New Roman"/>
          <w:sz w:val="20"/>
          <w:szCs w:val="20"/>
          <w:lang w:val="en-US"/>
        </w:rPr>
        <w:t xml:space="preserve">word </w:t>
      </w:r>
      <w:r w:rsidRPr="0FDA0A0F" w:rsidR="3D4DBF62">
        <w:rPr>
          <w:rFonts w:ascii="Times New Roman" w:hAnsi="Times New Roman" w:eastAsia="Times New Roman" w:cs="Times New Roman"/>
          <w:sz w:val="20"/>
          <w:szCs w:val="20"/>
          <w:lang w:val="en-US"/>
        </w:rPr>
        <w:t>version. This example prov</w:t>
      </w:r>
      <w:r w:rsidRPr="0FDA0A0F" w:rsidR="4925F071">
        <w:rPr>
          <w:rFonts w:ascii="Times New Roman" w:hAnsi="Times New Roman" w:eastAsia="Times New Roman" w:cs="Times New Roman"/>
          <w:sz w:val="20"/>
          <w:szCs w:val="20"/>
          <w:lang w:val="en-US"/>
        </w:rPr>
        <w:t xml:space="preserve">es the idea of conditional probability- the likelihood of the </w:t>
      </w:r>
      <w:r w:rsidRPr="0FDA0A0F" w:rsidR="373108FB">
        <w:rPr>
          <w:rFonts w:ascii="Times New Roman" w:hAnsi="Times New Roman" w:eastAsia="Times New Roman" w:cs="Times New Roman"/>
          <w:sz w:val="20"/>
          <w:szCs w:val="20"/>
          <w:lang w:val="en-US"/>
        </w:rPr>
        <w:t>event “</w:t>
      </w:r>
      <w:r w:rsidRPr="0FDA0A0F" w:rsidR="4925F071">
        <w:rPr>
          <w:rFonts w:ascii="Times New Roman" w:hAnsi="Times New Roman" w:eastAsia="Times New Roman" w:cs="Times New Roman"/>
          <w:sz w:val="20"/>
          <w:szCs w:val="20"/>
          <w:lang w:val="en-US"/>
        </w:rPr>
        <w:t>hola</w:t>
      </w:r>
      <w:r w:rsidRPr="0FDA0A0F" w:rsidR="4925F071">
        <w:rPr>
          <w:rFonts w:ascii="Times New Roman" w:hAnsi="Times New Roman" w:eastAsia="Times New Roman" w:cs="Times New Roman"/>
          <w:sz w:val="20"/>
          <w:szCs w:val="20"/>
          <w:lang w:val="en-US"/>
        </w:rPr>
        <w:t>” being chosen based on pr</w:t>
      </w:r>
      <w:r w:rsidRPr="0FDA0A0F" w:rsidR="2F47B1C3">
        <w:rPr>
          <w:rFonts w:ascii="Times New Roman" w:hAnsi="Times New Roman" w:eastAsia="Times New Roman" w:cs="Times New Roman"/>
          <w:sz w:val="20"/>
          <w:szCs w:val="20"/>
          <w:lang w:val="en-US"/>
        </w:rPr>
        <w:t xml:space="preserve">ior events </w:t>
      </w:r>
      <w:r w:rsidRPr="0FDA0A0F" w:rsidR="7ED16E82">
        <w:rPr>
          <w:rFonts w:ascii="Times New Roman" w:hAnsi="Times New Roman" w:eastAsia="Times New Roman" w:cs="Times New Roman"/>
          <w:sz w:val="20"/>
          <w:szCs w:val="20"/>
          <w:lang w:val="en-US"/>
        </w:rPr>
        <w:t>occurring</w:t>
      </w:r>
      <w:r w:rsidRPr="0FDA0A0F" w:rsidR="2F47B1C3">
        <w:rPr>
          <w:rFonts w:ascii="Times New Roman" w:hAnsi="Times New Roman" w:eastAsia="Times New Roman" w:cs="Times New Roman"/>
          <w:sz w:val="20"/>
          <w:szCs w:val="20"/>
          <w:lang w:val="en-US"/>
        </w:rPr>
        <w:t xml:space="preserve">, “the constant matching of </w:t>
      </w:r>
      <w:r w:rsidRPr="0FDA0A0F" w:rsidR="2F47B1C3">
        <w:rPr>
          <w:rFonts w:ascii="Times New Roman" w:hAnsi="Times New Roman" w:eastAsia="Times New Roman" w:cs="Times New Roman"/>
          <w:sz w:val="20"/>
          <w:szCs w:val="20"/>
          <w:lang w:val="en-US"/>
        </w:rPr>
        <w:t>hola</w:t>
      </w:r>
      <w:r w:rsidRPr="0FDA0A0F" w:rsidR="2F47B1C3">
        <w:rPr>
          <w:rFonts w:ascii="Times New Roman" w:hAnsi="Times New Roman" w:eastAsia="Times New Roman" w:cs="Times New Roman"/>
          <w:sz w:val="20"/>
          <w:szCs w:val="20"/>
          <w:lang w:val="en-US"/>
        </w:rPr>
        <w:t xml:space="preserve"> being matched to hello in a large dataset</w:t>
      </w:r>
      <w:r w:rsidRPr="0FDA0A0F" w:rsidR="2F47B1C3">
        <w:rPr>
          <w:rFonts w:ascii="Times New Roman" w:hAnsi="Times New Roman" w:eastAsia="Times New Roman" w:cs="Times New Roman"/>
          <w:sz w:val="20"/>
          <w:szCs w:val="20"/>
          <w:lang w:val="en-US"/>
        </w:rPr>
        <w:t>”.</w:t>
      </w:r>
    </w:p>
    <w:p w:rsidR="720E96D5" w:rsidP="0FDA0A0F" w:rsidRDefault="720E96D5" w14:paraId="49A10B68" w14:textId="5337AC8F">
      <w:pPr>
        <w:pStyle w:val="IEEEParagraph"/>
        <w:rPr>
          <w:rFonts w:ascii="Times New Roman" w:hAnsi="Times New Roman" w:eastAsia="Times New Roman" w:cs="Times New Roman"/>
          <w:sz w:val="20"/>
          <w:szCs w:val="20"/>
          <w:lang w:val="en-US"/>
        </w:rPr>
      </w:pPr>
      <w:r w:rsidRPr="0FDA0A0F" w:rsidR="720E96D5">
        <w:rPr>
          <w:rFonts w:ascii="Times New Roman" w:hAnsi="Times New Roman" w:eastAsia="Times New Roman" w:cs="Times New Roman"/>
          <w:sz w:val="20"/>
          <w:szCs w:val="20"/>
          <w:lang w:val="en-US"/>
        </w:rPr>
        <w:t>Advancements in AI have allowed us to introduce neural network models into our applications, such as Google Translate who implemented the model later on.</w:t>
      </w:r>
      <w:r w:rsidRPr="0FDA0A0F" w:rsidR="720E96D5">
        <w:rPr>
          <w:rFonts w:ascii="Times New Roman" w:hAnsi="Times New Roman" w:eastAsia="Times New Roman" w:cs="Times New Roman"/>
          <w:sz w:val="20"/>
          <w:szCs w:val="20"/>
          <w:lang w:val="en-US"/>
        </w:rPr>
        <w:t xml:space="preserve"> </w:t>
      </w:r>
      <w:r w:rsidRPr="0FDA0A0F" w:rsidR="14408B3A">
        <w:rPr>
          <w:rFonts w:ascii="Times New Roman" w:hAnsi="Times New Roman" w:eastAsia="Times New Roman" w:cs="Times New Roman"/>
          <w:sz w:val="20"/>
          <w:szCs w:val="20"/>
          <w:lang w:val="en-US"/>
        </w:rPr>
        <w:t xml:space="preserve">NMT produces more </w:t>
      </w:r>
      <w:r w:rsidRPr="0FDA0A0F" w:rsidR="14408B3A">
        <w:rPr>
          <w:rFonts w:ascii="Times New Roman" w:hAnsi="Times New Roman" w:eastAsia="Times New Roman" w:cs="Times New Roman"/>
          <w:sz w:val="20"/>
          <w:szCs w:val="20"/>
          <w:lang w:val="en-US"/>
        </w:rPr>
        <w:t>accurate</w:t>
      </w:r>
      <w:r w:rsidRPr="0FDA0A0F" w:rsidR="14408B3A">
        <w:rPr>
          <w:rFonts w:ascii="Times New Roman" w:hAnsi="Times New Roman" w:eastAsia="Times New Roman" w:cs="Times New Roman"/>
          <w:sz w:val="20"/>
          <w:szCs w:val="20"/>
          <w:lang w:val="en-US"/>
        </w:rPr>
        <w:t xml:space="preserve"> translations and </w:t>
      </w:r>
      <w:r w:rsidRPr="0FDA0A0F" w:rsidR="0E08C1D9">
        <w:rPr>
          <w:rFonts w:ascii="Times New Roman" w:hAnsi="Times New Roman" w:eastAsia="Times New Roman" w:cs="Times New Roman"/>
          <w:sz w:val="20"/>
          <w:szCs w:val="20"/>
          <w:lang w:val="en-US"/>
        </w:rPr>
        <w:t>takes</w:t>
      </w:r>
      <w:r w:rsidRPr="0FDA0A0F" w:rsidR="14408B3A">
        <w:rPr>
          <w:rFonts w:ascii="Times New Roman" w:hAnsi="Times New Roman" w:eastAsia="Times New Roman" w:cs="Times New Roman"/>
          <w:sz w:val="20"/>
          <w:szCs w:val="20"/>
          <w:lang w:val="en-US"/>
        </w:rPr>
        <w:t xml:space="preserve"> up less space, hence less c</w:t>
      </w:r>
      <w:r w:rsidRPr="0FDA0A0F" w:rsidR="590305FB">
        <w:rPr>
          <w:rFonts w:ascii="Times New Roman" w:hAnsi="Times New Roman" w:eastAsia="Times New Roman" w:cs="Times New Roman"/>
          <w:sz w:val="20"/>
          <w:szCs w:val="20"/>
          <w:lang w:val="en-US"/>
        </w:rPr>
        <w:t>osts.</w:t>
      </w:r>
      <w:r w:rsidRPr="0FDA0A0F" w:rsidR="0119898A">
        <w:rPr>
          <w:rFonts w:ascii="Times New Roman" w:hAnsi="Times New Roman" w:eastAsia="Times New Roman" w:cs="Times New Roman"/>
          <w:sz w:val="20"/>
          <w:szCs w:val="20"/>
          <w:lang w:val="en-US"/>
        </w:rPr>
        <w:t xml:space="preserve"> NMT differs from SMT in that NMT does not break down the sentences, rather it tries to translate the sentences </w:t>
      </w:r>
      <w:r w:rsidRPr="0FDA0A0F" w:rsidR="0119898A">
        <w:rPr>
          <w:rFonts w:ascii="Times New Roman" w:hAnsi="Times New Roman" w:eastAsia="Times New Roman" w:cs="Times New Roman"/>
          <w:sz w:val="20"/>
          <w:szCs w:val="20"/>
          <w:lang w:val="en-US"/>
        </w:rPr>
        <w:t>as a whole using</w:t>
      </w:r>
      <w:r w:rsidRPr="0FDA0A0F" w:rsidR="0119898A">
        <w:rPr>
          <w:rFonts w:ascii="Times New Roman" w:hAnsi="Times New Roman" w:eastAsia="Times New Roman" w:cs="Times New Roman"/>
          <w:sz w:val="20"/>
          <w:szCs w:val="20"/>
          <w:lang w:val="en-US"/>
        </w:rPr>
        <w:t xml:space="preserve"> “deep learning neural </w:t>
      </w:r>
      <w:r w:rsidRPr="0FDA0A0F" w:rsidR="6FFE31B2">
        <w:rPr>
          <w:rFonts w:ascii="Times New Roman" w:hAnsi="Times New Roman" w:eastAsia="Times New Roman" w:cs="Times New Roman"/>
          <w:sz w:val="20"/>
          <w:szCs w:val="20"/>
          <w:lang w:val="en-US"/>
        </w:rPr>
        <w:t xml:space="preserve">networks” to translate the work. </w:t>
      </w:r>
      <w:r w:rsidRPr="0FDA0A0F" w:rsidR="2195D5FB">
        <w:rPr>
          <w:rFonts w:ascii="Times New Roman" w:hAnsi="Times New Roman" w:eastAsia="Times New Roman" w:cs="Times New Roman"/>
          <w:sz w:val="20"/>
          <w:szCs w:val="20"/>
          <w:lang w:val="en-US"/>
        </w:rPr>
        <w:t>NMT models are trained on large datasets of human-translated text and create contextual representations of words or phrases, allowing for the model to return results in a human-like way.</w:t>
      </w:r>
      <w:r w:rsidRPr="0FDA0A0F" w:rsidR="2195D5FB">
        <w:rPr>
          <w:rFonts w:ascii="Times New Roman" w:hAnsi="Times New Roman" w:eastAsia="Times New Roman" w:cs="Times New Roman"/>
          <w:sz w:val="20"/>
          <w:szCs w:val="20"/>
          <w:lang w:val="en-US"/>
        </w:rPr>
        <w:t xml:space="preserve"> Neural networks are trained to think like a human brain to allow the results produced to seem more human-like.</w:t>
      </w:r>
      <w:r w:rsidRPr="0FDA0A0F" w:rsidR="0D25780F">
        <w:rPr>
          <w:rFonts w:ascii="Times New Roman" w:hAnsi="Times New Roman" w:eastAsia="Times New Roman" w:cs="Times New Roman"/>
          <w:sz w:val="20"/>
          <w:szCs w:val="20"/>
          <w:lang w:val="en-US"/>
        </w:rPr>
        <w:t xml:space="preserve"> </w:t>
      </w:r>
      <w:r w:rsidRPr="0FDA0A0F" w:rsidR="0D25780F">
        <w:rPr>
          <w:rFonts w:ascii="Times New Roman" w:hAnsi="Times New Roman" w:eastAsia="Times New Roman" w:cs="Times New Roman"/>
          <w:sz w:val="20"/>
          <w:szCs w:val="20"/>
          <w:lang w:val="en-US"/>
        </w:rPr>
        <w:t xml:space="preserve">The dataset of human-translated text would then in turn produce a </w:t>
      </w:r>
      <w:r w:rsidRPr="0FDA0A0F" w:rsidR="5FE93080">
        <w:rPr>
          <w:rFonts w:ascii="Times New Roman" w:hAnsi="Times New Roman" w:eastAsia="Times New Roman" w:cs="Times New Roman"/>
          <w:sz w:val="20"/>
          <w:szCs w:val="20"/>
          <w:lang w:val="en-US"/>
        </w:rPr>
        <w:t>translation result</w:t>
      </w:r>
      <w:r w:rsidRPr="0FDA0A0F" w:rsidR="0D25780F">
        <w:rPr>
          <w:rFonts w:ascii="Times New Roman" w:hAnsi="Times New Roman" w:eastAsia="Times New Roman" w:cs="Times New Roman"/>
          <w:sz w:val="20"/>
          <w:szCs w:val="20"/>
          <w:lang w:val="en-US"/>
        </w:rPr>
        <w:t xml:space="preserve"> that would be more </w:t>
      </w:r>
      <w:r w:rsidRPr="0FDA0A0F" w:rsidR="0D25780F">
        <w:rPr>
          <w:rFonts w:ascii="Times New Roman" w:hAnsi="Times New Roman" w:eastAsia="Times New Roman" w:cs="Times New Roman"/>
          <w:sz w:val="20"/>
          <w:szCs w:val="20"/>
          <w:lang w:val="en-US"/>
        </w:rPr>
        <w:t>accurate</w:t>
      </w:r>
      <w:r w:rsidRPr="0FDA0A0F" w:rsidR="0D25780F">
        <w:rPr>
          <w:rFonts w:ascii="Times New Roman" w:hAnsi="Times New Roman" w:eastAsia="Times New Roman" w:cs="Times New Roman"/>
          <w:sz w:val="20"/>
          <w:szCs w:val="20"/>
          <w:lang w:val="en-US"/>
        </w:rPr>
        <w:t xml:space="preserve"> to the way a human would respond</w:t>
      </w:r>
      <w:r w:rsidRPr="0FDA0A0F" w:rsidR="5068CE34">
        <w:rPr>
          <w:rFonts w:ascii="Times New Roman" w:hAnsi="Times New Roman" w:eastAsia="Times New Roman" w:cs="Times New Roman"/>
          <w:sz w:val="20"/>
          <w:szCs w:val="20"/>
          <w:lang w:val="en-US"/>
        </w:rPr>
        <w:t xml:space="preserve"> in the targeted language.</w:t>
      </w:r>
    </w:p>
    <w:p w:rsidR="7DE21F08" w:rsidP="0FDA0A0F" w:rsidRDefault="7DE21F08" w14:paraId="79C245A1" w14:textId="3A6B763A">
      <w:pPr>
        <w:pStyle w:val="IEEEParagraph"/>
        <w:rPr>
          <w:rFonts w:ascii="Times New Roman" w:hAnsi="Times New Roman" w:eastAsia="Times New Roman" w:cs="Times New Roman"/>
          <w:sz w:val="20"/>
          <w:szCs w:val="20"/>
          <w:lang w:val="en-US"/>
        </w:rPr>
      </w:pPr>
      <w:r w:rsidRPr="0FDA0A0F" w:rsidR="7DE21F08">
        <w:rPr>
          <w:rFonts w:ascii="Times New Roman" w:hAnsi="Times New Roman" w:eastAsia="Times New Roman" w:cs="Times New Roman"/>
          <w:sz w:val="20"/>
          <w:szCs w:val="20"/>
          <w:lang w:val="en-US"/>
        </w:rPr>
        <w:t xml:space="preserve">Although Google Translate </w:t>
      </w:r>
      <w:r w:rsidRPr="0FDA0A0F" w:rsidR="34E03A53">
        <w:rPr>
          <w:rFonts w:ascii="Times New Roman" w:hAnsi="Times New Roman" w:eastAsia="Times New Roman" w:cs="Times New Roman"/>
          <w:sz w:val="20"/>
          <w:szCs w:val="20"/>
          <w:lang w:val="en-US"/>
        </w:rPr>
        <w:t>has</w:t>
      </w:r>
      <w:r w:rsidRPr="0FDA0A0F" w:rsidR="7DE21F08">
        <w:rPr>
          <w:rFonts w:ascii="Times New Roman" w:hAnsi="Times New Roman" w:eastAsia="Times New Roman" w:cs="Times New Roman"/>
          <w:sz w:val="20"/>
          <w:szCs w:val="20"/>
          <w:lang w:val="en-US"/>
        </w:rPr>
        <w:t xml:space="preserve"> implemented more advanced models over time, the</w:t>
      </w:r>
      <w:r w:rsidRPr="0FDA0A0F" w:rsidR="60239005">
        <w:rPr>
          <w:rFonts w:ascii="Times New Roman" w:hAnsi="Times New Roman" w:eastAsia="Times New Roman" w:cs="Times New Roman"/>
          <w:sz w:val="20"/>
          <w:szCs w:val="20"/>
          <w:lang w:val="en-US"/>
        </w:rPr>
        <w:t xml:space="preserve">ir results are still limited and produce less </w:t>
      </w:r>
      <w:r w:rsidRPr="0FDA0A0F" w:rsidR="60239005">
        <w:rPr>
          <w:rFonts w:ascii="Times New Roman" w:hAnsi="Times New Roman" w:eastAsia="Times New Roman" w:cs="Times New Roman"/>
          <w:sz w:val="20"/>
          <w:szCs w:val="20"/>
          <w:lang w:val="en-US"/>
        </w:rPr>
        <w:t>accurate</w:t>
      </w:r>
      <w:r w:rsidRPr="0FDA0A0F" w:rsidR="60239005">
        <w:rPr>
          <w:rFonts w:ascii="Times New Roman" w:hAnsi="Times New Roman" w:eastAsia="Times New Roman" w:cs="Times New Roman"/>
          <w:sz w:val="20"/>
          <w:szCs w:val="20"/>
          <w:lang w:val="en-US"/>
        </w:rPr>
        <w:t xml:space="preserve"> outcomes. Google Translate </w:t>
      </w:r>
      <w:r w:rsidRPr="0FDA0A0F" w:rsidR="4BEE6A1C">
        <w:rPr>
          <w:rFonts w:ascii="Times New Roman" w:hAnsi="Times New Roman" w:eastAsia="Times New Roman" w:cs="Times New Roman"/>
          <w:sz w:val="20"/>
          <w:szCs w:val="20"/>
          <w:lang w:val="en-US"/>
        </w:rPr>
        <w:t>tends</w:t>
      </w:r>
      <w:r w:rsidRPr="0FDA0A0F" w:rsidR="60239005">
        <w:rPr>
          <w:rFonts w:ascii="Times New Roman" w:hAnsi="Times New Roman" w:eastAsia="Times New Roman" w:cs="Times New Roman"/>
          <w:sz w:val="20"/>
          <w:szCs w:val="20"/>
          <w:lang w:val="en-US"/>
        </w:rPr>
        <w:t xml:space="preserve"> to mistranslate colloquial terms, and rare spoken language</w:t>
      </w:r>
      <w:r w:rsidRPr="0FDA0A0F" w:rsidR="02754CBB">
        <w:rPr>
          <w:rFonts w:ascii="Times New Roman" w:hAnsi="Times New Roman" w:eastAsia="Times New Roman" w:cs="Times New Roman"/>
          <w:sz w:val="20"/>
          <w:szCs w:val="20"/>
          <w:lang w:val="en-US"/>
        </w:rPr>
        <w:t>s. “Research shows that native speakers often find its output comprehensible but not flawless, highlighting the need for further editing to achieve accuracy</w:t>
      </w:r>
      <w:r w:rsidRPr="0FDA0A0F" w:rsidR="666874F8">
        <w:rPr>
          <w:rFonts w:ascii="Times New Roman" w:hAnsi="Times New Roman" w:eastAsia="Times New Roman" w:cs="Times New Roman"/>
          <w:sz w:val="20"/>
          <w:szCs w:val="20"/>
          <w:lang w:val="en-US"/>
        </w:rPr>
        <w:t xml:space="preserve">.” </w:t>
      </w:r>
      <w:r w:rsidRPr="0FDA0A0F" w:rsidR="666874F8">
        <w:rPr>
          <w:rFonts w:ascii="Times New Roman" w:hAnsi="Times New Roman" w:eastAsia="Times New Roman" w:cs="Times New Roman"/>
          <w:sz w:val="20"/>
          <w:szCs w:val="20"/>
          <w:lang w:val="en-US"/>
        </w:rPr>
        <w:t>[</w:t>
      </w:r>
      <w:r w:rsidRPr="0FDA0A0F" w:rsidR="5799B660">
        <w:rPr>
          <w:rFonts w:ascii="Times New Roman" w:hAnsi="Times New Roman" w:eastAsia="Times New Roman" w:cs="Times New Roman"/>
          <w:sz w:val="20"/>
          <w:szCs w:val="20"/>
          <w:lang w:val="en-US"/>
        </w:rPr>
        <w:t>9</w:t>
      </w:r>
      <w:r w:rsidRPr="0FDA0A0F" w:rsidR="6BA23ED9">
        <w:rPr>
          <w:rFonts w:ascii="Times New Roman" w:hAnsi="Times New Roman" w:eastAsia="Times New Roman" w:cs="Times New Roman"/>
          <w:sz w:val="20"/>
          <w:szCs w:val="20"/>
          <w:lang w:val="en-US"/>
        </w:rPr>
        <w:t>]</w:t>
      </w:r>
    </w:p>
    <w:p w:rsidR="72EC5A4F" w:rsidP="0FDA0A0F" w:rsidRDefault="72EC5A4F" w14:paraId="7D91C319" w14:textId="7013F00C">
      <w:pPr>
        <w:pStyle w:val="IEEEHeading2"/>
        <w:rPr>
          <w:rFonts w:ascii="Times New Roman" w:hAnsi="Times New Roman" w:eastAsia="Times New Roman" w:cs="Times New Roman"/>
        </w:rPr>
      </w:pPr>
      <w:r w:rsidRPr="0FDA0A0F" w:rsidR="72EC5A4F">
        <w:rPr>
          <w:rFonts w:ascii="Times New Roman" w:hAnsi="Times New Roman" w:eastAsia="Times New Roman" w:cs="Times New Roman"/>
        </w:rPr>
        <w:t>Relevancy</w:t>
      </w:r>
    </w:p>
    <w:p w:rsidR="54F8C3EC" w:rsidP="0FDA0A0F" w:rsidRDefault="54F8C3EC" w14:paraId="6570047D" w14:textId="6161FF0D">
      <w:pPr>
        <w:pStyle w:val="IEEEParagraph"/>
        <w:rPr>
          <w:rFonts w:ascii="Times New Roman" w:hAnsi="Times New Roman" w:eastAsia="Times New Roman" w:cs="Times New Roman"/>
          <w:noProof w:val="0"/>
          <w:sz w:val="20"/>
          <w:szCs w:val="20"/>
          <w:lang w:val="en-AU"/>
        </w:rPr>
      </w:pPr>
      <w:r w:rsidRPr="0FDA0A0F" w:rsidR="54F8C3EC">
        <w:rPr>
          <w:rFonts w:ascii="Times New Roman" w:hAnsi="Times New Roman" w:eastAsia="Times New Roman" w:cs="Times New Roman"/>
          <w:i w:val="0"/>
          <w:iCs w:val="0"/>
          <w:sz w:val="20"/>
          <w:szCs w:val="20"/>
        </w:rPr>
        <w:t xml:space="preserve">SpeakEZ differs from Google Translate in that it focuses on recognizing audio rather than using </w:t>
      </w:r>
      <w:r w:rsidRPr="0FDA0A0F" w:rsidR="6AF94A05">
        <w:rPr>
          <w:rFonts w:ascii="Times New Roman" w:hAnsi="Times New Roman" w:eastAsia="Times New Roman" w:cs="Times New Roman"/>
          <w:i w:val="0"/>
          <w:iCs w:val="0"/>
          <w:sz w:val="20"/>
          <w:szCs w:val="20"/>
        </w:rPr>
        <w:t>a text-based approach. Due to this, SpeakEZ acce</w:t>
      </w:r>
      <w:r w:rsidRPr="0FDA0A0F" w:rsidR="6DB2050F">
        <w:rPr>
          <w:rFonts w:ascii="Times New Roman" w:hAnsi="Times New Roman" w:eastAsia="Times New Roman" w:cs="Times New Roman"/>
          <w:i w:val="0"/>
          <w:iCs w:val="0"/>
          <w:sz w:val="20"/>
          <w:szCs w:val="20"/>
        </w:rPr>
        <w:t xml:space="preserve">pts audio input rather than Google Translate which uses text inputs. SpeakEZ’s model also </w:t>
      </w:r>
      <w:r w:rsidRPr="0FDA0A0F" w:rsidR="02F8057D">
        <w:rPr>
          <w:rFonts w:ascii="Times New Roman" w:hAnsi="Times New Roman" w:eastAsia="Times New Roman" w:cs="Times New Roman"/>
          <w:i w:val="0"/>
          <w:iCs w:val="0"/>
          <w:sz w:val="20"/>
          <w:szCs w:val="20"/>
        </w:rPr>
        <w:t>focuses on encoding and decoding which ensures accuracy in transcription and translation within the application.</w:t>
      </w:r>
      <w:r w:rsidRPr="0FDA0A0F" w:rsidR="27B0F5AA">
        <w:rPr>
          <w:rFonts w:ascii="Times New Roman" w:hAnsi="Times New Roman" w:eastAsia="Times New Roman" w:cs="Times New Roman"/>
          <w:i w:val="0"/>
          <w:iCs w:val="0"/>
          <w:sz w:val="20"/>
          <w:szCs w:val="20"/>
        </w:rPr>
        <w:t xml:space="preserve"> Users </w:t>
      </w:r>
      <w:r w:rsidRPr="0FDA0A0F" w:rsidR="40CD9263">
        <w:rPr>
          <w:rFonts w:ascii="Times New Roman" w:hAnsi="Times New Roman" w:eastAsia="Times New Roman" w:cs="Times New Roman"/>
          <w:i w:val="0"/>
          <w:iCs w:val="0"/>
          <w:sz w:val="20"/>
          <w:szCs w:val="20"/>
        </w:rPr>
        <w:t>can</w:t>
      </w:r>
      <w:r w:rsidRPr="0FDA0A0F" w:rsidR="27B0F5AA">
        <w:rPr>
          <w:rFonts w:ascii="Times New Roman" w:hAnsi="Times New Roman" w:eastAsia="Times New Roman" w:cs="Times New Roman"/>
          <w:i w:val="0"/>
          <w:iCs w:val="0"/>
          <w:sz w:val="20"/>
          <w:szCs w:val="20"/>
        </w:rPr>
        <w:t xml:space="preserve"> upload audio files or record audio using the platform. They are also able to </w:t>
      </w:r>
      <w:r w:rsidRPr="0FDA0A0F" w:rsidR="681B3549">
        <w:rPr>
          <w:rFonts w:ascii="Times New Roman" w:hAnsi="Times New Roman" w:eastAsia="Times New Roman" w:cs="Times New Roman"/>
          <w:i w:val="0"/>
          <w:iCs w:val="0"/>
          <w:sz w:val="20"/>
          <w:szCs w:val="20"/>
        </w:rPr>
        <w:t>transcribe the audio in the spoken language, as well as trans</w:t>
      </w:r>
      <w:r w:rsidRPr="0FDA0A0F" w:rsidR="271ADBB8">
        <w:rPr>
          <w:rFonts w:ascii="Times New Roman" w:hAnsi="Times New Roman" w:eastAsia="Times New Roman" w:cs="Times New Roman"/>
          <w:i w:val="0"/>
          <w:iCs w:val="0"/>
          <w:sz w:val="20"/>
          <w:szCs w:val="20"/>
        </w:rPr>
        <w:t>late</w:t>
      </w:r>
      <w:r w:rsidRPr="0FDA0A0F" w:rsidR="681B3549">
        <w:rPr>
          <w:rFonts w:ascii="Times New Roman" w:hAnsi="Times New Roman" w:eastAsia="Times New Roman" w:cs="Times New Roman"/>
          <w:i w:val="0"/>
          <w:iCs w:val="0"/>
          <w:sz w:val="20"/>
          <w:szCs w:val="20"/>
        </w:rPr>
        <w:t xml:space="preserve"> the </w:t>
      </w:r>
      <w:r w:rsidRPr="0FDA0A0F" w:rsidR="1176057F">
        <w:rPr>
          <w:rFonts w:ascii="Times New Roman" w:hAnsi="Times New Roman" w:eastAsia="Times New Roman" w:cs="Times New Roman"/>
          <w:i w:val="0"/>
          <w:iCs w:val="0"/>
          <w:sz w:val="20"/>
          <w:szCs w:val="20"/>
        </w:rPr>
        <w:t>transcription</w:t>
      </w:r>
      <w:r w:rsidRPr="0FDA0A0F" w:rsidR="681B3549">
        <w:rPr>
          <w:rFonts w:ascii="Times New Roman" w:hAnsi="Times New Roman" w:eastAsia="Times New Roman" w:cs="Times New Roman"/>
          <w:i w:val="0"/>
          <w:iCs w:val="0"/>
          <w:sz w:val="20"/>
          <w:szCs w:val="20"/>
        </w:rPr>
        <w:t xml:space="preserve"> into their chosen language. The model implemented </w:t>
      </w:r>
      <w:r w:rsidRPr="0FDA0A0F" w:rsidR="2C13707F">
        <w:rPr>
          <w:rFonts w:ascii="Times New Roman" w:hAnsi="Times New Roman" w:eastAsia="Times New Roman" w:cs="Times New Roman"/>
          <w:i w:val="0"/>
          <w:iCs w:val="0"/>
          <w:sz w:val="20"/>
          <w:szCs w:val="20"/>
        </w:rPr>
        <w:t xml:space="preserve">within SpeakEZ updates it database daily with over </w:t>
      </w:r>
      <w:r w:rsidRPr="0FDA0A0F" w:rsidR="646CE224">
        <w:rPr>
          <w:rFonts w:ascii="Times New Roman" w:hAnsi="Times New Roman" w:eastAsia="Times New Roman" w:cs="Times New Roman"/>
          <w:noProof w:val="0"/>
          <w:sz w:val="20"/>
          <w:szCs w:val="20"/>
          <w:lang w:val="en-AU"/>
        </w:rPr>
        <w:t>680,000 hours of supervised multilingual data sourced from the web. This increases accuracy and reliability of the results produced through SpeakEZ. The cons</w:t>
      </w:r>
      <w:r w:rsidRPr="0FDA0A0F" w:rsidR="5B2350E6">
        <w:rPr>
          <w:rFonts w:ascii="Times New Roman" w:hAnsi="Times New Roman" w:eastAsia="Times New Roman" w:cs="Times New Roman"/>
          <w:noProof w:val="0"/>
          <w:sz w:val="20"/>
          <w:szCs w:val="20"/>
          <w:lang w:val="en-AU"/>
        </w:rPr>
        <w:t>tant improvements through the database will allow users to communicate with confidence to others of a different language</w:t>
      </w:r>
      <w:r w:rsidRPr="0FDA0A0F" w:rsidR="12C9C8FD">
        <w:rPr>
          <w:rFonts w:ascii="Times New Roman" w:hAnsi="Times New Roman" w:eastAsia="Times New Roman" w:cs="Times New Roman"/>
          <w:noProof w:val="0"/>
          <w:sz w:val="20"/>
          <w:szCs w:val="20"/>
          <w:lang w:val="en-AU"/>
        </w:rPr>
        <w:t xml:space="preserve"> background</w:t>
      </w:r>
      <w:r w:rsidRPr="0FDA0A0F" w:rsidR="5B2350E6">
        <w:rPr>
          <w:rFonts w:ascii="Times New Roman" w:hAnsi="Times New Roman" w:eastAsia="Times New Roman" w:cs="Times New Roman"/>
          <w:noProof w:val="0"/>
          <w:sz w:val="20"/>
          <w:szCs w:val="20"/>
          <w:lang w:val="en-AU"/>
        </w:rPr>
        <w:t>.</w:t>
      </w:r>
    </w:p>
    <w:p w:rsidR="1E3CC15F" w:rsidP="0FDA0A0F" w:rsidRDefault="1E3CC15F" w14:paraId="43B91CF5" w14:textId="00DF1C51">
      <w:pPr>
        <w:pStyle w:val="IEEEParagraph"/>
        <w:rPr>
          <w:rFonts w:ascii="Times New Roman" w:hAnsi="Times New Roman" w:eastAsia="Times New Roman" w:cs="Times New Roman"/>
          <w:i w:val="0"/>
          <w:iCs w:val="0"/>
          <w:sz w:val="20"/>
          <w:szCs w:val="20"/>
        </w:rPr>
      </w:pPr>
      <w:r w:rsidRPr="0FDA0A0F" w:rsidR="1E3CC15F">
        <w:rPr>
          <w:rFonts w:ascii="Times New Roman" w:hAnsi="Times New Roman" w:eastAsia="Times New Roman" w:cs="Times New Roman"/>
          <w:i w:val="0"/>
          <w:iCs w:val="0"/>
          <w:sz w:val="20"/>
          <w:szCs w:val="20"/>
        </w:rPr>
        <w:t>This study is valuable for users</w:t>
      </w:r>
      <w:r w:rsidRPr="0FDA0A0F" w:rsidR="394C2487">
        <w:rPr>
          <w:rFonts w:ascii="Times New Roman" w:hAnsi="Times New Roman" w:eastAsia="Times New Roman" w:cs="Times New Roman"/>
          <w:i w:val="0"/>
          <w:iCs w:val="0"/>
          <w:sz w:val="20"/>
          <w:szCs w:val="20"/>
        </w:rPr>
        <w:t xml:space="preserve"> of different backgrounds</w:t>
      </w:r>
      <w:r w:rsidRPr="0FDA0A0F" w:rsidR="0A0B2E0B">
        <w:rPr>
          <w:rFonts w:ascii="Times New Roman" w:hAnsi="Times New Roman" w:eastAsia="Times New Roman" w:cs="Times New Roman"/>
          <w:i w:val="0"/>
          <w:iCs w:val="0"/>
          <w:sz w:val="20"/>
          <w:szCs w:val="20"/>
        </w:rPr>
        <w:t>-</w:t>
      </w:r>
      <w:r w:rsidRPr="0FDA0A0F" w:rsidR="756BE679">
        <w:rPr>
          <w:rFonts w:ascii="Times New Roman" w:hAnsi="Times New Roman" w:eastAsia="Times New Roman" w:cs="Times New Roman"/>
          <w:i w:val="0"/>
          <w:iCs w:val="0"/>
          <w:sz w:val="20"/>
          <w:szCs w:val="20"/>
        </w:rPr>
        <w:t xml:space="preserve"> it will </w:t>
      </w:r>
      <w:r w:rsidRPr="0FDA0A0F" w:rsidR="756BE679">
        <w:rPr>
          <w:rFonts w:ascii="Times New Roman" w:hAnsi="Times New Roman" w:eastAsia="Times New Roman" w:cs="Times New Roman"/>
          <w:i w:val="0"/>
          <w:iCs w:val="0"/>
          <w:sz w:val="20"/>
          <w:szCs w:val="20"/>
        </w:rPr>
        <w:t>facilitate</w:t>
      </w:r>
      <w:r w:rsidRPr="0FDA0A0F" w:rsidR="756BE679">
        <w:rPr>
          <w:rFonts w:ascii="Times New Roman" w:hAnsi="Times New Roman" w:eastAsia="Times New Roman" w:cs="Times New Roman"/>
          <w:i w:val="0"/>
          <w:iCs w:val="0"/>
          <w:sz w:val="20"/>
          <w:szCs w:val="20"/>
        </w:rPr>
        <w:t xml:space="preserve"> </w:t>
      </w:r>
      <w:r w:rsidRPr="0FDA0A0F" w:rsidR="1E3CC15F">
        <w:rPr>
          <w:rFonts w:ascii="Times New Roman" w:hAnsi="Times New Roman" w:eastAsia="Times New Roman" w:cs="Times New Roman"/>
          <w:i w:val="0"/>
          <w:iCs w:val="0"/>
          <w:sz w:val="20"/>
          <w:szCs w:val="20"/>
        </w:rPr>
        <w:t xml:space="preserve">ease of communication between individuals of different languages. </w:t>
      </w:r>
      <w:r w:rsidRPr="0FDA0A0F" w:rsidR="0B9EAAA2">
        <w:rPr>
          <w:rFonts w:ascii="Times New Roman" w:hAnsi="Times New Roman" w:eastAsia="Times New Roman" w:cs="Times New Roman"/>
          <w:i w:val="0"/>
          <w:iCs w:val="0"/>
          <w:sz w:val="20"/>
          <w:szCs w:val="20"/>
        </w:rPr>
        <w:t>By using audio as inputs, l</w:t>
      </w:r>
      <w:r w:rsidRPr="0FDA0A0F" w:rsidR="24835B93">
        <w:rPr>
          <w:rFonts w:ascii="Times New Roman" w:hAnsi="Times New Roman" w:eastAsia="Times New Roman" w:cs="Times New Roman"/>
          <w:i w:val="0"/>
          <w:iCs w:val="0"/>
          <w:sz w:val="20"/>
          <w:szCs w:val="20"/>
        </w:rPr>
        <w:t xml:space="preserve">anguage translation </w:t>
      </w:r>
      <w:r w:rsidRPr="0FDA0A0F" w:rsidR="71F538B6">
        <w:rPr>
          <w:rFonts w:ascii="Times New Roman" w:hAnsi="Times New Roman" w:eastAsia="Times New Roman" w:cs="Times New Roman"/>
          <w:i w:val="0"/>
          <w:iCs w:val="0"/>
          <w:sz w:val="20"/>
          <w:szCs w:val="20"/>
        </w:rPr>
        <w:t xml:space="preserve">is </w:t>
      </w:r>
      <w:r w:rsidRPr="0FDA0A0F" w:rsidR="24835B93">
        <w:rPr>
          <w:rFonts w:ascii="Times New Roman" w:hAnsi="Times New Roman" w:eastAsia="Times New Roman" w:cs="Times New Roman"/>
          <w:i w:val="0"/>
          <w:iCs w:val="0"/>
          <w:sz w:val="20"/>
          <w:szCs w:val="20"/>
        </w:rPr>
        <w:t xml:space="preserve">more efficient </w:t>
      </w:r>
      <w:r w:rsidRPr="0FDA0A0F" w:rsidR="630103B1">
        <w:rPr>
          <w:rFonts w:ascii="Times New Roman" w:hAnsi="Times New Roman" w:eastAsia="Times New Roman" w:cs="Times New Roman"/>
          <w:i w:val="0"/>
          <w:iCs w:val="0"/>
          <w:sz w:val="20"/>
          <w:szCs w:val="20"/>
        </w:rPr>
        <w:t xml:space="preserve">and faster compared to traditional typed </w:t>
      </w:r>
      <w:r w:rsidRPr="0FDA0A0F" w:rsidR="24835B93">
        <w:rPr>
          <w:rFonts w:ascii="Times New Roman" w:hAnsi="Times New Roman" w:eastAsia="Times New Roman" w:cs="Times New Roman"/>
          <w:i w:val="0"/>
          <w:iCs w:val="0"/>
          <w:sz w:val="20"/>
          <w:szCs w:val="20"/>
        </w:rPr>
        <w:t>input</w:t>
      </w:r>
      <w:r w:rsidRPr="0FDA0A0F" w:rsidR="31F82AA3">
        <w:rPr>
          <w:rFonts w:ascii="Times New Roman" w:hAnsi="Times New Roman" w:eastAsia="Times New Roman" w:cs="Times New Roman"/>
          <w:i w:val="0"/>
          <w:iCs w:val="0"/>
          <w:sz w:val="20"/>
          <w:szCs w:val="20"/>
        </w:rPr>
        <w:t>s for translation.</w:t>
      </w:r>
    </w:p>
    <w:p w:rsidR="7AEDBA4E" w:rsidP="0FDA0A0F" w:rsidRDefault="7AEDBA4E" w14:paraId="3B174BB4" w14:textId="67DC240F">
      <w:pPr>
        <w:pStyle w:val="IEEEHeading2"/>
        <w:rPr>
          <w:rFonts w:ascii="Times New Roman" w:hAnsi="Times New Roman" w:eastAsia="Times New Roman" w:cs="Times New Roman"/>
        </w:rPr>
      </w:pPr>
      <w:r w:rsidRPr="0FDA0A0F" w:rsidR="7AEDBA4E">
        <w:rPr>
          <w:rFonts w:ascii="Times New Roman" w:hAnsi="Times New Roman" w:eastAsia="Times New Roman" w:cs="Times New Roman"/>
        </w:rPr>
        <w:t>Product Requirements</w:t>
      </w:r>
    </w:p>
    <w:p w:rsidR="2AD64644" w:rsidP="0FDA0A0F" w:rsidRDefault="2AD64644" w14:paraId="107681FD" w14:textId="78E34E03">
      <w:pPr>
        <w:pStyle w:val="IEEEParagraph"/>
        <w:rPr>
          <w:rFonts w:ascii="Times New Roman" w:hAnsi="Times New Roman" w:eastAsia="Times New Roman" w:cs="Times New Roman"/>
          <w:i w:val="0"/>
          <w:iCs w:val="0"/>
          <w:sz w:val="20"/>
          <w:szCs w:val="20"/>
          <w:lang w:val="en-US"/>
        </w:rPr>
      </w:pPr>
      <w:r w:rsidRPr="0FDA0A0F" w:rsidR="2AD64644">
        <w:rPr>
          <w:rFonts w:ascii="Times New Roman" w:hAnsi="Times New Roman" w:eastAsia="Times New Roman" w:cs="Times New Roman"/>
          <w:sz w:val="20"/>
          <w:szCs w:val="20"/>
          <w:lang w:val="en-US"/>
        </w:rPr>
        <w:t xml:space="preserve">To develop the </w:t>
      </w:r>
      <w:r w:rsidRPr="0FDA0A0F" w:rsidR="25E21049">
        <w:rPr>
          <w:rFonts w:ascii="Times New Roman" w:hAnsi="Times New Roman" w:eastAsia="Times New Roman" w:cs="Times New Roman"/>
          <w:sz w:val="20"/>
          <w:szCs w:val="20"/>
          <w:lang w:val="en-US"/>
        </w:rPr>
        <w:t xml:space="preserve">SpeakEZ, </w:t>
      </w:r>
      <w:r w:rsidRPr="0FDA0A0F" w:rsidR="2AD64644">
        <w:rPr>
          <w:rFonts w:ascii="Times New Roman" w:hAnsi="Times New Roman" w:eastAsia="Times New Roman" w:cs="Times New Roman"/>
          <w:sz w:val="20"/>
          <w:szCs w:val="20"/>
          <w:lang w:val="en-US"/>
        </w:rPr>
        <w:t>we integrate the following key features:</w:t>
      </w:r>
    </w:p>
    <w:p w:rsidR="2AD64644" w:rsidP="0FDA0A0F" w:rsidRDefault="2AD64644" w14:paraId="64D4F4AA" w14:textId="19F87CAB">
      <w:pPr>
        <w:pStyle w:val="IEEEHeading3"/>
        <w:rPr>
          <w:rFonts w:ascii="Times New Roman" w:hAnsi="Times New Roman" w:eastAsia="Times New Roman" w:cs="Times New Roman"/>
          <w:i w:val="0"/>
          <w:iCs w:val="0"/>
          <w:sz w:val="20"/>
          <w:szCs w:val="20"/>
        </w:rPr>
      </w:pPr>
      <w:r w:rsidRPr="0FDA0A0F" w:rsidR="2AD64644">
        <w:rPr>
          <w:rFonts w:ascii="Times New Roman" w:hAnsi="Times New Roman" w:eastAsia="Times New Roman" w:cs="Times New Roman"/>
          <w:b w:val="1"/>
          <w:bCs w:val="1"/>
          <w:i w:val="0"/>
          <w:iCs w:val="0"/>
          <w:sz w:val="20"/>
          <w:szCs w:val="20"/>
        </w:rPr>
        <w:t>Responsive Web Design:</w:t>
      </w:r>
      <w:r w:rsidRPr="0FDA0A0F" w:rsidR="2AD64644">
        <w:rPr>
          <w:rFonts w:ascii="Times New Roman" w:hAnsi="Times New Roman" w:eastAsia="Times New Roman" w:cs="Times New Roman"/>
          <w:i w:val="0"/>
          <w:iCs w:val="0"/>
          <w:sz w:val="20"/>
          <w:szCs w:val="20"/>
        </w:rPr>
        <w:t xml:space="preserve"> Users can access SpeakEZ on any device, making it universally accessible. They can record, transcribe, and translate audio seamlessly from their chosen platform.</w:t>
      </w:r>
    </w:p>
    <w:p w:rsidR="0927CAB5" w:rsidP="0FDA0A0F" w:rsidRDefault="0927CAB5" w14:paraId="3DF660BA" w14:textId="0BCAC884">
      <w:pPr>
        <w:pStyle w:val="IEEEHeading3"/>
        <w:rPr>
          <w:rFonts w:ascii="Times New Roman" w:hAnsi="Times New Roman" w:eastAsia="Times New Roman" w:cs="Times New Roman"/>
          <w:i w:val="0"/>
          <w:iCs w:val="0"/>
          <w:sz w:val="20"/>
          <w:szCs w:val="20"/>
        </w:rPr>
      </w:pPr>
      <w:r w:rsidRPr="0FDA0A0F" w:rsidR="0927CAB5">
        <w:rPr>
          <w:rFonts w:ascii="Times New Roman" w:hAnsi="Times New Roman" w:eastAsia="Times New Roman" w:cs="Times New Roman"/>
          <w:b w:val="1"/>
          <w:bCs w:val="1"/>
          <w:i w:val="0"/>
          <w:iCs w:val="0"/>
          <w:sz w:val="20"/>
          <w:szCs w:val="20"/>
        </w:rPr>
        <w:t>Real-Time Accuracy</w:t>
      </w:r>
      <w:r w:rsidRPr="0FDA0A0F" w:rsidR="0927CAB5">
        <w:rPr>
          <w:rFonts w:ascii="Times New Roman" w:hAnsi="Times New Roman" w:eastAsia="Times New Roman" w:cs="Times New Roman"/>
          <w:i w:val="0"/>
          <w:iCs w:val="0"/>
          <w:sz w:val="20"/>
          <w:szCs w:val="20"/>
        </w:rPr>
        <w:t xml:space="preserve">: Neural networks enable SpeakEZ to deliver </w:t>
      </w:r>
      <w:r w:rsidRPr="0FDA0A0F" w:rsidR="0927CAB5">
        <w:rPr>
          <w:rFonts w:ascii="Times New Roman" w:hAnsi="Times New Roman" w:eastAsia="Times New Roman" w:cs="Times New Roman"/>
          <w:i w:val="0"/>
          <w:iCs w:val="0"/>
          <w:sz w:val="20"/>
          <w:szCs w:val="20"/>
        </w:rPr>
        <w:t>accurate</w:t>
      </w:r>
      <w:r w:rsidRPr="0FDA0A0F" w:rsidR="0927CAB5">
        <w:rPr>
          <w:rFonts w:ascii="Times New Roman" w:hAnsi="Times New Roman" w:eastAsia="Times New Roman" w:cs="Times New Roman"/>
          <w:i w:val="0"/>
          <w:iCs w:val="0"/>
          <w:sz w:val="20"/>
          <w:szCs w:val="20"/>
        </w:rPr>
        <w:t xml:space="preserve"> and </w:t>
      </w:r>
      <w:r w:rsidRPr="0FDA0A0F" w:rsidR="0927CAB5">
        <w:rPr>
          <w:rFonts w:ascii="Times New Roman" w:hAnsi="Times New Roman" w:eastAsia="Times New Roman" w:cs="Times New Roman"/>
          <w:i w:val="0"/>
          <w:iCs w:val="0"/>
          <w:sz w:val="20"/>
          <w:szCs w:val="20"/>
        </w:rPr>
        <w:t>appropriate results</w:t>
      </w:r>
      <w:r w:rsidRPr="0FDA0A0F" w:rsidR="3CFB2194">
        <w:rPr>
          <w:rFonts w:ascii="Times New Roman" w:hAnsi="Times New Roman" w:eastAsia="Times New Roman" w:cs="Times New Roman"/>
          <w:i w:val="0"/>
          <w:iCs w:val="0"/>
          <w:sz w:val="20"/>
          <w:szCs w:val="20"/>
        </w:rPr>
        <w:t>.</w:t>
      </w:r>
    </w:p>
    <w:p w:rsidR="008E5996" w:rsidP="0FDA0A0F" w:rsidRDefault="008E30F9" w14:paraId="30DE7B73" w14:textId="20D8A003" w14:noSpellErr="1">
      <w:pPr>
        <w:pStyle w:val="IEEEHeading1"/>
        <w:numPr>
          <w:ilvl w:val="0"/>
          <w:numId w:val="0"/>
        </w:numPr>
        <w:ind w:left="289"/>
        <w:rPr>
          <w:rFonts w:ascii="Times New Roman" w:hAnsi="Times New Roman" w:eastAsia="Times New Roman" w:cs="Times New Roman"/>
        </w:rPr>
      </w:pPr>
      <w:r w:rsidRPr="0FDA0A0F" w:rsidR="008E30F9">
        <w:rPr>
          <w:rFonts w:ascii="Times New Roman" w:hAnsi="Times New Roman" w:eastAsia="Times New Roman" w:cs="Times New Roman"/>
        </w:rPr>
        <w:t>METHODOLOGY</w:t>
      </w:r>
    </w:p>
    <w:p w:rsidR="00C06BB4" w:rsidP="19ADDE8E" w:rsidRDefault="008E30F9" w14:paraId="4DCDD42D" w14:textId="682D83F2" w14:noSpellErr="1">
      <w:pPr>
        <w:pStyle w:val="IEEEHeading2"/>
        <w:rPr>
          <w:rFonts w:ascii="Times New Roman" w:hAnsi="Times New Roman" w:eastAsia="Times New Roman" w:cs="Times New Roman"/>
        </w:rPr>
      </w:pPr>
      <w:r w:rsidRPr="0FDA0A0F" w:rsidR="008E30F9">
        <w:rPr>
          <w:rFonts w:ascii="Times New Roman" w:hAnsi="Times New Roman" w:eastAsia="Times New Roman" w:cs="Times New Roman"/>
        </w:rPr>
        <w:t>User Frontend</w:t>
      </w:r>
    </w:p>
    <w:p w:rsidR="10D49102" w:rsidP="0FDA0A0F" w:rsidRDefault="10D49102" w14:paraId="70E8E09F" w14:textId="3EB86A58">
      <w:pPr>
        <w:pStyle w:val="IEEEParagraph"/>
        <w:rPr>
          <w:rFonts w:ascii="Times New Roman" w:hAnsi="Times New Roman" w:eastAsia="Times New Roman" w:cs="Times New Roman"/>
          <w:sz w:val="20"/>
          <w:szCs w:val="20"/>
          <w:lang w:val="en-US"/>
        </w:rPr>
      </w:pPr>
      <w:r w:rsidRPr="0FDA0A0F" w:rsidR="10D49102">
        <w:rPr>
          <w:rFonts w:ascii="Times New Roman" w:hAnsi="Times New Roman" w:eastAsia="Times New Roman" w:cs="Times New Roman"/>
          <w:sz w:val="20"/>
          <w:szCs w:val="20"/>
          <w:lang w:val="en-US"/>
        </w:rPr>
        <w:t>In order to</w:t>
      </w:r>
      <w:r w:rsidRPr="0FDA0A0F" w:rsidR="10D49102">
        <w:rPr>
          <w:rFonts w:ascii="Times New Roman" w:hAnsi="Times New Roman" w:eastAsia="Times New Roman" w:cs="Times New Roman"/>
          <w:sz w:val="20"/>
          <w:szCs w:val="20"/>
          <w:lang w:val="en-US"/>
        </w:rPr>
        <w:t xml:space="preserve"> deliver a seamless user experience and ensure the team collaborates effectively, we used a comprehensive set of tools and technology to d</w:t>
      </w:r>
      <w:r w:rsidRPr="0FDA0A0F" w:rsidR="1FA970C8">
        <w:rPr>
          <w:rFonts w:ascii="Times New Roman" w:hAnsi="Times New Roman" w:eastAsia="Times New Roman" w:cs="Times New Roman"/>
          <w:sz w:val="20"/>
          <w:szCs w:val="20"/>
          <w:lang w:val="en-US"/>
        </w:rPr>
        <w:t>evelop the SpeakEZ application.</w:t>
      </w:r>
      <w:r w:rsidRPr="0FDA0A0F" w:rsidR="55A8E8F5">
        <w:rPr>
          <w:rFonts w:ascii="Times New Roman" w:hAnsi="Times New Roman" w:eastAsia="Times New Roman" w:cs="Times New Roman"/>
          <w:sz w:val="20"/>
          <w:szCs w:val="20"/>
          <w:lang w:val="en-US"/>
        </w:rPr>
        <w:t xml:space="preserve"> We used tools such as GitHub</w:t>
      </w:r>
      <w:r w:rsidRPr="0FDA0A0F" w:rsidR="6F76C6BD">
        <w:rPr>
          <w:rFonts w:ascii="Times New Roman" w:hAnsi="Times New Roman" w:eastAsia="Times New Roman" w:cs="Times New Roman"/>
          <w:sz w:val="20"/>
          <w:szCs w:val="20"/>
          <w:lang w:val="en-US"/>
        </w:rPr>
        <w:t>,</w:t>
      </w:r>
      <w:r w:rsidRPr="0FDA0A0F" w:rsidR="55A8E8F5">
        <w:rPr>
          <w:rFonts w:ascii="Times New Roman" w:hAnsi="Times New Roman" w:eastAsia="Times New Roman" w:cs="Times New Roman"/>
          <w:sz w:val="20"/>
          <w:szCs w:val="20"/>
          <w:lang w:val="en-US"/>
        </w:rPr>
        <w:t xml:space="preserve"> </w:t>
      </w:r>
      <w:r w:rsidRPr="0FDA0A0F" w:rsidR="55A8E8F5">
        <w:rPr>
          <w:rFonts w:ascii="Times New Roman" w:hAnsi="Times New Roman" w:eastAsia="Times New Roman" w:cs="Times New Roman"/>
          <w:sz w:val="20"/>
          <w:szCs w:val="20"/>
          <w:lang w:val="en-US"/>
        </w:rPr>
        <w:t>VSCode</w:t>
      </w:r>
      <w:r w:rsidRPr="0FDA0A0F" w:rsidR="0A810F28">
        <w:rPr>
          <w:rFonts w:ascii="Times New Roman" w:hAnsi="Times New Roman" w:eastAsia="Times New Roman" w:cs="Times New Roman"/>
          <w:sz w:val="20"/>
          <w:szCs w:val="20"/>
          <w:lang w:val="en-US"/>
        </w:rPr>
        <w:t>, and Figma</w:t>
      </w:r>
      <w:r w:rsidRPr="0FDA0A0F" w:rsidR="55A8E8F5">
        <w:rPr>
          <w:rFonts w:ascii="Times New Roman" w:hAnsi="Times New Roman" w:eastAsia="Times New Roman" w:cs="Times New Roman"/>
          <w:sz w:val="20"/>
          <w:szCs w:val="20"/>
          <w:lang w:val="en-US"/>
        </w:rPr>
        <w:t>. GitHub allowed for the development and collaboration of code. It allows the team to work remotely and still be connecte</w:t>
      </w:r>
      <w:r w:rsidRPr="0FDA0A0F" w:rsidR="03DA16C6">
        <w:rPr>
          <w:rFonts w:ascii="Times New Roman" w:hAnsi="Times New Roman" w:eastAsia="Times New Roman" w:cs="Times New Roman"/>
          <w:sz w:val="20"/>
          <w:szCs w:val="20"/>
          <w:lang w:val="en-US"/>
        </w:rPr>
        <w:t xml:space="preserve">d and </w:t>
      </w:r>
      <w:r w:rsidRPr="0FDA0A0F" w:rsidR="03DA16C6">
        <w:rPr>
          <w:rFonts w:ascii="Times New Roman" w:hAnsi="Times New Roman" w:eastAsia="Times New Roman" w:cs="Times New Roman"/>
          <w:sz w:val="20"/>
          <w:szCs w:val="20"/>
          <w:lang w:val="en-US"/>
        </w:rPr>
        <w:t>up-to-date</w:t>
      </w:r>
      <w:r w:rsidRPr="0FDA0A0F" w:rsidR="03DA16C6">
        <w:rPr>
          <w:rFonts w:ascii="Times New Roman" w:hAnsi="Times New Roman" w:eastAsia="Times New Roman" w:cs="Times New Roman"/>
          <w:sz w:val="20"/>
          <w:szCs w:val="20"/>
          <w:lang w:val="en-US"/>
        </w:rPr>
        <w:t xml:space="preserve"> with the code produced. </w:t>
      </w:r>
      <w:r w:rsidRPr="0FDA0A0F" w:rsidR="03DA16C6">
        <w:rPr>
          <w:rFonts w:ascii="Times New Roman" w:hAnsi="Times New Roman" w:eastAsia="Times New Roman" w:cs="Times New Roman"/>
          <w:sz w:val="20"/>
          <w:szCs w:val="20"/>
          <w:lang w:val="en-US"/>
        </w:rPr>
        <w:t>VSCode</w:t>
      </w:r>
      <w:r w:rsidRPr="0FDA0A0F" w:rsidR="03DA16C6">
        <w:rPr>
          <w:rFonts w:ascii="Times New Roman" w:hAnsi="Times New Roman" w:eastAsia="Times New Roman" w:cs="Times New Roman"/>
          <w:sz w:val="20"/>
          <w:szCs w:val="20"/>
          <w:lang w:val="en-US"/>
        </w:rPr>
        <w:t xml:space="preserve"> is used as our chosen code editor. </w:t>
      </w:r>
      <w:r w:rsidRPr="0FDA0A0F" w:rsidR="03DA16C6">
        <w:rPr>
          <w:rFonts w:ascii="Times New Roman" w:hAnsi="Times New Roman" w:eastAsia="Times New Roman" w:cs="Times New Roman"/>
          <w:sz w:val="20"/>
          <w:szCs w:val="20"/>
          <w:lang w:val="en-US"/>
        </w:rPr>
        <w:t>VSCode</w:t>
      </w:r>
      <w:r w:rsidRPr="0FDA0A0F" w:rsidR="03DA16C6">
        <w:rPr>
          <w:rFonts w:ascii="Times New Roman" w:hAnsi="Times New Roman" w:eastAsia="Times New Roman" w:cs="Times New Roman"/>
          <w:sz w:val="20"/>
          <w:szCs w:val="20"/>
          <w:lang w:val="en-US"/>
        </w:rPr>
        <w:t xml:space="preserve"> is flexible and </w:t>
      </w:r>
      <w:r w:rsidRPr="0FDA0A0F" w:rsidR="40B88BF6">
        <w:rPr>
          <w:rFonts w:ascii="Times New Roman" w:hAnsi="Times New Roman" w:eastAsia="Times New Roman" w:cs="Times New Roman"/>
          <w:sz w:val="20"/>
          <w:szCs w:val="20"/>
          <w:lang w:val="en-US"/>
        </w:rPr>
        <w:t>versatile</w:t>
      </w:r>
      <w:r w:rsidRPr="0FDA0A0F" w:rsidR="1E602A8E">
        <w:rPr>
          <w:rFonts w:ascii="Times New Roman" w:hAnsi="Times New Roman" w:eastAsia="Times New Roman" w:cs="Times New Roman"/>
          <w:sz w:val="20"/>
          <w:szCs w:val="20"/>
          <w:lang w:val="en-US"/>
        </w:rPr>
        <w:t xml:space="preserve">- it supports multiple programming languages and extensions. For brainstorming the </w:t>
      </w:r>
      <w:r w:rsidRPr="0FDA0A0F" w:rsidR="26669678">
        <w:rPr>
          <w:rFonts w:ascii="Times New Roman" w:hAnsi="Times New Roman" w:eastAsia="Times New Roman" w:cs="Times New Roman"/>
          <w:sz w:val="20"/>
          <w:szCs w:val="20"/>
          <w:lang w:val="en-US"/>
        </w:rPr>
        <w:t>UI features of the application, we used Figma to collaborate on the visual a</w:t>
      </w:r>
      <w:r w:rsidRPr="0FDA0A0F" w:rsidR="609E0B23">
        <w:rPr>
          <w:rFonts w:ascii="Times New Roman" w:hAnsi="Times New Roman" w:eastAsia="Times New Roman" w:cs="Times New Roman"/>
          <w:sz w:val="20"/>
          <w:szCs w:val="20"/>
          <w:lang w:val="en-US"/>
        </w:rPr>
        <w:t xml:space="preserve">spects. To keep track and prioritize </w:t>
      </w:r>
      <w:r w:rsidRPr="0FDA0A0F" w:rsidR="609E0B23">
        <w:rPr>
          <w:rFonts w:ascii="Times New Roman" w:hAnsi="Times New Roman" w:eastAsia="Times New Roman" w:cs="Times New Roman"/>
          <w:sz w:val="20"/>
          <w:szCs w:val="20"/>
          <w:lang w:val="en-US"/>
        </w:rPr>
        <w:t>ta</w:t>
      </w:r>
      <w:r w:rsidRPr="0FDA0A0F" w:rsidR="08B105CB">
        <w:rPr>
          <w:rFonts w:ascii="Times New Roman" w:hAnsi="Times New Roman" w:eastAsia="Times New Roman" w:cs="Times New Roman"/>
          <w:sz w:val="20"/>
          <w:szCs w:val="20"/>
          <w:lang w:val="en-US"/>
        </w:rPr>
        <w:t>s</w:t>
      </w:r>
      <w:r w:rsidRPr="0FDA0A0F" w:rsidR="609E0B23">
        <w:rPr>
          <w:rFonts w:ascii="Times New Roman" w:hAnsi="Times New Roman" w:eastAsia="Times New Roman" w:cs="Times New Roman"/>
          <w:sz w:val="20"/>
          <w:szCs w:val="20"/>
          <w:lang w:val="en-US"/>
        </w:rPr>
        <w:t>ks</w:t>
      </w:r>
      <w:r w:rsidRPr="0FDA0A0F" w:rsidR="609E0B23">
        <w:rPr>
          <w:rFonts w:ascii="Times New Roman" w:hAnsi="Times New Roman" w:eastAsia="Times New Roman" w:cs="Times New Roman"/>
          <w:sz w:val="20"/>
          <w:szCs w:val="20"/>
          <w:lang w:val="en-US"/>
        </w:rPr>
        <w:t>, we</w:t>
      </w:r>
      <w:r w:rsidRPr="0FDA0A0F" w:rsidR="533A8058">
        <w:rPr>
          <w:rFonts w:ascii="Times New Roman" w:hAnsi="Times New Roman" w:eastAsia="Times New Roman" w:cs="Times New Roman"/>
          <w:sz w:val="20"/>
          <w:szCs w:val="20"/>
          <w:lang w:val="en-US"/>
        </w:rPr>
        <w:t xml:space="preserve"> used Atlassian J</w:t>
      </w:r>
      <w:r w:rsidRPr="0FDA0A0F" w:rsidR="609E0B23">
        <w:rPr>
          <w:rFonts w:ascii="Times New Roman" w:hAnsi="Times New Roman" w:eastAsia="Times New Roman" w:cs="Times New Roman"/>
          <w:sz w:val="20"/>
          <w:szCs w:val="20"/>
          <w:lang w:val="en-US"/>
        </w:rPr>
        <w:t>ira</w:t>
      </w:r>
      <w:r w:rsidRPr="0FDA0A0F" w:rsidR="3152F035">
        <w:rPr>
          <w:rFonts w:ascii="Times New Roman" w:hAnsi="Times New Roman" w:eastAsia="Times New Roman" w:cs="Times New Roman"/>
          <w:sz w:val="20"/>
          <w:szCs w:val="20"/>
          <w:lang w:val="en-US"/>
        </w:rPr>
        <w:t xml:space="preserve"> software</w:t>
      </w:r>
      <w:r w:rsidRPr="0FDA0A0F" w:rsidR="609E0B23">
        <w:rPr>
          <w:rFonts w:ascii="Times New Roman" w:hAnsi="Times New Roman" w:eastAsia="Times New Roman" w:cs="Times New Roman"/>
          <w:sz w:val="20"/>
          <w:szCs w:val="20"/>
          <w:lang w:val="en-US"/>
        </w:rPr>
        <w:t xml:space="preserve"> to keep the team organized and focused.</w:t>
      </w:r>
    </w:p>
    <w:p w:rsidR="7F2F6EBA" w:rsidP="0FDA0A0F" w:rsidRDefault="7F2F6EBA" w14:paraId="7DEB28A1" w14:textId="072CBAC8">
      <w:pPr>
        <w:pStyle w:val="IEEEParagraph"/>
        <w:rPr>
          <w:rFonts w:ascii="Times New Roman" w:hAnsi="Times New Roman" w:eastAsia="Times New Roman" w:cs="Times New Roman"/>
          <w:sz w:val="20"/>
          <w:szCs w:val="20"/>
          <w:highlight w:val="green"/>
        </w:rPr>
      </w:pPr>
      <w:r w:rsidRPr="0FDA0A0F" w:rsidR="7F2F6EBA">
        <w:rPr>
          <w:rFonts w:ascii="Times New Roman" w:hAnsi="Times New Roman" w:eastAsia="Times New Roman" w:cs="Times New Roman"/>
          <w:sz w:val="20"/>
          <w:szCs w:val="20"/>
        </w:rPr>
        <w:t xml:space="preserve">On the technical side, we </w:t>
      </w:r>
      <w:r w:rsidRPr="0FDA0A0F" w:rsidR="7F2F6EBA">
        <w:rPr>
          <w:rFonts w:ascii="Times New Roman" w:hAnsi="Times New Roman" w:eastAsia="Times New Roman" w:cs="Times New Roman"/>
          <w:sz w:val="20"/>
          <w:szCs w:val="20"/>
        </w:rPr>
        <w:t xml:space="preserve">implemented </w:t>
      </w:r>
      <w:r w:rsidRPr="0FDA0A0F" w:rsidR="7F2F6EBA">
        <w:rPr>
          <w:rFonts w:ascii="Times New Roman" w:hAnsi="Times New Roman" w:eastAsia="Times New Roman" w:cs="Times New Roman"/>
          <w:sz w:val="20"/>
          <w:szCs w:val="20"/>
        </w:rPr>
        <w:t xml:space="preserve">HTML5, CSS, and </w:t>
      </w:r>
      <w:r w:rsidRPr="0FDA0A0F" w:rsidR="6CEE2860">
        <w:rPr>
          <w:rFonts w:ascii="Times New Roman" w:hAnsi="Times New Roman" w:eastAsia="Times New Roman" w:cs="Times New Roman"/>
          <w:sz w:val="20"/>
          <w:szCs w:val="20"/>
        </w:rPr>
        <w:t>JavaScript</w:t>
      </w:r>
      <w:r w:rsidRPr="0FDA0A0F" w:rsidR="7F2F6EBA">
        <w:rPr>
          <w:rFonts w:ascii="Times New Roman" w:hAnsi="Times New Roman" w:eastAsia="Times New Roman" w:cs="Times New Roman"/>
          <w:sz w:val="20"/>
          <w:szCs w:val="20"/>
        </w:rPr>
        <w:t xml:space="preserve"> as the functional programming la</w:t>
      </w:r>
      <w:r w:rsidRPr="0FDA0A0F" w:rsidR="4AE542E6">
        <w:rPr>
          <w:rFonts w:ascii="Times New Roman" w:hAnsi="Times New Roman" w:eastAsia="Times New Roman" w:cs="Times New Roman"/>
          <w:sz w:val="20"/>
          <w:szCs w:val="20"/>
        </w:rPr>
        <w:t>nguage- it is the basis for our application.</w:t>
      </w:r>
      <w:r w:rsidRPr="0FDA0A0F" w:rsidR="4AE542E6">
        <w:rPr>
          <w:rFonts w:ascii="Times New Roman" w:hAnsi="Times New Roman" w:eastAsia="Times New Roman" w:cs="Times New Roman"/>
          <w:sz w:val="20"/>
          <w:szCs w:val="20"/>
        </w:rPr>
        <w:t xml:space="preserve"> We also implemented React which supports in building dynamic an</w:t>
      </w:r>
      <w:r w:rsidRPr="0FDA0A0F" w:rsidR="089DD305">
        <w:rPr>
          <w:rFonts w:ascii="Times New Roman" w:hAnsi="Times New Roman" w:eastAsia="Times New Roman" w:cs="Times New Roman"/>
          <w:sz w:val="20"/>
          <w:szCs w:val="20"/>
        </w:rPr>
        <w:t>d interactive user interfaces. To create a more modern interface, we implemented</w:t>
      </w:r>
      <w:r w:rsidRPr="0FDA0A0F" w:rsidR="64AE1C51">
        <w:rPr>
          <w:rFonts w:ascii="Times New Roman" w:hAnsi="Times New Roman" w:eastAsia="Times New Roman" w:cs="Times New Roman"/>
          <w:sz w:val="20"/>
          <w:szCs w:val="20"/>
        </w:rPr>
        <w:t xml:space="preserve"> libraries such as </w:t>
      </w:r>
      <w:r w:rsidRPr="0FDA0A0F" w:rsidR="64AE1C51">
        <w:rPr>
          <w:rFonts w:ascii="Times New Roman" w:hAnsi="Times New Roman" w:eastAsia="Times New Roman" w:cs="Times New Roman"/>
          <w:sz w:val="20"/>
          <w:szCs w:val="20"/>
        </w:rPr>
        <w:t>MaterialUI</w:t>
      </w:r>
      <w:r w:rsidRPr="0FDA0A0F" w:rsidR="64AE1C51">
        <w:rPr>
          <w:rFonts w:ascii="Times New Roman" w:hAnsi="Times New Roman" w:eastAsia="Times New Roman" w:cs="Times New Roman"/>
          <w:sz w:val="20"/>
          <w:szCs w:val="20"/>
        </w:rPr>
        <w:t xml:space="preserve">, and </w:t>
      </w:r>
      <w:r w:rsidRPr="0FDA0A0F" w:rsidR="64AE1C51">
        <w:rPr>
          <w:rFonts w:ascii="Times New Roman" w:hAnsi="Times New Roman" w:eastAsia="Times New Roman" w:cs="Times New Roman"/>
          <w:sz w:val="20"/>
          <w:szCs w:val="20"/>
        </w:rPr>
        <w:t>TailwindCSS</w:t>
      </w:r>
      <w:r w:rsidRPr="0FDA0A0F" w:rsidR="64AE1C51">
        <w:rPr>
          <w:rFonts w:ascii="Times New Roman" w:hAnsi="Times New Roman" w:eastAsia="Times New Roman" w:cs="Times New Roman"/>
          <w:sz w:val="20"/>
          <w:szCs w:val="20"/>
        </w:rPr>
        <w:t xml:space="preserve">. Vite was also used </w:t>
      </w:r>
      <w:r w:rsidRPr="0FDA0A0F" w:rsidR="0490F182">
        <w:rPr>
          <w:rFonts w:ascii="Times New Roman" w:hAnsi="Times New Roman" w:eastAsia="Times New Roman" w:cs="Times New Roman"/>
          <w:sz w:val="20"/>
          <w:szCs w:val="20"/>
        </w:rPr>
        <w:t xml:space="preserve">to </w:t>
      </w:r>
      <w:r w:rsidRPr="0FDA0A0F" w:rsidR="0490F182">
        <w:rPr>
          <w:rFonts w:ascii="Times New Roman" w:hAnsi="Times New Roman" w:eastAsia="Times New Roman" w:cs="Times New Roman"/>
          <w:sz w:val="20"/>
          <w:szCs w:val="20"/>
        </w:rPr>
        <w:t>assist</w:t>
      </w:r>
      <w:r w:rsidRPr="0FDA0A0F" w:rsidR="0490F182">
        <w:rPr>
          <w:rFonts w:ascii="Times New Roman" w:hAnsi="Times New Roman" w:eastAsia="Times New Roman" w:cs="Times New Roman"/>
          <w:sz w:val="20"/>
          <w:szCs w:val="20"/>
        </w:rPr>
        <w:t xml:space="preserve"> with faster </w:t>
      </w:r>
      <w:r w:rsidRPr="0FDA0A0F" w:rsidR="1751BB3D">
        <w:rPr>
          <w:rFonts w:ascii="Times New Roman" w:hAnsi="Times New Roman" w:eastAsia="Times New Roman" w:cs="Times New Roman"/>
          <w:sz w:val="20"/>
          <w:szCs w:val="20"/>
        </w:rPr>
        <w:t xml:space="preserve">development of our front-end application. Firebase </w:t>
      </w:r>
      <w:r w:rsidRPr="0FDA0A0F" w:rsidR="2179FA6C">
        <w:rPr>
          <w:rFonts w:ascii="Times New Roman" w:hAnsi="Times New Roman" w:eastAsia="Times New Roman" w:cs="Times New Roman"/>
          <w:sz w:val="20"/>
          <w:szCs w:val="20"/>
        </w:rPr>
        <w:t>is implemented in the backend as our database for securely storing the users’ transcriptions and translations.</w:t>
      </w:r>
    </w:p>
    <w:p w:rsidR="2179FA6C" w:rsidP="0FDA0A0F" w:rsidRDefault="2179FA6C" w14:paraId="40141244" w14:textId="767C516F">
      <w:pPr>
        <w:pStyle w:val="IEEEParagraph"/>
        <w:rPr>
          <w:rFonts w:ascii="Times New Roman" w:hAnsi="Times New Roman" w:eastAsia="Times New Roman" w:cs="Times New Roman"/>
          <w:sz w:val="20"/>
          <w:szCs w:val="20"/>
        </w:rPr>
      </w:pPr>
      <w:r w:rsidRPr="0FDA0A0F" w:rsidR="2179FA6C">
        <w:rPr>
          <w:rFonts w:ascii="Times New Roman" w:hAnsi="Times New Roman" w:eastAsia="Times New Roman" w:cs="Times New Roman"/>
          <w:sz w:val="20"/>
          <w:szCs w:val="20"/>
        </w:rPr>
        <w:t xml:space="preserve">By integrating these tools and technologies, SpeakEZ is a reliable and user-friendly </w:t>
      </w:r>
      <w:r w:rsidRPr="0FDA0A0F" w:rsidR="23A1FF64">
        <w:rPr>
          <w:rFonts w:ascii="Times New Roman" w:hAnsi="Times New Roman" w:eastAsia="Times New Roman" w:cs="Times New Roman"/>
          <w:sz w:val="20"/>
          <w:szCs w:val="20"/>
        </w:rPr>
        <w:t>platform for enhancing communication between multilingual individuals globally.</w:t>
      </w:r>
    </w:p>
    <w:p w:rsidR="00A45FCE" w:rsidP="19ADDE8E" w:rsidRDefault="00C10F41" w14:paraId="253D5260" w14:textId="55F038F9" w14:noSpellErr="1">
      <w:pPr>
        <w:pStyle w:val="IEEEHeading2"/>
        <w:rPr>
          <w:rFonts w:ascii="Times New Roman" w:hAnsi="Times New Roman" w:eastAsia="Times New Roman" w:cs="Times New Roman"/>
        </w:rPr>
      </w:pPr>
      <w:r w:rsidRPr="0FDA0A0F" w:rsidR="00C10F41">
        <w:rPr>
          <w:rFonts w:ascii="Times New Roman" w:hAnsi="Times New Roman" w:eastAsia="Times New Roman" w:cs="Times New Roman"/>
        </w:rPr>
        <w:t>Machine Learning Model</w:t>
      </w:r>
    </w:p>
    <w:p w:rsidR="606EC6DA" w:rsidP="0FDA0A0F" w:rsidRDefault="606EC6DA" w14:paraId="4E5E955C" w14:textId="698D339F">
      <w:pPr>
        <w:pStyle w:val="IEEEParagraph"/>
        <w:suppressLineNumbers w:val="0"/>
        <w:bidi w:val="0"/>
        <w:rPr>
          <w:rFonts w:ascii="Times New Roman" w:hAnsi="Times New Roman" w:eastAsia="Times New Roman" w:cs="Times New Roman"/>
          <w:noProof w:val="0"/>
          <w:sz w:val="20"/>
          <w:szCs w:val="20"/>
          <w:lang w:val="en-AU"/>
        </w:rPr>
      </w:pPr>
      <w:r w:rsidRPr="0FDA0A0F" w:rsidR="606EC6DA">
        <w:rPr>
          <w:rFonts w:ascii="Times New Roman" w:hAnsi="Times New Roman" w:eastAsia="Times New Roman" w:cs="Times New Roman"/>
          <w:sz w:val="20"/>
          <w:szCs w:val="20"/>
        </w:rPr>
        <w:t xml:space="preserve">SpeakEZ </w:t>
      </w:r>
      <w:r w:rsidRPr="0FDA0A0F" w:rsidR="09E92A15">
        <w:rPr>
          <w:rFonts w:ascii="Times New Roman" w:hAnsi="Times New Roman" w:eastAsia="Times New Roman" w:cs="Times New Roman"/>
          <w:sz w:val="20"/>
          <w:szCs w:val="20"/>
        </w:rPr>
        <w:t>i</w:t>
      </w:r>
      <w:r w:rsidRPr="0FDA0A0F" w:rsidR="09E92A15">
        <w:rPr>
          <w:rFonts w:ascii="Times New Roman" w:hAnsi="Times New Roman" w:eastAsia="Times New Roman" w:cs="Times New Roman"/>
          <w:sz w:val="20"/>
          <w:szCs w:val="20"/>
        </w:rPr>
        <w:t>mplements</w:t>
      </w:r>
      <w:r w:rsidRPr="0FDA0A0F" w:rsidR="606EC6DA">
        <w:rPr>
          <w:rFonts w:ascii="Times New Roman" w:hAnsi="Times New Roman" w:eastAsia="Times New Roman" w:cs="Times New Roman"/>
          <w:sz w:val="20"/>
          <w:szCs w:val="20"/>
        </w:rPr>
        <w:t xml:space="preserve"> a whisper model presented by OpenAI. </w:t>
      </w:r>
      <w:r w:rsidRPr="0FDA0A0F" w:rsidR="316F282A">
        <w:rPr>
          <w:rFonts w:ascii="Times New Roman" w:hAnsi="Times New Roman" w:eastAsia="Times New Roman" w:cs="Times New Roman"/>
          <w:sz w:val="20"/>
          <w:szCs w:val="20"/>
        </w:rPr>
        <w:t xml:space="preserve">As </w:t>
      </w:r>
      <w:r w:rsidRPr="0FDA0A0F" w:rsidR="316F282A">
        <w:rPr>
          <w:rFonts w:ascii="Times New Roman" w:hAnsi="Times New Roman" w:eastAsia="Times New Roman" w:cs="Times New Roman"/>
          <w:sz w:val="20"/>
          <w:szCs w:val="20"/>
        </w:rPr>
        <w:t>stated</w:t>
      </w:r>
      <w:r w:rsidRPr="0FDA0A0F" w:rsidR="316F282A">
        <w:rPr>
          <w:rFonts w:ascii="Times New Roman" w:hAnsi="Times New Roman" w:eastAsia="Times New Roman" w:cs="Times New Roman"/>
          <w:sz w:val="20"/>
          <w:szCs w:val="20"/>
        </w:rPr>
        <w:t xml:space="preserve"> by OpenAI [</w:t>
      </w:r>
      <w:r w:rsidRPr="0FDA0A0F" w:rsidR="2DB43821">
        <w:rPr>
          <w:rFonts w:ascii="Times New Roman" w:hAnsi="Times New Roman" w:eastAsia="Times New Roman" w:cs="Times New Roman"/>
          <w:sz w:val="20"/>
          <w:szCs w:val="20"/>
        </w:rPr>
        <w:t>7</w:t>
      </w:r>
      <w:r w:rsidRPr="0FDA0A0F" w:rsidR="316F282A">
        <w:rPr>
          <w:rFonts w:ascii="Times New Roman" w:hAnsi="Times New Roman" w:eastAsia="Times New Roman" w:cs="Times New Roman"/>
          <w:sz w:val="20"/>
          <w:szCs w:val="20"/>
        </w:rPr>
        <w:t xml:space="preserve">], </w:t>
      </w:r>
      <w:r w:rsidRPr="0FDA0A0F" w:rsidR="606EC6DA">
        <w:rPr>
          <w:rFonts w:ascii="Times New Roman" w:hAnsi="Times New Roman" w:eastAsia="Times New Roman" w:cs="Times New Roman"/>
          <w:sz w:val="20"/>
          <w:szCs w:val="20"/>
        </w:rPr>
        <w:t xml:space="preserve">OpenAI’s whisper model </w:t>
      </w:r>
      <w:r w:rsidRPr="0FDA0A0F" w:rsidR="606EC6DA">
        <w:rPr>
          <w:rFonts w:ascii="Times New Roman" w:hAnsi="Times New Roman" w:eastAsia="Times New Roman" w:cs="Times New Roman"/>
          <w:noProof w:val="0"/>
          <w:sz w:val="20"/>
          <w:szCs w:val="20"/>
          <w:lang w:val="en-AU"/>
        </w:rPr>
        <w:t>i</w:t>
      </w:r>
      <w:r w:rsidRPr="0FDA0A0F" w:rsidR="606EC6DA">
        <w:rPr>
          <w:rFonts w:ascii="Times New Roman" w:hAnsi="Times New Roman" w:eastAsia="Times New Roman" w:cs="Times New Roman"/>
          <w:noProof w:val="0"/>
          <w:sz w:val="20"/>
          <w:szCs w:val="20"/>
          <w:lang w:val="en-AU"/>
        </w:rPr>
        <w:t>s a sophisticated speech recognition system capable of handling multilingual speech recognition, translation, and language identification</w:t>
      </w:r>
      <w:r w:rsidRPr="0FDA0A0F" w:rsidR="3C9C65CF">
        <w:rPr>
          <w:rFonts w:ascii="Times New Roman" w:hAnsi="Times New Roman" w:eastAsia="Times New Roman" w:cs="Times New Roman"/>
          <w:noProof w:val="0"/>
          <w:sz w:val="20"/>
          <w:szCs w:val="20"/>
          <w:lang w:val="en-AU"/>
        </w:rPr>
        <w:t>. As mentioned before, it is trained on a dataset of over 600,000 hours of multilingual data</w:t>
      </w:r>
      <w:r w:rsidRPr="0FDA0A0F" w:rsidR="3C9C65CF">
        <w:rPr>
          <w:rFonts w:ascii="Times New Roman" w:hAnsi="Times New Roman" w:eastAsia="Times New Roman" w:cs="Times New Roman"/>
          <w:noProof w:val="0"/>
          <w:sz w:val="20"/>
          <w:szCs w:val="20"/>
          <w:lang w:val="en-AU"/>
        </w:rPr>
        <w:t xml:space="preserve">. </w:t>
      </w:r>
      <w:r w:rsidRPr="0FDA0A0F" w:rsidR="606EC6DA">
        <w:rPr>
          <w:rFonts w:ascii="Times New Roman" w:hAnsi="Times New Roman" w:eastAsia="Times New Roman" w:cs="Times New Roman"/>
          <w:sz w:val="20"/>
          <w:szCs w:val="20"/>
        </w:rPr>
        <w:t xml:space="preserve"> </w:t>
      </w:r>
      <w:r w:rsidRPr="0FDA0A0F" w:rsidR="10708F7B">
        <w:rPr>
          <w:rFonts w:ascii="Times New Roman" w:hAnsi="Times New Roman" w:eastAsia="Times New Roman" w:cs="Times New Roman"/>
          <w:sz w:val="20"/>
          <w:szCs w:val="20"/>
        </w:rPr>
        <w:t>The model is precise in that it recognizes speech regardless of the accent, colloquial terms used, and background noise presented.</w:t>
      </w:r>
      <w:r w:rsidRPr="0FDA0A0F" w:rsidR="4A8F1C8A">
        <w:rPr>
          <w:rFonts w:ascii="Times New Roman" w:hAnsi="Times New Roman" w:eastAsia="Times New Roman" w:cs="Times New Roman"/>
          <w:sz w:val="20"/>
          <w:szCs w:val="20"/>
        </w:rPr>
        <w:t xml:space="preserve"> </w:t>
      </w:r>
      <w:r w:rsidRPr="0FDA0A0F" w:rsidR="1BFB0829">
        <w:rPr>
          <w:rFonts w:ascii="Times New Roman" w:hAnsi="Times New Roman" w:eastAsia="Times New Roman" w:cs="Times New Roman"/>
          <w:sz w:val="20"/>
          <w:szCs w:val="20"/>
        </w:rPr>
        <w:t>[</w:t>
      </w:r>
      <w:r w:rsidRPr="0FDA0A0F" w:rsidR="5FBCF3ED">
        <w:rPr>
          <w:rFonts w:ascii="Times New Roman" w:hAnsi="Times New Roman" w:eastAsia="Times New Roman" w:cs="Times New Roman"/>
          <w:sz w:val="20"/>
          <w:szCs w:val="20"/>
        </w:rPr>
        <w:t>1</w:t>
      </w:r>
      <w:r w:rsidRPr="0FDA0A0F" w:rsidR="1BFB0829">
        <w:rPr>
          <w:rFonts w:ascii="Times New Roman" w:hAnsi="Times New Roman" w:eastAsia="Times New Roman" w:cs="Times New Roman"/>
          <w:sz w:val="20"/>
          <w:szCs w:val="20"/>
        </w:rPr>
        <w:t>] States t</w:t>
      </w:r>
      <w:r w:rsidRPr="0FDA0A0F" w:rsidR="4A8F1C8A">
        <w:rPr>
          <w:rFonts w:ascii="Times New Roman" w:hAnsi="Times New Roman" w:eastAsia="Times New Roman" w:cs="Times New Roman"/>
          <w:sz w:val="20"/>
          <w:szCs w:val="20"/>
        </w:rPr>
        <w:t xml:space="preserve">he whisper model uses an encoder-decoder transformer which breaks down the audio into 30 second </w:t>
      </w:r>
      <w:r w:rsidRPr="0FDA0A0F" w:rsidR="0221B009">
        <w:rPr>
          <w:rFonts w:ascii="Times New Roman" w:hAnsi="Times New Roman" w:eastAsia="Times New Roman" w:cs="Times New Roman"/>
          <w:sz w:val="20"/>
          <w:szCs w:val="20"/>
        </w:rPr>
        <w:t>chunks and</w:t>
      </w:r>
      <w:r w:rsidRPr="0FDA0A0F" w:rsidR="4A8F1C8A">
        <w:rPr>
          <w:rFonts w:ascii="Times New Roman" w:hAnsi="Times New Roman" w:eastAsia="Times New Roman" w:cs="Times New Roman"/>
          <w:sz w:val="20"/>
          <w:szCs w:val="20"/>
        </w:rPr>
        <w:t xml:space="preserve"> then convert</w:t>
      </w:r>
      <w:r w:rsidRPr="0FDA0A0F" w:rsidR="35D994A3">
        <w:rPr>
          <w:rFonts w:ascii="Times New Roman" w:hAnsi="Times New Roman" w:eastAsia="Times New Roman" w:cs="Times New Roman"/>
          <w:sz w:val="20"/>
          <w:szCs w:val="20"/>
        </w:rPr>
        <w:t>s the audio</w:t>
      </w:r>
      <w:r w:rsidRPr="0FDA0A0F" w:rsidR="4A8F1C8A">
        <w:rPr>
          <w:rFonts w:ascii="Times New Roman" w:hAnsi="Times New Roman" w:eastAsia="Times New Roman" w:cs="Times New Roman"/>
          <w:sz w:val="20"/>
          <w:szCs w:val="20"/>
        </w:rPr>
        <w:t xml:space="preserve"> into a log-Mel spectrogram (a spectrogram where the audio frequencies are converted to a </w:t>
      </w:r>
      <w:r w:rsidRPr="0FDA0A0F" w:rsidR="4A8F1C8A">
        <w:rPr>
          <w:rFonts w:ascii="Times New Roman" w:hAnsi="Times New Roman" w:eastAsia="Times New Roman" w:cs="Times New Roman"/>
          <w:noProof w:val="0"/>
          <w:sz w:val="20"/>
          <w:szCs w:val="20"/>
          <w:lang w:val="en-AU"/>
        </w:rPr>
        <w:t>mel</w:t>
      </w:r>
      <w:r w:rsidRPr="0FDA0A0F" w:rsidR="4A8F1C8A">
        <w:rPr>
          <w:rFonts w:ascii="Times New Roman" w:hAnsi="Times New Roman" w:eastAsia="Times New Roman" w:cs="Times New Roman"/>
          <w:noProof w:val="0"/>
          <w:sz w:val="20"/>
          <w:szCs w:val="20"/>
          <w:lang w:val="en-AU"/>
        </w:rPr>
        <w:t xml:space="preserve"> scale- a unit for </w:t>
      </w:r>
      <w:r w:rsidRPr="0FDA0A0F" w:rsidR="57DA07DB">
        <w:rPr>
          <w:rFonts w:ascii="Times New Roman" w:hAnsi="Times New Roman" w:eastAsia="Times New Roman" w:cs="Times New Roman"/>
          <w:noProof w:val="0"/>
          <w:sz w:val="20"/>
          <w:szCs w:val="20"/>
          <w:lang w:val="en-AU"/>
        </w:rPr>
        <w:t>pitch [</w:t>
      </w:r>
      <w:r w:rsidRPr="0FDA0A0F" w:rsidR="3660792A">
        <w:rPr>
          <w:rFonts w:ascii="Times New Roman" w:hAnsi="Times New Roman" w:eastAsia="Times New Roman" w:cs="Times New Roman"/>
          <w:noProof w:val="0"/>
          <w:sz w:val="20"/>
          <w:szCs w:val="20"/>
          <w:lang w:val="en-AU"/>
        </w:rPr>
        <w:t>8</w:t>
      </w:r>
      <w:r w:rsidRPr="0FDA0A0F" w:rsidR="6DA84C8E">
        <w:rPr>
          <w:rFonts w:ascii="Times New Roman" w:hAnsi="Times New Roman" w:eastAsia="Times New Roman" w:cs="Times New Roman"/>
          <w:noProof w:val="0"/>
          <w:sz w:val="20"/>
          <w:szCs w:val="20"/>
          <w:lang w:val="en-AU"/>
        </w:rPr>
        <w:t>]</w:t>
      </w:r>
      <w:r w:rsidRPr="0FDA0A0F" w:rsidR="4A8F1C8A">
        <w:rPr>
          <w:rFonts w:ascii="Times New Roman" w:hAnsi="Times New Roman" w:eastAsia="Times New Roman" w:cs="Times New Roman"/>
          <w:noProof w:val="0"/>
          <w:sz w:val="20"/>
          <w:szCs w:val="20"/>
          <w:lang w:val="en-AU"/>
        </w:rPr>
        <w:t>)</w:t>
      </w:r>
      <w:r w:rsidRPr="0FDA0A0F" w:rsidR="333C1EE8">
        <w:rPr>
          <w:rFonts w:ascii="Times New Roman" w:hAnsi="Times New Roman" w:eastAsia="Times New Roman" w:cs="Times New Roman"/>
          <w:noProof w:val="0"/>
          <w:sz w:val="20"/>
          <w:szCs w:val="20"/>
          <w:lang w:val="en-AU"/>
        </w:rPr>
        <w:t>. This transformed data is then fed into an encoder where</w:t>
      </w:r>
      <w:r w:rsidRPr="0FDA0A0F" w:rsidR="2A477FC9">
        <w:rPr>
          <w:rFonts w:ascii="Times New Roman" w:hAnsi="Times New Roman" w:eastAsia="Times New Roman" w:cs="Times New Roman"/>
          <w:noProof w:val="0"/>
          <w:sz w:val="20"/>
          <w:szCs w:val="20"/>
          <w:lang w:val="en-AU"/>
        </w:rPr>
        <w:t xml:space="preserve"> it is </w:t>
      </w:r>
      <w:r w:rsidRPr="0FDA0A0F" w:rsidR="46ADABDE">
        <w:rPr>
          <w:rFonts w:ascii="Times New Roman" w:hAnsi="Times New Roman" w:eastAsia="Times New Roman" w:cs="Times New Roman"/>
          <w:noProof w:val="0"/>
          <w:sz w:val="20"/>
          <w:szCs w:val="20"/>
          <w:lang w:val="en-AU"/>
        </w:rPr>
        <w:t>processed,</w:t>
      </w:r>
      <w:r w:rsidRPr="0FDA0A0F" w:rsidR="2A477FC9">
        <w:rPr>
          <w:rFonts w:ascii="Times New Roman" w:hAnsi="Times New Roman" w:eastAsia="Times New Roman" w:cs="Times New Roman"/>
          <w:noProof w:val="0"/>
          <w:sz w:val="20"/>
          <w:szCs w:val="20"/>
          <w:lang w:val="en-AU"/>
        </w:rPr>
        <w:t xml:space="preserve"> and the decoder produces a corresponding text based on the prior trained data from the web.</w:t>
      </w:r>
      <w:r w:rsidRPr="0FDA0A0F" w:rsidR="6CADCAFE">
        <w:rPr>
          <w:rFonts w:ascii="Times New Roman" w:hAnsi="Times New Roman" w:eastAsia="Times New Roman" w:cs="Times New Roman"/>
          <w:noProof w:val="0"/>
          <w:sz w:val="20"/>
          <w:szCs w:val="20"/>
          <w:lang w:val="en-AU"/>
        </w:rPr>
        <w:t xml:space="preserve"> This approach enables the model to effectively perform tasks such as language identification, multilingual transcription, and speech </w:t>
      </w:r>
      <w:r w:rsidRPr="0FDA0A0F" w:rsidR="4E889407">
        <w:rPr>
          <w:rFonts w:ascii="Times New Roman" w:hAnsi="Times New Roman" w:eastAsia="Times New Roman" w:cs="Times New Roman"/>
          <w:noProof w:val="0"/>
          <w:sz w:val="20"/>
          <w:szCs w:val="20"/>
          <w:lang w:val="en-AU"/>
        </w:rPr>
        <w:t>translation</w:t>
      </w:r>
      <w:r w:rsidRPr="0FDA0A0F" w:rsidR="3DE1C5D4">
        <w:rPr>
          <w:rFonts w:ascii="Times New Roman" w:hAnsi="Times New Roman" w:eastAsia="Times New Roman" w:cs="Times New Roman"/>
          <w:noProof w:val="0"/>
          <w:sz w:val="20"/>
          <w:szCs w:val="20"/>
          <w:lang w:val="en-AU"/>
        </w:rPr>
        <w:t>.</w:t>
      </w:r>
    </w:p>
    <w:p w:rsidR="002F72D0" w:rsidP="19ADDE8E" w:rsidRDefault="00C10F41" w14:paraId="531F6D08" w14:textId="1CA48623" w14:noSpellErr="1">
      <w:pPr>
        <w:pStyle w:val="IEEEHeading2"/>
        <w:rPr>
          <w:rFonts w:ascii="Times New Roman" w:hAnsi="Times New Roman" w:eastAsia="Times New Roman" w:cs="Times New Roman"/>
        </w:rPr>
      </w:pPr>
      <w:r w:rsidRPr="0FDA0A0F" w:rsidR="00C10F41">
        <w:rPr>
          <w:rFonts w:ascii="Times New Roman" w:hAnsi="Times New Roman" w:eastAsia="Times New Roman" w:cs="Times New Roman"/>
        </w:rPr>
        <w:t>Firebase Backend API</w:t>
      </w:r>
    </w:p>
    <w:p w:rsidR="0807906B" w:rsidP="0FDA0A0F" w:rsidRDefault="0807906B" w14:paraId="687462DE" w14:textId="63FD1E6A">
      <w:pPr>
        <w:pStyle w:val="IEEEParagraph"/>
        <w:suppressLineNumbers w:val="0"/>
        <w:bidi w:val="0"/>
        <w:spacing w:before="0" w:beforeAutospacing="off" w:after="0" w:afterAutospacing="off" w:line="259" w:lineRule="auto"/>
        <w:ind w:left="0" w:right="0" w:firstLine="216"/>
        <w:jc w:val="both"/>
        <w:rPr>
          <w:rFonts w:ascii="Times New Roman" w:hAnsi="Times New Roman" w:eastAsia="Times New Roman" w:cs="Times New Roman"/>
          <w:sz w:val="20"/>
          <w:szCs w:val="20"/>
          <w:highlight w:val="red"/>
          <w:lang w:val="en-GB"/>
        </w:rPr>
      </w:pPr>
      <w:r w:rsidRPr="0FDA0A0F" w:rsidR="7A898155">
        <w:rPr>
          <w:rFonts w:ascii="Times New Roman" w:hAnsi="Times New Roman" w:eastAsia="Times New Roman" w:cs="Times New Roman"/>
          <w:sz w:val="20"/>
          <w:szCs w:val="20"/>
          <w:lang w:val="en-GB"/>
        </w:rPr>
        <w:t xml:space="preserve">As </w:t>
      </w:r>
      <w:r w:rsidRPr="0FDA0A0F" w:rsidR="33EDC96F">
        <w:rPr>
          <w:rFonts w:ascii="Times New Roman" w:hAnsi="Times New Roman" w:eastAsia="Times New Roman" w:cs="Times New Roman"/>
          <w:sz w:val="20"/>
          <w:szCs w:val="20"/>
          <w:lang w:val="en-GB"/>
        </w:rPr>
        <w:t>addressed</w:t>
      </w:r>
      <w:r w:rsidRPr="0FDA0A0F" w:rsidR="7A898155">
        <w:rPr>
          <w:rFonts w:ascii="Times New Roman" w:hAnsi="Times New Roman" w:eastAsia="Times New Roman" w:cs="Times New Roman"/>
          <w:sz w:val="20"/>
          <w:szCs w:val="20"/>
          <w:lang w:val="en-GB"/>
        </w:rPr>
        <w:t xml:space="preserve"> in </w:t>
      </w:r>
      <w:r w:rsidRPr="0FDA0A0F" w:rsidR="7A898155">
        <w:rPr>
          <w:rFonts w:ascii="Times New Roman" w:hAnsi="Times New Roman" w:eastAsia="Times New Roman" w:cs="Times New Roman"/>
          <w:sz w:val="20"/>
          <w:szCs w:val="20"/>
          <w:lang w:val="en-GB"/>
        </w:rPr>
        <w:t>[</w:t>
      </w:r>
      <w:r w:rsidRPr="0FDA0A0F" w:rsidR="079FB4E4">
        <w:rPr>
          <w:rFonts w:ascii="Times New Roman" w:hAnsi="Times New Roman" w:eastAsia="Times New Roman" w:cs="Times New Roman"/>
          <w:sz w:val="20"/>
          <w:szCs w:val="20"/>
          <w:lang w:val="en-GB"/>
        </w:rPr>
        <w:t>4</w:t>
      </w:r>
      <w:r w:rsidRPr="0FDA0A0F" w:rsidR="7A898155">
        <w:rPr>
          <w:rFonts w:ascii="Times New Roman" w:hAnsi="Times New Roman" w:eastAsia="Times New Roman" w:cs="Times New Roman"/>
          <w:sz w:val="20"/>
          <w:szCs w:val="20"/>
          <w:lang w:val="en-GB"/>
        </w:rPr>
        <w:t>]</w:t>
      </w:r>
      <w:r w:rsidRPr="0FDA0A0F" w:rsidR="7A898155">
        <w:rPr>
          <w:rFonts w:ascii="Times New Roman" w:hAnsi="Times New Roman" w:eastAsia="Times New Roman" w:cs="Times New Roman"/>
          <w:sz w:val="20"/>
          <w:szCs w:val="20"/>
          <w:lang w:val="en-GB"/>
        </w:rPr>
        <w:t xml:space="preserve">, </w:t>
      </w:r>
      <w:r w:rsidRPr="0FDA0A0F" w:rsidR="0807906B">
        <w:rPr>
          <w:rFonts w:ascii="Times New Roman" w:hAnsi="Times New Roman" w:eastAsia="Times New Roman" w:cs="Times New Roman"/>
          <w:sz w:val="20"/>
          <w:szCs w:val="20"/>
          <w:lang w:val="en-GB"/>
        </w:rPr>
        <w:t>Firebase is built on Google Cloud infrastructure in which developers use the service to store user generated content</w:t>
      </w:r>
      <w:r w:rsidRPr="0FDA0A0F" w:rsidR="1F41B707">
        <w:rPr>
          <w:rFonts w:ascii="Times New Roman" w:hAnsi="Times New Roman" w:eastAsia="Times New Roman" w:cs="Times New Roman"/>
          <w:sz w:val="20"/>
          <w:szCs w:val="20"/>
          <w:lang w:val="en-GB"/>
        </w:rPr>
        <w:t xml:space="preserve">. In firebase users </w:t>
      </w:r>
      <w:r w:rsidRPr="0FDA0A0F" w:rsidR="1F41B707">
        <w:rPr>
          <w:rFonts w:ascii="Times New Roman" w:hAnsi="Times New Roman" w:eastAsia="Times New Roman" w:cs="Times New Roman"/>
          <w:sz w:val="20"/>
          <w:szCs w:val="20"/>
          <w:lang w:val="en-GB"/>
        </w:rPr>
        <w:t>are able to</w:t>
      </w:r>
      <w:r w:rsidRPr="0FDA0A0F" w:rsidR="1F41B707">
        <w:rPr>
          <w:rFonts w:ascii="Times New Roman" w:hAnsi="Times New Roman" w:eastAsia="Times New Roman" w:cs="Times New Roman"/>
          <w:sz w:val="20"/>
          <w:szCs w:val="20"/>
          <w:lang w:val="en-GB"/>
        </w:rPr>
        <w:t xml:space="preserve"> store images, audio, videos, and other forms of content. For </w:t>
      </w:r>
      <w:r w:rsidRPr="0FDA0A0F" w:rsidR="68D37EC0">
        <w:rPr>
          <w:rFonts w:ascii="Times New Roman" w:hAnsi="Times New Roman" w:eastAsia="Times New Roman" w:cs="Times New Roman"/>
          <w:sz w:val="20"/>
          <w:szCs w:val="20"/>
          <w:lang w:val="en-GB"/>
        </w:rPr>
        <w:t>the SpeakEZ</w:t>
      </w:r>
      <w:r w:rsidRPr="0FDA0A0F" w:rsidR="1F41B707">
        <w:rPr>
          <w:rFonts w:ascii="Times New Roman" w:hAnsi="Times New Roman" w:eastAsia="Times New Roman" w:cs="Times New Roman"/>
          <w:sz w:val="20"/>
          <w:szCs w:val="20"/>
          <w:lang w:val="en-GB"/>
        </w:rPr>
        <w:t xml:space="preserve"> application, we will be </w:t>
      </w:r>
      <w:r w:rsidRPr="0FDA0A0F" w:rsidR="447F2A3C">
        <w:rPr>
          <w:rFonts w:ascii="Times New Roman" w:hAnsi="Times New Roman" w:eastAsia="Times New Roman" w:cs="Times New Roman"/>
          <w:sz w:val="20"/>
          <w:szCs w:val="20"/>
          <w:lang w:val="en-GB"/>
        </w:rPr>
        <w:t>deploying</w:t>
      </w:r>
      <w:r w:rsidRPr="0FDA0A0F" w:rsidR="1F41B707">
        <w:rPr>
          <w:rFonts w:ascii="Times New Roman" w:hAnsi="Times New Roman" w:eastAsia="Times New Roman" w:cs="Times New Roman"/>
          <w:sz w:val="20"/>
          <w:szCs w:val="20"/>
          <w:lang w:val="en-GB"/>
        </w:rPr>
        <w:t xml:space="preserve"> firebase </w:t>
      </w:r>
      <w:r w:rsidRPr="0FDA0A0F" w:rsidR="36F802CA">
        <w:rPr>
          <w:rFonts w:ascii="Times New Roman" w:hAnsi="Times New Roman" w:eastAsia="Times New Roman" w:cs="Times New Roman"/>
          <w:sz w:val="20"/>
          <w:szCs w:val="20"/>
          <w:lang w:val="en-GB"/>
        </w:rPr>
        <w:t xml:space="preserve">in the backend </w:t>
      </w:r>
      <w:r w:rsidRPr="0FDA0A0F" w:rsidR="1F41B707">
        <w:rPr>
          <w:rFonts w:ascii="Times New Roman" w:hAnsi="Times New Roman" w:eastAsia="Times New Roman" w:cs="Times New Roman"/>
          <w:sz w:val="20"/>
          <w:szCs w:val="20"/>
          <w:lang w:val="en-GB"/>
        </w:rPr>
        <w:t xml:space="preserve">to store the </w:t>
      </w:r>
      <w:r w:rsidRPr="0FDA0A0F" w:rsidR="5DDED2CB">
        <w:rPr>
          <w:rFonts w:ascii="Times New Roman" w:hAnsi="Times New Roman" w:eastAsia="Times New Roman" w:cs="Times New Roman"/>
          <w:sz w:val="20"/>
          <w:szCs w:val="20"/>
          <w:lang w:val="en-GB"/>
        </w:rPr>
        <w:t xml:space="preserve">user’s </w:t>
      </w:r>
      <w:r w:rsidRPr="0FDA0A0F" w:rsidR="5DDED2CB">
        <w:rPr>
          <w:rFonts w:ascii="Times New Roman" w:hAnsi="Times New Roman" w:eastAsia="Times New Roman" w:cs="Times New Roman"/>
          <w:sz w:val="20"/>
          <w:szCs w:val="20"/>
          <w:lang w:val="en-GB"/>
        </w:rPr>
        <w:t xml:space="preserve">transcribed and translated work. </w:t>
      </w:r>
      <w:r w:rsidRPr="0FDA0A0F" w:rsidR="50053B73">
        <w:rPr>
          <w:rFonts w:ascii="Times New Roman" w:hAnsi="Times New Roman" w:eastAsia="Times New Roman" w:cs="Times New Roman"/>
          <w:sz w:val="20"/>
          <w:szCs w:val="20"/>
          <w:lang w:val="en-GB"/>
        </w:rPr>
        <w:t xml:space="preserve">Firebase is reliable for </w:t>
      </w:r>
      <w:r w:rsidRPr="0FDA0A0F" w:rsidR="6C4DBC8E">
        <w:rPr>
          <w:rFonts w:ascii="Times New Roman" w:hAnsi="Times New Roman" w:eastAsia="Times New Roman" w:cs="Times New Roman"/>
          <w:sz w:val="20"/>
          <w:szCs w:val="20"/>
          <w:lang w:val="en-GB"/>
        </w:rPr>
        <w:t>its</w:t>
      </w:r>
      <w:r w:rsidRPr="0FDA0A0F" w:rsidR="50053B73">
        <w:rPr>
          <w:rFonts w:ascii="Times New Roman" w:hAnsi="Times New Roman" w:eastAsia="Times New Roman" w:cs="Times New Roman"/>
          <w:sz w:val="20"/>
          <w:szCs w:val="20"/>
          <w:lang w:val="en-GB"/>
        </w:rPr>
        <w:t xml:space="preserve"> secur</w:t>
      </w:r>
      <w:r w:rsidRPr="0FDA0A0F" w:rsidR="68783D3F">
        <w:rPr>
          <w:rFonts w:ascii="Times New Roman" w:hAnsi="Times New Roman" w:eastAsia="Times New Roman" w:cs="Times New Roman"/>
          <w:sz w:val="20"/>
          <w:szCs w:val="20"/>
          <w:lang w:val="en-GB"/>
        </w:rPr>
        <w:t>ity</w:t>
      </w:r>
      <w:r w:rsidRPr="0FDA0A0F" w:rsidR="50053B73">
        <w:rPr>
          <w:rFonts w:ascii="Times New Roman" w:hAnsi="Times New Roman" w:eastAsia="Times New Roman" w:cs="Times New Roman"/>
          <w:sz w:val="20"/>
          <w:szCs w:val="20"/>
          <w:lang w:val="en-GB"/>
        </w:rPr>
        <w:t xml:space="preserve">, </w:t>
      </w:r>
      <w:r w:rsidRPr="0FDA0A0F" w:rsidR="5BD06ED6">
        <w:rPr>
          <w:rFonts w:ascii="Times New Roman" w:hAnsi="Times New Roman" w:eastAsia="Times New Roman" w:cs="Times New Roman"/>
          <w:sz w:val="20"/>
          <w:szCs w:val="20"/>
          <w:lang w:val="en-GB"/>
        </w:rPr>
        <w:t>scalability</w:t>
      </w:r>
      <w:r w:rsidRPr="0FDA0A0F" w:rsidR="50053B73">
        <w:rPr>
          <w:rFonts w:ascii="Times New Roman" w:hAnsi="Times New Roman" w:eastAsia="Times New Roman" w:cs="Times New Roman"/>
          <w:sz w:val="20"/>
          <w:szCs w:val="20"/>
          <w:lang w:val="en-GB"/>
        </w:rPr>
        <w:t xml:space="preserve">, and </w:t>
      </w:r>
      <w:r w:rsidRPr="0FDA0A0F" w:rsidR="50053B73">
        <w:rPr>
          <w:rFonts w:ascii="Times New Roman" w:hAnsi="Times New Roman" w:eastAsia="Times New Roman" w:cs="Times New Roman"/>
          <w:sz w:val="20"/>
          <w:szCs w:val="20"/>
          <w:lang w:val="en-GB"/>
        </w:rPr>
        <w:t>robust</w:t>
      </w:r>
      <w:r w:rsidRPr="0FDA0A0F" w:rsidR="23DE9E39">
        <w:rPr>
          <w:rFonts w:ascii="Times New Roman" w:hAnsi="Times New Roman" w:eastAsia="Times New Roman" w:cs="Times New Roman"/>
          <w:sz w:val="20"/>
          <w:szCs w:val="20"/>
          <w:lang w:val="en-GB"/>
        </w:rPr>
        <w:t>ness</w:t>
      </w:r>
      <w:r w:rsidRPr="0FDA0A0F" w:rsidR="50053B73">
        <w:rPr>
          <w:rFonts w:ascii="Times New Roman" w:hAnsi="Times New Roman" w:eastAsia="Times New Roman" w:cs="Times New Roman"/>
          <w:sz w:val="20"/>
          <w:szCs w:val="20"/>
          <w:lang w:val="en-GB"/>
        </w:rPr>
        <w:t>.</w:t>
      </w:r>
    </w:p>
    <w:p w:rsidRPr="00C02C2F" w:rsidR="00C02C2F" w:rsidP="19ADDE8E" w:rsidRDefault="00AC723C" w14:paraId="53684E15" w14:textId="24E7C717" w14:noSpellErr="1">
      <w:pPr>
        <w:pStyle w:val="IEEEHeading1"/>
        <w:rPr>
          <w:rFonts w:ascii="Times New Roman" w:hAnsi="Times New Roman" w:eastAsia="Times New Roman" w:cs="Times New Roman"/>
          <w:lang w:val="en-US"/>
        </w:rPr>
      </w:pPr>
      <w:r w:rsidRPr="0FDA0A0F" w:rsidR="00AC723C">
        <w:rPr>
          <w:rFonts w:ascii="Times New Roman" w:hAnsi="Times New Roman" w:eastAsia="Times New Roman" w:cs="Times New Roman"/>
          <w:lang w:val="en-US"/>
        </w:rPr>
        <w:t>Product r</w:t>
      </w:r>
      <w:r w:rsidRPr="0FDA0A0F" w:rsidR="003709DC">
        <w:rPr>
          <w:rFonts w:ascii="Times New Roman" w:hAnsi="Times New Roman" w:eastAsia="Times New Roman" w:cs="Times New Roman"/>
          <w:lang w:val="en-US"/>
        </w:rPr>
        <w:t>esults</w:t>
      </w:r>
    </w:p>
    <w:p w:rsidR="48AE20B9" w:rsidP="19ADDE8E" w:rsidRDefault="48AE20B9" w14:paraId="39DE5B4E" w14:textId="52A6420B">
      <w:pPr>
        <w:pStyle w:val="IEEEParagraph"/>
        <w:suppressLineNumbers w:val="0"/>
        <w:bidi w:val="0"/>
        <w:spacing w:before="0" w:beforeAutospacing="off" w:after="0" w:afterAutospacing="off" w:line="259" w:lineRule="auto"/>
        <w:ind w:left="0" w:right="0" w:firstLine="216"/>
        <w:jc w:val="both"/>
        <w:rPr>
          <w:rFonts w:ascii="Times New Roman" w:hAnsi="Times New Roman" w:eastAsia="Times New Roman" w:cs="Times New Roman"/>
          <w:sz w:val="20"/>
          <w:szCs w:val="20"/>
          <w:lang w:val="en-US"/>
        </w:rPr>
      </w:pPr>
      <w:r w:rsidRPr="0FDA0A0F" w:rsidR="48AE20B9">
        <w:rPr>
          <w:rFonts w:ascii="Times New Roman" w:hAnsi="Times New Roman" w:eastAsia="Times New Roman" w:cs="Times New Roman"/>
          <w:sz w:val="20"/>
          <w:szCs w:val="20"/>
          <w:lang w:val="en-US"/>
        </w:rPr>
        <w:t>A</w:t>
      </w:r>
      <w:r w:rsidRPr="0FDA0A0F" w:rsidR="48AE20B9">
        <w:rPr>
          <w:rFonts w:ascii="Times New Roman" w:hAnsi="Times New Roman" w:eastAsia="Times New Roman" w:cs="Times New Roman"/>
          <w:sz w:val="20"/>
          <w:szCs w:val="20"/>
          <w:lang w:val="en-US"/>
        </w:rPr>
        <w:t xml:space="preserve"> widely used metric for evaluating transcription accuracy is the Word Error Rate (WER)</w:t>
      </w:r>
      <w:r w:rsidRPr="0FDA0A0F" w:rsidR="608CF350">
        <w:rPr>
          <w:rFonts w:ascii="Times New Roman" w:hAnsi="Times New Roman" w:eastAsia="Times New Roman" w:cs="Times New Roman"/>
          <w:sz w:val="20"/>
          <w:szCs w:val="20"/>
          <w:lang w:val="en-US"/>
        </w:rPr>
        <w:t>. The WER</w:t>
      </w:r>
      <w:r w:rsidRPr="0FDA0A0F" w:rsidR="48AE20B9">
        <w:rPr>
          <w:rFonts w:ascii="Times New Roman" w:hAnsi="Times New Roman" w:eastAsia="Times New Roman" w:cs="Times New Roman"/>
          <w:sz w:val="20"/>
          <w:szCs w:val="20"/>
          <w:lang w:val="en-US"/>
        </w:rPr>
        <w:t xml:space="preserve"> calculates the proportion of errors in a transcribed text compared to a reference text. </w:t>
      </w:r>
      <w:r w:rsidRPr="0FDA0A0F" w:rsidR="09029048">
        <w:rPr>
          <w:rFonts w:ascii="Times New Roman" w:hAnsi="Times New Roman" w:eastAsia="Times New Roman" w:cs="Times New Roman"/>
          <w:sz w:val="20"/>
          <w:szCs w:val="20"/>
          <w:lang w:val="en-US"/>
        </w:rPr>
        <w:t>[</w:t>
      </w:r>
      <w:r w:rsidRPr="0FDA0A0F" w:rsidR="5EF1D1B1">
        <w:rPr>
          <w:rFonts w:ascii="Times New Roman" w:hAnsi="Times New Roman" w:eastAsia="Times New Roman" w:cs="Times New Roman"/>
          <w:sz w:val="20"/>
          <w:szCs w:val="20"/>
          <w:lang w:val="en-US"/>
        </w:rPr>
        <w:t>5</w:t>
      </w:r>
      <w:r w:rsidRPr="0FDA0A0F" w:rsidR="09029048">
        <w:rPr>
          <w:rFonts w:ascii="Times New Roman" w:hAnsi="Times New Roman" w:eastAsia="Times New Roman" w:cs="Times New Roman"/>
          <w:sz w:val="20"/>
          <w:szCs w:val="20"/>
          <w:lang w:val="en-US"/>
        </w:rPr>
        <w:t>]</w:t>
      </w:r>
      <w:r w:rsidRPr="0FDA0A0F" w:rsidR="09029048">
        <w:rPr>
          <w:rFonts w:ascii="Times New Roman" w:hAnsi="Times New Roman" w:eastAsia="Times New Roman" w:cs="Times New Roman"/>
          <w:sz w:val="20"/>
          <w:szCs w:val="20"/>
          <w:lang w:val="en-US"/>
        </w:rPr>
        <w:t xml:space="preserve"> breaks down the WER score of </w:t>
      </w:r>
      <w:r w:rsidRPr="0FDA0A0F" w:rsidR="74D55A4B">
        <w:rPr>
          <w:rFonts w:ascii="Times New Roman" w:hAnsi="Times New Roman" w:eastAsia="Times New Roman" w:cs="Times New Roman"/>
          <w:sz w:val="20"/>
          <w:szCs w:val="20"/>
          <w:lang w:val="en-US"/>
        </w:rPr>
        <w:t>the OpenAI Whisper and Google’s Speech-to-Text which we will break down now</w:t>
      </w:r>
      <w:r w:rsidRPr="0FDA0A0F" w:rsidR="09029048">
        <w:rPr>
          <w:rFonts w:ascii="Times New Roman" w:hAnsi="Times New Roman" w:eastAsia="Times New Roman" w:cs="Times New Roman"/>
          <w:sz w:val="20"/>
          <w:szCs w:val="20"/>
          <w:lang w:val="en-US"/>
        </w:rPr>
        <w:t xml:space="preserve">. </w:t>
      </w:r>
      <w:r w:rsidRPr="0FDA0A0F" w:rsidR="48AE20B9">
        <w:rPr>
          <w:rFonts w:ascii="Times New Roman" w:hAnsi="Times New Roman" w:eastAsia="Times New Roman" w:cs="Times New Roman"/>
          <w:sz w:val="20"/>
          <w:szCs w:val="20"/>
          <w:lang w:val="en-US"/>
        </w:rPr>
        <w:t xml:space="preserve">OpenAI's Whisper model achieves a median WER of 8.06%, </w:t>
      </w:r>
      <w:r w:rsidRPr="0FDA0A0F" w:rsidR="48AE20B9">
        <w:rPr>
          <w:rFonts w:ascii="Times New Roman" w:hAnsi="Times New Roman" w:eastAsia="Times New Roman" w:cs="Times New Roman"/>
          <w:sz w:val="20"/>
          <w:szCs w:val="20"/>
          <w:lang w:val="en-US"/>
        </w:rPr>
        <w:t>demonstrating</w:t>
      </w:r>
      <w:r w:rsidRPr="0FDA0A0F" w:rsidR="48AE20B9">
        <w:rPr>
          <w:rFonts w:ascii="Times New Roman" w:hAnsi="Times New Roman" w:eastAsia="Times New Roman" w:cs="Times New Roman"/>
          <w:sz w:val="20"/>
          <w:szCs w:val="20"/>
          <w:lang w:val="en-US"/>
        </w:rPr>
        <w:t xml:space="preserve"> a significantly higher accuracy compared to Google </w:t>
      </w:r>
      <w:r w:rsidRPr="0FDA0A0F" w:rsidR="48AE20B9">
        <w:rPr>
          <w:rFonts w:ascii="Times New Roman" w:hAnsi="Times New Roman" w:eastAsia="Times New Roman" w:cs="Times New Roman"/>
          <w:sz w:val="20"/>
          <w:szCs w:val="20"/>
          <w:lang w:val="en-US"/>
        </w:rPr>
        <w:t>Translate’s</w:t>
      </w:r>
      <w:r w:rsidRPr="0FDA0A0F" w:rsidR="48AE20B9">
        <w:rPr>
          <w:rFonts w:ascii="Times New Roman" w:hAnsi="Times New Roman" w:eastAsia="Times New Roman" w:cs="Times New Roman"/>
          <w:sz w:val="20"/>
          <w:szCs w:val="20"/>
          <w:lang w:val="en-US"/>
        </w:rPr>
        <w:t xml:space="preserve"> WER, which ranges from 16.51% to 20.63%. This </w:t>
      </w:r>
      <w:r w:rsidRPr="0FDA0A0F" w:rsidR="48AE20B9">
        <w:rPr>
          <w:rFonts w:ascii="Times New Roman" w:hAnsi="Times New Roman" w:eastAsia="Times New Roman" w:cs="Times New Roman"/>
          <w:sz w:val="20"/>
          <w:szCs w:val="20"/>
          <w:lang w:val="en-US"/>
        </w:rPr>
        <w:t>indicates</w:t>
      </w:r>
      <w:r w:rsidRPr="0FDA0A0F" w:rsidR="48AE20B9">
        <w:rPr>
          <w:rFonts w:ascii="Times New Roman" w:hAnsi="Times New Roman" w:eastAsia="Times New Roman" w:cs="Times New Roman"/>
          <w:sz w:val="20"/>
          <w:szCs w:val="20"/>
          <w:lang w:val="en-US"/>
        </w:rPr>
        <w:t xml:space="preserve"> that Whisper produces fewer errors in transcription, making it more reliable for </w:t>
      </w:r>
      <w:r w:rsidRPr="0FDA0A0F" w:rsidR="48AE20B9">
        <w:rPr>
          <w:rFonts w:ascii="Times New Roman" w:hAnsi="Times New Roman" w:eastAsia="Times New Roman" w:cs="Times New Roman"/>
          <w:sz w:val="20"/>
          <w:szCs w:val="20"/>
          <w:lang w:val="en-US"/>
        </w:rPr>
        <w:t>accurate</w:t>
      </w:r>
      <w:r w:rsidRPr="0FDA0A0F" w:rsidR="48AE20B9">
        <w:rPr>
          <w:rFonts w:ascii="Times New Roman" w:hAnsi="Times New Roman" w:eastAsia="Times New Roman" w:cs="Times New Roman"/>
          <w:sz w:val="20"/>
          <w:szCs w:val="20"/>
          <w:lang w:val="en-US"/>
        </w:rPr>
        <w:t xml:space="preserve"> audio processing. As a result, incorporating Whisper into our application enhances its overall accuracy and trustworthiness, ensuring a better user experience.</w:t>
      </w:r>
    </w:p>
    <w:p w:rsidR="48AE20B9" w:rsidP="0FDA0A0F" w:rsidRDefault="48AE20B9" w14:paraId="5C569BA7" w14:textId="6E1E48F4">
      <w:pPr>
        <w:pStyle w:val="IEEEParagraph"/>
        <w:suppressLineNumbers w:val="0"/>
        <w:bidi w:val="0"/>
        <w:spacing w:before="0" w:beforeAutospacing="off" w:after="0" w:afterAutospacing="off" w:line="259" w:lineRule="auto"/>
        <w:ind w:left="0" w:right="0" w:firstLine="216"/>
        <w:jc w:val="both"/>
        <w:rPr>
          <w:rFonts w:ascii="Times New Roman" w:hAnsi="Times New Roman" w:eastAsia="Times New Roman" w:cs="Times New Roman"/>
          <w:lang w:val="en-US"/>
        </w:rPr>
      </w:pPr>
      <w:r w:rsidRPr="0FDA0A0F" w:rsidR="48AE20B9">
        <w:rPr>
          <w:rFonts w:ascii="Times New Roman" w:hAnsi="Times New Roman" w:eastAsia="Times New Roman" w:cs="Times New Roman"/>
          <w:sz w:val="20"/>
          <w:szCs w:val="20"/>
          <w:lang w:val="en-US"/>
        </w:rPr>
        <w:t xml:space="preserve">As for the user experience, SpeakEZ provides a login page for users to </w:t>
      </w:r>
      <w:r w:rsidRPr="0FDA0A0F" w:rsidR="05733689">
        <w:rPr>
          <w:rFonts w:ascii="Times New Roman" w:hAnsi="Times New Roman" w:eastAsia="Times New Roman" w:cs="Times New Roman"/>
          <w:sz w:val="20"/>
          <w:szCs w:val="20"/>
          <w:lang w:val="en-US"/>
        </w:rPr>
        <w:t>sign up</w:t>
      </w:r>
      <w:r w:rsidRPr="0FDA0A0F" w:rsidR="48AE20B9">
        <w:rPr>
          <w:rFonts w:ascii="Times New Roman" w:hAnsi="Times New Roman" w:eastAsia="Times New Roman" w:cs="Times New Roman"/>
          <w:sz w:val="20"/>
          <w:szCs w:val="20"/>
          <w:lang w:val="en-US"/>
        </w:rPr>
        <w:t xml:space="preserve"> for our application. </w:t>
      </w:r>
      <w:r w:rsidRPr="0FDA0A0F" w:rsidR="7CFFC833">
        <w:rPr>
          <w:rFonts w:ascii="Times New Roman" w:hAnsi="Times New Roman" w:eastAsia="Times New Roman" w:cs="Times New Roman"/>
          <w:sz w:val="20"/>
          <w:szCs w:val="20"/>
          <w:lang w:val="en-US"/>
        </w:rPr>
        <w:t xml:space="preserve">The signup will allow </w:t>
      </w:r>
      <w:r w:rsidRPr="0FDA0A0F" w:rsidR="361FE42D">
        <w:rPr>
          <w:rFonts w:ascii="Times New Roman" w:hAnsi="Times New Roman" w:eastAsia="Times New Roman" w:cs="Times New Roman"/>
          <w:sz w:val="20"/>
          <w:szCs w:val="20"/>
          <w:lang w:val="en-US"/>
        </w:rPr>
        <w:t>users</w:t>
      </w:r>
      <w:r w:rsidRPr="0FDA0A0F" w:rsidR="7CFFC833">
        <w:rPr>
          <w:rFonts w:ascii="Times New Roman" w:hAnsi="Times New Roman" w:eastAsia="Times New Roman" w:cs="Times New Roman"/>
          <w:sz w:val="20"/>
          <w:szCs w:val="20"/>
          <w:lang w:val="en-US"/>
        </w:rPr>
        <w:t xml:space="preserve"> to securely store their transcriptions, and translations for future use.</w:t>
      </w:r>
      <w:r w:rsidRPr="0FDA0A0F" w:rsidR="7CFFC833">
        <w:rPr>
          <w:rFonts w:ascii="Times New Roman" w:hAnsi="Times New Roman" w:eastAsia="Times New Roman" w:cs="Times New Roman"/>
          <w:sz w:val="20"/>
          <w:szCs w:val="20"/>
          <w:lang w:val="en-US"/>
        </w:rPr>
        <w:t xml:space="preserve"> The u</w:t>
      </w:r>
      <w:r w:rsidRPr="0FDA0A0F" w:rsidR="4CE3C618">
        <w:rPr>
          <w:rFonts w:ascii="Times New Roman" w:hAnsi="Times New Roman" w:eastAsia="Times New Roman" w:cs="Times New Roman"/>
          <w:sz w:val="20"/>
          <w:szCs w:val="20"/>
          <w:lang w:val="en-US"/>
        </w:rPr>
        <w:t>ser will be able to upload a .mp3 f</w:t>
      </w:r>
      <w:r w:rsidRPr="0FDA0A0F" w:rsidR="4CE3C618">
        <w:rPr>
          <w:rFonts w:ascii="Times New Roman" w:hAnsi="Times New Roman" w:eastAsia="Times New Roman" w:cs="Times New Roman"/>
          <w:sz w:val="20"/>
          <w:szCs w:val="20"/>
          <w:lang w:val="en-US"/>
        </w:rPr>
        <w:t xml:space="preserve">ile and </w:t>
      </w:r>
      <w:r w:rsidRPr="0FDA0A0F" w:rsidR="4CE3C618">
        <w:rPr>
          <w:rFonts w:ascii="Times New Roman" w:hAnsi="Times New Roman" w:eastAsia="Times New Roman" w:cs="Times New Roman"/>
          <w:sz w:val="20"/>
          <w:szCs w:val="20"/>
          <w:lang w:val="en-US"/>
        </w:rPr>
        <w:t>or record an audio clip using our application. The user will be able to transcribe their audio, and then if desires, transl</w:t>
      </w:r>
      <w:r w:rsidRPr="0FDA0A0F" w:rsidR="749BD2E6">
        <w:rPr>
          <w:rFonts w:ascii="Times New Roman" w:hAnsi="Times New Roman" w:eastAsia="Times New Roman" w:cs="Times New Roman"/>
          <w:sz w:val="20"/>
          <w:szCs w:val="20"/>
          <w:lang w:val="en-US"/>
        </w:rPr>
        <w:t xml:space="preserve">ate their transcription into their desired language. </w:t>
      </w:r>
    </w:p>
    <w:p w:rsidR="48AE20B9" w:rsidP="19ADDE8E" w:rsidRDefault="48AE20B9" w14:paraId="30535A36" w14:textId="79558E8F">
      <w:pPr>
        <w:pStyle w:val="IEEEParagraph"/>
        <w:suppressLineNumbers w:val="0"/>
        <w:bidi w:val="0"/>
        <w:spacing w:before="0" w:beforeAutospacing="off" w:after="0" w:afterAutospacing="off" w:line="259" w:lineRule="auto"/>
        <w:ind w:left="0" w:right="0" w:firstLine="216"/>
        <w:jc w:val="both"/>
        <w:rPr>
          <w:rFonts w:ascii="Times New Roman" w:hAnsi="Times New Roman" w:eastAsia="Times New Roman" w:cs="Times New Roman"/>
          <w:lang w:val="en-US"/>
        </w:rPr>
      </w:pPr>
      <w:r w:rsidRPr="0FDA0A0F" w:rsidR="749BD2E6">
        <w:rPr>
          <w:rFonts w:ascii="Times New Roman" w:hAnsi="Times New Roman" w:eastAsia="Times New Roman" w:cs="Times New Roman"/>
          <w:sz w:val="20"/>
          <w:szCs w:val="20"/>
          <w:lang w:val="en-US"/>
        </w:rPr>
        <w:t>These features will provide the user with a</w:t>
      </w:r>
      <w:r w:rsidRPr="0FDA0A0F" w:rsidR="4C730FEA">
        <w:rPr>
          <w:rFonts w:ascii="Times New Roman" w:hAnsi="Times New Roman" w:eastAsia="Times New Roman" w:cs="Times New Roman"/>
          <w:sz w:val="20"/>
          <w:szCs w:val="20"/>
          <w:lang w:val="en-US"/>
        </w:rPr>
        <w:t xml:space="preserve">n </w:t>
      </w:r>
      <w:r w:rsidRPr="0FDA0A0F" w:rsidR="4F0F1836">
        <w:rPr>
          <w:rFonts w:ascii="Times New Roman" w:hAnsi="Times New Roman" w:eastAsia="Times New Roman" w:cs="Times New Roman"/>
          <w:sz w:val="20"/>
          <w:szCs w:val="20"/>
          <w:lang w:val="en-US"/>
        </w:rPr>
        <w:t>efficient</w:t>
      </w:r>
      <w:r w:rsidRPr="0FDA0A0F" w:rsidR="4C730FEA">
        <w:rPr>
          <w:rFonts w:ascii="Times New Roman" w:hAnsi="Times New Roman" w:eastAsia="Times New Roman" w:cs="Times New Roman"/>
          <w:sz w:val="20"/>
          <w:szCs w:val="20"/>
          <w:lang w:val="en-US"/>
        </w:rPr>
        <w:t xml:space="preserve"> and seamless user experience. Figures 1 to </w:t>
      </w:r>
      <w:r w:rsidRPr="0FDA0A0F" w:rsidR="6623DC4B">
        <w:rPr>
          <w:rFonts w:ascii="Times New Roman" w:hAnsi="Times New Roman" w:eastAsia="Times New Roman" w:cs="Times New Roman"/>
          <w:sz w:val="20"/>
          <w:szCs w:val="20"/>
          <w:lang w:val="en-US"/>
        </w:rPr>
        <w:t>6</w:t>
      </w:r>
      <w:r w:rsidRPr="0FDA0A0F" w:rsidR="4C730FEA">
        <w:rPr>
          <w:rFonts w:ascii="Times New Roman" w:hAnsi="Times New Roman" w:eastAsia="Times New Roman" w:cs="Times New Roman"/>
          <w:sz w:val="20"/>
          <w:szCs w:val="20"/>
          <w:lang w:val="en-US"/>
        </w:rPr>
        <w:t xml:space="preserve"> </w:t>
      </w:r>
      <w:r w:rsidRPr="0FDA0A0F" w:rsidR="72445875">
        <w:rPr>
          <w:rFonts w:ascii="Times New Roman" w:hAnsi="Times New Roman" w:eastAsia="Times New Roman" w:cs="Times New Roman"/>
          <w:sz w:val="20"/>
          <w:szCs w:val="20"/>
          <w:lang w:val="en-US"/>
        </w:rPr>
        <w:t>demonstrate</w:t>
      </w:r>
      <w:r w:rsidRPr="0FDA0A0F" w:rsidR="4C730FEA">
        <w:rPr>
          <w:rFonts w:ascii="Times New Roman" w:hAnsi="Times New Roman" w:eastAsia="Times New Roman" w:cs="Times New Roman"/>
          <w:sz w:val="20"/>
          <w:szCs w:val="20"/>
          <w:lang w:val="en-US"/>
        </w:rPr>
        <w:t xml:space="preserve"> the </w:t>
      </w:r>
      <w:r w:rsidRPr="0FDA0A0F" w:rsidR="43E36343">
        <w:rPr>
          <w:rFonts w:ascii="Times New Roman" w:hAnsi="Times New Roman" w:eastAsia="Times New Roman" w:cs="Times New Roman"/>
          <w:sz w:val="20"/>
          <w:szCs w:val="20"/>
          <w:lang w:val="en-US"/>
        </w:rPr>
        <w:t>features</w:t>
      </w:r>
      <w:r w:rsidRPr="0FDA0A0F" w:rsidR="4C730FEA">
        <w:rPr>
          <w:rFonts w:ascii="Times New Roman" w:hAnsi="Times New Roman" w:eastAsia="Times New Roman" w:cs="Times New Roman"/>
          <w:sz w:val="20"/>
          <w:szCs w:val="20"/>
          <w:lang w:val="en-US"/>
        </w:rPr>
        <w:t xml:space="preserve"> mentioned.</w:t>
      </w:r>
    </w:p>
    <w:p w:rsidR="19ADDE8E" w:rsidP="19ADDE8E" w:rsidRDefault="19ADDE8E" w14:paraId="2F4790C3" w14:textId="35DC90A1">
      <w:pPr>
        <w:pStyle w:val="IEEEParagraph"/>
        <w:suppressLineNumbers w:val="0"/>
        <w:bidi w:val="0"/>
        <w:spacing w:before="0" w:beforeAutospacing="off" w:after="0" w:afterAutospacing="off" w:line="259" w:lineRule="auto"/>
        <w:ind w:left="0" w:right="0" w:firstLine="216"/>
        <w:jc w:val="both"/>
        <w:rPr>
          <w:rFonts w:ascii="Times New Roman" w:hAnsi="Times New Roman" w:eastAsia="Times New Roman" w:cs="Times New Roman"/>
          <w:lang w:val="en-US"/>
        </w:rPr>
      </w:pPr>
    </w:p>
    <w:p w:rsidR="0EBD9472" w:rsidP="19ADDE8E" w:rsidRDefault="0EBD9472" w14:paraId="5E43D338" w14:textId="54CD8B0E">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r w:rsidR="0EBD9472">
        <w:drawing>
          <wp:inline wp14:editId="195D3EB0" wp14:anchorId="661152AB">
            <wp:extent cx="3171825" cy="1513225"/>
            <wp:effectExtent l="0" t="0" r="0" b="0"/>
            <wp:docPr id="317899977" name="" title=""/>
            <wp:cNvGraphicFramePr>
              <a:graphicFrameLocks noChangeAspect="1"/>
            </wp:cNvGraphicFramePr>
            <a:graphic>
              <a:graphicData uri="http://schemas.openxmlformats.org/drawingml/2006/picture">
                <pic:pic>
                  <pic:nvPicPr>
                    <pic:cNvPr id="0" name=""/>
                    <pic:cNvPicPr/>
                  </pic:nvPicPr>
                  <pic:blipFill>
                    <a:blip r:embed="R972cc88359fa4d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71825" cy="1513225"/>
                    </a:xfrm>
                    <a:prstGeom prst="rect">
                      <a:avLst/>
                    </a:prstGeom>
                  </pic:spPr>
                </pic:pic>
              </a:graphicData>
            </a:graphic>
          </wp:inline>
        </w:drawing>
      </w:r>
      <w:r w:rsidRPr="0FDA0A0F" w:rsidR="288F76A3">
        <w:rPr>
          <w:rFonts w:ascii="Times New Roman" w:hAnsi="Times New Roman" w:eastAsia="Times New Roman" w:cs="Times New Roman"/>
          <w:sz w:val="20"/>
          <w:szCs w:val="20"/>
        </w:rPr>
        <w:t>Fig 1. Home Login Page for User</w:t>
      </w:r>
    </w:p>
    <w:p w:rsidR="585A8FF2" w:rsidP="19ADDE8E" w:rsidRDefault="585A8FF2" w14:paraId="27796BD6" w14:textId="1A43BA51">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r w:rsidR="585A8FF2">
        <w:drawing>
          <wp:inline wp14:editId="4941C87C" wp14:anchorId="22C54ED1">
            <wp:extent cx="3190875" cy="1524000"/>
            <wp:effectExtent l="0" t="0" r="0" b="0"/>
            <wp:docPr id="674738498" name="" title=""/>
            <wp:cNvGraphicFramePr>
              <a:graphicFrameLocks noChangeAspect="1"/>
            </wp:cNvGraphicFramePr>
            <a:graphic>
              <a:graphicData uri="http://schemas.openxmlformats.org/drawingml/2006/picture">
                <pic:pic>
                  <pic:nvPicPr>
                    <pic:cNvPr id="0" name=""/>
                    <pic:cNvPicPr/>
                  </pic:nvPicPr>
                  <pic:blipFill>
                    <a:blip r:embed="Rd39ca56e1aba4e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90875" cy="1524000"/>
                    </a:xfrm>
                    <a:prstGeom prst="rect">
                      <a:avLst/>
                    </a:prstGeom>
                  </pic:spPr>
                </pic:pic>
              </a:graphicData>
            </a:graphic>
          </wp:inline>
        </w:drawing>
      </w:r>
      <w:r w:rsidRPr="0FDA0A0F" w:rsidR="1D2F49CB">
        <w:rPr>
          <w:rFonts w:ascii="Times New Roman" w:hAnsi="Times New Roman" w:eastAsia="Times New Roman" w:cs="Times New Roman"/>
          <w:sz w:val="20"/>
          <w:szCs w:val="20"/>
        </w:rPr>
        <w:t>Fig 2. Sign-up Page for User</w:t>
      </w:r>
    </w:p>
    <w:p w:rsidR="19ADDE8E" w:rsidP="19ADDE8E" w:rsidRDefault="19ADDE8E" w14:paraId="68044E3E" w14:textId="7B540C83">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p>
    <w:p w:rsidR="19372CF5" w:rsidP="19ADDE8E" w:rsidRDefault="19372CF5" w14:paraId="69FD5CE5" w14:textId="4A565E4B">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r w:rsidR="19372CF5">
        <w:drawing>
          <wp:inline wp14:editId="512407A8" wp14:anchorId="77C230CC">
            <wp:extent cx="3190875" cy="1504950"/>
            <wp:effectExtent l="0" t="0" r="0" b="0"/>
            <wp:docPr id="59539925" name="" title=""/>
            <wp:cNvGraphicFramePr>
              <a:graphicFrameLocks noChangeAspect="1"/>
            </wp:cNvGraphicFramePr>
            <a:graphic>
              <a:graphicData uri="http://schemas.openxmlformats.org/drawingml/2006/picture">
                <pic:pic>
                  <pic:nvPicPr>
                    <pic:cNvPr id="0" name=""/>
                    <pic:cNvPicPr/>
                  </pic:nvPicPr>
                  <pic:blipFill>
                    <a:blip r:embed="R48907997e9d646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90875" cy="1504950"/>
                    </a:xfrm>
                    <a:prstGeom prst="rect">
                      <a:avLst/>
                    </a:prstGeom>
                  </pic:spPr>
                </pic:pic>
              </a:graphicData>
            </a:graphic>
          </wp:inline>
        </w:drawing>
      </w:r>
      <w:r w:rsidRPr="0FDA0A0F" w:rsidR="56EEF1F6">
        <w:rPr>
          <w:rFonts w:ascii="Times New Roman" w:hAnsi="Times New Roman" w:eastAsia="Times New Roman" w:cs="Times New Roman"/>
          <w:sz w:val="20"/>
          <w:szCs w:val="20"/>
        </w:rPr>
        <w:t>Fig 3. Audio Upload/ Record Page</w:t>
      </w:r>
    </w:p>
    <w:p w:rsidR="5DCBD18F" w:rsidP="0FDA0A0F" w:rsidRDefault="5DCBD18F" w14:paraId="553E1DE3" w14:textId="7A039993">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p>
    <w:p w:rsidR="5DCBD18F" w:rsidP="19ADDE8E" w:rsidRDefault="5DCBD18F" w14:paraId="5A4A3577" w14:textId="4832C653">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sz w:val="20"/>
          <w:szCs w:val="20"/>
        </w:rPr>
      </w:pPr>
      <w:r w:rsidR="754F3BE7">
        <w:drawing>
          <wp:inline wp14:editId="17F5C37F" wp14:anchorId="4AFA7A0E">
            <wp:extent cx="3206750" cy="1505425"/>
            <wp:effectExtent l="0" t="0" r="0" b="0"/>
            <wp:docPr id="788434231" name="" title=""/>
            <wp:cNvGraphicFramePr>
              <a:graphicFrameLocks noChangeAspect="1"/>
            </wp:cNvGraphicFramePr>
            <a:graphic>
              <a:graphicData uri="http://schemas.openxmlformats.org/drawingml/2006/picture">
                <pic:pic>
                  <pic:nvPicPr>
                    <pic:cNvPr id="0" name=""/>
                    <pic:cNvPicPr/>
                  </pic:nvPicPr>
                  <pic:blipFill>
                    <a:blip r:embed="R3394e0ff816a44c9">
                      <a:extLst>
                        <a:ext xmlns:a="http://schemas.openxmlformats.org/drawingml/2006/main" uri="{28A0092B-C50C-407E-A947-70E740481C1C}">
                          <a14:useLocalDpi val="0"/>
                        </a:ext>
                      </a:extLst>
                    </a:blip>
                    <a:srcRect l="0" t="6109" r="0" b="0"/>
                    <a:stretch>
                      <a:fillRect/>
                    </a:stretch>
                  </pic:blipFill>
                  <pic:spPr>
                    <a:xfrm>
                      <a:off x="0" y="0"/>
                      <a:ext cx="3206750" cy="1505425"/>
                    </a:xfrm>
                    <a:prstGeom prst="rect">
                      <a:avLst/>
                    </a:prstGeom>
                  </pic:spPr>
                </pic:pic>
              </a:graphicData>
            </a:graphic>
          </wp:inline>
        </w:drawing>
      </w:r>
      <w:r w:rsidRPr="0FDA0A0F" w:rsidR="287D9CBC">
        <w:rPr>
          <w:rFonts w:ascii="Times New Roman" w:hAnsi="Times New Roman" w:eastAsia="Times New Roman" w:cs="Times New Roman"/>
          <w:sz w:val="20"/>
          <w:szCs w:val="20"/>
        </w:rPr>
        <w:t>Fig 4. Transcription &amp; Translation Page</w:t>
      </w:r>
    </w:p>
    <w:p w:rsidR="19ADDE8E" w:rsidP="19ADDE8E" w:rsidRDefault="19ADDE8E" w14:paraId="2EAA3B7C" w14:textId="38DAB24D">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p>
    <w:p w:rsidR="4052090B" w:rsidP="19ADDE8E" w:rsidRDefault="4052090B" w14:paraId="345D7657" w14:textId="20FCD106">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r w:rsidR="4052090B">
        <w:drawing>
          <wp:inline wp14:editId="58DC774D" wp14:anchorId="124A28E9">
            <wp:extent cx="3190875" cy="1514475"/>
            <wp:effectExtent l="0" t="0" r="0" b="0"/>
            <wp:docPr id="1543709521" name="" title=""/>
            <wp:cNvGraphicFramePr>
              <a:graphicFrameLocks noChangeAspect="1"/>
            </wp:cNvGraphicFramePr>
            <a:graphic>
              <a:graphicData uri="http://schemas.openxmlformats.org/drawingml/2006/picture">
                <pic:pic>
                  <pic:nvPicPr>
                    <pic:cNvPr id="0" name=""/>
                    <pic:cNvPicPr/>
                  </pic:nvPicPr>
                  <pic:blipFill>
                    <a:blip r:embed="Rbdec3ab19f954b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90875" cy="1514475"/>
                    </a:xfrm>
                    <a:prstGeom prst="rect">
                      <a:avLst/>
                    </a:prstGeom>
                  </pic:spPr>
                </pic:pic>
              </a:graphicData>
            </a:graphic>
          </wp:inline>
        </w:drawing>
      </w:r>
      <w:r w:rsidRPr="0FDA0A0F" w:rsidR="703122CE">
        <w:rPr>
          <w:rFonts w:ascii="Times New Roman" w:hAnsi="Times New Roman" w:eastAsia="Times New Roman" w:cs="Times New Roman"/>
          <w:sz w:val="20"/>
          <w:szCs w:val="20"/>
        </w:rPr>
        <w:t>Fig 5. My Translation Page (will be updated)</w:t>
      </w:r>
    </w:p>
    <w:p w:rsidR="19ADDE8E" w:rsidP="19ADDE8E" w:rsidRDefault="19ADDE8E" w14:paraId="6035B4CD" w14:textId="102FBB04">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p>
    <w:p w:rsidR="703122CE" w:rsidP="19ADDE8E" w:rsidRDefault="703122CE" w14:paraId="22ADB971" w14:textId="0312B572">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r w:rsidR="703122CE">
        <w:drawing>
          <wp:inline wp14:editId="4D715171" wp14:anchorId="04E6CEE5">
            <wp:extent cx="3190875" cy="1514475"/>
            <wp:effectExtent l="0" t="0" r="0" b="0"/>
            <wp:docPr id="1248892347" name="" title=""/>
            <wp:cNvGraphicFramePr>
              <a:graphicFrameLocks noChangeAspect="1"/>
            </wp:cNvGraphicFramePr>
            <a:graphic>
              <a:graphicData uri="http://schemas.openxmlformats.org/drawingml/2006/picture">
                <pic:pic>
                  <pic:nvPicPr>
                    <pic:cNvPr id="0" name=""/>
                    <pic:cNvPicPr/>
                  </pic:nvPicPr>
                  <pic:blipFill>
                    <a:blip r:embed="R83e2d98e2d264a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90875" cy="1514475"/>
                    </a:xfrm>
                    <a:prstGeom prst="rect">
                      <a:avLst/>
                    </a:prstGeom>
                  </pic:spPr>
                </pic:pic>
              </a:graphicData>
            </a:graphic>
          </wp:inline>
        </w:drawing>
      </w:r>
      <w:r w:rsidRPr="0FDA0A0F" w:rsidR="703122CE">
        <w:rPr>
          <w:rFonts w:ascii="Times New Roman" w:hAnsi="Times New Roman" w:eastAsia="Times New Roman" w:cs="Times New Roman"/>
          <w:sz w:val="20"/>
          <w:szCs w:val="20"/>
        </w:rPr>
        <w:t>Fig 6. My Team Page (will be updated)</w:t>
      </w:r>
    </w:p>
    <w:p w:rsidR="19ADDE8E" w:rsidP="19ADDE8E" w:rsidRDefault="19ADDE8E" w14:paraId="39EB6971" w14:textId="45E98BA3">
      <w:pPr>
        <w:pStyle w:val="IEEEParagraph"/>
        <w:bidi w:val="0"/>
        <w:spacing w:before="0" w:beforeAutospacing="off" w:after="0" w:afterAutospacing="off" w:line="259" w:lineRule="auto"/>
        <w:ind w:left="0" w:right="0" w:firstLine="0"/>
        <w:jc w:val="both"/>
        <w:rPr>
          <w:rFonts w:ascii="Times New Roman" w:hAnsi="Times New Roman" w:eastAsia="Times New Roman" w:cs="Times New Roman"/>
        </w:rPr>
      </w:pPr>
    </w:p>
    <w:p w:rsidR="003709DC" w:rsidP="0FDA0A0F" w:rsidRDefault="003709DC" w14:paraId="3595DA9D" w14:textId="5B555F8C">
      <w:pPr>
        <w:pStyle w:val="IEEEHeading1"/>
        <w:rPr>
          <w:rFonts w:ascii="Times New Roman" w:hAnsi="Times New Roman" w:eastAsia="Times New Roman" w:cs="Times New Roman"/>
          <w:lang w:val="en-US"/>
        </w:rPr>
      </w:pPr>
      <w:r w:rsidRPr="0FDA0A0F" w:rsidR="003709DC">
        <w:rPr>
          <w:rFonts w:ascii="Times New Roman" w:hAnsi="Times New Roman" w:eastAsia="Times New Roman" w:cs="Times New Roman"/>
          <w:lang w:val="en-US"/>
        </w:rPr>
        <w:t>Conclusion</w:t>
      </w:r>
    </w:p>
    <w:p w:rsidR="0D9D16EA" w:rsidP="0FDA0A0F" w:rsidRDefault="0D9D16EA" w14:paraId="6CBC2628" w14:textId="5060C7E1">
      <w:pPr>
        <w:pStyle w:val="IEEEParagraph"/>
        <w:suppressLineNumbers w:val="0"/>
        <w:bidi w:val="0"/>
        <w:spacing w:before="0" w:beforeAutospacing="off" w:after="0" w:afterAutospacing="off" w:line="259" w:lineRule="auto"/>
        <w:ind w:left="0" w:right="0" w:firstLine="216"/>
        <w:jc w:val="both"/>
        <w:rPr>
          <w:rFonts w:ascii="Times New Roman" w:hAnsi="Times New Roman" w:eastAsia="Times New Roman" w:cs="Times New Roman"/>
          <w:sz w:val="20"/>
          <w:szCs w:val="20"/>
        </w:rPr>
      </w:pPr>
      <w:r w:rsidRPr="0FDA0A0F" w:rsidR="0D9D16EA">
        <w:rPr>
          <w:rFonts w:ascii="Times New Roman" w:hAnsi="Times New Roman" w:eastAsia="Times New Roman" w:cs="Times New Roman"/>
          <w:sz w:val="20"/>
          <w:szCs w:val="20"/>
        </w:rPr>
        <w:t xml:space="preserve">In conclusion, </w:t>
      </w:r>
      <w:r w:rsidRPr="0FDA0A0F" w:rsidR="08C3D39A">
        <w:rPr>
          <w:rFonts w:ascii="Times New Roman" w:hAnsi="Times New Roman" w:eastAsia="Times New Roman" w:cs="Times New Roman"/>
          <w:sz w:val="20"/>
          <w:szCs w:val="20"/>
        </w:rPr>
        <w:t>SpeakEZ</w:t>
      </w:r>
      <w:r w:rsidRPr="0FDA0A0F" w:rsidR="0D9D16EA">
        <w:rPr>
          <w:rFonts w:ascii="Times New Roman" w:hAnsi="Times New Roman" w:eastAsia="Times New Roman" w:cs="Times New Roman"/>
          <w:sz w:val="20"/>
          <w:szCs w:val="20"/>
        </w:rPr>
        <w:t xml:space="preserve"> is a translator web application that processes audio input from a file or recorder, converts it into a transcribed text, and translates it into a specified language. By enhancing communication and bridging language barriers, it aims to bring the world closer through AI.</w:t>
      </w:r>
    </w:p>
    <w:p w:rsidR="0D9D16EA" w:rsidP="0FDA0A0F" w:rsidRDefault="0D9D16EA" w14:paraId="4C6FD555" w14:textId="5A0269A1">
      <w:pPr>
        <w:pStyle w:val="IEEEParagraph"/>
        <w:bidi w:val="0"/>
        <w:spacing w:before="0" w:beforeAutospacing="off" w:after="0" w:afterAutospacing="off" w:line="259" w:lineRule="auto"/>
        <w:ind w:left="0" w:right="0" w:firstLine="216"/>
        <w:jc w:val="both"/>
        <w:rPr>
          <w:rFonts w:ascii="Times New Roman" w:hAnsi="Times New Roman" w:eastAsia="Times New Roman" w:cs="Times New Roman"/>
          <w:sz w:val="20"/>
          <w:szCs w:val="20"/>
          <w:lang w:val="en-US"/>
        </w:rPr>
      </w:pPr>
      <w:r w:rsidRPr="0FDA0A0F" w:rsidR="0D9D16EA">
        <w:rPr>
          <w:rFonts w:ascii="Times New Roman" w:hAnsi="Times New Roman" w:eastAsia="Times New Roman" w:cs="Times New Roman"/>
          <w:sz w:val="20"/>
          <w:szCs w:val="20"/>
        </w:rPr>
        <w:t xml:space="preserve">Future development of the project can involve seeking advice from professors and incorporating customer feedback to create more user stories, making the application more seamless and intuitive. </w:t>
      </w:r>
      <w:r w:rsidRPr="0FDA0A0F" w:rsidR="0D9D16EA">
        <w:rPr>
          <w:rFonts w:ascii="Times New Roman" w:hAnsi="Times New Roman" w:eastAsia="Times New Roman" w:cs="Times New Roman"/>
          <w:sz w:val="20"/>
          <w:szCs w:val="20"/>
        </w:rPr>
        <w:t>Additional</w:t>
      </w:r>
      <w:r w:rsidRPr="0FDA0A0F" w:rsidR="0D9D16EA">
        <w:rPr>
          <w:rFonts w:ascii="Times New Roman" w:hAnsi="Times New Roman" w:eastAsia="Times New Roman" w:cs="Times New Roman"/>
          <w:sz w:val="20"/>
          <w:szCs w:val="20"/>
        </w:rPr>
        <w:t xml:space="preserve"> work could include adding functionalities like supporting larger file sizes for uploads, enabling live translation while receiving audio input, and allowing users to upload reports, technical conference papers, or documents for direct translation into multiple languages. Another feature to consider is adding timestamp</w:t>
      </w:r>
      <w:r w:rsidRPr="0FDA0A0F" w:rsidR="600971F8">
        <w:rPr>
          <w:rFonts w:ascii="Times New Roman" w:hAnsi="Times New Roman" w:eastAsia="Times New Roman" w:cs="Times New Roman"/>
          <w:sz w:val="20"/>
          <w:szCs w:val="20"/>
        </w:rPr>
        <w:t xml:space="preserve"> text while</w:t>
      </w:r>
      <w:r w:rsidRPr="0FDA0A0F" w:rsidR="0D9D16EA">
        <w:rPr>
          <w:rFonts w:ascii="Times New Roman" w:hAnsi="Times New Roman" w:eastAsia="Times New Roman" w:cs="Times New Roman"/>
          <w:sz w:val="20"/>
          <w:szCs w:val="20"/>
        </w:rPr>
        <w:t xml:space="preserve"> transcri</w:t>
      </w:r>
      <w:r w:rsidRPr="0FDA0A0F" w:rsidR="6C7AD6CE">
        <w:rPr>
          <w:rFonts w:ascii="Times New Roman" w:hAnsi="Times New Roman" w:eastAsia="Times New Roman" w:cs="Times New Roman"/>
          <w:sz w:val="20"/>
          <w:szCs w:val="20"/>
        </w:rPr>
        <w:t>bing</w:t>
      </w:r>
      <w:r w:rsidRPr="0FDA0A0F" w:rsidR="0D9D16EA">
        <w:rPr>
          <w:rFonts w:ascii="Times New Roman" w:hAnsi="Times New Roman" w:eastAsia="Times New Roman" w:cs="Times New Roman"/>
          <w:sz w:val="20"/>
          <w:szCs w:val="20"/>
        </w:rPr>
        <w:t xml:space="preserve"> for better organization. </w:t>
      </w:r>
      <w:r w:rsidRPr="0FDA0A0F" w:rsidR="0875B275">
        <w:rPr>
          <w:rFonts w:ascii="Times New Roman" w:hAnsi="Times New Roman" w:eastAsia="Times New Roman" w:cs="Times New Roman"/>
          <w:sz w:val="20"/>
          <w:szCs w:val="20"/>
        </w:rPr>
        <w:t xml:space="preserve">Furthermore, </w:t>
      </w:r>
      <w:r w:rsidRPr="0FDA0A0F" w:rsidR="46E03BA9">
        <w:rPr>
          <w:rFonts w:ascii="Times New Roman" w:hAnsi="Times New Roman" w:eastAsia="Times New Roman" w:cs="Times New Roman"/>
          <w:sz w:val="20"/>
          <w:szCs w:val="20"/>
        </w:rPr>
        <w:t>the</w:t>
      </w:r>
      <w:r w:rsidRPr="0FDA0A0F" w:rsidR="0875B275">
        <w:rPr>
          <w:rFonts w:ascii="Times New Roman" w:hAnsi="Times New Roman" w:eastAsia="Times New Roman" w:cs="Times New Roman"/>
          <w:sz w:val="20"/>
          <w:szCs w:val="20"/>
        </w:rPr>
        <w:t xml:space="preserve"> implement</w:t>
      </w:r>
      <w:r w:rsidRPr="0FDA0A0F" w:rsidR="017547FE">
        <w:rPr>
          <w:rFonts w:ascii="Times New Roman" w:hAnsi="Times New Roman" w:eastAsia="Times New Roman" w:cs="Times New Roman"/>
          <w:sz w:val="20"/>
          <w:szCs w:val="20"/>
        </w:rPr>
        <w:t>ation of</w:t>
      </w:r>
      <w:r w:rsidRPr="0FDA0A0F" w:rsidR="0875B275">
        <w:rPr>
          <w:rFonts w:ascii="Times New Roman" w:hAnsi="Times New Roman" w:eastAsia="Times New Roman" w:cs="Times New Roman"/>
          <w:sz w:val="20"/>
          <w:szCs w:val="20"/>
        </w:rPr>
        <w:t xml:space="preserve"> </w:t>
      </w:r>
      <w:r w:rsidRPr="0FDA0A0F" w:rsidR="0D9D16EA">
        <w:rPr>
          <w:rFonts w:ascii="Times New Roman" w:hAnsi="Times New Roman" w:eastAsia="Times New Roman" w:cs="Times New Roman"/>
          <w:sz w:val="20"/>
          <w:szCs w:val="20"/>
        </w:rPr>
        <w:t xml:space="preserve">voice volume controls would also make it easier for </w:t>
      </w:r>
      <w:r w:rsidRPr="0FDA0A0F" w:rsidR="6C2EB5FC">
        <w:rPr>
          <w:rFonts w:ascii="Times New Roman" w:hAnsi="Times New Roman" w:eastAsia="Times New Roman" w:cs="Times New Roman"/>
          <w:sz w:val="20"/>
          <w:szCs w:val="20"/>
          <w:lang w:val="en-US"/>
        </w:rPr>
        <w:t xml:space="preserve">those who rely on auditory outputs for clarity or have visual impairments. The dual-option output would enhance accessibility, catering to those of </w:t>
      </w:r>
      <w:r w:rsidRPr="0FDA0A0F" w:rsidR="44C80857">
        <w:rPr>
          <w:rFonts w:ascii="Times New Roman" w:hAnsi="Times New Roman" w:eastAsia="Times New Roman" w:cs="Times New Roman"/>
          <w:sz w:val="20"/>
          <w:szCs w:val="20"/>
          <w:lang w:val="en-US"/>
        </w:rPr>
        <w:t>diverse user needs.</w:t>
      </w:r>
    </w:p>
    <w:p w:rsidR="0D9D16EA" w:rsidP="0FDA0A0F" w:rsidRDefault="0D9D16EA" w14:paraId="0BEE1F55" w14:textId="3FD48871">
      <w:pPr>
        <w:pStyle w:val="IEEEParagraph"/>
        <w:bidi w:val="0"/>
        <w:spacing w:before="0" w:beforeAutospacing="off" w:after="0" w:afterAutospacing="off" w:line="259" w:lineRule="auto"/>
        <w:ind w:left="0" w:right="0" w:firstLine="216"/>
        <w:jc w:val="both"/>
        <w:rPr>
          <w:rFonts w:ascii="Times New Roman" w:hAnsi="Times New Roman" w:eastAsia="Times New Roman" w:cs="Times New Roman"/>
          <w:sz w:val="20"/>
          <w:szCs w:val="20"/>
        </w:rPr>
      </w:pPr>
      <w:r w:rsidRPr="0FDA0A0F" w:rsidR="0D9D16EA">
        <w:rPr>
          <w:rFonts w:ascii="Times New Roman" w:hAnsi="Times New Roman" w:eastAsia="Times New Roman" w:cs="Times New Roman"/>
          <w:sz w:val="20"/>
          <w:szCs w:val="20"/>
        </w:rPr>
        <w:t xml:space="preserve">There is significant potential to </w:t>
      </w:r>
      <w:r w:rsidRPr="0FDA0A0F" w:rsidR="0D9D16EA">
        <w:rPr>
          <w:rFonts w:ascii="Times New Roman" w:hAnsi="Times New Roman" w:eastAsia="Times New Roman" w:cs="Times New Roman"/>
          <w:sz w:val="20"/>
          <w:szCs w:val="20"/>
        </w:rPr>
        <w:t>optimize</w:t>
      </w:r>
      <w:r w:rsidRPr="0FDA0A0F" w:rsidR="0D9D16EA">
        <w:rPr>
          <w:rFonts w:ascii="Times New Roman" w:hAnsi="Times New Roman" w:eastAsia="Times New Roman" w:cs="Times New Roman"/>
          <w:sz w:val="20"/>
          <w:szCs w:val="20"/>
        </w:rPr>
        <w:t xml:space="preserve"> the performance o</w:t>
      </w:r>
      <w:r w:rsidRPr="0FDA0A0F" w:rsidR="0D9D16EA">
        <w:rPr>
          <w:rFonts w:ascii="Times New Roman" w:hAnsi="Times New Roman" w:eastAsia="Times New Roman" w:cs="Times New Roman"/>
          <w:sz w:val="20"/>
          <w:szCs w:val="20"/>
        </w:rPr>
        <w:t>f the appl</w:t>
      </w:r>
      <w:r w:rsidRPr="0FDA0A0F" w:rsidR="0D9D16EA">
        <w:rPr>
          <w:rFonts w:ascii="Times New Roman" w:hAnsi="Times New Roman" w:eastAsia="Times New Roman" w:cs="Times New Roman"/>
          <w:sz w:val="20"/>
          <w:szCs w:val="20"/>
        </w:rPr>
        <w:t xml:space="preserve">ication, </w:t>
      </w:r>
      <w:r w:rsidRPr="0FDA0A0F" w:rsidR="0D9D16EA">
        <w:rPr>
          <w:rFonts w:ascii="Times New Roman" w:hAnsi="Times New Roman" w:eastAsia="Times New Roman" w:cs="Times New Roman"/>
          <w:sz w:val="20"/>
          <w:szCs w:val="20"/>
        </w:rPr>
        <w:t xml:space="preserve">making it </w:t>
      </w:r>
      <w:r w:rsidRPr="0FDA0A0F" w:rsidR="0D9D16EA">
        <w:rPr>
          <w:rFonts w:ascii="Times New Roman" w:hAnsi="Times New Roman" w:eastAsia="Times New Roman" w:cs="Times New Roman"/>
          <w:sz w:val="20"/>
          <w:szCs w:val="20"/>
        </w:rPr>
        <w:t xml:space="preserve">more efficient. </w:t>
      </w:r>
      <w:r w:rsidRPr="0FDA0A0F" w:rsidR="206D9A18">
        <w:rPr>
          <w:rFonts w:ascii="Times New Roman" w:hAnsi="Times New Roman" w:eastAsia="Times New Roman" w:cs="Times New Roman"/>
          <w:sz w:val="20"/>
          <w:szCs w:val="20"/>
        </w:rPr>
        <w:t>SpeakEZ</w:t>
      </w:r>
      <w:r w:rsidRPr="0FDA0A0F" w:rsidR="0D9D16EA">
        <w:rPr>
          <w:rFonts w:ascii="Times New Roman" w:hAnsi="Times New Roman" w:eastAsia="Times New Roman" w:cs="Times New Roman"/>
          <w:sz w:val="20"/>
          <w:szCs w:val="20"/>
        </w:rPr>
        <w:t xml:space="preserve"> has the potential to develop into a marketable product. With recent advancements in AI models and frameworks, we can </w:t>
      </w:r>
      <w:r w:rsidRPr="0FDA0A0F" w:rsidR="0D9D16EA">
        <w:rPr>
          <w:rFonts w:ascii="Times New Roman" w:hAnsi="Times New Roman" w:eastAsia="Times New Roman" w:cs="Times New Roman"/>
          <w:sz w:val="20"/>
          <w:szCs w:val="20"/>
        </w:rPr>
        <w:t>leverage</w:t>
      </w:r>
      <w:r w:rsidRPr="0FDA0A0F" w:rsidR="0D9D16EA">
        <w:rPr>
          <w:rFonts w:ascii="Times New Roman" w:hAnsi="Times New Roman" w:eastAsia="Times New Roman" w:cs="Times New Roman"/>
          <w:sz w:val="20"/>
          <w:szCs w:val="20"/>
        </w:rPr>
        <w:t xml:space="preserve"> this t</w:t>
      </w:r>
      <w:r w:rsidRPr="0FDA0A0F" w:rsidR="0D9D16EA">
        <w:rPr>
          <w:rFonts w:ascii="Times New Roman" w:hAnsi="Times New Roman" w:eastAsia="Times New Roman" w:cs="Times New Roman"/>
          <w:sz w:val="20"/>
          <w:szCs w:val="20"/>
        </w:rPr>
        <w:t>echnology</w:t>
      </w:r>
      <w:r w:rsidRPr="0FDA0A0F" w:rsidR="0D9D16EA">
        <w:rPr>
          <w:rFonts w:ascii="Times New Roman" w:hAnsi="Times New Roman" w:eastAsia="Times New Roman" w:cs="Times New Roman"/>
          <w:sz w:val="20"/>
          <w:szCs w:val="20"/>
        </w:rPr>
        <w:t xml:space="preserve"> to make a positive impact on the world.</w:t>
      </w:r>
    </w:p>
    <w:p w:rsidR="001928FB" w:rsidP="19ADDE8E" w:rsidRDefault="001928FB" w14:paraId="602F34B8" w14:textId="77777777" w14:noSpellErr="1">
      <w:pPr>
        <w:pStyle w:val="IEEEHeading1"/>
        <w:numPr>
          <w:ilvl w:val="0"/>
          <w:numId w:val="0"/>
        </w:numPr>
        <w:rPr>
          <w:rFonts w:ascii="Times New Roman" w:hAnsi="Times New Roman" w:eastAsia="Times New Roman" w:cs="Times New Roman"/>
        </w:rPr>
      </w:pPr>
      <w:r w:rsidRPr="0FDA0A0F" w:rsidR="001928FB">
        <w:rPr>
          <w:rFonts w:ascii="Times New Roman" w:hAnsi="Times New Roman" w:eastAsia="Times New Roman" w:cs="Times New Roman"/>
        </w:rPr>
        <w:t>References</w:t>
      </w:r>
    </w:p>
    <w:p w:rsidR="00877D4C" w:rsidP="0FDA0A0F" w:rsidRDefault="00877D4C" w14:paraId="0082CA3D" w14:textId="2C8FD6C8">
      <w:pPr>
        <w:pStyle w:val="IEEEReferenceItem"/>
        <w:rPr>
          <w:rFonts w:ascii="Times New Roman" w:hAnsi="Times New Roman" w:eastAsia="Times New Roman" w:cs="Times New Roman"/>
        </w:rPr>
      </w:pPr>
      <w:r w:rsidRPr="0FDA0A0F" w:rsidR="716B45F3">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A. Radford, J. Kim, T. Xu, G. Brockman, C. </w:t>
      </w:r>
      <w:r w:rsidRPr="0FDA0A0F" w:rsidR="716B45F3">
        <w:rPr>
          <w:rFonts w:ascii="Times New Roman" w:hAnsi="Times New Roman" w:eastAsia="Times New Roman" w:cs="Times New Roman"/>
          <w:b w:val="0"/>
          <w:bCs w:val="0"/>
          <w:i w:val="0"/>
          <w:iCs w:val="0"/>
          <w:caps w:val="0"/>
          <w:smallCaps w:val="0"/>
          <w:noProof w:val="0"/>
          <w:color w:val="000000" w:themeColor="text1" w:themeTint="FF" w:themeShade="FF"/>
          <w:lang w:val="en-US"/>
        </w:rPr>
        <w:t>Mcleavey</w:t>
      </w:r>
      <w:r w:rsidRPr="0FDA0A0F" w:rsidR="716B45F3">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and I. </w:t>
      </w:r>
      <w:r w:rsidRPr="0FDA0A0F" w:rsidR="716B45F3">
        <w:rPr>
          <w:rFonts w:ascii="Times New Roman" w:hAnsi="Times New Roman" w:eastAsia="Times New Roman" w:cs="Times New Roman"/>
          <w:b w:val="0"/>
          <w:bCs w:val="0"/>
          <w:i w:val="0"/>
          <w:iCs w:val="0"/>
          <w:caps w:val="0"/>
          <w:smallCaps w:val="0"/>
          <w:noProof w:val="0"/>
          <w:color w:val="000000" w:themeColor="text1" w:themeTint="FF" w:themeShade="FF"/>
          <w:lang w:val="en-US"/>
        </w:rPr>
        <w:t>Sutskever</w:t>
      </w:r>
      <w:r w:rsidRPr="0FDA0A0F" w:rsidR="716B45F3">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“Robust Speech Recognition via Large-Scale Weak Supervision,” Dec. 2022. Available: </w:t>
      </w:r>
      <w:hyperlink r:id="Reafad7ffbc5743f1">
        <w:r w:rsidRPr="0FDA0A0F" w:rsidR="716B45F3">
          <w:rPr>
            <w:rStyle w:val="Hyperlink"/>
            <w:rFonts w:ascii="Times New Roman" w:hAnsi="Times New Roman" w:eastAsia="Times New Roman" w:cs="Times New Roman"/>
            <w:b w:val="0"/>
            <w:bCs w:val="0"/>
            <w:i w:val="0"/>
            <w:iCs w:val="0"/>
            <w:caps w:val="0"/>
            <w:smallCaps w:val="0"/>
            <w:noProof w:val="0"/>
            <w:lang w:val="en-US"/>
          </w:rPr>
          <w:t>https://cdn.openai.com/papers/whisper.pdf</w:t>
        </w:r>
      </w:hyperlink>
    </w:p>
    <w:p w:rsidR="00877D4C" w:rsidP="0FDA0A0F" w:rsidRDefault="00877D4C" w14:paraId="4B731652" w14:textId="147C923C">
      <w:pPr>
        <w:pStyle w:val="IEEEReferenceItem"/>
        <w:rPr>
          <w:rFonts w:ascii="Times New Roman" w:hAnsi="Times New Roman" w:eastAsia="Times New Roman" w:cs="Times New Roman"/>
        </w:rPr>
      </w:pPr>
      <w:r w:rsidRPr="0FDA0A0F" w:rsidR="716B45F3">
        <w:rPr>
          <w:rFonts w:ascii="Times New Roman" w:hAnsi="Times New Roman" w:eastAsia="Times New Roman" w:cs="Times New Roman"/>
        </w:rPr>
        <w:t>Chenna, “Bayes Theorem - Proof, Formula and Solved Examples,” BYJUS, 2019. https://byjus.com/maths/bayes-theorem/</w:t>
      </w:r>
    </w:p>
    <w:p w:rsidR="00877D4C" w:rsidP="0FDA0A0F" w:rsidRDefault="00877D4C" w14:paraId="0C002104" w14:textId="489A1317">
      <w:pPr>
        <w:pStyle w:val="IEEEReferenceItem"/>
        <w:rPr>
          <w:rFonts w:ascii="Times New Roman" w:hAnsi="Times New Roman" w:eastAsia="Times New Roman" w:cs="Times New Roman"/>
        </w:rPr>
      </w:pPr>
      <w:r w:rsidRPr="0FDA0A0F" w:rsidR="716B45F3">
        <w:rPr>
          <w:rFonts w:ascii="Times New Roman" w:hAnsi="Times New Roman" w:eastAsia="Times New Roman" w:cs="Times New Roman"/>
        </w:rPr>
        <w:t xml:space="preserve">F. Chessa and G. </w:t>
      </w:r>
      <w:r w:rsidRPr="0FDA0A0F" w:rsidR="716B45F3">
        <w:rPr>
          <w:rFonts w:ascii="Times New Roman" w:hAnsi="Times New Roman" w:eastAsia="Times New Roman" w:cs="Times New Roman"/>
        </w:rPr>
        <w:t>Brelstaff</w:t>
      </w:r>
      <w:r w:rsidRPr="0FDA0A0F" w:rsidR="716B45F3">
        <w:rPr>
          <w:rFonts w:ascii="Times New Roman" w:hAnsi="Times New Roman" w:eastAsia="Times New Roman" w:cs="Times New Roman"/>
        </w:rPr>
        <w:t xml:space="preserve">, “Going beyond Google </w:t>
      </w:r>
      <w:r w:rsidRPr="0FDA0A0F" w:rsidR="716B45F3">
        <w:rPr>
          <w:rFonts w:ascii="Times New Roman" w:hAnsi="Times New Roman" w:eastAsia="Times New Roman" w:cs="Times New Roman"/>
        </w:rPr>
        <w:t>Translate?,</w:t>
      </w:r>
      <w:r w:rsidRPr="0FDA0A0F" w:rsidR="716B45F3">
        <w:rPr>
          <w:rFonts w:ascii="Times New Roman" w:hAnsi="Times New Roman" w:eastAsia="Times New Roman" w:cs="Times New Roman"/>
        </w:rPr>
        <w:t xml:space="preserve">” P-arch (Science and Technology Park of Sardinia), vol. 1, pp. 108–113, Sep. 2011, </w:t>
      </w:r>
      <w:r w:rsidRPr="0FDA0A0F" w:rsidR="716B45F3">
        <w:rPr>
          <w:rFonts w:ascii="Times New Roman" w:hAnsi="Times New Roman" w:eastAsia="Times New Roman" w:cs="Times New Roman"/>
        </w:rPr>
        <w:t>doi</w:t>
      </w:r>
      <w:r w:rsidRPr="0FDA0A0F" w:rsidR="716B45F3">
        <w:rPr>
          <w:rFonts w:ascii="Times New Roman" w:hAnsi="Times New Roman" w:eastAsia="Times New Roman" w:cs="Times New Roman"/>
        </w:rPr>
        <w:t>: https://doi.org/10.1145/2037296.2037324.</w:t>
      </w:r>
    </w:p>
    <w:p w:rsidR="00877D4C" w:rsidP="0FDA0A0F" w:rsidRDefault="00877D4C" w14:paraId="3C1C25F0" w14:textId="3D1A4770">
      <w:pPr>
        <w:pStyle w:val="IEEEReferenceItem"/>
        <w:rPr>
          <w:rFonts w:ascii="Times New Roman" w:hAnsi="Times New Roman" w:eastAsia="Times New Roman" w:cs="Times New Roman"/>
        </w:rPr>
      </w:pPr>
      <w:r w:rsidRPr="0FDA0A0F" w:rsidR="21342251">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Firebase, “Cloud </w:t>
      </w:r>
      <w:r w:rsidRPr="0FDA0A0F" w:rsidR="21342251">
        <w:rPr>
          <w:rFonts w:ascii="Times New Roman" w:hAnsi="Times New Roman" w:eastAsia="Times New Roman" w:cs="Times New Roman"/>
          <w:b w:val="0"/>
          <w:bCs w:val="0"/>
          <w:i w:val="0"/>
          <w:iCs w:val="0"/>
          <w:caps w:val="0"/>
          <w:smallCaps w:val="0"/>
          <w:noProof w:val="0"/>
          <w:color w:val="000000" w:themeColor="text1" w:themeTint="FF" w:themeShade="FF"/>
          <w:lang w:val="en-US"/>
        </w:rPr>
        <w:t>Storage  |</w:t>
      </w:r>
      <w:r w:rsidRPr="0FDA0A0F" w:rsidR="21342251">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Firebase,” </w:t>
      </w:r>
      <w:r w:rsidRPr="0FDA0A0F" w:rsidR="21342251">
        <w:rPr>
          <w:rFonts w:ascii="Times New Roman" w:hAnsi="Times New Roman" w:eastAsia="Times New Roman" w:cs="Times New Roman"/>
          <w:b w:val="0"/>
          <w:bCs w:val="0"/>
          <w:i w:val="1"/>
          <w:iCs w:val="1"/>
          <w:caps w:val="0"/>
          <w:smallCaps w:val="0"/>
          <w:noProof w:val="0"/>
          <w:color w:val="000000" w:themeColor="text1" w:themeTint="FF" w:themeShade="FF"/>
          <w:lang w:val="en-US"/>
        </w:rPr>
        <w:t>Firebase</w:t>
      </w:r>
      <w:r w:rsidRPr="0FDA0A0F" w:rsidR="21342251">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2019. </w:t>
      </w:r>
      <w:hyperlink r:id="R38037ffd821941c9">
        <w:r w:rsidRPr="0FDA0A0F" w:rsidR="21342251">
          <w:rPr>
            <w:rStyle w:val="Hyperlink"/>
            <w:rFonts w:ascii="Times New Roman" w:hAnsi="Times New Roman" w:eastAsia="Times New Roman" w:cs="Times New Roman"/>
            <w:b w:val="0"/>
            <w:bCs w:val="0"/>
            <w:i w:val="0"/>
            <w:iCs w:val="0"/>
            <w:caps w:val="0"/>
            <w:smallCaps w:val="0"/>
            <w:noProof w:val="0"/>
            <w:lang w:val="en-US"/>
          </w:rPr>
          <w:t>https://firebase.google.com/docs/storage</w:t>
        </w:r>
      </w:hyperlink>
    </w:p>
    <w:p w:rsidR="00877D4C" w:rsidP="0FDA0A0F" w:rsidRDefault="00877D4C" w14:paraId="36E4E74F" w14:textId="04029E10">
      <w:pPr>
        <w:pStyle w:val="IEEEReferenceItem"/>
        <w:rPr>
          <w:rFonts w:ascii="Times New Roman" w:hAnsi="Times New Roman" w:eastAsia="Times New Roman" w:cs="Times New Roman"/>
        </w:rPr>
      </w:pPr>
      <w:r w:rsidRPr="0FDA0A0F" w:rsidR="6E9D6A02">
        <w:rPr>
          <w:rFonts w:ascii="Times New Roman" w:hAnsi="Times New Roman" w:eastAsia="Times New Roman" w:cs="Times New Roman"/>
          <w:b w:val="0"/>
          <w:bCs w:val="0"/>
          <w:i w:val="0"/>
          <w:iCs w:val="0"/>
          <w:caps w:val="0"/>
          <w:smallCaps w:val="0"/>
          <w:noProof w:val="0"/>
          <w:color w:val="000000" w:themeColor="text1" w:themeTint="FF" w:themeShade="FF"/>
          <w:lang w:val="en-US"/>
        </w:rPr>
        <w:t>“</w:t>
      </w:r>
      <w:r w:rsidRPr="0FDA0A0F" w:rsidR="6E9D6A02">
        <w:rPr>
          <w:rFonts w:ascii="Times New Roman" w:hAnsi="Times New Roman" w:eastAsia="Times New Roman" w:cs="Times New Roman"/>
          <w:b w:val="0"/>
          <w:bCs w:val="0"/>
          <w:i w:val="0"/>
          <w:iCs w:val="0"/>
          <w:caps w:val="0"/>
          <w:smallCaps w:val="0"/>
          <w:noProof w:val="0"/>
          <w:color w:val="000000" w:themeColor="text1" w:themeTint="FF" w:themeShade="FF"/>
          <w:lang w:val="en-US"/>
        </w:rPr>
        <w:t>Gladia</w:t>
      </w:r>
      <w:r w:rsidRPr="0FDA0A0F" w:rsidR="6E9D6A02">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 OpenAI Whisper vs Google Speech-to-Text vs Amazon Transcribe: The ASR Rundown,” </w:t>
      </w:r>
      <w:r w:rsidRPr="0FDA0A0F" w:rsidR="6E9D6A02">
        <w:rPr>
          <w:rFonts w:ascii="Times New Roman" w:hAnsi="Times New Roman" w:eastAsia="Times New Roman" w:cs="Times New Roman"/>
          <w:b w:val="0"/>
          <w:bCs w:val="0"/>
          <w:i w:val="1"/>
          <w:iCs w:val="1"/>
          <w:caps w:val="0"/>
          <w:smallCaps w:val="0"/>
          <w:noProof w:val="0"/>
          <w:color w:val="000000" w:themeColor="text1" w:themeTint="FF" w:themeShade="FF"/>
          <w:lang w:val="en-US"/>
        </w:rPr>
        <w:t>Gladia.io</w:t>
      </w:r>
      <w:r w:rsidRPr="0FDA0A0F" w:rsidR="6E9D6A02">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2024. </w:t>
      </w:r>
      <w:hyperlink r:id="R30c765c2af374b79">
        <w:r w:rsidRPr="0FDA0A0F" w:rsidR="6E9D6A02">
          <w:rPr>
            <w:rStyle w:val="Hyperlink"/>
            <w:rFonts w:ascii="Times New Roman" w:hAnsi="Times New Roman" w:eastAsia="Times New Roman" w:cs="Times New Roman"/>
            <w:b w:val="0"/>
            <w:bCs w:val="0"/>
            <w:i w:val="0"/>
            <w:iCs w:val="0"/>
            <w:caps w:val="0"/>
            <w:smallCaps w:val="0"/>
            <w:noProof w:val="0"/>
            <w:lang w:val="en-US"/>
          </w:rPr>
          <w:t>https://www.gladia.io/blog/openai-whisper-vs-google-speech-to-text-vs-amazon-transcribe</w:t>
        </w:r>
      </w:hyperlink>
    </w:p>
    <w:p w:rsidR="00877D4C" w:rsidP="0FDA0A0F" w:rsidRDefault="00877D4C" w14:paraId="488BED77" w14:textId="4972BDC2">
      <w:pPr>
        <w:pStyle w:val="IEEEReferenceItem"/>
        <w:rPr>
          <w:rFonts w:ascii="Times New Roman" w:hAnsi="Times New Roman" w:eastAsia="Times New Roman" w:cs="Times New Roman"/>
        </w:rPr>
      </w:pPr>
      <w:r w:rsidRPr="0FDA0A0F" w:rsidR="01F93792">
        <w:rPr>
          <w:rFonts w:ascii="Times New Roman" w:hAnsi="Times New Roman" w:eastAsia="Times New Roman" w:cs="Times New Roman"/>
        </w:rPr>
        <w:t>Google Translate — Remotely Nomad, “Remotely Nomad,” Remotely Nomad, 2014. https://remotelynomad.com/shop/p/google-translate (accessed Nov. 19, 2024).</w:t>
      </w:r>
    </w:p>
    <w:p w:rsidR="00877D4C" w:rsidP="0FDA0A0F" w:rsidRDefault="00877D4C" w14:paraId="1C8C8CF5" w14:textId="5BA1C9A1">
      <w:pPr>
        <w:pStyle w:val="IEEEReferenceItem"/>
        <w:rPr>
          <w:rFonts w:ascii="Times New Roman" w:hAnsi="Times New Roman" w:eastAsia="Times New Roman" w:cs="Times New Roman"/>
        </w:rPr>
      </w:pPr>
      <w:r w:rsidRPr="0FDA0A0F" w:rsidR="4BC789F2">
        <w:rPr>
          <w:rFonts w:ascii="Times New Roman" w:hAnsi="Times New Roman" w:eastAsia="Times New Roman" w:cs="Times New Roman"/>
        </w:rPr>
        <w:t>“Introducing Whisper,” Openai.com, 2022. https://openai.com/index/whisper/</w:t>
      </w:r>
    </w:p>
    <w:p w:rsidR="00877D4C" w:rsidP="0FDA0A0F" w:rsidRDefault="00877D4C" w14:paraId="31A52C7E" w14:textId="55A8BFB6">
      <w:pPr>
        <w:pStyle w:val="IEEEReferenceItem"/>
        <w:rPr>
          <w:rFonts w:ascii="Times New Roman" w:hAnsi="Times New Roman" w:eastAsia="Times New Roman" w:cs="Times New Roman"/>
        </w:rPr>
      </w:pPr>
      <w:r w:rsidRPr="0FDA0A0F" w:rsidR="4BC789F2">
        <w:rPr>
          <w:rFonts w:ascii="Times New Roman" w:hAnsi="Times New Roman" w:eastAsia="Times New Roman" w:cs="Times New Roman"/>
        </w:rPr>
        <w:t>L. Roberts, “Understanding the Mel Spectrogram,” Medium, Mar. 14, 2020. https://medium.com/analytics-vidhya/understanding-the-mel-spectrogram-fca2afa2ce53</w:t>
      </w:r>
    </w:p>
    <w:p w:rsidR="00877D4C" w:rsidP="0FDA0A0F" w:rsidRDefault="00877D4C" w14:paraId="2603C439" w14:textId="710A5BB0">
      <w:pPr>
        <w:pStyle w:val="IEEEReferenceItem"/>
        <w:rPr>
          <w:rFonts w:ascii="Times New Roman" w:hAnsi="Times New Roman" w:eastAsia="Times New Roman" w:cs="Times New Roman"/>
        </w:rPr>
        <w:sectPr w:rsidR="00877D4C" w:rsidSect="00E06664">
          <w:type w:val="continuous"/>
          <w:pgSz w:w="11906" w:h="16838" w:orient="portrait"/>
          <w:pgMar w:top="1077" w:right="811" w:bottom="2438" w:left="811" w:header="709" w:footer="709" w:gutter="0"/>
          <w:cols w:space="238" w:num="2"/>
          <w:docGrid w:linePitch="360"/>
        </w:sectPr>
      </w:pPr>
      <w:r w:rsidRPr="0FDA0A0F" w:rsidR="4BC789F2">
        <w:rPr>
          <w:rFonts w:ascii="Times New Roman" w:hAnsi="Times New Roman" w:eastAsia="Times New Roman" w:cs="Times New Roman"/>
        </w:rPr>
        <w:t xml:space="preserve">P. Stapleton and B. Leung Ka Kin, “Assessing the accuracy and teachers’ impressions of Google Translate: A study of primary L2 writers in Hong Kong,” English for Specific Purposes, vol. 56, pp. 18–34, Oct. 2019, </w:t>
      </w:r>
      <w:r w:rsidRPr="0FDA0A0F" w:rsidR="4BC789F2">
        <w:rPr>
          <w:rFonts w:ascii="Times New Roman" w:hAnsi="Times New Roman" w:eastAsia="Times New Roman" w:cs="Times New Roman"/>
        </w:rPr>
        <w:t>doi</w:t>
      </w:r>
      <w:r w:rsidRPr="0FDA0A0F" w:rsidR="4BC789F2">
        <w:rPr>
          <w:rFonts w:ascii="Times New Roman" w:hAnsi="Times New Roman" w:eastAsia="Times New Roman" w:cs="Times New Roman"/>
        </w:rPr>
        <w:t xml:space="preserve">: </w:t>
      </w:r>
      <w:hyperlink r:id="Ra807bb5ae6144bdf">
        <w:r w:rsidRPr="0FDA0A0F" w:rsidR="4BC789F2">
          <w:rPr>
            <w:rStyle w:val="Hyperlink"/>
            <w:rFonts w:ascii="Times New Roman" w:hAnsi="Times New Roman" w:eastAsia="Times New Roman" w:cs="Times New Roman"/>
          </w:rPr>
          <w:t>https://doi.org/10.1016/j.esp.2019.07.001</w:t>
        </w:r>
      </w:hyperlink>
      <w:r w:rsidRPr="0FDA0A0F" w:rsidR="4BC789F2">
        <w:rPr>
          <w:rFonts w:ascii="Times New Roman" w:hAnsi="Times New Roman" w:eastAsia="Times New Roman" w:cs="Times New Roman"/>
        </w:rPr>
        <w:t>.</w:t>
      </w:r>
    </w:p>
    <w:p w:rsidRPr="0003296C" w:rsidR="00877D4C" w:rsidP="009926BC" w:rsidRDefault="00877D4C" w14:paraId="798B97DE" w14:textId="77777777">
      <w:pPr>
        <w:pStyle w:val="IEEEReferenceItem"/>
        <w:numPr>
          <w:ilvl w:val="0"/>
          <w:numId w:val="0"/>
        </w:numPr>
      </w:pPr>
    </w:p>
    <w:sectPr w:rsidRPr="0003296C" w:rsidR="00877D4C" w:rsidSect="00E06664">
      <w:type w:val="continuous"/>
      <w:pgSz w:w="11906" w:h="16838" w:orient="portrait"/>
      <w:pgMar w:top="1077" w:right="811" w:bottom="2438" w:left="811" w:header="709" w:footer="709" w:gutter="0"/>
      <w:cols w:space="238"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5f2665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e985c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c1ffc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1c870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54808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66b2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ad00b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04ea4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5b93e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e90f461"/>
    <w:multiLevelType xmlns:w="http://schemas.openxmlformats.org/wordprocessingml/2006/main" w:val="multilevel"/>
    <w:lvl xmlns:w="http://schemas.openxmlformats.org/wordprocessingml/2006/main" w:ilvl="0">
      <w:start w:val="1"/>
      <w:numFmt w:val="decimal"/>
      <w:lvlText w:val="%1)  "/>
      <w:lvlJc w:val="left"/>
      <w:pPr>
        <w:ind w:left="180" w:firstLine="0"/>
      </w:pPr>
    </w:lvl>
    <w:lvl xmlns:w="http://schemas.openxmlformats.org/wordprocessingml/2006/main" w:ilvl="1">
      <w:start w:val="1"/>
      <w:numFmt w:val="lowerLetter"/>
      <w:lvlText w:val="%2."/>
      <w:lvlJc w:val="left"/>
      <w:pPr>
        <w:ind w:left="1512" w:hanging="360"/>
      </w:pPr>
    </w:lvl>
    <w:lvl xmlns:w="http://schemas.openxmlformats.org/wordprocessingml/2006/main" w:ilvl="2">
      <w:start w:val="1"/>
      <w:numFmt w:val="lowerRoman"/>
      <w:lvlText w:val="%3."/>
      <w:lvlJc w:val="right"/>
      <w:pPr>
        <w:ind w:left="2232" w:hanging="180"/>
      </w:pPr>
    </w:lvl>
    <w:lvl xmlns:w="http://schemas.openxmlformats.org/wordprocessingml/2006/main" w:ilvl="3">
      <w:start w:val="1"/>
      <w:numFmt w:val="decimal"/>
      <w:lvlText w:val="%4."/>
      <w:lvlJc w:val="left"/>
      <w:pPr>
        <w:ind w:left="2952" w:hanging="360"/>
      </w:pPr>
    </w:lvl>
    <w:lvl xmlns:w="http://schemas.openxmlformats.org/wordprocessingml/2006/main" w:ilvl="4">
      <w:start w:val="1"/>
      <w:numFmt w:val="lowerLetter"/>
      <w:lvlText w:val="%5."/>
      <w:lvlJc w:val="left"/>
      <w:pPr>
        <w:ind w:left="3672" w:hanging="360"/>
      </w:pPr>
    </w:lvl>
    <w:lvl xmlns:w="http://schemas.openxmlformats.org/wordprocessingml/2006/main" w:ilvl="5">
      <w:start w:val="1"/>
      <w:numFmt w:val="lowerRoman"/>
      <w:lvlText w:val="%6."/>
      <w:lvlJc w:val="right"/>
      <w:pPr>
        <w:ind w:left="4392" w:hanging="180"/>
      </w:pPr>
    </w:lvl>
    <w:lvl xmlns:w="http://schemas.openxmlformats.org/wordprocessingml/2006/main" w:ilvl="6">
      <w:start w:val="1"/>
      <w:numFmt w:val="decimal"/>
      <w:lvlText w:val="%7."/>
      <w:lvlJc w:val="left"/>
      <w:pPr>
        <w:ind w:left="5112" w:hanging="360"/>
      </w:pPr>
    </w:lvl>
    <w:lvl xmlns:w="http://schemas.openxmlformats.org/wordprocessingml/2006/main" w:ilvl="7">
      <w:start w:val="1"/>
      <w:numFmt w:val="lowerLetter"/>
      <w:lvlText w:val="%8."/>
      <w:lvlJc w:val="left"/>
      <w:pPr>
        <w:ind w:left="5832" w:hanging="360"/>
      </w:pPr>
    </w:lvl>
    <w:lvl xmlns:w="http://schemas.openxmlformats.org/wordprocessingml/2006/main" w:ilvl="8">
      <w:start w:val="1"/>
      <w:numFmt w:val="lowerRoman"/>
      <w:lvlText w:val="%9."/>
      <w:lvlJc w:val="right"/>
      <w:pPr>
        <w:ind w:left="6552" w:hanging="180"/>
      </w:pPr>
    </w:lvl>
  </w:abstractNum>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hint="default" w:ascii="Times New Roman" w:hAnsi="Times New Roman"/>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hint="default" w:ascii="Symbol" w:hAnsi="Symbol" w:cs="Times New Roman"/>
        <w:sz w:val="16"/>
        <w:szCs w:val="16"/>
      </w:rPr>
    </w:lvl>
    <w:lvl w:ilvl="1">
      <w:start w:val="1"/>
      <w:numFmt w:val="bullet"/>
      <w:lvlText w:val=""/>
      <w:lvlJc w:val="left"/>
      <w:pPr>
        <w:tabs>
          <w:tab w:val="num" w:pos="288"/>
        </w:tabs>
        <w:ind w:left="288" w:hanging="288"/>
      </w:pPr>
      <w:rPr>
        <w:rFonts w:hint="default" w:ascii="Symbol" w:hAnsi="Symbol" w:eastAsia="SimSun"/>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hint="default" w:ascii="Times New Roman" w:hAnsi="Times New Roman"/>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32C6A8F"/>
    <w:multiLevelType w:val="hybridMultilevel"/>
    <w:tmpl w:val="755E34F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180" w:firstLine="0"/>
      </w:pPr>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9">
    <w:abstractNumId w:val="16"/>
  </w:num>
  <w:num w:numId="18">
    <w:abstractNumId w:val="15"/>
  </w:num>
  <w:num w:numId="17">
    <w:abstractNumId w:val="14"/>
  </w:num>
  <w:num w:numId="16">
    <w:abstractNumId w:val="13"/>
  </w:num>
  <w:num w:numId="15">
    <w:abstractNumId w:val="12"/>
  </w:num>
  <w:num w:numId="14">
    <w:abstractNumId w:val="11"/>
  </w:num>
  <w:num w:numId="13">
    <w:abstractNumId w:val="10"/>
  </w:num>
  <w:num w:numId="12">
    <w:abstractNumId w:val="9"/>
  </w:num>
  <w:num w:numId="11">
    <w:abstractNumId w:val="8"/>
  </w:num>
  <w:num w:numId="10">
    <w:abstractNumId w:val="7"/>
  </w:num>
  <w:num w:numId="1" w16cid:durableId="1304578319">
    <w:abstractNumId w:val="4"/>
  </w:num>
  <w:num w:numId="2" w16cid:durableId="1766144276">
    <w:abstractNumId w:val="6"/>
  </w:num>
  <w:num w:numId="3" w16cid:durableId="1406222738">
    <w:abstractNumId w:val="4"/>
  </w:num>
  <w:num w:numId="4" w16cid:durableId="150543942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7940897">
    <w:abstractNumId w:val="3"/>
  </w:num>
  <w:num w:numId="6" w16cid:durableId="1491631967">
    <w:abstractNumId w:val="2"/>
  </w:num>
  <w:num w:numId="7" w16cid:durableId="1498574404">
    <w:abstractNumId w:val="0"/>
  </w:num>
  <w:num w:numId="8" w16cid:durableId="243540151">
    <w:abstractNumId w:val="1"/>
  </w:num>
  <w:num w:numId="9" w16cid:durableId="165518058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331BA"/>
    <w:rsid w:val="00042F9F"/>
    <w:rsid w:val="00054421"/>
    <w:rsid w:val="00062E46"/>
    <w:rsid w:val="00066239"/>
    <w:rsid w:val="00070CC0"/>
    <w:rsid w:val="00074AC8"/>
    <w:rsid w:val="00081408"/>
    <w:rsid w:val="00081EBE"/>
    <w:rsid w:val="00086EDC"/>
    <w:rsid w:val="000B36A3"/>
    <w:rsid w:val="000C013C"/>
    <w:rsid w:val="000D45E9"/>
    <w:rsid w:val="000E3F84"/>
    <w:rsid w:val="001056DF"/>
    <w:rsid w:val="00114025"/>
    <w:rsid w:val="0011430D"/>
    <w:rsid w:val="001160D2"/>
    <w:rsid w:val="001348A5"/>
    <w:rsid w:val="00142D0E"/>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B3798"/>
    <w:rsid w:val="002C1A7F"/>
    <w:rsid w:val="002C4239"/>
    <w:rsid w:val="002C559D"/>
    <w:rsid w:val="002D2D42"/>
    <w:rsid w:val="002F72D0"/>
    <w:rsid w:val="003003AB"/>
    <w:rsid w:val="00311C49"/>
    <w:rsid w:val="0032119E"/>
    <w:rsid w:val="00321304"/>
    <w:rsid w:val="00331F84"/>
    <w:rsid w:val="00364EF3"/>
    <w:rsid w:val="003709DC"/>
    <w:rsid w:val="00382EFC"/>
    <w:rsid w:val="003841AF"/>
    <w:rsid w:val="003950A4"/>
    <w:rsid w:val="003D6217"/>
    <w:rsid w:val="003E3577"/>
    <w:rsid w:val="003F3A61"/>
    <w:rsid w:val="004078B7"/>
    <w:rsid w:val="00410A5D"/>
    <w:rsid w:val="00412CFB"/>
    <w:rsid w:val="00414909"/>
    <w:rsid w:val="00425A6A"/>
    <w:rsid w:val="00426FBB"/>
    <w:rsid w:val="004546B4"/>
    <w:rsid w:val="0047429A"/>
    <w:rsid w:val="0048374C"/>
    <w:rsid w:val="0048771D"/>
    <w:rsid w:val="004A6605"/>
    <w:rsid w:val="004C1246"/>
    <w:rsid w:val="004C45FA"/>
    <w:rsid w:val="004E1BD8"/>
    <w:rsid w:val="004E452A"/>
    <w:rsid w:val="004E78E3"/>
    <w:rsid w:val="005004BF"/>
    <w:rsid w:val="00502E89"/>
    <w:rsid w:val="00504AEE"/>
    <w:rsid w:val="00510E95"/>
    <w:rsid w:val="00517D1B"/>
    <w:rsid w:val="00521901"/>
    <w:rsid w:val="00527D56"/>
    <w:rsid w:val="0053221F"/>
    <w:rsid w:val="00536FAE"/>
    <w:rsid w:val="00542C85"/>
    <w:rsid w:val="00553510"/>
    <w:rsid w:val="00554186"/>
    <w:rsid w:val="0058241C"/>
    <w:rsid w:val="00585769"/>
    <w:rsid w:val="00591130"/>
    <w:rsid w:val="005A3F28"/>
    <w:rsid w:val="005A40BE"/>
    <w:rsid w:val="005B13E2"/>
    <w:rsid w:val="005B47D7"/>
    <w:rsid w:val="005C5526"/>
    <w:rsid w:val="005C62C6"/>
    <w:rsid w:val="005D7B9E"/>
    <w:rsid w:val="005F0834"/>
    <w:rsid w:val="005F6DC3"/>
    <w:rsid w:val="006008F5"/>
    <w:rsid w:val="00601A8E"/>
    <w:rsid w:val="0062033E"/>
    <w:rsid w:val="00624482"/>
    <w:rsid w:val="00643A74"/>
    <w:rsid w:val="0064799C"/>
    <w:rsid w:val="00654156"/>
    <w:rsid w:val="006B47CA"/>
    <w:rsid w:val="006B7030"/>
    <w:rsid w:val="006C7AAA"/>
    <w:rsid w:val="006D1C2A"/>
    <w:rsid w:val="006D264F"/>
    <w:rsid w:val="006E2A8D"/>
    <w:rsid w:val="006E7574"/>
    <w:rsid w:val="00703430"/>
    <w:rsid w:val="007037E0"/>
    <w:rsid w:val="007069BE"/>
    <w:rsid w:val="00722CBB"/>
    <w:rsid w:val="007270F3"/>
    <w:rsid w:val="00730A5B"/>
    <w:rsid w:val="00745C86"/>
    <w:rsid w:val="0076234E"/>
    <w:rsid w:val="00764603"/>
    <w:rsid w:val="0076604D"/>
    <w:rsid w:val="0077675C"/>
    <w:rsid w:val="00790909"/>
    <w:rsid w:val="007A7047"/>
    <w:rsid w:val="007B5A07"/>
    <w:rsid w:val="007B5F7F"/>
    <w:rsid w:val="007D3E71"/>
    <w:rsid w:val="007E5D6A"/>
    <w:rsid w:val="007E645D"/>
    <w:rsid w:val="007F75CA"/>
    <w:rsid w:val="00810008"/>
    <w:rsid w:val="00821E08"/>
    <w:rsid w:val="00834EFD"/>
    <w:rsid w:val="00844B24"/>
    <w:rsid w:val="0084515F"/>
    <w:rsid w:val="0085092D"/>
    <w:rsid w:val="00855EF3"/>
    <w:rsid w:val="00877D4C"/>
    <w:rsid w:val="00883903"/>
    <w:rsid w:val="00894529"/>
    <w:rsid w:val="0089763B"/>
    <w:rsid w:val="008B6AE3"/>
    <w:rsid w:val="008D1045"/>
    <w:rsid w:val="008E30F9"/>
    <w:rsid w:val="008E5996"/>
    <w:rsid w:val="00901AE1"/>
    <w:rsid w:val="009106B8"/>
    <w:rsid w:val="009205B4"/>
    <w:rsid w:val="00955B59"/>
    <w:rsid w:val="00964633"/>
    <w:rsid w:val="00971F30"/>
    <w:rsid w:val="00992262"/>
    <w:rsid w:val="009926BC"/>
    <w:rsid w:val="009A2704"/>
    <w:rsid w:val="009A4319"/>
    <w:rsid w:val="009A693E"/>
    <w:rsid w:val="009A6C3F"/>
    <w:rsid w:val="009B73F2"/>
    <w:rsid w:val="009C12BD"/>
    <w:rsid w:val="009C50FE"/>
    <w:rsid w:val="009D7BA2"/>
    <w:rsid w:val="00A03E75"/>
    <w:rsid w:val="00A32BFA"/>
    <w:rsid w:val="00A45FCE"/>
    <w:rsid w:val="00A75671"/>
    <w:rsid w:val="00A773CC"/>
    <w:rsid w:val="00A9318B"/>
    <w:rsid w:val="00A94AC1"/>
    <w:rsid w:val="00AB18B7"/>
    <w:rsid w:val="00AB3A47"/>
    <w:rsid w:val="00AC723C"/>
    <w:rsid w:val="00AD335D"/>
    <w:rsid w:val="00AF2842"/>
    <w:rsid w:val="00AF2B57"/>
    <w:rsid w:val="00AF792B"/>
    <w:rsid w:val="00B166B8"/>
    <w:rsid w:val="00B55D5E"/>
    <w:rsid w:val="00B83F91"/>
    <w:rsid w:val="00B94516"/>
    <w:rsid w:val="00BB2855"/>
    <w:rsid w:val="00BB742A"/>
    <w:rsid w:val="00BD19C1"/>
    <w:rsid w:val="00BD25B8"/>
    <w:rsid w:val="00BF1A5C"/>
    <w:rsid w:val="00C012E1"/>
    <w:rsid w:val="00C02C2F"/>
    <w:rsid w:val="00C06BB4"/>
    <w:rsid w:val="00C10D20"/>
    <w:rsid w:val="00C10F41"/>
    <w:rsid w:val="00C12E0C"/>
    <w:rsid w:val="00C21916"/>
    <w:rsid w:val="00C31B13"/>
    <w:rsid w:val="00C457CA"/>
    <w:rsid w:val="00C57FB7"/>
    <w:rsid w:val="00C65F3F"/>
    <w:rsid w:val="00C72414"/>
    <w:rsid w:val="00C8667B"/>
    <w:rsid w:val="00C973CC"/>
    <w:rsid w:val="00CA4CE3"/>
    <w:rsid w:val="00CD4F3F"/>
    <w:rsid w:val="00CF295E"/>
    <w:rsid w:val="00D2012D"/>
    <w:rsid w:val="00D311F8"/>
    <w:rsid w:val="00D36B52"/>
    <w:rsid w:val="00D377C8"/>
    <w:rsid w:val="00D41274"/>
    <w:rsid w:val="00D414FE"/>
    <w:rsid w:val="00D43BF3"/>
    <w:rsid w:val="00D767BB"/>
    <w:rsid w:val="00D939B0"/>
    <w:rsid w:val="00DB0D8D"/>
    <w:rsid w:val="00DB16E0"/>
    <w:rsid w:val="00DB2067"/>
    <w:rsid w:val="00DB2DF9"/>
    <w:rsid w:val="00DB7E63"/>
    <w:rsid w:val="00DC2055"/>
    <w:rsid w:val="00DC20A3"/>
    <w:rsid w:val="00DD71E8"/>
    <w:rsid w:val="00DD7F83"/>
    <w:rsid w:val="00E0641E"/>
    <w:rsid w:val="00E06664"/>
    <w:rsid w:val="00E304BC"/>
    <w:rsid w:val="00E32853"/>
    <w:rsid w:val="00E401F8"/>
    <w:rsid w:val="00E46425"/>
    <w:rsid w:val="00E47D0E"/>
    <w:rsid w:val="00E65018"/>
    <w:rsid w:val="00E94339"/>
    <w:rsid w:val="00E97563"/>
    <w:rsid w:val="00EB060B"/>
    <w:rsid w:val="00EB0B63"/>
    <w:rsid w:val="00EB5714"/>
    <w:rsid w:val="00EB5D1D"/>
    <w:rsid w:val="00EC265C"/>
    <w:rsid w:val="00EC2EAF"/>
    <w:rsid w:val="00ED61CB"/>
    <w:rsid w:val="00F06A72"/>
    <w:rsid w:val="00F136F0"/>
    <w:rsid w:val="00F20BBB"/>
    <w:rsid w:val="00F43BD8"/>
    <w:rsid w:val="00F562F3"/>
    <w:rsid w:val="00F74B89"/>
    <w:rsid w:val="00F75133"/>
    <w:rsid w:val="00FA3899"/>
    <w:rsid w:val="00FA4909"/>
    <w:rsid w:val="00FA6751"/>
    <w:rsid w:val="00FB1048"/>
    <w:rsid w:val="00FB2E89"/>
    <w:rsid w:val="00FB62C4"/>
    <w:rsid w:val="00FB7701"/>
    <w:rsid w:val="00FD1AC5"/>
    <w:rsid w:val="00FD5CF0"/>
    <w:rsid w:val="0108E513"/>
    <w:rsid w:val="0119898A"/>
    <w:rsid w:val="017547FE"/>
    <w:rsid w:val="01BDC832"/>
    <w:rsid w:val="01C1AFD3"/>
    <w:rsid w:val="01CE5102"/>
    <w:rsid w:val="01D0D4C2"/>
    <w:rsid w:val="01D42644"/>
    <w:rsid w:val="01EA4D5C"/>
    <w:rsid w:val="01F93792"/>
    <w:rsid w:val="021E9640"/>
    <w:rsid w:val="0221B009"/>
    <w:rsid w:val="02754CBB"/>
    <w:rsid w:val="02B85B18"/>
    <w:rsid w:val="02F8057D"/>
    <w:rsid w:val="02FCFE8F"/>
    <w:rsid w:val="03D093B0"/>
    <w:rsid w:val="03DA16C6"/>
    <w:rsid w:val="03E36E52"/>
    <w:rsid w:val="040B7479"/>
    <w:rsid w:val="042A74B1"/>
    <w:rsid w:val="0490F182"/>
    <w:rsid w:val="04AE4B15"/>
    <w:rsid w:val="04FADBA2"/>
    <w:rsid w:val="050DD760"/>
    <w:rsid w:val="056BC687"/>
    <w:rsid w:val="05728A66"/>
    <w:rsid w:val="05733689"/>
    <w:rsid w:val="059D8D21"/>
    <w:rsid w:val="05E82FC0"/>
    <w:rsid w:val="060B8FCC"/>
    <w:rsid w:val="063531FC"/>
    <w:rsid w:val="064570B7"/>
    <w:rsid w:val="069E9392"/>
    <w:rsid w:val="06C505FD"/>
    <w:rsid w:val="06C9DEE6"/>
    <w:rsid w:val="0702B5BD"/>
    <w:rsid w:val="071B9874"/>
    <w:rsid w:val="07222964"/>
    <w:rsid w:val="07388BE2"/>
    <w:rsid w:val="079FB4E4"/>
    <w:rsid w:val="07B7D5C8"/>
    <w:rsid w:val="07F9005E"/>
    <w:rsid w:val="0807906B"/>
    <w:rsid w:val="0822055A"/>
    <w:rsid w:val="0875B275"/>
    <w:rsid w:val="089DD305"/>
    <w:rsid w:val="08AEE00C"/>
    <w:rsid w:val="08B105CB"/>
    <w:rsid w:val="08B394BB"/>
    <w:rsid w:val="08C3D39A"/>
    <w:rsid w:val="08E47516"/>
    <w:rsid w:val="09029048"/>
    <w:rsid w:val="0923FE05"/>
    <w:rsid w:val="0927CAB5"/>
    <w:rsid w:val="09892BEC"/>
    <w:rsid w:val="09898FDB"/>
    <w:rsid w:val="098AF922"/>
    <w:rsid w:val="098DBA12"/>
    <w:rsid w:val="09976407"/>
    <w:rsid w:val="09D1CCDD"/>
    <w:rsid w:val="09E627EA"/>
    <w:rsid w:val="09E92A15"/>
    <w:rsid w:val="09FDC782"/>
    <w:rsid w:val="0A010BF5"/>
    <w:rsid w:val="0A0B2E0B"/>
    <w:rsid w:val="0A14DC1B"/>
    <w:rsid w:val="0A5B1B6A"/>
    <w:rsid w:val="0A62ABD7"/>
    <w:rsid w:val="0A810F28"/>
    <w:rsid w:val="0B2B65F3"/>
    <w:rsid w:val="0B9EAAA2"/>
    <w:rsid w:val="0BBE5139"/>
    <w:rsid w:val="0BC4CD32"/>
    <w:rsid w:val="0BD88DBA"/>
    <w:rsid w:val="0BDB64FC"/>
    <w:rsid w:val="0C11442A"/>
    <w:rsid w:val="0C3952FE"/>
    <w:rsid w:val="0CA099A0"/>
    <w:rsid w:val="0D25780F"/>
    <w:rsid w:val="0D9D16EA"/>
    <w:rsid w:val="0DA03A52"/>
    <w:rsid w:val="0DB7BD5D"/>
    <w:rsid w:val="0E08C1D9"/>
    <w:rsid w:val="0E11084A"/>
    <w:rsid w:val="0E3DAD17"/>
    <w:rsid w:val="0E5F2492"/>
    <w:rsid w:val="0E749FF2"/>
    <w:rsid w:val="0E926C60"/>
    <w:rsid w:val="0EBD9472"/>
    <w:rsid w:val="0ED7722F"/>
    <w:rsid w:val="0EE982D1"/>
    <w:rsid w:val="0F1D011D"/>
    <w:rsid w:val="0F49804C"/>
    <w:rsid w:val="0F5FA456"/>
    <w:rsid w:val="0FADF412"/>
    <w:rsid w:val="0FDA0A0F"/>
    <w:rsid w:val="0FF8A318"/>
    <w:rsid w:val="10708F7B"/>
    <w:rsid w:val="109710B7"/>
    <w:rsid w:val="10B99414"/>
    <w:rsid w:val="10D49102"/>
    <w:rsid w:val="10E697DF"/>
    <w:rsid w:val="10E8738A"/>
    <w:rsid w:val="11592671"/>
    <w:rsid w:val="1176057F"/>
    <w:rsid w:val="11DA1078"/>
    <w:rsid w:val="12108AB8"/>
    <w:rsid w:val="121B7F29"/>
    <w:rsid w:val="1268D036"/>
    <w:rsid w:val="12B809E8"/>
    <w:rsid w:val="12C9C8FD"/>
    <w:rsid w:val="12CA87E0"/>
    <w:rsid w:val="13263ED2"/>
    <w:rsid w:val="1329210F"/>
    <w:rsid w:val="13453567"/>
    <w:rsid w:val="13945021"/>
    <w:rsid w:val="13AE737E"/>
    <w:rsid w:val="13D6CA4C"/>
    <w:rsid w:val="140C191E"/>
    <w:rsid w:val="140E61C1"/>
    <w:rsid w:val="14215C27"/>
    <w:rsid w:val="14408B3A"/>
    <w:rsid w:val="14AAA8A5"/>
    <w:rsid w:val="14CFC12F"/>
    <w:rsid w:val="14F9050E"/>
    <w:rsid w:val="1533E720"/>
    <w:rsid w:val="153DEF09"/>
    <w:rsid w:val="154C072A"/>
    <w:rsid w:val="156FA65C"/>
    <w:rsid w:val="15940E9E"/>
    <w:rsid w:val="15E4F8C1"/>
    <w:rsid w:val="161346E5"/>
    <w:rsid w:val="16184257"/>
    <w:rsid w:val="1640AD51"/>
    <w:rsid w:val="168C3180"/>
    <w:rsid w:val="16BD0E0B"/>
    <w:rsid w:val="1751BB3D"/>
    <w:rsid w:val="175A8DA7"/>
    <w:rsid w:val="177AEA28"/>
    <w:rsid w:val="17858081"/>
    <w:rsid w:val="17E52488"/>
    <w:rsid w:val="17FC9597"/>
    <w:rsid w:val="18126741"/>
    <w:rsid w:val="183F9A15"/>
    <w:rsid w:val="18588C59"/>
    <w:rsid w:val="18797499"/>
    <w:rsid w:val="18A00961"/>
    <w:rsid w:val="18FBD21D"/>
    <w:rsid w:val="191C789C"/>
    <w:rsid w:val="19372CF5"/>
    <w:rsid w:val="1958C1B6"/>
    <w:rsid w:val="196CFA0A"/>
    <w:rsid w:val="19828A6A"/>
    <w:rsid w:val="19ADDE8E"/>
    <w:rsid w:val="1A124CDE"/>
    <w:rsid w:val="1A3323D5"/>
    <w:rsid w:val="1A5D4509"/>
    <w:rsid w:val="1A73F1BB"/>
    <w:rsid w:val="1A76B1B5"/>
    <w:rsid w:val="1AA03621"/>
    <w:rsid w:val="1AA53073"/>
    <w:rsid w:val="1AB2A16D"/>
    <w:rsid w:val="1AD1F7DA"/>
    <w:rsid w:val="1B18883A"/>
    <w:rsid w:val="1B22FC1C"/>
    <w:rsid w:val="1BFB0829"/>
    <w:rsid w:val="1C0542FD"/>
    <w:rsid w:val="1C0F52F5"/>
    <w:rsid w:val="1C2FE4EE"/>
    <w:rsid w:val="1C80F37D"/>
    <w:rsid w:val="1C87355E"/>
    <w:rsid w:val="1C8D2144"/>
    <w:rsid w:val="1CCE674B"/>
    <w:rsid w:val="1CDBF3AE"/>
    <w:rsid w:val="1CFD73FF"/>
    <w:rsid w:val="1D14738D"/>
    <w:rsid w:val="1D26DF2B"/>
    <w:rsid w:val="1D2F49CB"/>
    <w:rsid w:val="1D4CB159"/>
    <w:rsid w:val="1D9BE1F2"/>
    <w:rsid w:val="1DAE24F4"/>
    <w:rsid w:val="1DF0942D"/>
    <w:rsid w:val="1E3CC15F"/>
    <w:rsid w:val="1E602A8E"/>
    <w:rsid w:val="1EA61B44"/>
    <w:rsid w:val="1EAA98C4"/>
    <w:rsid w:val="1EB95B9F"/>
    <w:rsid w:val="1ED9C2DA"/>
    <w:rsid w:val="1F256629"/>
    <w:rsid w:val="1F41B707"/>
    <w:rsid w:val="1FA970C8"/>
    <w:rsid w:val="1FB1568C"/>
    <w:rsid w:val="1FB51F85"/>
    <w:rsid w:val="1FE8ADB6"/>
    <w:rsid w:val="1FF1878F"/>
    <w:rsid w:val="20475E84"/>
    <w:rsid w:val="206D9A18"/>
    <w:rsid w:val="20893537"/>
    <w:rsid w:val="20E4AFD1"/>
    <w:rsid w:val="20FF42A2"/>
    <w:rsid w:val="21342251"/>
    <w:rsid w:val="2176ACBB"/>
    <w:rsid w:val="2179FA6C"/>
    <w:rsid w:val="2195D5FB"/>
    <w:rsid w:val="21C242E0"/>
    <w:rsid w:val="21CE6AB4"/>
    <w:rsid w:val="22065E2F"/>
    <w:rsid w:val="220EA602"/>
    <w:rsid w:val="2280A708"/>
    <w:rsid w:val="22994577"/>
    <w:rsid w:val="22E68022"/>
    <w:rsid w:val="2300653C"/>
    <w:rsid w:val="23678B56"/>
    <w:rsid w:val="23869D85"/>
    <w:rsid w:val="239F9F97"/>
    <w:rsid w:val="23A1FF64"/>
    <w:rsid w:val="23AF8A9E"/>
    <w:rsid w:val="23D55D93"/>
    <w:rsid w:val="23D8109D"/>
    <w:rsid w:val="23DE9E39"/>
    <w:rsid w:val="243286DB"/>
    <w:rsid w:val="2452178A"/>
    <w:rsid w:val="24835B93"/>
    <w:rsid w:val="24CD957E"/>
    <w:rsid w:val="251EA46F"/>
    <w:rsid w:val="25428ED6"/>
    <w:rsid w:val="259D5DE9"/>
    <w:rsid w:val="25D771B1"/>
    <w:rsid w:val="25E21049"/>
    <w:rsid w:val="26669678"/>
    <w:rsid w:val="268865EE"/>
    <w:rsid w:val="271ADBB8"/>
    <w:rsid w:val="27A886D1"/>
    <w:rsid w:val="27B0F5AA"/>
    <w:rsid w:val="27E20EDB"/>
    <w:rsid w:val="27F3157B"/>
    <w:rsid w:val="281373CD"/>
    <w:rsid w:val="284390EC"/>
    <w:rsid w:val="287D9CBC"/>
    <w:rsid w:val="288F76A3"/>
    <w:rsid w:val="28A63303"/>
    <w:rsid w:val="28CF8FA7"/>
    <w:rsid w:val="28D83861"/>
    <w:rsid w:val="28DABAC1"/>
    <w:rsid w:val="298D670E"/>
    <w:rsid w:val="298F4A35"/>
    <w:rsid w:val="29E5B8E4"/>
    <w:rsid w:val="2A0DAE3D"/>
    <w:rsid w:val="2A356B93"/>
    <w:rsid w:val="2A477FC9"/>
    <w:rsid w:val="2A6A4299"/>
    <w:rsid w:val="2ABE8620"/>
    <w:rsid w:val="2AD64644"/>
    <w:rsid w:val="2B544354"/>
    <w:rsid w:val="2B59414C"/>
    <w:rsid w:val="2B7AC1FE"/>
    <w:rsid w:val="2BD41B0D"/>
    <w:rsid w:val="2BE7D5F1"/>
    <w:rsid w:val="2C13707F"/>
    <w:rsid w:val="2C2135A3"/>
    <w:rsid w:val="2C306C52"/>
    <w:rsid w:val="2C9782C4"/>
    <w:rsid w:val="2D2C3507"/>
    <w:rsid w:val="2D33AC6D"/>
    <w:rsid w:val="2D3E7E94"/>
    <w:rsid w:val="2D7FFC32"/>
    <w:rsid w:val="2D871C77"/>
    <w:rsid w:val="2D88B9AF"/>
    <w:rsid w:val="2D8900C9"/>
    <w:rsid w:val="2DA98B3E"/>
    <w:rsid w:val="2DB43821"/>
    <w:rsid w:val="2DB8B63D"/>
    <w:rsid w:val="2E09F28A"/>
    <w:rsid w:val="2E0BD5F0"/>
    <w:rsid w:val="2E105A42"/>
    <w:rsid w:val="2EEC0598"/>
    <w:rsid w:val="2F3C0A00"/>
    <w:rsid w:val="2F47B1C3"/>
    <w:rsid w:val="2F92F0D6"/>
    <w:rsid w:val="2FCB540E"/>
    <w:rsid w:val="3068CEB2"/>
    <w:rsid w:val="3069406F"/>
    <w:rsid w:val="30A07FF6"/>
    <w:rsid w:val="30BB2E16"/>
    <w:rsid w:val="30D3A74B"/>
    <w:rsid w:val="311843F0"/>
    <w:rsid w:val="3152F035"/>
    <w:rsid w:val="315ABC07"/>
    <w:rsid w:val="316F282A"/>
    <w:rsid w:val="31C34AE5"/>
    <w:rsid w:val="31F82AA3"/>
    <w:rsid w:val="321F361B"/>
    <w:rsid w:val="3237A1E9"/>
    <w:rsid w:val="324D5176"/>
    <w:rsid w:val="32BB018E"/>
    <w:rsid w:val="32CA1D74"/>
    <w:rsid w:val="32CE3942"/>
    <w:rsid w:val="32E72106"/>
    <w:rsid w:val="3313EC6B"/>
    <w:rsid w:val="333C1EE8"/>
    <w:rsid w:val="333FF8E7"/>
    <w:rsid w:val="33595182"/>
    <w:rsid w:val="33CA45D0"/>
    <w:rsid w:val="33EDC96F"/>
    <w:rsid w:val="347B8B9D"/>
    <w:rsid w:val="348B7E1C"/>
    <w:rsid w:val="34A904B7"/>
    <w:rsid w:val="34C1FDA7"/>
    <w:rsid w:val="34D5BD51"/>
    <w:rsid w:val="34E03A53"/>
    <w:rsid w:val="34F8543A"/>
    <w:rsid w:val="350BEDDF"/>
    <w:rsid w:val="3537C22F"/>
    <w:rsid w:val="359A3120"/>
    <w:rsid w:val="35BC10BF"/>
    <w:rsid w:val="35BE4D6B"/>
    <w:rsid w:val="35D994A3"/>
    <w:rsid w:val="361B3D56"/>
    <w:rsid w:val="361FE42D"/>
    <w:rsid w:val="364828EA"/>
    <w:rsid w:val="3660792A"/>
    <w:rsid w:val="366F58A5"/>
    <w:rsid w:val="36F18E2A"/>
    <w:rsid w:val="36F802CA"/>
    <w:rsid w:val="370A3543"/>
    <w:rsid w:val="373108FB"/>
    <w:rsid w:val="3770DEC4"/>
    <w:rsid w:val="3778FA2F"/>
    <w:rsid w:val="377B24E2"/>
    <w:rsid w:val="378570F0"/>
    <w:rsid w:val="378D17DF"/>
    <w:rsid w:val="37E9B69D"/>
    <w:rsid w:val="380C07BC"/>
    <w:rsid w:val="38457F03"/>
    <w:rsid w:val="394C2487"/>
    <w:rsid w:val="399566BF"/>
    <w:rsid w:val="3A0352E9"/>
    <w:rsid w:val="3A112296"/>
    <w:rsid w:val="3A158F1F"/>
    <w:rsid w:val="3A3BDFE5"/>
    <w:rsid w:val="3ABD3540"/>
    <w:rsid w:val="3AC6F75F"/>
    <w:rsid w:val="3AD00215"/>
    <w:rsid w:val="3B49065D"/>
    <w:rsid w:val="3B53A1D3"/>
    <w:rsid w:val="3BFBC7D7"/>
    <w:rsid w:val="3C9C65CF"/>
    <w:rsid w:val="3CD30EE6"/>
    <w:rsid w:val="3CFB2194"/>
    <w:rsid w:val="3D1219CE"/>
    <w:rsid w:val="3D40D8EC"/>
    <w:rsid w:val="3D442CA7"/>
    <w:rsid w:val="3D4DBF62"/>
    <w:rsid w:val="3D6B1EA1"/>
    <w:rsid w:val="3D7EEA92"/>
    <w:rsid w:val="3DB4F727"/>
    <w:rsid w:val="3DD7DAA6"/>
    <w:rsid w:val="3DE1C5D4"/>
    <w:rsid w:val="3E11C11E"/>
    <w:rsid w:val="3E23819E"/>
    <w:rsid w:val="3E3C1889"/>
    <w:rsid w:val="3EED7B92"/>
    <w:rsid w:val="3F0EA9FD"/>
    <w:rsid w:val="3F13DC03"/>
    <w:rsid w:val="3FABC25F"/>
    <w:rsid w:val="40518E6B"/>
    <w:rsid w:val="4052090B"/>
    <w:rsid w:val="409D42E0"/>
    <w:rsid w:val="409EB834"/>
    <w:rsid w:val="40A14715"/>
    <w:rsid w:val="40ADB43C"/>
    <w:rsid w:val="40B88BF6"/>
    <w:rsid w:val="40CD9263"/>
    <w:rsid w:val="40D81BA0"/>
    <w:rsid w:val="41058A8F"/>
    <w:rsid w:val="411A94A8"/>
    <w:rsid w:val="412DB7FC"/>
    <w:rsid w:val="4151BB19"/>
    <w:rsid w:val="416F47C5"/>
    <w:rsid w:val="41D27386"/>
    <w:rsid w:val="4250A280"/>
    <w:rsid w:val="425634BE"/>
    <w:rsid w:val="42608E91"/>
    <w:rsid w:val="429C6F08"/>
    <w:rsid w:val="42B99F22"/>
    <w:rsid w:val="42D86088"/>
    <w:rsid w:val="432576E1"/>
    <w:rsid w:val="43E36343"/>
    <w:rsid w:val="43FA546D"/>
    <w:rsid w:val="440635BC"/>
    <w:rsid w:val="44500E54"/>
    <w:rsid w:val="445675BF"/>
    <w:rsid w:val="447F2A3C"/>
    <w:rsid w:val="44A61349"/>
    <w:rsid w:val="44B8F516"/>
    <w:rsid w:val="44B9C977"/>
    <w:rsid w:val="44C80857"/>
    <w:rsid w:val="4560B530"/>
    <w:rsid w:val="4562B3B6"/>
    <w:rsid w:val="459780ED"/>
    <w:rsid w:val="45B55FA9"/>
    <w:rsid w:val="45DAC154"/>
    <w:rsid w:val="4629208E"/>
    <w:rsid w:val="464BE090"/>
    <w:rsid w:val="46ADABDE"/>
    <w:rsid w:val="46E03BA9"/>
    <w:rsid w:val="4713204B"/>
    <w:rsid w:val="477EF505"/>
    <w:rsid w:val="479C63A9"/>
    <w:rsid w:val="47D1E58F"/>
    <w:rsid w:val="481E48F6"/>
    <w:rsid w:val="48AE20B9"/>
    <w:rsid w:val="4925C964"/>
    <w:rsid w:val="4925F071"/>
    <w:rsid w:val="49E80270"/>
    <w:rsid w:val="49FBEFA5"/>
    <w:rsid w:val="4A025D83"/>
    <w:rsid w:val="4A3819D2"/>
    <w:rsid w:val="4A7E847C"/>
    <w:rsid w:val="4A8F1C8A"/>
    <w:rsid w:val="4AE542E6"/>
    <w:rsid w:val="4B050A71"/>
    <w:rsid w:val="4B0F9C91"/>
    <w:rsid w:val="4B2A24D0"/>
    <w:rsid w:val="4B511E62"/>
    <w:rsid w:val="4B9E3303"/>
    <w:rsid w:val="4BC789F2"/>
    <w:rsid w:val="4BD1F2B6"/>
    <w:rsid w:val="4BEE6A1C"/>
    <w:rsid w:val="4C312FE4"/>
    <w:rsid w:val="4C5C68B9"/>
    <w:rsid w:val="4C730FEA"/>
    <w:rsid w:val="4C8264FF"/>
    <w:rsid w:val="4CC1D3F9"/>
    <w:rsid w:val="4CD0CCD9"/>
    <w:rsid w:val="4CE3C618"/>
    <w:rsid w:val="4CE97710"/>
    <w:rsid w:val="4D03FCFD"/>
    <w:rsid w:val="4D16406D"/>
    <w:rsid w:val="4D2D0266"/>
    <w:rsid w:val="4D464005"/>
    <w:rsid w:val="4D563BEF"/>
    <w:rsid w:val="4D5C4465"/>
    <w:rsid w:val="4D73A0C8"/>
    <w:rsid w:val="4D7808FE"/>
    <w:rsid w:val="4DBEF3F8"/>
    <w:rsid w:val="4DC42A2F"/>
    <w:rsid w:val="4DFFFC64"/>
    <w:rsid w:val="4E02EFAA"/>
    <w:rsid w:val="4E889407"/>
    <w:rsid w:val="4E9CCE5B"/>
    <w:rsid w:val="4EB4F43D"/>
    <w:rsid w:val="4EBC2D59"/>
    <w:rsid w:val="4ED526A6"/>
    <w:rsid w:val="4F0F1836"/>
    <w:rsid w:val="4F1E2E49"/>
    <w:rsid w:val="4F591F8A"/>
    <w:rsid w:val="4F84B13F"/>
    <w:rsid w:val="50053B73"/>
    <w:rsid w:val="5013F753"/>
    <w:rsid w:val="501DE992"/>
    <w:rsid w:val="5025F7D9"/>
    <w:rsid w:val="505FC1EA"/>
    <w:rsid w:val="5063EDB1"/>
    <w:rsid w:val="5068CE34"/>
    <w:rsid w:val="50A297EA"/>
    <w:rsid w:val="50A5F0D6"/>
    <w:rsid w:val="50BF65B3"/>
    <w:rsid w:val="50C62440"/>
    <w:rsid w:val="5109C7B4"/>
    <w:rsid w:val="513B362C"/>
    <w:rsid w:val="51672127"/>
    <w:rsid w:val="5239F5FC"/>
    <w:rsid w:val="52461F27"/>
    <w:rsid w:val="527058AE"/>
    <w:rsid w:val="529090B9"/>
    <w:rsid w:val="52917C8B"/>
    <w:rsid w:val="52AF4E20"/>
    <w:rsid w:val="52B0A84B"/>
    <w:rsid w:val="533A8058"/>
    <w:rsid w:val="53A02CFB"/>
    <w:rsid w:val="53DE0085"/>
    <w:rsid w:val="54772EC5"/>
    <w:rsid w:val="54964567"/>
    <w:rsid w:val="54E079CF"/>
    <w:rsid w:val="54F8C3EC"/>
    <w:rsid w:val="55A8E8F5"/>
    <w:rsid w:val="55C0C7DA"/>
    <w:rsid w:val="55D14DF2"/>
    <w:rsid w:val="560A6BC1"/>
    <w:rsid w:val="5633FAA3"/>
    <w:rsid w:val="5654F0A5"/>
    <w:rsid w:val="5656CA10"/>
    <w:rsid w:val="5673C83B"/>
    <w:rsid w:val="56777CC1"/>
    <w:rsid w:val="56EEF1F6"/>
    <w:rsid w:val="57044DC1"/>
    <w:rsid w:val="5729CD67"/>
    <w:rsid w:val="57403B04"/>
    <w:rsid w:val="577B801D"/>
    <w:rsid w:val="5799B660"/>
    <w:rsid w:val="57DA07DB"/>
    <w:rsid w:val="5801459A"/>
    <w:rsid w:val="582D101F"/>
    <w:rsid w:val="5858FEEF"/>
    <w:rsid w:val="585A8FF2"/>
    <w:rsid w:val="588DDEFB"/>
    <w:rsid w:val="58A678FE"/>
    <w:rsid w:val="58CDE0CA"/>
    <w:rsid w:val="58D80AA5"/>
    <w:rsid w:val="590305FB"/>
    <w:rsid w:val="590F194B"/>
    <w:rsid w:val="59144127"/>
    <w:rsid w:val="596E36AB"/>
    <w:rsid w:val="599989B2"/>
    <w:rsid w:val="59C49366"/>
    <w:rsid w:val="59EFF828"/>
    <w:rsid w:val="5A214DAE"/>
    <w:rsid w:val="5A2BE4CC"/>
    <w:rsid w:val="5AFF1847"/>
    <w:rsid w:val="5B06E32F"/>
    <w:rsid w:val="5B2350E6"/>
    <w:rsid w:val="5B55915E"/>
    <w:rsid w:val="5B58BDB7"/>
    <w:rsid w:val="5B6BCB67"/>
    <w:rsid w:val="5B925C5D"/>
    <w:rsid w:val="5BAF6FD7"/>
    <w:rsid w:val="5BC42DE4"/>
    <w:rsid w:val="5BD06ED6"/>
    <w:rsid w:val="5C433B1D"/>
    <w:rsid w:val="5C712EBD"/>
    <w:rsid w:val="5D186859"/>
    <w:rsid w:val="5D34D22A"/>
    <w:rsid w:val="5D8EA437"/>
    <w:rsid w:val="5DCBD18F"/>
    <w:rsid w:val="5DDED2CB"/>
    <w:rsid w:val="5E06AE8C"/>
    <w:rsid w:val="5E7B7E95"/>
    <w:rsid w:val="5E9967B8"/>
    <w:rsid w:val="5EF1D1B1"/>
    <w:rsid w:val="5F7551DA"/>
    <w:rsid w:val="5F960D0E"/>
    <w:rsid w:val="5F9CA854"/>
    <w:rsid w:val="5FBCF3ED"/>
    <w:rsid w:val="5FBEE282"/>
    <w:rsid w:val="5FD0F1E0"/>
    <w:rsid w:val="5FE93080"/>
    <w:rsid w:val="600971F8"/>
    <w:rsid w:val="60239005"/>
    <w:rsid w:val="604A9BC5"/>
    <w:rsid w:val="606EC6DA"/>
    <w:rsid w:val="608CF350"/>
    <w:rsid w:val="609E0B23"/>
    <w:rsid w:val="609EB99D"/>
    <w:rsid w:val="60BC5203"/>
    <w:rsid w:val="61273E72"/>
    <w:rsid w:val="6148FC2A"/>
    <w:rsid w:val="622E5680"/>
    <w:rsid w:val="625C3BBE"/>
    <w:rsid w:val="628EC6DA"/>
    <w:rsid w:val="62D90415"/>
    <w:rsid w:val="62FB25BB"/>
    <w:rsid w:val="62FE00A8"/>
    <w:rsid w:val="630103B1"/>
    <w:rsid w:val="6316D55E"/>
    <w:rsid w:val="632F9DB0"/>
    <w:rsid w:val="63EA14B6"/>
    <w:rsid w:val="63F652B6"/>
    <w:rsid w:val="6401DFF0"/>
    <w:rsid w:val="643EAAFE"/>
    <w:rsid w:val="646CE224"/>
    <w:rsid w:val="64AE1C51"/>
    <w:rsid w:val="64C14724"/>
    <w:rsid w:val="64D56F5B"/>
    <w:rsid w:val="64DF0A6C"/>
    <w:rsid w:val="64E9A898"/>
    <w:rsid w:val="650D4EA3"/>
    <w:rsid w:val="65156652"/>
    <w:rsid w:val="653D2AC0"/>
    <w:rsid w:val="65495022"/>
    <w:rsid w:val="655F2B81"/>
    <w:rsid w:val="656687D3"/>
    <w:rsid w:val="65A443B5"/>
    <w:rsid w:val="65AC9BEF"/>
    <w:rsid w:val="65FD71FC"/>
    <w:rsid w:val="66037F32"/>
    <w:rsid w:val="6623DC4B"/>
    <w:rsid w:val="6660FB45"/>
    <w:rsid w:val="666874F8"/>
    <w:rsid w:val="6685325A"/>
    <w:rsid w:val="674CCCC2"/>
    <w:rsid w:val="67D3A759"/>
    <w:rsid w:val="681B3549"/>
    <w:rsid w:val="685D0765"/>
    <w:rsid w:val="68783D3F"/>
    <w:rsid w:val="688A87E3"/>
    <w:rsid w:val="689DC05D"/>
    <w:rsid w:val="68D37EC0"/>
    <w:rsid w:val="68D86BBC"/>
    <w:rsid w:val="68FEFF37"/>
    <w:rsid w:val="6916F5BE"/>
    <w:rsid w:val="6939990B"/>
    <w:rsid w:val="694FACD9"/>
    <w:rsid w:val="6990A683"/>
    <w:rsid w:val="69FC5F7D"/>
    <w:rsid w:val="6A3E2754"/>
    <w:rsid w:val="6A526169"/>
    <w:rsid w:val="6A8B28E6"/>
    <w:rsid w:val="6AF94A05"/>
    <w:rsid w:val="6B1352EA"/>
    <w:rsid w:val="6B6BACF0"/>
    <w:rsid w:val="6B9B9FB5"/>
    <w:rsid w:val="6BA23ED9"/>
    <w:rsid w:val="6BA63CC4"/>
    <w:rsid w:val="6BBCD0DB"/>
    <w:rsid w:val="6BD2F226"/>
    <w:rsid w:val="6BF77FF5"/>
    <w:rsid w:val="6BF8E0CD"/>
    <w:rsid w:val="6C2EB5FC"/>
    <w:rsid w:val="6C401CC6"/>
    <w:rsid w:val="6C4DBC8E"/>
    <w:rsid w:val="6C7AD6CE"/>
    <w:rsid w:val="6CADCAFE"/>
    <w:rsid w:val="6CD3611B"/>
    <w:rsid w:val="6CEE2860"/>
    <w:rsid w:val="6D242735"/>
    <w:rsid w:val="6D5BC7C0"/>
    <w:rsid w:val="6D5D90D5"/>
    <w:rsid w:val="6D9BCBCB"/>
    <w:rsid w:val="6DA84C8E"/>
    <w:rsid w:val="6DB2050F"/>
    <w:rsid w:val="6DDB8DC1"/>
    <w:rsid w:val="6E794C1A"/>
    <w:rsid w:val="6E9D6A02"/>
    <w:rsid w:val="6EE423FC"/>
    <w:rsid w:val="6F20A85A"/>
    <w:rsid w:val="6F230FA5"/>
    <w:rsid w:val="6F76C6BD"/>
    <w:rsid w:val="6F9BD4B0"/>
    <w:rsid w:val="6FD1AC29"/>
    <w:rsid w:val="6FF015D8"/>
    <w:rsid w:val="6FFE31B2"/>
    <w:rsid w:val="702FEB59"/>
    <w:rsid w:val="703122CE"/>
    <w:rsid w:val="70346731"/>
    <w:rsid w:val="707DA446"/>
    <w:rsid w:val="71223372"/>
    <w:rsid w:val="716B45F3"/>
    <w:rsid w:val="718341A3"/>
    <w:rsid w:val="71ED9C19"/>
    <w:rsid w:val="71F538B6"/>
    <w:rsid w:val="720E96D5"/>
    <w:rsid w:val="72445875"/>
    <w:rsid w:val="72AC36FE"/>
    <w:rsid w:val="72DF34D0"/>
    <w:rsid w:val="72EC5A4F"/>
    <w:rsid w:val="73626005"/>
    <w:rsid w:val="742E16DA"/>
    <w:rsid w:val="74700CDC"/>
    <w:rsid w:val="749BD2E6"/>
    <w:rsid w:val="74D55A4B"/>
    <w:rsid w:val="74DDE45E"/>
    <w:rsid w:val="754F3BE7"/>
    <w:rsid w:val="755D4D67"/>
    <w:rsid w:val="756BE679"/>
    <w:rsid w:val="75839730"/>
    <w:rsid w:val="75FA71C3"/>
    <w:rsid w:val="7618215C"/>
    <w:rsid w:val="7638E1E2"/>
    <w:rsid w:val="768327B0"/>
    <w:rsid w:val="76B89118"/>
    <w:rsid w:val="76CCBE97"/>
    <w:rsid w:val="76E742D5"/>
    <w:rsid w:val="771CEEF7"/>
    <w:rsid w:val="778396E3"/>
    <w:rsid w:val="77CB4FFD"/>
    <w:rsid w:val="780654E3"/>
    <w:rsid w:val="7839A571"/>
    <w:rsid w:val="78601BCC"/>
    <w:rsid w:val="78DEF8FF"/>
    <w:rsid w:val="78FD367D"/>
    <w:rsid w:val="7959A5E6"/>
    <w:rsid w:val="79711D3D"/>
    <w:rsid w:val="7971B828"/>
    <w:rsid w:val="79AA47B8"/>
    <w:rsid w:val="79FC7EC5"/>
    <w:rsid w:val="7A1A557C"/>
    <w:rsid w:val="7A660101"/>
    <w:rsid w:val="7A6EE1F8"/>
    <w:rsid w:val="7A898155"/>
    <w:rsid w:val="7A9CC04F"/>
    <w:rsid w:val="7A9F1A2A"/>
    <w:rsid w:val="7AC62260"/>
    <w:rsid w:val="7AD83C64"/>
    <w:rsid w:val="7AEDBA4E"/>
    <w:rsid w:val="7B6AC93C"/>
    <w:rsid w:val="7B856886"/>
    <w:rsid w:val="7B858AE8"/>
    <w:rsid w:val="7BC63B62"/>
    <w:rsid w:val="7C7FE4AB"/>
    <w:rsid w:val="7C8D3415"/>
    <w:rsid w:val="7CB8FD98"/>
    <w:rsid w:val="7CFE365E"/>
    <w:rsid w:val="7CFFC833"/>
    <w:rsid w:val="7D3CE069"/>
    <w:rsid w:val="7D3DA710"/>
    <w:rsid w:val="7D72529D"/>
    <w:rsid w:val="7DE21F08"/>
    <w:rsid w:val="7E1672F9"/>
    <w:rsid w:val="7E1856B9"/>
    <w:rsid w:val="7E34B612"/>
    <w:rsid w:val="7E612FFD"/>
    <w:rsid w:val="7E7BD760"/>
    <w:rsid w:val="7EB588C2"/>
    <w:rsid w:val="7ED16E82"/>
    <w:rsid w:val="7EE15F80"/>
    <w:rsid w:val="7EE3F124"/>
    <w:rsid w:val="7F02C478"/>
    <w:rsid w:val="7F28E9E5"/>
    <w:rsid w:val="7F2F6EBA"/>
    <w:rsid w:val="7F38AD59"/>
    <w:rsid w:val="7F51F177"/>
    <w:rsid w:val="7F8266A8"/>
    <w:rsid w:val="7FFB8D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F65FC4D"/>
  <w15:docId w15:val="{04FD108B-436D-4595-AA13-DFDC3B23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EEEAuthorName" w:customStyle="1">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styleId="IEEEAuthorAffiliation" w:customStyle="1">
    <w:name w:val="IEEE Author Affiliation"/>
    <w:basedOn w:val="Normal"/>
    <w:next w:val="Normal"/>
    <w:rsid w:val="00081EBE"/>
    <w:pPr>
      <w:spacing w:after="60"/>
      <w:jc w:val="center"/>
    </w:pPr>
    <w:rPr>
      <w:rFonts w:eastAsia="Times New Roman"/>
      <w:i/>
      <w:sz w:val="20"/>
      <w:lang w:val="en-GB" w:eastAsia="en-GB"/>
    </w:rPr>
  </w:style>
  <w:style w:type="paragraph" w:styleId="IEEEHeading2" w:customStyle="1">
    <w:name w:val="IEEE Heading 2"/>
    <w:basedOn w:val="Normal"/>
    <w:next w:val="IEEEParagraph"/>
    <w:rsid w:val="00273D2C"/>
    <w:pPr>
      <w:numPr>
        <w:numId w:val="3"/>
      </w:numPr>
      <w:adjustRightInd w:val="0"/>
      <w:snapToGrid w:val="0"/>
      <w:spacing w:before="150" w:after="60"/>
      <w:ind w:left="289" w:hanging="289"/>
    </w:pPr>
    <w:rPr>
      <w:i/>
      <w:sz w:val="20"/>
    </w:rPr>
  </w:style>
  <w:style w:type="paragraph" w:styleId="IEEEAuthorEmail" w:customStyle="1">
    <w:name w:val="IEEE Author Email"/>
    <w:next w:val="IEEEAuthorAffiliation"/>
    <w:rsid w:val="00081EBE"/>
    <w:pPr>
      <w:spacing w:after="60"/>
      <w:jc w:val="center"/>
    </w:pPr>
    <w:rPr>
      <w:rFonts w:ascii="Courier" w:hAnsi="Courier" w:eastAsia="Times New Roman"/>
      <w:sz w:val="18"/>
      <w:szCs w:val="24"/>
      <w:lang w:val="en-GB" w:eastAsia="en-GB"/>
    </w:rPr>
  </w:style>
  <w:style w:type="paragraph" w:styleId="IEEEAbstractHeading" w:customStyle="1">
    <w:name w:val="IEEE Abstract Heading"/>
    <w:basedOn w:val="IEEEAbtract"/>
    <w:next w:val="IEEEAbtract"/>
    <w:link w:val="IEEEAbstractHeadingChar"/>
    <w:rsid w:val="00D41274"/>
    <w:rPr>
      <w:i/>
    </w:rPr>
  </w:style>
  <w:style w:type="character" w:styleId="IEEEAbstractHeadingChar" w:customStyle="1">
    <w:name w:val="IEEE Abstract Heading Char"/>
    <w:link w:val="IEEEAbstractHeading"/>
    <w:rsid w:val="00D41274"/>
    <w:rPr>
      <w:rFonts w:eastAsia="SimSun"/>
      <w:b/>
      <w:i/>
      <w:sz w:val="18"/>
      <w:szCs w:val="24"/>
      <w:lang w:val="en-GB" w:eastAsia="en-GB" w:bidi="ar-SA"/>
    </w:rPr>
  </w:style>
  <w:style w:type="paragraph" w:styleId="IEEEAbtract" w:customStyle="1">
    <w:name w:val="IEEE Abtract"/>
    <w:basedOn w:val="Normal"/>
    <w:next w:val="Normal"/>
    <w:link w:val="IEEEAbtractChar"/>
    <w:rsid w:val="00D41274"/>
    <w:pPr>
      <w:adjustRightInd w:val="0"/>
      <w:snapToGrid w:val="0"/>
      <w:jc w:val="both"/>
    </w:pPr>
    <w:rPr>
      <w:b/>
      <w:sz w:val="18"/>
      <w:lang w:val="en-GB" w:eastAsia="en-GB"/>
    </w:rPr>
  </w:style>
  <w:style w:type="character" w:styleId="IEEEAbtractChar" w:customStyle="1">
    <w:name w:val="IEEE Abtract Char"/>
    <w:link w:val="IEEEAbtract"/>
    <w:rsid w:val="00D41274"/>
    <w:rPr>
      <w:rFonts w:eastAsia="SimSun"/>
      <w:b/>
      <w:sz w:val="18"/>
      <w:szCs w:val="24"/>
      <w:lang w:val="en-GB" w:eastAsia="en-GB" w:bidi="ar-SA"/>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styleId="IEEETableCaption" w:customStyle="1">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styleId="IEEEParagraphChar" w:customStyle="1">
    <w:name w:val="IEEE Paragraph Char"/>
    <w:link w:val="IEEEParagraph"/>
    <w:rsid w:val="004A6605"/>
    <w:rPr>
      <w:rFonts w:eastAsia="SimSun"/>
      <w:sz w:val="24"/>
      <w:szCs w:val="24"/>
      <w:lang w:val="en-AU" w:eastAsia="zh-CN" w:bidi="ar-SA"/>
    </w:rPr>
  </w:style>
  <w:style w:type="numbering" w:styleId="IEEEBullet1" w:customStyle="1">
    <w:name w:val="IEEE Bullet 1"/>
    <w:basedOn w:val="NoList"/>
    <w:rsid w:val="00955B59"/>
    <w:pPr>
      <w:numPr>
        <w:numId w:val="5"/>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i/>
      <w:szCs w:val="24"/>
      <w:lang w:val="en-AU" w:eastAsia="zh-CN"/>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8"/>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bCs/>
    </w:rPr>
  </w:style>
  <w:style w:type="paragraph" w:styleId="IEEETableHeaderLeft-Justified" w:customStyle="1">
    <w:name w:val="IEEE Table Header Left-Justified"/>
    <w:basedOn w:val="IEEETableCell"/>
    <w:rsid w:val="00D36B52"/>
    <w:rPr>
      <w:b/>
      <w:bCs/>
    </w:rPr>
  </w:style>
  <w:style w:type="paragraph" w:styleId="NormalWeb">
    <w:name w:val="Normal (Web)"/>
    <w:basedOn w:val="Normal"/>
    <w:rsid w:val="007037E0"/>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2482">
      <w:bodyDiv w:val="1"/>
      <w:marLeft w:val="0"/>
      <w:marRight w:val="0"/>
      <w:marTop w:val="0"/>
      <w:marBottom w:val="0"/>
      <w:divBdr>
        <w:top w:val="none" w:sz="0" w:space="0" w:color="auto"/>
        <w:left w:val="none" w:sz="0" w:space="0" w:color="auto"/>
        <w:bottom w:val="none" w:sz="0" w:space="0" w:color="auto"/>
        <w:right w:val="none" w:sz="0" w:space="0" w:color="auto"/>
      </w:divBdr>
    </w:div>
    <w:div w:id="114838420">
      <w:bodyDiv w:val="1"/>
      <w:marLeft w:val="0"/>
      <w:marRight w:val="0"/>
      <w:marTop w:val="0"/>
      <w:marBottom w:val="0"/>
      <w:divBdr>
        <w:top w:val="none" w:sz="0" w:space="0" w:color="auto"/>
        <w:left w:val="none" w:sz="0" w:space="0" w:color="auto"/>
        <w:bottom w:val="none" w:sz="0" w:space="0" w:color="auto"/>
        <w:right w:val="none" w:sz="0" w:space="0" w:color="auto"/>
      </w:divBdr>
    </w:div>
    <w:div w:id="329990183">
      <w:bodyDiv w:val="1"/>
      <w:marLeft w:val="0"/>
      <w:marRight w:val="0"/>
      <w:marTop w:val="0"/>
      <w:marBottom w:val="0"/>
      <w:divBdr>
        <w:top w:val="none" w:sz="0" w:space="0" w:color="auto"/>
        <w:left w:val="none" w:sz="0" w:space="0" w:color="auto"/>
        <w:bottom w:val="none" w:sz="0" w:space="0" w:color="auto"/>
        <w:right w:val="none" w:sz="0" w:space="0" w:color="auto"/>
      </w:divBdr>
    </w:div>
    <w:div w:id="895094296">
      <w:bodyDiv w:val="1"/>
      <w:marLeft w:val="0"/>
      <w:marRight w:val="0"/>
      <w:marTop w:val="0"/>
      <w:marBottom w:val="0"/>
      <w:divBdr>
        <w:top w:val="none" w:sz="0" w:space="0" w:color="auto"/>
        <w:left w:val="none" w:sz="0" w:space="0" w:color="auto"/>
        <w:bottom w:val="none" w:sz="0" w:space="0" w:color="auto"/>
        <w:right w:val="none" w:sz="0" w:space="0" w:color="auto"/>
      </w:divBdr>
    </w:div>
    <w:div w:id="1101072939">
      <w:bodyDiv w:val="1"/>
      <w:marLeft w:val="0"/>
      <w:marRight w:val="0"/>
      <w:marTop w:val="0"/>
      <w:marBottom w:val="0"/>
      <w:divBdr>
        <w:top w:val="none" w:sz="0" w:space="0" w:color="auto"/>
        <w:left w:val="none" w:sz="0" w:space="0" w:color="auto"/>
        <w:bottom w:val="none" w:sz="0" w:space="0" w:color="auto"/>
        <w:right w:val="none" w:sz="0" w:space="0" w:color="auto"/>
      </w:divBdr>
    </w:div>
    <w:div w:id="1162544806">
      <w:bodyDiv w:val="1"/>
      <w:marLeft w:val="0"/>
      <w:marRight w:val="0"/>
      <w:marTop w:val="0"/>
      <w:marBottom w:val="0"/>
      <w:divBdr>
        <w:top w:val="none" w:sz="0" w:space="0" w:color="auto"/>
        <w:left w:val="none" w:sz="0" w:space="0" w:color="auto"/>
        <w:bottom w:val="none" w:sz="0" w:space="0" w:color="auto"/>
        <w:right w:val="none" w:sz="0" w:space="0" w:color="auto"/>
      </w:divBdr>
    </w:div>
    <w:div w:id="1634172039">
      <w:bodyDiv w:val="1"/>
      <w:marLeft w:val="0"/>
      <w:marRight w:val="0"/>
      <w:marTop w:val="0"/>
      <w:marBottom w:val="0"/>
      <w:divBdr>
        <w:top w:val="none" w:sz="0" w:space="0" w:color="auto"/>
        <w:left w:val="none" w:sz="0" w:space="0" w:color="auto"/>
        <w:bottom w:val="none" w:sz="0" w:space="0" w:color="auto"/>
        <w:right w:val="none" w:sz="0" w:space="0" w:color="auto"/>
      </w:divBdr>
    </w:div>
    <w:div w:id="1906841954">
      <w:bodyDiv w:val="1"/>
      <w:marLeft w:val="0"/>
      <w:marRight w:val="0"/>
      <w:marTop w:val="0"/>
      <w:marBottom w:val="0"/>
      <w:divBdr>
        <w:top w:val="none" w:sz="0" w:space="0" w:color="auto"/>
        <w:left w:val="none" w:sz="0" w:space="0" w:color="auto"/>
        <w:bottom w:val="none" w:sz="0" w:space="0" w:color="auto"/>
        <w:right w:val="none" w:sz="0" w:space="0" w:color="auto"/>
      </w:divBdr>
    </w:div>
    <w:div w:id="1914470154">
      <w:bodyDiv w:val="1"/>
      <w:marLeft w:val="0"/>
      <w:marRight w:val="0"/>
      <w:marTop w:val="0"/>
      <w:marBottom w:val="0"/>
      <w:divBdr>
        <w:top w:val="none" w:sz="0" w:space="0" w:color="auto"/>
        <w:left w:val="none" w:sz="0" w:space="0" w:color="auto"/>
        <w:bottom w:val="none" w:sz="0" w:space="0" w:color="auto"/>
        <w:right w:val="none" w:sz="0" w:space="0" w:color="auto"/>
      </w:divBdr>
    </w:div>
    <w:div w:id="19220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7.png" Id="R972cc88359fa4df0" /><Relationship Type="http://schemas.openxmlformats.org/officeDocument/2006/relationships/image" Target="/media/image8.png" Id="Rd39ca56e1aba4e2b" /><Relationship Type="http://schemas.openxmlformats.org/officeDocument/2006/relationships/image" Target="/media/image9.png" Id="R48907997e9d6468f" /><Relationship Type="http://schemas.openxmlformats.org/officeDocument/2006/relationships/image" Target="/media/imagea.png" Id="R3394e0ff816a44c9" /><Relationship Type="http://schemas.openxmlformats.org/officeDocument/2006/relationships/image" Target="/media/imageb.png" Id="Rbdec3ab19f954b87" /><Relationship Type="http://schemas.openxmlformats.org/officeDocument/2006/relationships/image" Target="/media/imagec.png" Id="R83e2d98e2d264aab" /><Relationship Type="http://schemas.openxmlformats.org/officeDocument/2006/relationships/hyperlink" Target="https://cdn.openai.com/papers/whisper.pdf" TargetMode="External" Id="Reafad7ffbc5743f1" /><Relationship Type="http://schemas.openxmlformats.org/officeDocument/2006/relationships/hyperlink" Target="https://firebase.google.com/docs/storage" TargetMode="External" Id="R38037ffd821941c9" /><Relationship Type="http://schemas.openxmlformats.org/officeDocument/2006/relationships/hyperlink" Target="https://www.gladia.io/blog/openai-whisper-vs-google-speech-to-text-vs-amazon-transcribe" TargetMode="External" Id="R30c765c2af374b79" /><Relationship Type="http://schemas.openxmlformats.org/officeDocument/2006/relationships/hyperlink" Target="https://doi.org/10.1016/j.esp.2019.07.001" TargetMode="External" Id="Ra807bb5ae6144b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FD357FDDB74340A5F18344854BE752" ma:contentTypeVersion="13" ma:contentTypeDescription="Create a new document." ma:contentTypeScope="" ma:versionID="410c629ab506416c57d843d3fa3981ab">
  <xsd:schema xmlns:xsd="http://www.w3.org/2001/XMLSchema" xmlns:xs="http://www.w3.org/2001/XMLSchema" xmlns:p="http://schemas.microsoft.com/office/2006/metadata/properties" xmlns:ns3="b8cd2872-8b17-4b94-843d-2e11cfe5490e" xmlns:ns4="0b2d1507-0452-4086-8880-88c5093fc087" targetNamespace="http://schemas.microsoft.com/office/2006/metadata/properties" ma:root="true" ma:fieldsID="1b0c5def6bc56e24b77fcf0915385ddf" ns3:_="" ns4:_="">
    <xsd:import namespace="b8cd2872-8b17-4b94-843d-2e11cfe5490e"/>
    <xsd:import namespace="0b2d1507-0452-4086-8880-88c5093fc08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_activity"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d2872-8b17-4b94-843d-2e11cfe5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2d1507-0452-4086-8880-88c5093fc08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8cd2872-8b17-4b94-843d-2e11cfe5490e" xsi:nil="true"/>
  </documentManagement>
</p:properties>
</file>

<file path=customXml/itemProps1.xml><?xml version="1.0" encoding="utf-8"?>
<ds:datastoreItem xmlns:ds="http://schemas.openxmlformats.org/officeDocument/2006/customXml" ds:itemID="{547F1677-8FB9-46C5-9FDE-AC328F973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cd2872-8b17-4b94-843d-2e11cfe5490e"/>
    <ds:schemaRef ds:uri="0b2d1507-0452-4086-8880-88c5093fc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34B7D2-B4B5-478F-B3C3-B91BDF26764A}">
  <ds:schemaRefs>
    <ds:schemaRef ds:uri="http://schemas.microsoft.com/sharepoint/v3/contenttype/forms"/>
  </ds:schemaRefs>
</ds:datastoreItem>
</file>

<file path=customXml/itemProps3.xml><?xml version="1.0" encoding="utf-8"?>
<ds:datastoreItem xmlns:ds="http://schemas.openxmlformats.org/officeDocument/2006/customXml" ds:itemID="{69638E4F-E2F5-400A-8509-1302D0503B17}">
  <ds:schemaRefs>
    <ds:schemaRef ds:uri="http://schemas.microsoft.com/office/2006/metadata/properties"/>
    <ds:schemaRef ds:uri="http://schemas.microsoft.com/office/infopath/2007/PartnerControls"/>
    <ds:schemaRef ds:uri="b8cd2872-8b17-4b94-843d-2e11cfe5490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Cimahi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Paper Template in A4 (V1)</dc:title>
  <dc:creator>Causal Productions</dc:creator>
  <lastModifiedBy>Lovell, Ms. Kaali</lastModifiedBy>
  <revision>62</revision>
  <lastPrinted>2008-12-31T05:29:00.0000000Z</lastPrinted>
  <dcterms:created xsi:type="dcterms:W3CDTF">2024-11-13T18:14:00.0000000Z</dcterms:created>
  <dcterms:modified xsi:type="dcterms:W3CDTF">2024-11-19T21:02:00.5486676Z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0x0101000AFD357FDDB74340A5F18344854BE752</vt:lpwstr>
  </property>
</Properties>
</file>