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4FE26" w14:textId="3EB5A754" w:rsidR="00CF4E21" w:rsidRPr="00CD1F25" w:rsidRDefault="00CD1F25">
      <w:pPr>
        <w:pStyle w:val="Heading1"/>
        <w:rPr>
          <w:szCs w:val="110"/>
        </w:rPr>
      </w:pPr>
      <w:r w:rsidRPr="00CD1F25">
        <w:rPr>
          <w:szCs w:val="110"/>
        </w:rPr>
        <w:t>Team Agreement</w:t>
      </w:r>
    </w:p>
    <w:p w14:paraId="37569EC5" w14:textId="1E1B3D91" w:rsidR="00CF4E21" w:rsidRDefault="00CD1F25">
      <w:pPr>
        <w:pStyle w:val="Heading2"/>
      </w:pPr>
      <w:r>
        <w:t>Communication</w:t>
      </w:r>
    </w:p>
    <w:p w14:paraId="1115B06E" w14:textId="2B421E81" w:rsidR="00CF4E21" w:rsidRDefault="00CD1F25" w:rsidP="00CD1F25">
      <w:pPr>
        <w:pStyle w:val="BlockText"/>
        <w:numPr>
          <w:ilvl w:val="0"/>
          <w:numId w:val="9"/>
        </w:numPr>
      </w:pPr>
      <w:r>
        <w:t>Team will communicate with each other through slack and WhatsApp.</w:t>
      </w:r>
    </w:p>
    <w:p w14:paraId="6361BB33" w14:textId="462FDB3D" w:rsidR="00CD1F25" w:rsidRDefault="00CD1F25" w:rsidP="00CD1F25">
      <w:pPr>
        <w:pStyle w:val="BlockText"/>
        <w:numPr>
          <w:ilvl w:val="0"/>
          <w:numId w:val="9"/>
        </w:numPr>
      </w:pPr>
      <w:r>
        <w:t xml:space="preserve">There are going to be weekly overall team meetings, where all the 8 members are required to join, on every Saturday at 4PM. Fail to join will </w:t>
      </w:r>
      <w:proofErr w:type="spellStart"/>
      <w:r>
        <w:t>affect</w:t>
      </w:r>
      <w:proofErr w:type="spellEnd"/>
      <w:r>
        <w:t xml:space="preserve"> on the team negatively and their participation</w:t>
      </w:r>
      <w:r w:rsidR="002D29CE">
        <w:t xml:space="preserve"> in the team</w:t>
      </w:r>
      <w:r>
        <w:t>.</w:t>
      </w:r>
    </w:p>
    <w:p w14:paraId="115C3A2C" w14:textId="219426C5" w:rsidR="00CD1F25" w:rsidRDefault="00CD1F25" w:rsidP="00CD1F25">
      <w:pPr>
        <w:pStyle w:val="BlockText"/>
        <w:numPr>
          <w:ilvl w:val="0"/>
          <w:numId w:val="9"/>
        </w:numPr>
      </w:pPr>
      <w:r>
        <w:t>Technical team meetings, where front</w:t>
      </w:r>
      <w:r w:rsidR="002D29CE">
        <w:t>-</w:t>
      </w:r>
      <w:r>
        <w:t xml:space="preserve">end and </w:t>
      </w:r>
      <w:r w:rsidR="002D29CE">
        <w:t>back-end</w:t>
      </w:r>
      <w:r>
        <w:t xml:space="preserve"> developers have their </w:t>
      </w:r>
      <w:r w:rsidR="002D29CE">
        <w:t xml:space="preserve">weekly meetings, on every Tuesday at 9PM. Fail to join will </w:t>
      </w:r>
      <w:proofErr w:type="spellStart"/>
      <w:r w:rsidR="002D29CE">
        <w:t>affect</w:t>
      </w:r>
      <w:proofErr w:type="spellEnd"/>
      <w:r w:rsidR="002D29CE">
        <w:t xml:space="preserve"> on the team negatively and their participation in the team.</w:t>
      </w:r>
    </w:p>
    <w:p w14:paraId="66349F5F" w14:textId="450D4FA0" w:rsidR="002D29CE" w:rsidRDefault="002D29CE" w:rsidP="00CD1F25">
      <w:pPr>
        <w:pStyle w:val="BlockText"/>
        <w:numPr>
          <w:ilvl w:val="0"/>
          <w:numId w:val="9"/>
        </w:numPr>
      </w:pPr>
      <w:r>
        <w:t>AWS DB team meetings, where all the DB team members have their weekly meetings, on every Tuesday at 10AM. Fail to join will affect on the team negatively and their participation in the team.</w:t>
      </w:r>
    </w:p>
    <w:p w14:paraId="5DA906B8" w14:textId="76457D18" w:rsidR="002D29CE" w:rsidRDefault="002D29CE" w:rsidP="00CD1F25">
      <w:pPr>
        <w:pStyle w:val="BlockText"/>
        <w:numPr>
          <w:ilvl w:val="0"/>
          <w:numId w:val="9"/>
        </w:numPr>
      </w:pPr>
      <w:r>
        <w:lastRenderedPageBreak/>
        <w:t>Team members are expected to u</w:t>
      </w:r>
      <w:r w:rsidRPr="002D29CE">
        <w:t xml:space="preserve">pdate the team </w:t>
      </w:r>
      <w:r w:rsidRPr="002D29CE">
        <w:t>beforehand</w:t>
      </w:r>
      <w:r w:rsidRPr="002D29CE">
        <w:t xml:space="preserve"> if </w:t>
      </w:r>
      <w:r>
        <w:t>they</w:t>
      </w:r>
      <w:r w:rsidRPr="002D29CE">
        <w:t xml:space="preserve"> are going to be absent for the meetings and </w:t>
      </w:r>
      <w:r>
        <w:t xml:space="preserve">ask to be </w:t>
      </w:r>
      <w:r w:rsidRPr="002D29CE">
        <w:t>ke</w:t>
      </w:r>
      <w:r>
        <w:t>pt</w:t>
      </w:r>
      <w:r w:rsidRPr="002D29CE">
        <w:t xml:space="preserve"> up with what happened in the meetings until the next </w:t>
      </w:r>
      <w:r w:rsidRPr="002D29CE">
        <w:t>one</w:t>
      </w:r>
      <w:r>
        <w:t>.</w:t>
      </w:r>
    </w:p>
    <w:p w14:paraId="657BBC96" w14:textId="7F312D46" w:rsidR="002D29CE" w:rsidRDefault="002D29CE" w:rsidP="00CD1F25">
      <w:pPr>
        <w:pStyle w:val="BlockText"/>
        <w:numPr>
          <w:ilvl w:val="0"/>
          <w:numId w:val="9"/>
        </w:numPr>
      </w:pPr>
      <w:r w:rsidRPr="002D29CE">
        <w:t xml:space="preserve">Each team member should complete the work before the deadline. In case </w:t>
      </w:r>
      <w:r>
        <w:t>one</w:t>
      </w:r>
      <w:r w:rsidRPr="002D29CE">
        <w:t xml:space="preserve"> </w:t>
      </w:r>
      <w:r>
        <w:t xml:space="preserve">was </w:t>
      </w:r>
      <w:r w:rsidRPr="002D29CE">
        <w:t xml:space="preserve">not able to do so, inform </w:t>
      </w:r>
      <w:r>
        <w:t>rest of the team members</w:t>
      </w:r>
      <w:r w:rsidRPr="002D29CE">
        <w:t xml:space="preserve"> so that </w:t>
      </w:r>
      <w:r>
        <w:t>rest of them</w:t>
      </w:r>
      <w:r w:rsidRPr="002D29CE">
        <w:t xml:space="preserve"> can divide the work according</w:t>
      </w:r>
      <w:r>
        <w:t>ly</w:t>
      </w:r>
      <w:r w:rsidRPr="002D29CE">
        <w:t>.</w:t>
      </w:r>
    </w:p>
    <w:p w14:paraId="2B19F8BE" w14:textId="77777777" w:rsidR="002D29CE" w:rsidRDefault="002D29CE" w:rsidP="00CD1F25">
      <w:pPr>
        <w:pStyle w:val="BlockText"/>
        <w:numPr>
          <w:ilvl w:val="0"/>
          <w:numId w:val="9"/>
        </w:numPr>
      </w:pPr>
    </w:p>
    <w:p w14:paraId="54696A9C" w14:textId="0E01C0AA" w:rsidR="00CD1F25" w:rsidRDefault="00CD1F25" w:rsidP="00CD1F25">
      <w:pPr>
        <w:pStyle w:val="Heading2"/>
      </w:pPr>
      <w:r>
        <w:t xml:space="preserve">Work division and </w:t>
      </w:r>
      <w:proofErr w:type="gramStart"/>
      <w:r>
        <w:t>Participation</w:t>
      </w:r>
      <w:proofErr w:type="gramEnd"/>
    </w:p>
    <w:p w14:paraId="6B2BBD1C" w14:textId="308A6259" w:rsidR="00CD1F25" w:rsidRDefault="002D29CE" w:rsidP="00CD1F25">
      <w:pPr>
        <w:pStyle w:val="BlockText"/>
        <w:numPr>
          <w:ilvl w:val="0"/>
          <w:numId w:val="9"/>
        </w:numPr>
      </w:pPr>
      <w:r w:rsidRPr="002D29CE">
        <w:t xml:space="preserve">Google workspace, GitHub and slack will be used to track and divide </w:t>
      </w:r>
      <w:r w:rsidRPr="002D29CE">
        <w:t>all</w:t>
      </w:r>
      <w:r w:rsidRPr="002D29CE">
        <w:t xml:space="preserve"> our work</w:t>
      </w:r>
      <w:r>
        <w:t>.</w:t>
      </w:r>
    </w:p>
    <w:p w14:paraId="5B6CDFFF" w14:textId="74D47F3D" w:rsidR="002D29CE" w:rsidRDefault="002D29CE" w:rsidP="00CD1F25">
      <w:pPr>
        <w:pStyle w:val="BlockText"/>
        <w:numPr>
          <w:ilvl w:val="0"/>
          <w:numId w:val="9"/>
        </w:numPr>
      </w:pPr>
      <w:r>
        <w:t>Every Team member must update</w:t>
      </w:r>
      <w:r w:rsidRPr="002D29CE">
        <w:t xml:space="preserve"> the team in once in 2 days through slack of </w:t>
      </w:r>
      <w:r>
        <w:t>their</w:t>
      </w:r>
      <w:r w:rsidRPr="002D29CE">
        <w:t xml:space="preserve"> </w:t>
      </w:r>
      <w:r w:rsidRPr="002D29CE">
        <w:t>progress,</w:t>
      </w:r>
      <w:r>
        <w:t xml:space="preserve"> so the team is in the same page.</w:t>
      </w:r>
    </w:p>
    <w:p w14:paraId="158675A9" w14:textId="1C0968E3" w:rsidR="002D29CE" w:rsidRDefault="002D29CE" w:rsidP="00CD1F25">
      <w:pPr>
        <w:pStyle w:val="BlockText"/>
        <w:numPr>
          <w:ilvl w:val="0"/>
          <w:numId w:val="9"/>
        </w:numPr>
      </w:pPr>
      <w:r>
        <w:t>The entire project work should be divided into equal parts, and equal responsibilities should be given to all the team members.</w:t>
      </w:r>
    </w:p>
    <w:p w14:paraId="78ABE4A4" w14:textId="6F527E71" w:rsidR="002D29CE" w:rsidRDefault="002D29CE" w:rsidP="00CD1F25">
      <w:pPr>
        <w:pStyle w:val="BlockText"/>
        <w:numPr>
          <w:ilvl w:val="0"/>
          <w:numId w:val="9"/>
        </w:numPr>
      </w:pPr>
      <w:r>
        <w:t>Each team member should complete their part of the work before the deadline. If one is failed to do so, immediately report to the rest of the team members, and ask for assistant.</w:t>
      </w:r>
    </w:p>
    <w:p w14:paraId="341FD82E" w14:textId="69721972" w:rsidR="002D29CE" w:rsidRDefault="002D29CE" w:rsidP="00CD1F25">
      <w:pPr>
        <w:pStyle w:val="BlockText"/>
        <w:numPr>
          <w:ilvl w:val="0"/>
          <w:numId w:val="9"/>
        </w:numPr>
      </w:pPr>
      <w:r>
        <w:t>In case member is absent during meetings, member must support whichever decision was approved during the meeting.</w:t>
      </w:r>
    </w:p>
    <w:p w14:paraId="0802BE3B" w14:textId="223F2BB9" w:rsidR="00CD1F25" w:rsidRDefault="00CD1F25" w:rsidP="00CD1F25">
      <w:pPr>
        <w:pStyle w:val="Heading2"/>
      </w:pPr>
      <w:r>
        <w:lastRenderedPageBreak/>
        <w:t xml:space="preserve">Signatures </w:t>
      </w:r>
    </w:p>
    <w:tbl>
      <w:tblPr>
        <w:tblStyle w:val="GridTable4-Accent1"/>
        <w:tblW w:w="0" w:type="auto"/>
        <w:tblLook w:val="04A0" w:firstRow="1" w:lastRow="0" w:firstColumn="1" w:lastColumn="0" w:noHBand="0" w:noVBand="1"/>
      </w:tblPr>
      <w:tblGrid>
        <w:gridCol w:w="5034"/>
        <w:gridCol w:w="5036"/>
      </w:tblGrid>
      <w:tr w:rsidR="00110C5A" w14:paraId="7AEB2E9E" w14:textId="77777777" w:rsidTr="00110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7CFB4264" w14:textId="304FE487" w:rsidR="00110C5A" w:rsidRDefault="00110C5A" w:rsidP="00110C5A">
            <w:pPr>
              <w:pStyle w:val="BlockText"/>
              <w:jc w:val="center"/>
            </w:pPr>
            <w:r>
              <w:t>Team member</w:t>
            </w:r>
          </w:p>
        </w:tc>
        <w:tc>
          <w:tcPr>
            <w:tcW w:w="5040" w:type="dxa"/>
          </w:tcPr>
          <w:p w14:paraId="4E2EF7F4" w14:textId="0F1B3358" w:rsidR="00110C5A" w:rsidRDefault="00110C5A" w:rsidP="00110C5A">
            <w:pPr>
              <w:pStyle w:val="BlockText"/>
              <w:jc w:val="center"/>
              <w:cnfStyle w:val="100000000000" w:firstRow="1" w:lastRow="0" w:firstColumn="0" w:lastColumn="0" w:oddVBand="0" w:evenVBand="0" w:oddHBand="0" w:evenHBand="0" w:firstRowFirstColumn="0" w:firstRowLastColumn="0" w:lastRowFirstColumn="0" w:lastRowLastColumn="0"/>
            </w:pPr>
            <w:r>
              <w:t>Email</w:t>
            </w:r>
          </w:p>
        </w:tc>
      </w:tr>
      <w:tr w:rsidR="00110C5A" w14:paraId="2CCC47BE" w14:textId="77777777" w:rsidTr="0011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2B686194" w14:textId="2140256B" w:rsidR="00110C5A" w:rsidRDefault="00110C5A" w:rsidP="00110C5A">
            <w:pPr>
              <w:pStyle w:val="BlockText"/>
            </w:pPr>
            <w:proofErr w:type="spellStart"/>
            <w:r w:rsidRPr="00110C5A">
              <w:t>Seungah</w:t>
            </w:r>
            <w:proofErr w:type="spellEnd"/>
            <w:r w:rsidRPr="00110C5A">
              <w:t xml:space="preserve"> Choi</w:t>
            </w:r>
          </w:p>
        </w:tc>
        <w:tc>
          <w:tcPr>
            <w:tcW w:w="5040" w:type="dxa"/>
          </w:tcPr>
          <w:p w14:paraId="5E74401B" w14:textId="511F72D1" w:rsidR="00110C5A" w:rsidRDefault="00110C5A" w:rsidP="00110C5A">
            <w:pPr>
              <w:pStyle w:val="BlockText"/>
              <w:cnfStyle w:val="000000100000" w:firstRow="0" w:lastRow="0" w:firstColumn="0" w:lastColumn="0" w:oddVBand="0" w:evenVBand="0" w:oddHBand="1" w:evenHBand="0" w:firstRowFirstColumn="0" w:firstRowLastColumn="0" w:lastRowFirstColumn="0" w:lastRowLastColumn="0"/>
            </w:pPr>
            <w:r w:rsidRPr="00110C5A">
              <w:t>sc02316n@pace.edu</w:t>
            </w:r>
          </w:p>
        </w:tc>
      </w:tr>
      <w:tr w:rsidR="00110C5A" w14:paraId="60083419" w14:textId="77777777" w:rsidTr="00110C5A">
        <w:tc>
          <w:tcPr>
            <w:cnfStyle w:val="001000000000" w:firstRow="0" w:lastRow="0" w:firstColumn="1" w:lastColumn="0" w:oddVBand="0" w:evenVBand="0" w:oddHBand="0" w:evenHBand="0" w:firstRowFirstColumn="0" w:firstRowLastColumn="0" w:lastRowFirstColumn="0" w:lastRowLastColumn="0"/>
            <w:tcW w:w="5040" w:type="dxa"/>
          </w:tcPr>
          <w:p w14:paraId="33E90822" w14:textId="11F28BE0" w:rsidR="00110C5A" w:rsidRDefault="00110C5A" w:rsidP="00110C5A">
            <w:pPr>
              <w:pStyle w:val="BlockText"/>
            </w:pPr>
            <w:proofErr w:type="spellStart"/>
            <w:r w:rsidRPr="00110C5A">
              <w:t>Yadu</w:t>
            </w:r>
            <w:proofErr w:type="spellEnd"/>
            <w:r w:rsidRPr="00110C5A">
              <w:t xml:space="preserve"> Vamsikrishna</w:t>
            </w:r>
          </w:p>
        </w:tc>
        <w:tc>
          <w:tcPr>
            <w:tcW w:w="5040" w:type="dxa"/>
          </w:tcPr>
          <w:p w14:paraId="0DE9DE77" w14:textId="3FA9F695" w:rsidR="00110C5A" w:rsidRDefault="00110C5A" w:rsidP="00110C5A">
            <w:pPr>
              <w:pStyle w:val="BlockText"/>
              <w:cnfStyle w:val="000000000000" w:firstRow="0" w:lastRow="0" w:firstColumn="0" w:lastColumn="0" w:oddVBand="0" w:evenVBand="0" w:oddHBand="0" w:evenHBand="0" w:firstRowFirstColumn="0" w:firstRowLastColumn="0" w:lastRowFirstColumn="0" w:lastRowLastColumn="0"/>
            </w:pPr>
            <w:r w:rsidRPr="00110C5A">
              <w:t>vu49059n@pace.edu</w:t>
            </w:r>
          </w:p>
        </w:tc>
      </w:tr>
      <w:tr w:rsidR="00110C5A" w14:paraId="03791BBD" w14:textId="77777777" w:rsidTr="0011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35C39E1D" w14:textId="47B00989" w:rsidR="00110C5A" w:rsidRDefault="00110C5A" w:rsidP="00110C5A">
            <w:pPr>
              <w:pStyle w:val="BlockText"/>
            </w:pPr>
            <w:proofErr w:type="spellStart"/>
            <w:r w:rsidRPr="00110C5A">
              <w:t>Hrushikesh</w:t>
            </w:r>
            <w:proofErr w:type="spellEnd"/>
            <w:r w:rsidRPr="00110C5A">
              <w:t xml:space="preserve"> Joshi</w:t>
            </w:r>
          </w:p>
        </w:tc>
        <w:tc>
          <w:tcPr>
            <w:tcW w:w="5040" w:type="dxa"/>
          </w:tcPr>
          <w:p w14:paraId="2C95A21E" w14:textId="52644AA2" w:rsidR="00110C5A" w:rsidRDefault="00110C5A" w:rsidP="00110C5A">
            <w:pPr>
              <w:pStyle w:val="BlockText"/>
              <w:cnfStyle w:val="000000100000" w:firstRow="0" w:lastRow="0" w:firstColumn="0" w:lastColumn="0" w:oddVBand="0" w:evenVBand="0" w:oddHBand="1" w:evenHBand="0" w:firstRowFirstColumn="0" w:firstRowLastColumn="0" w:lastRowFirstColumn="0" w:lastRowLastColumn="0"/>
            </w:pPr>
            <w:r w:rsidRPr="00110C5A">
              <w:t>hj85754n@pace.edu</w:t>
            </w:r>
          </w:p>
        </w:tc>
      </w:tr>
      <w:tr w:rsidR="00110C5A" w14:paraId="5071B30B" w14:textId="77777777" w:rsidTr="00110C5A">
        <w:tc>
          <w:tcPr>
            <w:cnfStyle w:val="001000000000" w:firstRow="0" w:lastRow="0" w:firstColumn="1" w:lastColumn="0" w:oddVBand="0" w:evenVBand="0" w:oddHBand="0" w:evenHBand="0" w:firstRowFirstColumn="0" w:firstRowLastColumn="0" w:lastRowFirstColumn="0" w:lastRowLastColumn="0"/>
            <w:tcW w:w="5040" w:type="dxa"/>
          </w:tcPr>
          <w:p w14:paraId="5829D609" w14:textId="7D383CDC" w:rsidR="00110C5A" w:rsidRDefault="00110C5A" w:rsidP="00110C5A">
            <w:pPr>
              <w:pStyle w:val="BlockText"/>
            </w:pPr>
            <w:r w:rsidRPr="00110C5A">
              <w:t>Yash Kalpesh</w:t>
            </w:r>
          </w:p>
        </w:tc>
        <w:tc>
          <w:tcPr>
            <w:tcW w:w="5040" w:type="dxa"/>
          </w:tcPr>
          <w:p w14:paraId="5804EFD5" w14:textId="3A05FB53" w:rsidR="00110C5A" w:rsidRDefault="00110C5A" w:rsidP="00110C5A">
            <w:pPr>
              <w:pStyle w:val="BlockText"/>
              <w:cnfStyle w:val="000000000000" w:firstRow="0" w:lastRow="0" w:firstColumn="0" w:lastColumn="0" w:oddVBand="0" w:evenVBand="0" w:oddHBand="0" w:evenHBand="0" w:firstRowFirstColumn="0" w:firstRowLastColumn="0" w:lastRowFirstColumn="0" w:lastRowLastColumn="0"/>
            </w:pPr>
            <w:r w:rsidRPr="00110C5A">
              <w:t>yj16719n@pace.edu</w:t>
            </w:r>
          </w:p>
        </w:tc>
      </w:tr>
      <w:tr w:rsidR="00110C5A" w14:paraId="5A311D48" w14:textId="77777777" w:rsidTr="0011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34EE7FB8" w14:textId="51E35ED3" w:rsidR="00110C5A" w:rsidRDefault="00110C5A" w:rsidP="00110C5A">
            <w:pPr>
              <w:pStyle w:val="BlockText"/>
            </w:pPr>
            <w:r w:rsidRPr="00110C5A">
              <w:t>Ashish sudam</w:t>
            </w:r>
          </w:p>
        </w:tc>
        <w:tc>
          <w:tcPr>
            <w:tcW w:w="5040" w:type="dxa"/>
          </w:tcPr>
          <w:p w14:paraId="3CA67DB3" w14:textId="508EE772" w:rsidR="00110C5A" w:rsidRDefault="00110C5A" w:rsidP="00110C5A">
            <w:pPr>
              <w:pStyle w:val="BlockText"/>
              <w:cnfStyle w:val="000000100000" w:firstRow="0" w:lastRow="0" w:firstColumn="0" w:lastColumn="0" w:oddVBand="0" w:evenVBand="0" w:oddHBand="1" w:evenHBand="0" w:firstRowFirstColumn="0" w:firstRowLastColumn="0" w:lastRowFirstColumn="0" w:lastRowLastColumn="0"/>
            </w:pPr>
            <w:r w:rsidRPr="00110C5A">
              <w:t>as43084n@pace.edu</w:t>
            </w:r>
          </w:p>
        </w:tc>
      </w:tr>
      <w:tr w:rsidR="00110C5A" w14:paraId="26B51D03" w14:textId="77777777" w:rsidTr="00110C5A">
        <w:tc>
          <w:tcPr>
            <w:cnfStyle w:val="001000000000" w:firstRow="0" w:lastRow="0" w:firstColumn="1" w:lastColumn="0" w:oddVBand="0" w:evenVBand="0" w:oddHBand="0" w:evenHBand="0" w:firstRowFirstColumn="0" w:firstRowLastColumn="0" w:lastRowFirstColumn="0" w:lastRowLastColumn="0"/>
            <w:tcW w:w="5040" w:type="dxa"/>
          </w:tcPr>
          <w:p w14:paraId="293D4A85" w14:textId="7447FEEE" w:rsidR="00110C5A" w:rsidRDefault="00110C5A" w:rsidP="00110C5A">
            <w:pPr>
              <w:pStyle w:val="BlockText"/>
            </w:pPr>
            <w:proofErr w:type="spellStart"/>
            <w:r w:rsidRPr="00110C5A">
              <w:t>Aashlesha</w:t>
            </w:r>
            <w:proofErr w:type="spellEnd"/>
            <w:r w:rsidRPr="00110C5A">
              <w:t xml:space="preserve"> Shirole</w:t>
            </w:r>
          </w:p>
        </w:tc>
        <w:tc>
          <w:tcPr>
            <w:tcW w:w="5040" w:type="dxa"/>
          </w:tcPr>
          <w:p w14:paraId="2F60915B" w14:textId="5043374D" w:rsidR="00110C5A" w:rsidRDefault="00110C5A" w:rsidP="00110C5A">
            <w:pPr>
              <w:pStyle w:val="BlockText"/>
              <w:cnfStyle w:val="000000000000" w:firstRow="0" w:lastRow="0" w:firstColumn="0" w:lastColumn="0" w:oddVBand="0" w:evenVBand="0" w:oddHBand="0" w:evenHBand="0" w:firstRowFirstColumn="0" w:firstRowLastColumn="0" w:lastRowFirstColumn="0" w:lastRowLastColumn="0"/>
            </w:pPr>
            <w:r w:rsidRPr="00110C5A">
              <w:t>as90561n@pace.edu</w:t>
            </w:r>
          </w:p>
        </w:tc>
      </w:tr>
      <w:tr w:rsidR="00110C5A" w14:paraId="39BEDA38" w14:textId="77777777" w:rsidTr="0011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0D26C479" w14:textId="3B4EFB68" w:rsidR="00110C5A" w:rsidRPr="00110C5A" w:rsidRDefault="00110C5A" w:rsidP="00110C5A">
            <w:pPr>
              <w:pStyle w:val="BlockText"/>
              <w:rPr>
                <w:b w:val="0"/>
              </w:rPr>
            </w:pPr>
            <w:r w:rsidRPr="00110C5A">
              <w:t>Sreeja Karukonda</w:t>
            </w:r>
          </w:p>
        </w:tc>
        <w:tc>
          <w:tcPr>
            <w:tcW w:w="5040" w:type="dxa"/>
          </w:tcPr>
          <w:p w14:paraId="234C1B45" w14:textId="5271F61E" w:rsidR="00110C5A" w:rsidRDefault="00110C5A" w:rsidP="00110C5A">
            <w:pPr>
              <w:pStyle w:val="BlockText"/>
              <w:cnfStyle w:val="000000100000" w:firstRow="0" w:lastRow="0" w:firstColumn="0" w:lastColumn="0" w:oddVBand="0" w:evenVBand="0" w:oddHBand="1" w:evenHBand="0" w:firstRowFirstColumn="0" w:firstRowLastColumn="0" w:lastRowFirstColumn="0" w:lastRowLastColumn="0"/>
            </w:pPr>
            <w:r w:rsidRPr="00110C5A">
              <w:t>sk20404n@pace.edu</w:t>
            </w:r>
          </w:p>
        </w:tc>
      </w:tr>
      <w:tr w:rsidR="00110C5A" w14:paraId="33550CBC" w14:textId="77777777" w:rsidTr="00110C5A">
        <w:tc>
          <w:tcPr>
            <w:cnfStyle w:val="001000000000" w:firstRow="0" w:lastRow="0" w:firstColumn="1" w:lastColumn="0" w:oddVBand="0" w:evenVBand="0" w:oddHBand="0" w:evenHBand="0" w:firstRowFirstColumn="0" w:firstRowLastColumn="0" w:lastRowFirstColumn="0" w:lastRowLastColumn="0"/>
            <w:tcW w:w="5040" w:type="dxa"/>
          </w:tcPr>
          <w:p w14:paraId="5DC8F667" w14:textId="0D904932" w:rsidR="00110C5A" w:rsidRDefault="00110C5A" w:rsidP="00110C5A">
            <w:pPr>
              <w:pStyle w:val="BlockText"/>
            </w:pPr>
            <w:r w:rsidRPr="00110C5A">
              <w:t>Sujay Sail</w:t>
            </w:r>
          </w:p>
        </w:tc>
        <w:tc>
          <w:tcPr>
            <w:tcW w:w="5040" w:type="dxa"/>
          </w:tcPr>
          <w:p w14:paraId="01A1B2CD" w14:textId="22471B3B" w:rsidR="00110C5A" w:rsidRDefault="00110C5A" w:rsidP="00110C5A">
            <w:pPr>
              <w:pStyle w:val="BlockText"/>
              <w:cnfStyle w:val="000000000000" w:firstRow="0" w:lastRow="0" w:firstColumn="0" w:lastColumn="0" w:oddVBand="0" w:evenVBand="0" w:oddHBand="0" w:evenHBand="0" w:firstRowFirstColumn="0" w:firstRowLastColumn="0" w:lastRowFirstColumn="0" w:lastRowLastColumn="0"/>
            </w:pPr>
            <w:r w:rsidRPr="00110C5A">
              <w:t>ss36001n@pace.edu</w:t>
            </w:r>
          </w:p>
        </w:tc>
      </w:tr>
    </w:tbl>
    <w:p w14:paraId="6C4895DA" w14:textId="5415244E" w:rsidR="00CD1F25" w:rsidRDefault="00CD1F25" w:rsidP="00110C5A">
      <w:pPr>
        <w:pStyle w:val="BlockText"/>
      </w:pPr>
    </w:p>
    <w:p w14:paraId="1A471A21" w14:textId="7F4655BC" w:rsidR="00CF4E21" w:rsidRDefault="00CF4E21" w:rsidP="00CD1F25"/>
    <w:sectPr w:rsidR="00CF4E21">
      <w:footerReference w:type="default" r:id="rId8"/>
      <w:headerReference w:type="first" r:id="rId9"/>
      <w:footerReference w:type="first" r:id="rId10"/>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E9FB0" w14:textId="77777777" w:rsidR="007018EF" w:rsidRDefault="007018EF">
      <w:pPr>
        <w:spacing w:after="0" w:line="240" w:lineRule="auto"/>
      </w:pPr>
      <w:r>
        <w:separator/>
      </w:r>
    </w:p>
  </w:endnote>
  <w:endnote w:type="continuationSeparator" w:id="0">
    <w:p w14:paraId="77FC9FDE" w14:textId="77777777" w:rsidR="007018EF" w:rsidRDefault="0070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roman"/>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Content>
      <w:p w14:paraId="525B916C" w14:textId="77777777" w:rsidR="00CF4E21" w:rsidRDefault="00000000">
        <w:pPr>
          <w:pStyle w:val="Footer"/>
        </w:pPr>
        <w:r>
          <w:fldChar w:fldCharType="begin"/>
        </w:r>
        <w:r>
          <w:instrText xml:space="preserve"> PAGE   \* MERGEFORMAT </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CA934" w14:textId="77777777" w:rsidR="00110C5A" w:rsidRDefault="00110C5A">
    <w:pPr>
      <w:pStyle w:val="Footer"/>
      <w:jc w:val="center"/>
      <w:rPr>
        <w:caps/>
        <w:noProof/>
        <w:color w:val="E09B3B" w:themeColor="accent1"/>
      </w:rPr>
    </w:pPr>
    <w:r>
      <w:rPr>
        <w:caps/>
        <w:color w:val="E09B3B" w:themeColor="accent1"/>
      </w:rPr>
      <w:fldChar w:fldCharType="begin"/>
    </w:r>
    <w:r>
      <w:rPr>
        <w:caps/>
        <w:color w:val="E09B3B" w:themeColor="accent1"/>
      </w:rPr>
      <w:instrText xml:space="preserve"> PAGE   \* MERGEFORMAT </w:instrText>
    </w:r>
    <w:r>
      <w:rPr>
        <w:caps/>
        <w:color w:val="E09B3B" w:themeColor="accent1"/>
      </w:rPr>
      <w:fldChar w:fldCharType="separate"/>
    </w:r>
    <w:r>
      <w:rPr>
        <w:caps/>
        <w:noProof/>
        <w:color w:val="E09B3B" w:themeColor="accent1"/>
      </w:rPr>
      <w:t>2</w:t>
    </w:r>
    <w:r>
      <w:rPr>
        <w:caps/>
        <w:noProof/>
        <w:color w:val="E09B3B" w:themeColor="accent1"/>
      </w:rPr>
      <w:fldChar w:fldCharType="end"/>
    </w:r>
  </w:p>
  <w:p w14:paraId="21756075" w14:textId="77777777" w:rsidR="00CD1F25" w:rsidRDefault="00CD1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FF442" w14:textId="77777777" w:rsidR="007018EF" w:rsidRDefault="007018EF">
      <w:pPr>
        <w:spacing w:after="0" w:line="240" w:lineRule="auto"/>
      </w:pPr>
      <w:r>
        <w:separator/>
      </w:r>
    </w:p>
  </w:footnote>
  <w:footnote w:type="continuationSeparator" w:id="0">
    <w:p w14:paraId="38FC5318" w14:textId="77777777" w:rsidR="007018EF" w:rsidRDefault="0070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43191" w14:textId="7924E754" w:rsidR="00CD1F25" w:rsidRDefault="00CD1F25">
    <w:pPr>
      <w:pStyle w:val="Header"/>
    </w:pPr>
    <w:r>
      <w:t>Team Kodak</w:t>
    </w:r>
    <w:r>
      <w:ptab w:relativeTo="margin" w:alignment="center" w:leader="none"/>
    </w:r>
    <w:proofErr w:type="spellStart"/>
    <w:r>
      <w:t>SmartHirePro</w:t>
    </w:r>
    <w:proofErr w:type="spellEnd"/>
    <w:r>
      <w:ptab w:relativeTo="margin" w:alignment="right" w:leader="none"/>
    </w:r>
    <w:r>
      <w:t>CS691 (21669) 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E2EE7"/>
    <w:multiLevelType w:val="hybridMultilevel"/>
    <w:tmpl w:val="2D8EF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3931E4"/>
    <w:multiLevelType w:val="hybridMultilevel"/>
    <w:tmpl w:val="3C4CA26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5109051">
    <w:abstractNumId w:val="1"/>
  </w:num>
  <w:num w:numId="2" w16cid:durableId="66611342">
    <w:abstractNumId w:val="1"/>
    <w:lvlOverride w:ilvl="0">
      <w:startOverride w:val="1"/>
    </w:lvlOverride>
  </w:num>
  <w:num w:numId="3" w16cid:durableId="1990790698">
    <w:abstractNumId w:val="3"/>
  </w:num>
  <w:num w:numId="4" w16cid:durableId="1451777981">
    <w:abstractNumId w:val="0"/>
  </w:num>
  <w:num w:numId="5" w16cid:durableId="970403963">
    <w:abstractNumId w:val="7"/>
  </w:num>
  <w:num w:numId="6" w16cid:durableId="501698432">
    <w:abstractNumId w:val="6"/>
  </w:num>
  <w:num w:numId="7" w16cid:durableId="1341932317">
    <w:abstractNumId w:val="2"/>
  </w:num>
  <w:num w:numId="8" w16cid:durableId="1634753447">
    <w:abstractNumId w:val="4"/>
  </w:num>
  <w:num w:numId="9" w16cid:durableId="1006979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25"/>
    <w:rsid w:val="00110C5A"/>
    <w:rsid w:val="002D29CE"/>
    <w:rsid w:val="007018EF"/>
    <w:rsid w:val="00CD1F25"/>
    <w:rsid w:val="00CF4E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843F6"/>
  <w15:chartTrackingRefBased/>
  <w15:docId w15:val="{3806F224-3CE2-4C41-86DE-E799AF4F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NoSpacing">
    <w:name w:val="No Spacing"/>
    <w:uiPriority w:val="1"/>
    <w:qFormat/>
    <w:rsid w:val="00CD1F25"/>
    <w:pPr>
      <w:spacing w:after="0" w:line="240" w:lineRule="auto"/>
    </w:pPr>
    <w:rPr>
      <w:rFonts w:eastAsiaTheme="minorEastAsia"/>
      <w:color w:val="auto"/>
      <w:lang w:eastAsia="zh-CN"/>
    </w:rPr>
  </w:style>
  <w:style w:type="table" w:styleId="PlainTable3">
    <w:name w:val="Plain Table 3"/>
    <w:basedOn w:val="TableNormal"/>
    <w:uiPriority w:val="43"/>
    <w:rsid w:val="00110C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110C5A"/>
    <w:pPr>
      <w:spacing w:after="0" w:line="240" w:lineRule="auto"/>
    </w:pPr>
    <w:tblPr>
      <w:tblStyleRowBandSize w:val="1"/>
      <w:tblStyleColBandSize w:val="1"/>
      <w:tblBorders>
        <w:top w:val="single" w:sz="4" w:space="0" w:color="CDCAD5" w:themeColor="accent3" w:themeTint="66"/>
        <w:left w:val="single" w:sz="4" w:space="0" w:color="CDCAD5" w:themeColor="accent3" w:themeTint="66"/>
        <w:bottom w:val="single" w:sz="4" w:space="0" w:color="CDCAD5" w:themeColor="accent3" w:themeTint="66"/>
        <w:right w:val="single" w:sz="4" w:space="0" w:color="CDCAD5" w:themeColor="accent3" w:themeTint="66"/>
        <w:insideH w:val="single" w:sz="4" w:space="0" w:color="CDCAD5" w:themeColor="accent3" w:themeTint="66"/>
        <w:insideV w:val="single" w:sz="4" w:space="0" w:color="CDCAD5" w:themeColor="accent3" w:themeTint="66"/>
      </w:tblBorders>
    </w:tblPr>
    <w:tblStylePr w:type="firstRow">
      <w:rPr>
        <w:b/>
        <w:bCs/>
      </w:rPr>
      <w:tblPr/>
      <w:tcPr>
        <w:tcBorders>
          <w:bottom w:val="single" w:sz="12" w:space="0" w:color="B5AFC0" w:themeColor="accent3" w:themeTint="99"/>
        </w:tcBorders>
      </w:tcPr>
    </w:tblStylePr>
    <w:tblStylePr w:type="lastRow">
      <w:rPr>
        <w:b/>
        <w:bCs/>
      </w:rPr>
      <w:tblPr/>
      <w:tcPr>
        <w:tcBorders>
          <w:top w:val="double" w:sz="2" w:space="0" w:color="B5AFC0"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10C5A"/>
    <w:pPr>
      <w:spacing w:after="0" w:line="240" w:lineRule="auto"/>
    </w:pPr>
    <w:tblPr>
      <w:tblStyleRowBandSize w:val="1"/>
      <w:tblStyleColBandSize w:val="1"/>
      <w:tblBorders>
        <w:top w:val="single" w:sz="4" w:space="0" w:color="B1CBDA" w:themeColor="accent2" w:themeTint="66"/>
        <w:left w:val="single" w:sz="4" w:space="0" w:color="B1CBDA" w:themeColor="accent2" w:themeTint="66"/>
        <w:bottom w:val="single" w:sz="4" w:space="0" w:color="B1CBDA" w:themeColor="accent2" w:themeTint="66"/>
        <w:right w:val="single" w:sz="4" w:space="0" w:color="B1CBDA" w:themeColor="accent2" w:themeTint="66"/>
        <w:insideH w:val="single" w:sz="4" w:space="0" w:color="B1CBDA" w:themeColor="accent2" w:themeTint="66"/>
        <w:insideV w:val="single" w:sz="4" w:space="0" w:color="B1CBDA" w:themeColor="accent2" w:themeTint="66"/>
      </w:tblBorders>
    </w:tblPr>
    <w:tblStylePr w:type="firstRow">
      <w:rPr>
        <w:b/>
        <w:bCs/>
      </w:rPr>
      <w:tblPr/>
      <w:tcPr>
        <w:tcBorders>
          <w:bottom w:val="single" w:sz="12" w:space="0" w:color="8AB1C7" w:themeColor="accent2" w:themeTint="99"/>
        </w:tcBorders>
      </w:tcPr>
    </w:tblStylePr>
    <w:tblStylePr w:type="lastRow">
      <w:rPr>
        <w:b/>
        <w:bCs/>
      </w:rPr>
      <w:tblPr/>
      <w:tcPr>
        <w:tcBorders>
          <w:top w:val="double" w:sz="2" w:space="0" w:color="8AB1C7"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10C5A"/>
    <w:pPr>
      <w:spacing w:after="0" w:line="240" w:lineRule="auto"/>
    </w:pPr>
    <w:tblPr>
      <w:tblStyleRowBandSize w:val="1"/>
      <w:tblStyleColBandSize w:val="1"/>
      <w:tblBorders>
        <w:top w:val="single" w:sz="4" w:space="0" w:color="F2D6B0" w:themeColor="accent1" w:themeTint="66"/>
        <w:left w:val="single" w:sz="4" w:space="0" w:color="F2D6B0" w:themeColor="accent1" w:themeTint="66"/>
        <w:bottom w:val="single" w:sz="4" w:space="0" w:color="F2D6B0" w:themeColor="accent1" w:themeTint="66"/>
        <w:right w:val="single" w:sz="4" w:space="0" w:color="F2D6B0" w:themeColor="accent1" w:themeTint="66"/>
        <w:insideH w:val="single" w:sz="4" w:space="0" w:color="F2D6B0" w:themeColor="accent1" w:themeTint="66"/>
        <w:insideV w:val="single" w:sz="4" w:space="0" w:color="F2D6B0" w:themeColor="accent1" w:themeTint="66"/>
      </w:tblBorders>
    </w:tblPr>
    <w:tblStylePr w:type="firstRow">
      <w:rPr>
        <w:b/>
        <w:bCs/>
      </w:rPr>
      <w:tblPr/>
      <w:tcPr>
        <w:tcBorders>
          <w:bottom w:val="single" w:sz="12" w:space="0" w:color="ECC289" w:themeColor="accent1" w:themeTint="99"/>
        </w:tcBorders>
      </w:tcPr>
    </w:tblStylePr>
    <w:tblStylePr w:type="lastRow">
      <w:rPr>
        <w:b/>
        <w:bCs/>
      </w:rPr>
      <w:tblPr/>
      <w:tcPr>
        <w:tcBorders>
          <w:top w:val="double" w:sz="2" w:space="0" w:color="ECC289"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110C5A"/>
    <w:pPr>
      <w:spacing w:after="0" w:line="240" w:lineRule="auto"/>
    </w:pPr>
    <w:tblPr>
      <w:tblStyleRowBandSize w:val="1"/>
      <w:tblStyleColBandSize w:val="1"/>
      <w:tblBorders>
        <w:top w:val="single" w:sz="4" w:space="0" w:color="ECC289" w:themeColor="accent1" w:themeTint="99"/>
        <w:left w:val="single" w:sz="4" w:space="0" w:color="ECC289" w:themeColor="accent1" w:themeTint="99"/>
        <w:bottom w:val="single" w:sz="4" w:space="0" w:color="ECC289" w:themeColor="accent1" w:themeTint="99"/>
        <w:right w:val="single" w:sz="4" w:space="0" w:color="ECC289" w:themeColor="accent1" w:themeTint="99"/>
        <w:insideH w:val="single" w:sz="4" w:space="0" w:color="ECC289" w:themeColor="accent1" w:themeTint="99"/>
        <w:insideV w:val="single" w:sz="4" w:space="0" w:color="ECC289" w:themeColor="accent1" w:themeTint="99"/>
      </w:tblBorders>
    </w:tblPr>
    <w:tblStylePr w:type="firstRow">
      <w:rPr>
        <w:b/>
        <w:bCs/>
        <w:color w:val="FFFFFF" w:themeColor="background1"/>
      </w:rPr>
      <w:tblPr/>
      <w:tcPr>
        <w:tcBorders>
          <w:top w:val="single" w:sz="4" w:space="0" w:color="E09B3B" w:themeColor="accent1"/>
          <w:left w:val="single" w:sz="4" w:space="0" w:color="E09B3B" w:themeColor="accent1"/>
          <w:bottom w:val="single" w:sz="4" w:space="0" w:color="E09B3B" w:themeColor="accent1"/>
          <w:right w:val="single" w:sz="4" w:space="0" w:color="E09B3B" w:themeColor="accent1"/>
          <w:insideH w:val="nil"/>
          <w:insideV w:val="nil"/>
        </w:tcBorders>
        <w:shd w:val="clear" w:color="auto" w:fill="E09B3B" w:themeFill="accent1"/>
      </w:tcPr>
    </w:tblStylePr>
    <w:tblStylePr w:type="lastRow">
      <w:rPr>
        <w:b/>
        <w:bCs/>
      </w:rPr>
      <w:tblPr/>
      <w:tcPr>
        <w:tcBorders>
          <w:top w:val="double" w:sz="4" w:space="0" w:color="E09B3B" w:themeColor="accent1"/>
        </w:tcBorders>
      </w:tcPr>
    </w:tblStylePr>
    <w:tblStylePr w:type="firstCol">
      <w:rPr>
        <w:b/>
        <w:bCs/>
      </w:rPr>
    </w:tblStylePr>
    <w:tblStylePr w:type="lastCol">
      <w:rPr>
        <w:b/>
        <w:bCs/>
      </w:rPr>
    </w:tblStylePr>
    <w:tblStylePr w:type="band1Vert">
      <w:tblPr/>
      <w:tcPr>
        <w:shd w:val="clear" w:color="auto" w:fill="F8EAD7" w:themeFill="accent1" w:themeFillTint="33"/>
      </w:tcPr>
    </w:tblStylePr>
    <w:tblStylePr w:type="band1Horz">
      <w:tblPr/>
      <w:tcPr>
        <w:shd w:val="clear" w:color="auto" w:fill="F8EAD7"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eungahchoi/Library/Containers/com.microsoft.Word/Data/Library/Application%20Support/Microsoft/Office/16.0/DTS/en-US%7bF13230CA-F269-1E4E-A562-B82A01DD8CF4%7d/%7bF4E58DB4-808D-9F44-A9DA-612776500A3F%7dtf10002078_mac.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624DB-99EA-CF49-A058-FCC12BE1A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23</TotalTime>
  <Pages>3</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seungah choi</cp:lastModifiedBy>
  <cp:revision>1</cp:revision>
  <dcterms:created xsi:type="dcterms:W3CDTF">2024-02-13T07:29:00Z</dcterms:created>
  <dcterms:modified xsi:type="dcterms:W3CDTF">2024-02-13T07:57:00Z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