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e53l25v6oc4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FreshLens: Deployment Guide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d56ijxh36s9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Team: Sierra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dmuv5itpzh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Mobile Frontend (React Native with Expo)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epmbd59ntvq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Target Users: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Mobile App Developers:</w:t>
      </w:r>
      <w:r w:rsidDel="00000000" w:rsidR="00000000" w:rsidRPr="00000000">
        <w:rPr>
          <w:rtl w:val="0"/>
        </w:rPr>
        <w:t xml:space="preserve"> Developers who are involved in building and testing the mobile application.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System Administrators:</w:t>
      </w:r>
      <w:r w:rsidDel="00000000" w:rsidR="00000000" w:rsidRPr="00000000">
        <w:rPr>
          <w:rtl w:val="0"/>
        </w:rPr>
        <w:t xml:space="preserve"> Individuals who manage the system settings and maintain the health of the application's backend services.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Full Stack Developers:</w:t>
      </w:r>
      <w:r w:rsidDel="00000000" w:rsidR="00000000" w:rsidRPr="00000000">
        <w:rPr>
          <w:rtl w:val="0"/>
        </w:rPr>
        <w:t xml:space="preserve"> Developers who handle both frontend and backend parts of the application, ensuring seamless integration and functionality.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29xcf94rbr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Platform Requirements: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iOS: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Minimum iOS version:</w:t>
      </w:r>
      <w:r w:rsidDel="00000000" w:rsidR="00000000" w:rsidRPr="00000000">
        <w:rPr>
          <w:rtl w:val="0"/>
        </w:rPr>
        <w:t xml:space="preserve"> 12.0 - Ensures compatibility with modern iOS features and optimizations.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Minimum device:</w:t>
      </w:r>
      <w:r w:rsidDel="00000000" w:rsidR="00000000" w:rsidRPr="00000000">
        <w:rPr>
          <w:rtl w:val="0"/>
        </w:rPr>
        <w:t xml:space="preserve"> iPhone 7 - Guarantees that the app performs well on devices with adequate processing capabilities.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Required free disk space:</w:t>
      </w:r>
      <w:r w:rsidDel="00000000" w:rsidR="00000000" w:rsidRPr="00000000">
        <w:rPr>
          <w:rtl w:val="0"/>
        </w:rPr>
        <w:t xml:space="preserve"> 250 MB - Necessary to accommodate the application size and temporary files during updates.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Supported browser:</w:t>
      </w:r>
      <w:r w:rsidDel="00000000" w:rsidR="00000000" w:rsidRPr="00000000">
        <w:rPr>
          <w:rtl w:val="0"/>
        </w:rPr>
        <w:t xml:space="preserve"> Safari - The default browser for testing web content within the app.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Android: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Minimum Android version:</w:t>
      </w:r>
      <w:r w:rsidDel="00000000" w:rsidR="00000000" w:rsidRPr="00000000">
        <w:rPr>
          <w:rtl w:val="0"/>
        </w:rPr>
        <w:t xml:space="preserve"> 9.0 - Supports newer Android APIs and user interface features.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Required free disk space:</w:t>
      </w:r>
      <w:r w:rsidDel="00000000" w:rsidR="00000000" w:rsidRPr="00000000">
        <w:rPr>
          <w:rtl w:val="0"/>
        </w:rPr>
        <w:t xml:space="preserve"> 250 MB - Similar to iOS, this space is to manage app installation and operational overhead.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Supported browser:</w:t>
      </w:r>
      <w:r w:rsidDel="00000000" w:rsidR="00000000" w:rsidRPr="00000000">
        <w:rPr>
          <w:rtl w:val="0"/>
        </w:rPr>
        <w:t xml:space="preserve"> Chrome - Preferred for its widespread use and support for latest web standards.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jta2gbj9ih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Installation Requirements: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Install Node.js:</w:t>
      </w:r>
      <w:r w:rsidDel="00000000" w:rsidR="00000000" w:rsidRPr="00000000">
        <w:rPr>
          <w:rtl w:val="0"/>
        </w:rPr>
        <w:t xml:space="preserve"> Node.js is essential for running the JavaScript runtime environment.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Install npm:</w:t>
      </w:r>
      <w:r w:rsidDel="00000000" w:rsidR="00000000" w:rsidRPr="00000000">
        <w:rPr>
          <w:rtl w:val="0"/>
        </w:rPr>
        <w:t xml:space="preserve"> npm is the package manager for JavaScript, used to install libraries and tools needed.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Install Expo CLI: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npm install -g expo-cli</w:t>
      </w:r>
      <w:r w:rsidDel="00000000" w:rsidR="00000000" w:rsidRPr="00000000">
        <w:rPr>
          <w:rtl w:val="0"/>
        </w:rPr>
        <w:t xml:space="preserve"> - Expo CLI is a command line app that is the main interface between a developer and Expo tools.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zak55lclqm9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Project Configuration: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Navigate to the project root directory.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 and populate it: This file will store environment-sensitive keys securely, aiding in the configuration of the Firebase and FastAPI services.</w:t>
        <w:br w:type="textWrapping"/>
        <w:br w:type="textWrapping"/>
        <w:t xml:space="preserve"> REACT_NATIVE_FIREBASE_API_KEY=AIzaSyDm6AzKIkSgyFqpUVXcf-DcRY0iqBBV8SE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REACT_NATIVE_FASTAPI_URL=https://localhost:8000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05swq85mw4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Project Setup and Execution: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Enter the project directory: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cd frontend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Install dependencies: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 to install necessary libraries and frameworks.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Launch the project: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expo start</w:t>
      </w:r>
      <w:r w:rsidDel="00000000" w:rsidR="00000000" w:rsidRPr="00000000">
        <w:rPr>
          <w:rtl w:val="0"/>
        </w:rPr>
        <w:t xml:space="preserve"> to start the Expo development server, which helps in live reloading and other development features.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mc1v2q2y69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Debugging and Validation: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Utilize Expo’s integrated debugging tools and the React Native Debugger for a comprehensive debugging experience, including real-time logs and state inspection.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Employ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console.log</w:t>
      </w:r>
      <w:r w:rsidDel="00000000" w:rsidR="00000000" w:rsidRPr="00000000">
        <w:rPr>
          <w:rtl w:val="0"/>
        </w:rPr>
        <w:t xml:space="preserve"> for internal debugging statements to trace values and application flow.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tm0emjdx68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Build and Distribution: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Execute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expo build:ios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expo build:android</w:t>
      </w:r>
      <w:r w:rsidDel="00000000" w:rsidR="00000000" w:rsidRPr="00000000">
        <w:rPr>
          <w:rtl w:val="0"/>
        </w:rPr>
        <w:t xml:space="preserve"> to generate platform-specific builds.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Follow Expo's guidance to deploy the app on the App Store or Google Play, ensuring adherence to submission guidelines and standards.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eeg506ob5v9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API (FastAPI)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1sr14yzdlfe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Target Users: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Backend Developers:</w:t>
      </w:r>
      <w:r w:rsidDel="00000000" w:rsidR="00000000" w:rsidRPr="00000000">
        <w:rPr>
          <w:rtl w:val="0"/>
        </w:rPr>
        <w:t xml:space="preserve"> Responsible for API development and server management.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System Administrators:</w:t>
      </w:r>
      <w:r w:rsidDel="00000000" w:rsidR="00000000" w:rsidRPr="00000000">
        <w:rPr>
          <w:rtl w:val="0"/>
        </w:rPr>
        <w:t xml:space="preserve"> Oversee the deployment and uptime of the server.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Scientists:</w:t>
      </w:r>
      <w:r w:rsidDel="00000000" w:rsidR="00000000" w:rsidRPr="00000000">
        <w:rPr>
          <w:rtl w:val="0"/>
        </w:rPr>
        <w:t xml:space="preserve"> Utilize APIs for handling data processing tasks.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39ohg9myri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Hardware and Software Requirements: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RAM:</w:t>
      </w:r>
      <w:r w:rsidDel="00000000" w:rsidR="00000000" w:rsidRPr="00000000">
        <w:rPr>
          <w:rtl w:val="0"/>
        </w:rPr>
        <w:t xml:space="preserve"> Minimum 6GB to ensure smooth operation of the server under load.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Disk Space:</w:t>
      </w:r>
      <w:r w:rsidDel="00000000" w:rsidR="00000000" w:rsidRPr="00000000">
        <w:rPr>
          <w:rtl w:val="0"/>
        </w:rPr>
        <w:t xml:space="preserve"> Minimum 15GB free to store logs, data, and other necessary files.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CPU:</w:t>
      </w:r>
      <w:r w:rsidDel="00000000" w:rsidR="00000000" w:rsidRPr="00000000">
        <w:rPr>
          <w:rtl w:val="0"/>
        </w:rPr>
        <w:t xml:space="preserve"> Quad-Core, 2.0 GHz or faster to manage multiple requests efficiently.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l39gype45gt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Core Installations: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Python 3.8 or higher:</w:t>
      </w:r>
      <w:r w:rsidDel="00000000" w:rsidR="00000000" w:rsidRPr="00000000">
        <w:rPr>
          <w:rtl w:val="0"/>
        </w:rPr>
        <w:t xml:space="preserve"> Modern Python features and improved performance.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FastAPI:</w:t>
      </w:r>
      <w:r w:rsidDel="00000000" w:rsidR="00000000" w:rsidRPr="00000000">
        <w:rPr>
          <w:rtl w:val="0"/>
        </w:rPr>
        <w:t xml:space="preserve"> A modern, fast (high-performance) web framework for building APIs.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Uvicorn:</w:t>
      </w:r>
      <w:r w:rsidDel="00000000" w:rsidR="00000000" w:rsidRPr="00000000">
        <w:rPr>
          <w:rtl w:val="0"/>
        </w:rPr>
        <w:t xml:space="preserve"> A lightning-fast ASGI server implementation, running asynchronous Python web code.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fc9n2qexu4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Server Setup: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Set up the Python environment within the backend directory for dependency management and isolation:</w:t>
        <w:br w:type="textWrapping"/>
        <w:br w:type="textWrapping"/>
        <w:t xml:space="preserve"> python -m venv venv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source venv/bin/activate  -&gt; On Unix/macOS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venv\\\\Scripts\\\\activate  -&gt; On Windows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Install the necessary packages: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pip install -r requirements.txt</w:t>
      </w:r>
      <w:r w:rsidDel="00000000" w:rsidR="00000000" w:rsidRPr="00000000">
        <w:rPr>
          <w:rtl w:val="0"/>
        </w:rPr>
        <w:t xml:space="preserve"> to manage all required Python packages.</w:t>
        <w:br w:type="textWrapping"/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627luthu5v6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Launching the Server: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Ensure the virtual environment is active.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Launch FastAPI using Uvicorn: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uvicorn main:app --host 0.0.0.0 --port 8000</w:t>
      </w:r>
      <w:r w:rsidDel="00000000" w:rsidR="00000000" w:rsidRPr="00000000">
        <w:rPr>
          <w:rtl w:val="0"/>
        </w:rPr>
        <w:t xml:space="preserve"> to start the server, making it accessible on the local network.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byn4nlkkr7w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Firebase Integration (Auth, Firestore, Cloud Functions, Storage)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djr85bi5y93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Firebase Setup: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Initialize a new project in the Firebase Console to manage application data, authentication, and other backend services seamlessly.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Enable and configure Firestore for database management, Authentication for user management, and Storage for file storage.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4qgkkpz8poi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Configuration Details: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Integrate Firebase Admin SDK with your backend to enhance backend capabilities like server-side authentication and data manipulation.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Define environment variables for Firebase in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 to secure and manage sensitive data efficiently.</w:t>
      </w: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bxvazwgpu9o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Security Measures: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 Firestore security rules to manage database access securely.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Secure API endpoints using Firebase Authentication to verify and manage user access effectively.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61n1at7zzcu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Deployment Steps: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Perform comprehensive testing of each system component individually and in integration to ensure all parts work seamlessly together.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Observe and optimize the application post-launch to address any issues and enhance performance.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Maintain and update dependencies to safeguard and enhance the application's performance, ensuring it stays up-to-date with the latest security patches and features.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