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61E5F" w14:textId="6E726436" w:rsidR="00C74E3B" w:rsidRDefault="00C74E3B" w:rsidP="00D41274">
      <w:pPr>
        <w:pStyle w:val="IEEEAuthorName"/>
        <w:rPr>
          <w:rFonts w:eastAsia="SimSun"/>
          <w:sz w:val="48"/>
          <w:lang w:val="en-AU" w:eastAsia="zh-CN"/>
        </w:rPr>
      </w:pPr>
      <w:r>
        <w:rPr>
          <w:rFonts w:eastAsia="SimSun"/>
          <w:sz w:val="48"/>
          <w:lang w:val="en-AU" w:eastAsia="zh-CN"/>
        </w:rPr>
        <w:t xml:space="preserve">    </w:t>
      </w:r>
      <w:proofErr w:type="spellStart"/>
      <w:r w:rsidRPr="00C74E3B">
        <w:rPr>
          <w:rFonts w:eastAsia="SimSun"/>
          <w:sz w:val="48"/>
          <w:lang w:val="en-AU" w:eastAsia="zh-CN"/>
        </w:rPr>
        <w:t>USpark</w:t>
      </w:r>
      <w:proofErr w:type="spellEnd"/>
      <w:r w:rsidRPr="00C74E3B">
        <w:rPr>
          <w:rFonts w:eastAsia="SimSun"/>
          <w:sz w:val="48"/>
          <w:lang w:val="en-AU" w:eastAsia="zh-CN"/>
        </w:rPr>
        <w:t>: An Intelligent Healthcare Management System</w:t>
      </w:r>
    </w:p>
    <w:p w14:paraId="2D37C396" w14:textId="797F1ED4" w:rsidR="00D41274" w:rsidRPr="001B08DA" w:rsidRDefault="001B08DA" w:rsidP="00D41274">
      <w:pPr>
        <w:pStyle w:val="IEEEAuthorName"/>
      </w:pPr>
      <w:r>
        <w:rPr>
          <w:lang w:val="en-AU"/>
        </w:rPr>
        <w:t xml:space="preserve">    </w:t>
      </w:r>
      <w:r w:rsidR="008A2309" w:rsidRPr="001B08DA">
        <w:rPr>
          <w:lang w:val="en-AU"/>
        </w:rPr>
        <w:t xml:space="preserve">Rathan </w:t>
      </w:r>
      <w:proofErr w:type="spellStart"/>
      <w:r w:rsidR="008A2309" w:rsidRPr="001B08DA">
        <w:rPr>
          <w:lang w:val="en-AU"/>
        </w:rPr>
        <w:t>Jayanath</w:t>
      </w:r>
      <w:proofErr w:type="spellEnd"/>
      <w:r w:rsidR="008A2309" w:rsidRPr="001B08DA">
        <w:rPr>
          <w:lang w:val="en-AU"/>
        </w:rPr>
        <w:t xml:space="preserve"> </w:t>
      </w:r>
      <w:proofErr w:type="spellStart"/>
      <w:r w:rsidR="008A2309" w:rsidRPr="001B08DA">
        <w:rPr>
          <w:lang w:val="en-AU"/>
        </w:rPr>
        <w:t>Singavarapu</w:t>
      </w:r>
      <w:proofErr w:type="spellEnd"/>
      <w:r w:rsidR="00D41274" w:rsidRPr="001B08DA">
        <w:t xml:space="preserve">, </w:t>
      </w:r>
      <w:r w:rsidR="008A2309" w:rsidRPr="001B08DA">
        <w:rPr>
          <w:lang w:val="en-AU"/>
        </w:rPr>
        <w:t xml:space="preserve">Koundinya </w:t>
      </w:r>
      <w:proofErr w:type="spellStart"/>
      <w:r w:rsidR="008A2309" w:rsidRPr="001B08DA">
        <w:rPr>
          <w:lang w:val="en-AU"/>
        </w:rPr>
        <w:t>Pidaparthy</w:t>
      </w:r>
      <w:proofErr w:type="spellEnd"/>
      <w:r w:rsidR="00D41274" w:rsidRPr="001B08DA">
        <w:t xml:space="preserve">, </w:t>
      </w:r>
      <w:r w:rsidR="008A2309" w:rsidRPr="001B08DA">
        <w:rPr>
          <w:lang w:val="en-AU"/>
        </w:rPr>
        <w:t xml:space="preserve">Avinash </w:t>
      </w:r>
      <w:proofErr w:type="spellStart"/>
      <w:r w:rsidR="008A2309" w:rsidRPr="001B08DA">
        <w:rPr>
          <w:lang w:val="en-AU"/>
        </w:rPr>
        <w:t>Manchala</w:t>
      </w:r>
      <w:proofErr w:type="spellEnd"/>
      <w:r w:rsidR="008A2309" w:rsidRPr="001B08DA">
        <w:rPr>
          <w:lang w:val="en-AU"/>
        </w:rPr>
        <w:t xml:space="preserve">, </w:t>
      </w:r>
      <w:r w:rsidR="008A2309" w:rsidRPr="001B08DA">
        <w:rPr>
          <w:lang w:val="en-AU"/>
        </w:rPr>
        <w:t>Sairam Maddela</w:t>
      </w:r>
      <w:r w:rsidR="008A2309" w:rsidRPr="001B08DA">
        <w:rPr>
          <w:lang w:val="en-AU"/>
        </w:rPr>
        <w:t xml:space="preserve">, </w:t>
      </w:r>
      <w:r w:rsidRPr="001B08DA">
        <w:rPr>
          <w:lang w:val="en-AU"/>
        </w:rPr>
        <w:t xml:space="preserve">Pranay Kumar Reddy </w:t>
      </w:r>
      <w:proofErr w:type="spellStart"/>
      <w:r w:rsidRPr="001B08DA">
        <w:rPr>
          <w:lang w:val="en-AU"/>
        </w:rPr>
        <w:t>Chamala</w:t>
      </w:r>
      <w:proofErr w:type="spellEnd"/>
      <w:r w:rsidRPr="001B08DA">
        <w:rPr>
          <w:lang w:val="en-AU"/>
        </w:rPr>
        <w:t xml:space="preserve">, </w:t>
      </w:r>
      <w:r w:rsidRPr="001B08DA">
        <w:rPr>
          <w:lang w:val="en-AU"/>
        </w:rPr>
        <w:t>Uday Kumar Reddy L</w:t>
      </w:r>
      <w:r w:rsidRPr="001B08DA">
        <w:rPr>
          <w:lang w:val="en-AU"/>
        </w:rPr>
        <w:t xml:space="preserve">, </w:t>
      </w:r>
      <w:r w:rsidRPr="001B08DA">
        <w:rPr>
          <w:lang w:val="en-AU"/>
        </w:rPr>
        <w:t>Murali Kummari</w:t>
      </w:r>
      <w:r w:rsidRPr="001B08DA">
        <w:rPr>
          <w:lang w:val="en-AU"/>
        </w:rPr>
        <w:t xml:space="preserve">, </w:t>
      </w:r>
      <w:r w:rsidRPr="001B08DA">
        <w:rPr>
          <w:lang w:val="en-AU"/>
        </w:rPr>
        <w:t>Sujit Suprabhat Tubki</w:t>
      </w:r>
    </w:p>
    <w:p w14:paraId="5C38D1E3" w14:textId="34863E73" w:rsidR="00D41274" w:rsidRDefault="001B08DA" w:rsidP="00D41274">
      <w:pPr>
        <w:pStyle w:val="IEEEAuthorEmail"/>
      </w:pPr>
      <w:r>
        <w:t>Seidenberg School of Computer Science and Information Systems</w:t>
      </w:r>
    </w:p>
    <w:p w14:paraId="040FB419" w14:textId="67FE61A8" w:rsidR="001B08DA" w:rsidRPr="001B08DA" w:rsidRDefault="001B08DA" w:rsidP="001B08DA">
      <w:pPr>
        <w:pStyle w:val="IEEEAuthorAffiliation"/>
      </w:pPr>
      <w:r>
        <w:t>Pace University, New York, NY, USA</w:t>
      </w:r>
    </w:p>
    <w:p w14:paraId="0AD8E47C" w14:textId="77777777" w:rsidR="00D41274" w:rsidRPr="00D41274" w:rsidRDefault="00D41274" w:rsidP="00D41274"/>
    <w:p w14:paraId="3DC2158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78B16840" w14:textId="4EACD089" w:rsidR="00A32BFA" w:rsidRDefault="00C74E3B" w:rsidP="00C74E3B">
      <w:pPr>
        <w:pStyle w:val="IEEEAbtract"/>
      </w:pPr>
      <w:r w:rsidRPr="00C74E3B">
        <w:rPr>
          <w:b w:val="0"/>
          <w:i/>
          <w:lang w:val="en-AU"/>
        </w:rPr>
        <w:t>Abstract</w:t>
      </w:r>
      <w:r w:rsidR="00D41274" w:rsidRPr="002162BB">
        <w:t xml:space="preserve">— </w:t>
      </w:r>
      <w:r w:rsidRPr="00C74E3B">
        <w:t xml:space="preserve">This study introduces </w:t>
      </w:r>
      <w:proofErr w:type="spellStart"/>
      <w:r w:rsidRPr="00C74E3B">
        <w:t>USpark</w:t>
      </w:r>
      <w:proofErr w:type="spellEnd"/>
      <w:r w:rsidRPr="00C74E3B">
        <w:t xml:space="preserve">, an advanced healthcare management system designed to enhance communication between patients and medical professionals. By leveraging machine learning, </w:t>
      </w:r>
      <w:proofErr w:type="spellStart"/>
      <w:r w:rsidRPr="00C74E3B">
        <w:t>USpark</w:t>
      </w:r>
      <w:proofErr w:type="spellEnd"/>
      <w:r w:rsidRPr="00C74E3B">
        <w:t xml:space="preserve"> optimizes both diagnosis and appointment scheduling, simplifying the intricacies of healthcare services. It features </w:t>
      </w:r>
      <w:proofErr w:type="spellStart"/>
      <w:r w:rsidRPr="00C74E3B">
        <w:t>Uheal</w:t>
      </w:r>
      <w:proofErr w:type="spellEnd"/>
      <w:r w:rsidRPr="00C74E3B">
        <w:t>, an AI-driven chatbot that assists users in preliminary assessments and facilitates seamless appointment</w:t>
      </w:r>
      <w:r>
        <w:t xml:space="preserve"> </w:t>
      </w:r>
      <w:r w:rsidRPr="00C74E3B">
        <w:t xml:space="preserve">booking for both virtual and in-person consultations. Additionally, </w:t>
      </w:r>
      <w:proofErr w:type="spellStart"/>
      <w:r w:rsidRPr="00C74E3B">
        <w:t>USpark</w:t>
      </w:r>
      <w:proofErr w:type="spellEnd"/>
      <w:r w:rsidRPr="00C74E3B">
        <w:t xml:space="preserve"> incorporates </w:t>
      </w:r>
      <w:proofErr w:type="spellStart"/>
      <w:r w:rsidRPr="00C74E3B">
        <w:t>Useg</w:t>
      </w:r>
      <w:proofErr w:type="spellEnd"/>
      <w:r w:rsidRPr="00C74E3B">
        <w:t xml:space="preserve">, a powerful machine learning model specializing in medical image analysis—providing healthcare practitioners with heatmaps and segmented outputs to aid in diagnosis. This paper details the system architecture, implementation, datasets, methodologies, and outcomes, highlighting the significance and potential impact of </w:t>
      </w:r>
      <w:proofErr w:type="spellStart"/>
      <w:r w:rsidRPr="00C74E3B">
        <w:t>USpark</w:t>
      </w:r>
      <w:proofErr w:type="spellEnd"/>
      <w:r w:rsidRPr="00C74E3B">
        <w:t xml:space="preserve"> in modern healthcare innovation.</w:t>
      </w:r>
    </w:p>
    <w:p w14:paraId="1F69E6B1" w14:textId="77777777" w:rsidR="00C74E3B" w:rsidRPr="00C74E3B" w:rsidRDefault="00C74E3B" w:rsidP="00C74E3B">
      <w:pPr>
        <w:rPr>
          <w:lang w:val="en-GB" w:eastAsia="en-GB"/>
        </w:rPr>
      </w:pPr>
    </w:p>
    <w:p w14:paraId="48F9575C" w14:textId="5AFBFDA7" w:rsidR="00A32BFA" w:rsidRPr="00A32BFA" w:rsidRDefault="00C74E3B" w:rsidP="00A32BFA">
      <w:pPr>
        <w:rPr>
          <w:lang w:val="en-GB" w:eastAsia="en-GB"/>
        </w:rPr>
      </w:pPr>
      <w:r w:rsidRPr="00C74E3B">
        <w:rPr>
          <w:b/>
          <w:i/>
          <w:sz w:val="18"/>
          <w:lang w:eastAsia="en-GB"/>
        </w:rPr>
        <w:t>Keywords</w:t>
      </w:r>
      <w:r w:rsidR="00A32BFA" w:rsidRPr="002162BB">
        <w:t xml:space="preserve">— </w:t>
      </w:r>
      <w:r w:rsidRPr="00C74E3B">
        <w:rPr>
          <w:b/>
          <w:sz w:val="18"/>
          <w:lang w:eastAsia="en-GB"/>
        </w:rPr>
        <w:t>Healthcare, Machine Learning, Chatbot, Medical Imaging, Appointment System, Diagnosis</w:t>
      </w:r>
    </w:p>
    <w:p w14:paraId="209944DB" w14:textId="77777777" w:rsidR="00AD335D" w:rsidRDefault="00AD335D" w:rsidP="00081EBE">
      <w:pPr>
        <w:pStyle w:val="IEEEHeading1"/>
      </w:pPr>
      <w:r>
        <w:t>Introduction</w:t>
      </w:r>
    </w:p>
    <w:p w14:paraId="34F4B46A" w14:textId="77777777" w:rsidR="00FB2832" w:rsidRPr="00FB2832" w:rsidRDefault="00FB2832" w:rsidP="00FB2832">
      <w:pPr>
        <w:pStyle w:val="IEEEParagraph"/>
      </w:pPr>
      <w:r w:rsidRPr="00FB2832">
        <w:t xml:space="preserve">The healthcare industry is undergoing a rapid transformation as technology continues to evolve, catering to the increasing demands of both patients and medical professionals. Traditional healthcare management systems often struggle with inefficiencies, delays, and potential errors, all of which can negatively impact patient care. </w:t>
      </w:r>
      <w:proofErr w:type="spellStart"/>
      <w:r w:rsidRPr="00FB2832">
        <w:t>USpark</w:t>
      </w:r>
      <w:proofErr w:type="spellEnd"/>
      <w:r w:rsidRPr="00FB2832">
        <w:t xml:space="preserve"> emerges as a cutting-edge solution, harnessing advancements in machine learning, AI-driven chatbots, and cloud-based databases to deliver a comprehensive healthcare management platform.</w:t>
      </w:r>
    </w:p>
    <w:p w14:paraId="5ABC4011" w14:textId="2ABA21C6" w:rsidR="00FB2832" w:rsidRPr="00FB2832" w:rsidRDefault="00FB2832" w:rsidP="00FB2832">
      <w:pPr>
        <w:pStyle w:val="IEEEParagraph"/>
      </w:pPr>
      <w:r w:rsidRPr="00FB2832">
        <w:t xml:space="preserve">This system streamlines appointment scheduling, facilitates patient record management for doctors, and enhances medical image analysis for improved diagnostics. With an intuitive interface and real-time healthcare assistance, </w:t>
      </w:r>
      <w:proofErr w:type="spellStart"/>
      <w:r w:rsidRPr="00FB2832">
        <w:t>USpark</w:t>
      </w:r>
      <w:proofErr w:type="spellEnd"/>
      <w:r w:rsidRPr="00FB2832">
        <w:t xml:space="preserve"> ensures a seamless experience for users. Its unique </w:t>
      </w:r>
      <w:proofErr w:type="gramStart"/>
      <w:r w:rsidRPr="00FB2832">
        <w:t>dual-functionality</w:t>
      </w:r>
      <w:proofErr w:type="gramEnd"/>
      <w:r w:rsidRPr="00FB2832">
        <w:t xml:space="preserve"> addresses both patients’ early diagnosis needs and clinical support for doctors, creating a fully integrated and efficient healthcare ecosystem.</w:t>
      </w:r>
    </w:p>
    <w:p w14:paraId="700C7335" w14:textId="37424F79" w:rsidR="00FB2832" w:rsidRDefault="00FB2832" w:rsidP="00FB2832">
      <w:pPr>
        <w:pStyle w:val="IEEEHeading1"/>
      </w:pPr>
      <w:r w:rsidRPr="00FB2832">
        <w:t>Literature Review</w:t>
      </w:r>
    </w:p>
    <w:p w14:paraId="1F443459" w14:textId="77777777" w:rsidR="00FB2832" w:rsidRPr="00FB2832" w:rsidRDefault="00FB2832" w:rsidP="00FB2832">
      <w:pPr>
        <w:pStyle w:val="IEEEParagraph"/>
        <w:rPr>
          <w:lang w:val="en-US"/>
        </w:rPr>
      </w:pPr>
      <w:r w:rsidRPr="00FB2832">
        <w:rPr>
          <w:lang w:val="en-US"/>
        </w:rPr>
        <w:t>Recent research underscores the expanding role of artificial intelligence (AI) and machine learning (ML) in revolutionizing healthcare solutions. These technologies support various applications, including AI-powered chatbots for patient assistance and deep learning models for medical image analysis.</w:t>
      </w:r>
    </w:p>
    <w:p w14:paraId="169903B1" w14:textId="77777777" w:rsidR="00FB2832" w:rsidRPr="00FB2832" w:rsidRDefault="00FB2832" w:rsidP="00FB2832">
      <w:pPr>
        <w:pStyle w:val="IEEEParagraph"/>
        <w:rPr>
          <w:lang w:val="en-US"/>
        </w:rPr>
      </w:pPr>
      <w:r w:rsidRPr="00FB2832">
        <w:rPr>
          <w:lang w:val="en-US"/>
        </w:rPr>
        <w:t xml:space="preserve">Chatbots such as Florence and </w:t>
      </w:r>
      <w:proofErr w:type="spellStart"/>
      <w:r w:rsidRPr="00FB2832">
        <w:rPr>
          <w:lang w:val="en-US"/>
        </w:rPr>
        <w:t>MedChat</w:t>
      </w:r>
      <w:proofErr w:type="spellEnd"/>
      <w:r w:rsidRPr="00FB2832">
        <w:rPr>
          <w:lang w:val="en-US"/>
        </w:rPr>
        <w:t xml:space="preserve"> have proven highly effective in enhancing patient engagement and tracking symptoms, while advanced image-analysis models like </w:t>
      </w:r>
      <w:proofErr w:type="spellStart"/>
      <w:r w:rsidRPr="00FB2832">
        <w:rPr>
          <w:lang w:val="en-US"/>
        </w:rPr>
        <w:t>DeepMedic</w:t>
      </w:r>
      <w:proofErr w:type="spellEnd"/>
      <w:r w:rsidRPr="00FB2832">
        <w:rPr>
          <w:lang w:val="en-US"/>
        </w:rPr>
        <w:t xml:space="preserve"> and U-Net have significantly improved diagnostic accuracy in medical imaging.</w:t>
      </w:r>
    </w:p>
    <w:p w14:paraId="072F4A1D" w14:textId="77777777" w:rsidR="00FB2832" w:rsidRPr="00FB2832" w:rsidRDefault="00FB2832" w:rsidP="00FB2832">
      <w:pPr>
        <w:pStyle w:val="IEEEParagraph"/>
        <w:rPr>
          <w:lang w:val="en-US"/>
        </w:rPr>
      </w:pPr>
      <w:r w:rsidRPr="00FB2832">
        <w:rPr>
          <w:lang w:val="en-US"/>
        </w:rPr>
        <w:t>Key findings from existing literature indicate:</w:t>
      </w:r>
    </w:p>
    <w:p w14:paraId="3C3ADF7A" w14:textId="77777777" w:rsidR="00FB2832" w:rsidRPr="00FB2832" w:rsidRDefault="00FB2832" w:rsidP="00FB2832">
      <w:pPr>
        <w:pStyle w:val="IEEEParagraph"/>
        <w:rPr>
          <w:lang w:val="en-US"/>
        </w:rPr>
      </w:pPr>
    </w:p>
    <w:p w14:paraId="3398CD4E" w14:textId="399C13DA" w:rsidR="008E5996" w:rsidRPr="00FB2832" w:rsidRDefault="00FB2832" w:rsidP="00FB2832">
      <w:pPr>
        <w:pStyle w:val="IEEEParagraph"/>
        <w:rPr>
          <w:lang w:val="en-US"/>
        </w:rPr>
      </w:pPr>
      <w:proofErr w:type="spellStart"/>
      <w:r w:rsidRPr="00FB2832">
        <w:rPr>
          <w:lang w:val="en-US"/>
        </w:rPr>
        <w:t>USpark</w:t>
      </w:r>
      <w:proofErr w:type="spellEnd"/>
      <w:r w:rsidRPr="00FB2832">
        <w:rPr>
          <w:lang w:val="en-US"/>
        </w:rPr>
        <w:t xml:space="preserve"> builds upon these technological advancements by integrating multiple ML-driven tools into a unified healthcare platform. It optimizes patient interactions, appointment scheduling, medical imaging analysis, and data security, leading to enhanced efficiency for both patients and healthcare professionals. Additionally, </w:t>
      </w:r>
      <w:proofErr w:type="spellStart"/>
      <w:r w:rsidRPr="00FB2832">
        <w:rPr>
          <w:lang w:val="en-US"/>
        </w:rPr>
        <w:t>USpark</w:t>
      </w:r>
      <w:proofErr w:type="spellEnd"/>
      <w:r w:rsidRPr="00FB2832">
        <w:rPr>
          <w:lang w:val="en-US"/>
        </w:rPr>
        <w:t xml:space="preserve"> supports personalized treatment recommendations by analyzing patient history and symptoms, fostering a more precise and responsive healthcare system. By leveraging AI and cloud computing, </w:t>
      </w:r>
      <w:proofErr w:type="spellStart"/>
      <w:r w:rsidRPr="00FB2832">
        <w:rPr>
          <w:lang w:val="en-US"/>
        </w:rPr>
        <w:t>USpark</w:t>
      </w:r>
      <w:proofErr w:type="spellEnd"/>
      <w:r w:rsidRPr="00FB2832">
        <w:rPr>
          <w:lang w:val="en-US"/>
        </w:rPr>
        <w:t xml:space="preserve"> ensures real-time accessibility while maintaining data integrity and privacy, making it a forward-thinking solution for modern medical practices.</w:t>
      </w:r>
    </w:p>
    <w:p w14:paraId="69979058" w14:textId="44635124" w:rsidR="00573A6D" w:rsidRDefault="00573A6D" w:rsidP="00573A6D">
      <w:pPr>
        <w:pStyle w:val="IEEEHeading1"/>
      </w:pPr>
      <w:r w:rsidRPr="00573A6D">
        <w:t>Datasets</w:t>
      </w:r>
    </w:p>
    <w:p w14:paraId="33A8A8BF" w14:textId="200C4B73" w:rsidR="00573A6D" w:rsidRPr="00573A6D" w:rsidRDefault="00573A6D" w:rsidP="00573A6D">
      <w:pPr>
        <w:pStyle w:val="IEEEParagraph"/>
      </w:pPr>
      <w:r w:rsidRPr="00573A6D">
        <w:t xml:space="preserve">The development and training of </w:t>
      </w:r>
      <w:proofErr w:type="spellStart"/>
      <w:r w:rsidRPr="00573A6D">
        <w:rPr>
          <w:b/>
          <w:bCs/>
        </w:rPr>
        <w:t>USpark’s</w:t>
      </w:r>
      <w:proofErr w:type="spellEnd"/>
      <w:r w:rsidRPr="00573A6D">
        <w:t xml:space="preserve"> models rely on multiple trusted, diverse medical datasets. These datasets enhance the performance of both the chatbot diagnosis system (</w:t>
      </w:r>
      <w:proofErr w:type="spellStart"/>
      <w:r w:rsidRPr="00573A6D">
        <w:t>Uheal</w:t>
      </w:r>
      <w:proofErr w:type="spellEnd"/>
      <w:r w:rsidRPr="00573A6D">
        <w:t>) and the image-based diagnostic tool (</w:t>
      </w:r>
      <w:proofErr w:type="spellStart"/>
      <w:r w:rsidRPr="00573A6D">
        <w:t>Useg</w:t>
      </w:r>
      <w:proofErr w:type="spellEnd"/>
      <w:r w:rsidRPr="00573A6D">
        <w:t>). Below, we detail each dataset, its contributions, strengths, and preprocessing steps to address their limitations.</w:t>
      </w:r>
    </w:p>
    <w:p w14:paraId="41BAB52D" w14:textId="6FF8439A" w:rsidR="00C06BB4" w:rsidRDefault="00573A6D" w:rsidP="00573A6D">
      <w:pPr>
        <w:pStyle w:val="IEEEHeading2"/>
        <w:numPr>
          <w:ilvl w:val="0"/>
          <w:numId w:val="39"/>
        </w:numPr>
      </w:pPr>
      <w:proofErr w:type="spellStart"/>
      <w:r w:rsidRPr="00573A6D">
        <w:t>MedNIST</w:t>
      </w:r>
      <w:proofErr w:type="spellEnd"/>
      <w:r w:rsidRPr="00573A6D">
        <w:t xml:space="preserve"> Dataset</w:t>
      </w:r>
    </w:p>
    <w:p w14:paraId="7C664BAD" w14:textId="20EE275F" w:rsidR="00573A6D" w:rsidRDefault="00573A6D" w:rsidP="00573A6D">
      <w:pPr>
        <w:pStyle w:val="IEEEParagraph"/>
      </w:pPr>
      <w:r w:rsidRPr="00573A6D">
        <w:lastRenderedPageBreak/>
        <w:t xml:space="preserve">The </w:t>
      </w:r>
      <w:proofErr w:type="spellStart"/>
      <w:r w:rsidRPr="00573A6D">
        <w:rPr>
          <w:b/>
          <w:bCs/>
        </w:rPr>
        <w:t>MedNIST</w:t>
      </w:r>
      <w:proofErr w:type="spellEnd"/>
      <w:r w:rsidRPr="00573A6D">
        <w:t xml:space="preserve"> dataset is a large-scale collection of medical images used for educational and research purposes in image classification tasks. It contains several categories such as head CT, chest X-ray, hand X-ray, and more, which makes it ideal for training general-purpose medical image classifiers.</w:t>
      </w:r>
    </w:p>
    <w:p w14:paraId="3B166EC2" w14:textId="77777777" w:rsidR="00573A6D" w:rsidRPr="00573A6D" w:rsidRDefault="00573A6D" w:rsidP="00573A6D">
      <w:pPr>
        <w:pStyle w:val="IEEEParagraph"/>
        <w:rPr>
          <w:lang w:val="en-US"/>
        </w:rPr>
      </w:pPr>
      <w:r w:rsidRPr="00573A6D">
        <w:rPr>
          <w:b/>
          <w:bCs/>
          <w:lang w:val="en-US"/>
        </w:rPr>
        <w:t>Strengths:</w:t>
      </w:r>
    </w:p>
    <w:p w14:paraId="66A3CC49" w14:textId="77777777" w:rsidR="00573A6D" w:rsidRPr="00573A6D" w:rsidRDefault="00573A6D" w:rsidP="00573A6D">
      <w:pPr>
        <w:pStyle w:val="IEEEParagraph"/>
        <w:numPr>
          <w:ilvl w:val="0"/>
          <w:numId w:val="52"/>
        </w:numPr>
        <w:rPr>
          <w:lang w:val="en-US"/>
        </w:rPr>
      </w:pPr>
      <w:r w:rsidRPr="00573A6D">
        <w:rPr>
          <w:b/>
          <w:bCs/>
          <w:lang w:val="en-US"/>
        </w:rPr>
        <w:t>Multi-Modality Coverage:</w:t>
      </w:r>
      <w:r w:rsidRPr="00573A6D">
        <w:rPr>
          <w:lang w:val="en-US"/>
        </w:rPr>
        <w:t xml:space="preserve"> Includes various imaging modalities, providing a broad training base.</w:t>
      </w:r>
    </w:p>
    <w:p w14:paraId="34E0F51F" w14:textId="77777777" w:rsidR="00573A6D" w:rsidRPr="00573A6D" w:rsidRDefault="00573A6D" w:rsidP="00573A6D">
      <w:pPr>
        <w:pStyle w:val="IEEEParagraph"/>
        <w:numPr>
          <w:ilvl w:val="0"/>
          <w:numId w:val="52"/>
        </w:numPr>
        <w:rPr>
          <w:lang w:val="en-US"/>
        </w:rPr>
      </w:pPr>
      <w:r w:rsidRPr="00573A6D">
        <w:rPr>
          <w:b/>
          <w:bCs/>
          <w:lang w:val="en-US"/>
        </w:rPr>
        <w:t>Clean and Organized:</w:t>
      </w:r>
      <w:r w:rsidRPr="00573A6D">
        <w:rPr>
          <w:lang w:val="en-US"/>
        </w:rPr>
        <w:t xml:space="preserve"> Images are categorized effectively, aiding efficient training workflows.</w:t>
      </w:r>
    </w:p>
    <w:p w14:paraId="35286F9E" w14:textId="77777777" w:rsidR="00573A6D" w:rsidRPr="00573A6D" w:rsidRDefault="00573A6D" w:rsidP="00573A6D">
      <w:pPr>
        <w:pStyle w:val="IEEEParagraph"/>
        <w:rPr>
          <w:lang w:val="en-US"/>
        </w:rPr>
      </w:pPr>
      <w:r w:rsidRPr="00573A6D">
        <w:rPr>
          <w:b/>
          <w:bCs/>
          <w:lang w:val="en-US"/>
        </w:rPr>
        <w:t>Challenges:</w:t>
      </w:r>
    </w:p>
    <w:p w14:paraId="6B4ED391" w14:textId="77777777" w:rsidR="00573A6D" w:rsidRPr="00573A6D" w:rsidRDefault="00573A6D" w:rsidP="00573A6D">
      <w:pPr>
        <w:pStyle w:val="IEEEParagraph"/>
        <w:numPr>
          <w:ilvl w:val="0"/>
          <w:numId w:val="53"/>
        </w:numPr>
        <w:rPr>
          <w:lang w:val="en-US"/>
        </w:rPr>
      </w:pPr>
      <w:r w:rsidRPr="00573A6D">
        <w:rPr>
          <w:b/>
          <w:bCs/>
          <w:lang w:val="en-US"/>
        </w:rPr>
        <w:t>Limited Complexity:</w:t>
      </w:r>
      <w:r w:rsidRPr="00573A6D">
        <w:rPr>
          <w:lang w:val="en-US"/>
        </w:rPr>
        <w:t xml:space="preserve"> Some images are relatively simple and may not represent real-world complexities.</w:t>
      </w:r>
    </w:p>
    <w:p w14:paraId="4A175357" w14:textId="77777777" w:rsidR="00573A6D" w:rsidRPr="00573A6D" w:rsidRDefault="00573A6D" w:rsidP="00573A6D">
      <w:pPr>
        <w:pStyle w:val="IEEEParagraph"/>
        <w:numPr>
          <w:ilvl w:val="0"/>
          <w:numId w:val="53"/>
        </w:numPr>
        <w:rPr>
          <w:lang w:val="en-US"/>
        </w:rPr>
      </w:pPr>
      <w:r w:rsidRPr="00573A6D">
        <w:rPr>
          <w:b/>
          <w:bCs/>
          <w:lang w:val="en-US"/>
        </w:rPr>
        <w:t>Resolution Variance:</w:t>
      </w:r>
      <w:r w:rsidRPr="00573A6D">
        <w:rPr>
          <w:lang w:val="en-US"/>
        </w:rPr>
        <w:t xml:space="preserve"> Image quality varies across categories, requiring preprocessing.</w:t>
      </w:r>
    </w:p>
    <w:p w14:paraId="2F98CF6D" w14:textId="77777777" w:rsidR="00573A6D" w:rsidRPr="00573A6D" w:rsidRDefault="00573A6D" w:rsidP="00573A6D">
      <w:pPr>
        <w:pStyle w:val="IEEEParagraph"/>
        <w:rPr>
          <w:lang w:val="en-US"/>
        </w:rPr>
      </w:pPr>
    </w:p>
    <w:p w14:paraId="5CA23B6F" w14:textId="6CDC4575" w:rsidR="00542C85" w:rsidRDefault="00573A6D" w:rsidP="00542C85">
      <w:pPr>
        <w:pStyle w:val="IEEEHeading2"/>
        <w:numPr>
          <w:ilvl w:val="0"/>
          <w:numId w:val="39"/>
        </w:numPr>
      </w:pPr>
      <w:proofErr w:type="spellStart"/>
      <w:r w:rsidRPr="00573A6D">
        <w:t>BraTS</w:t>
      </w:r>
      <w:proofErr w:type="spellEnd"/>
      <w:r w:rsidRPr="00573A6D">
        <w:t xml:space="preserve"> Dataset</w:t>
      </w:r>
    </w:p>
    <w:p w14:paraId="4770C6F7" w14:textId="77777777" w:rsidR="00BE017C" w:rsidRPr="00BE017C" w:rsidRDefault="00BE017C" w:rsidP="00BE017C">
      <w:pPr>
        <w:pStyle w:val="IEEEParagraph"/>
        <w:rPr>
          <w:lang w:val="en-US"/>
        </w:rPr>
      </w:pPr>
      <w:r w:rsidRPr="00BE017C">
        <w:rPr>
          <w:lang w:val="en-US"/>
        </w:rPr>
        <w:t xml:space="preserve">The </w:t>
      </w:r>
      <w:r w:rsidRPr="00BE017C">
        <w:rPr>
          <w:b/>
          <w:bCs/>
          <w:lang w:val="en-US"/>
        </w:rPr>
        <w:t>Brain Tumor Segmentation (</w:t>
      </w:r>
      <w:proofErr w:type="spellStart"/>
      <w:r w:rsidRPr="00BE017C">
        <w:rPr>
          <w:b/>
          <w:bCs/>
          <w:lang w:val="en-US"/>
        </w:rPr>
        <w:t>BraTS</w:t>
      </w:r>
      <w:proofErr w:type="spellEnd"/>
      <w:r w:rsidRPr="00BE017C">
        <w:rPr>
          <w:b/>
          <w:bCs/>
          <w:lang w:val="en-US"/>
        </w:rPr>
        <w:t>)</w:t>
      </w:r>
      <w:r w:rsidRPr="00BE017C">
        <w:rPr>
          <w:lang w:val="en-US"/>
        </w:rPr>
        <w:t xml:space="preserve"> dataset provides multi-modal MRI scans annotated with tumor regions, primarily focused on gliomas.</w:t>
      </w:r>
    </w:p>
    <w:p w14:paraId="4C8DC26E" w14:textId="77777777" w:rsidR="00BE017C" w:rsidRPr="00BE017C" w:rsidRDefault="00BE017C" w:rsidP="00BE017C">
      <w:pPr>
        <w:pStyle w:val="IEEEParagraph"/>
        <w:rPr>
          <w:lang w:val="en-US"/>
        </w:rPr>
      </w:pPr>
      <w:r w:rsidRPr="00BE017C">
        <w:rPr>
          <w:b/>
          <w:bCs/>
          <w:lang w:val="en-US"/>
        </w:rPr>
        <w:t>Strengths:</w:t>
      </w:r>
    </w:p>
    <w:p w14:paraId="7568C17C" w14:textId="77777777" w:rsidR="00BE017C" w:rsidRPr="00BE017C" w:rsidRDefault="00BE017C" w:rsidP="00BE017C">
      <w:pPr>
        <w:pStyle w:val="IEEEParagraph"/>
        <w:numPr>
          <w:ilvl w:val="0"/>
          <w:numId w:val="54"/>
        </w:numPr>
        <w:rPr>
          <w:lang w:val="en-US"/>
        </w:rPr>
      </w:pPr>
      <w:r w:rsidRPr="00BE017C">
        <w:rPr>
          <w:b/>
          <w:bCs/>
          <w:lang w:val="en-US"/>
        </w:rPr>
        <w:t>High-Quality Annotations:</w:t>
      </w:r>
      <w:r w:rsidRPr="00BE017C">
        <w:rPr>
          <w:lang w:val="en-US"/>
        </w:rPr>
        <w:t xml:space="preserve"> Expert radiologist-approved segmentations.</w:t>
      </w:r>
    </w:p>
    <w:p w14:paraId="4ED3B5D8" w14:textId="77777777" w:rsidR="00BE017C" w:rsidRPr="00BE017C" w:rsidRDefault="00BE017C" w:rsidP="00BE017C">
      <w:pPr>
        <w:pStyle w:val="IEEEParagraph"/>
        <w:numPr>
          <w:ilvl w:val="0"/>
          <w:numId w:val="54"/>
        </w:numPr>
        <w:rPr>
          <w:lang w:val="fr-FR"/>
        </w:rPr>
      </w:pPr>
      <w:proofErr w:type="spellStart"/>
      <w:r w:rsidRPr="00BE017C">
        <w:rPr>
          <w:b/>
          <w:bCs/>
          <w:lang w:val="fr-FR"/>
        </w:rPr>
        <w:t>Multi-modal</w:t>
      </w:r>
      <w:proofErr w:type="spellEnd"/>
      <w:r w:rsidRPr="00BE017C">
        <w:rPr>
          <w:b/>
          <w:bCs/>
          <w:lang w:val="fr-FR"/>
        </w:rPr>
        <w:t xml:space="preserve"> MRI </w:t>
      </w:r>
      <w:proofErr w:type="gramStart"/>
      <w:r w:rsidRPr="00BE017C">
        <w:rPr>
          <w:b/>
          <w:bCs/>
          <w:lang w:val="fr-FR"/>
        </w:rPr>
        <w:t>Scans:</w:t>
      </w:r>
      <w:proofErr w:type="gramEnd"/>
      <w:r w:rsidRPr="00BE017C">
        <w:rPr>
          <w:lang w:val="fr-FR"/>
        </w:rPr>
        <w:t xml:space="preserve"> </w:t>
      </w:r>
      <w:proofErr w:type="spellStart"/>
      <w:r w:rsidRPr="00BE017C">
        <w:rPr>
          <w:lang w:val="fr-FR"/>
        </w:rPr>
        <w:t>Includes</w:t>
      </w:r>
      <w:proofErr w:type="spellEnd"/>
      <w:r w:rsidRPr="00BE017C">
        <w:rPr>
          <w:lang w:val="fr-FR"/>
        </w:rPr>
        <w:t xml:space="preserve"> FLAIR, T1, T1Gd, T2 images for </w:t>
      </w:r>
      <w:proofErr w:type="spellStart"/>
      <w:r w:rsidRPr="00BE017C">
        <w:rPr>
          <w:lang w:val="fr-FR"/>
        </w:rPr>
        <w:t>comprehensive</w:t>
      </w:r>
      <w:proofErr w:type="spellEnd"/>
      <w:r w:rsidRPr="00BE017C">
        <w:rPr>
          <w:lang w:val="fr-FR"/>
        </w:rPr>
        <w:t xml:space="preserve"> </w:t>
      </w:r>
      <w:proofErr w:type="spellStart"/>
      <w:r w:rsidRPr="00BE017C">
        <w:rPr>
          <w:lang w:val="fr-FR"/>
        </w:rPr>
        <w:t>analysis</w:t>
      </w:r>
      <w:proofErr w:type="spellEnd"/>
      <w:r w:rsidRPr="00BE017C">
        <w:rPr>
          <w:lang w:val="fr-FR"/>
        </w:rPr>
        <w:t>.</w:t>
      </w:r>
    </w:p>
    <w:p w14:paraId="2AF40CCA" w14:textId="77777777" w:rsidR="00BE017C" w:rsidRPr="00BE017C" w:rsidRDefault="00BE017C" w:rsidP="00BE017C">
      <w:pPr>
        <w:pStyle w:val="IEEEParagraph"/>
        <w:rPr>
          <w:lang w:val="en-US"/>
        </w:rPr>
      </w:pPr>
      <w:r w:rsidRPr="00BE017C">
        <w:rPr>
          <w:b/>
          <w:bCs/>
          <w:lang w:val="en-US"/>
        </w:rPr>
        <w:t>Challenges:</w:t>
      </w:r>
    </w:p>
    <w:p w14:paraId="6F9B7BBE" w14:textId="77777777" w:rsidR="00BE017C" w:rsidRPr="00BE017C" w:rsidRDefault="00BE017C" w:rsidP="00BE017C">
      <w:pPr>
        <w:pStyle w:val="IEEEParagraph"/>
        <w:numPr>
          <w:ilvl w:val="0"/>
          <w:numId w:val="55"/>
        </w:numPr>
        <w:rPr>
          <w:lang w:val="en-US"/>
        </w:rPr>
      </w:pPr>
      <w:r w:rsidRPr="00BE017C">
        <w:rPr>
          <w:b/>
          <w:bCs/>
          <w:lang w:val="en-US"/>
        </w:rPr>
        <w:t>High Computational Demand:</w:t>
      </w:r>
      <w:r w:rsidRPr="00BE017C">
        <w:rPr>
          <w:lang w:val="en-US"/>
        </w:rPr>
        <w:t xml:space="preserve"> Processing 3D volumetric data is </w:t>
      </w:r>
      <w:proofErr w:type="gramStart"/>
      <w:r w:rsidRPr="00BE017C">
        <w:rPr>
          <w:lang w:val="en-US"/>
        </w:rPr>
        <w:t>resource-intensive</w:t>
      </w:r>
      <w:proofErr w:type="gramEnd"/>
      <w:r w:rsidRPr="00BE017C">
        <w:rPr>
          <w:lang w:val="en-US"/>
        </w:rPr>
        <w:t>.</w:t>
      </w:r>
    </w:p>
    <w:p w14:paraId="3AE72A79" w14:textId="77777777" w:rsidR="00BE017C" w:rsidRPr="00BE017C" w:rsidRDefault="00BE017C" w:rsidP="00BE017C">
      <w:pPr>
        <w:pStyle w:val="IEEEParagraph"/>
        <w:numPr>
          <w:ilvl w:val="0"/>
          <w:numId w:val="55"/>
        </w:numPr>
        <w:rPr>
          <w:lang w:val="en-US"/>
        </w:rPr>
      </w:pPr>
      <w:r w:rsidRPr="00BE017C">
        <w:rPr>
          <w:b/>
          <w:bCs/>
          <w:lang w:val="en-US"/>
        </w:rPr>
        <w:t>Limited Tumor Types:</w:t>
      </w:r>
      <w:r w:rsidRPr="00BE017C">
        <w:rPr>
          <w:lang w:val="en-US"/>
        </w:rPr>
        <w:t xml:space="preserve"> Focused mainly on glioma cases.</w:t>
      </w:r>
    </w:p>
    <w:p w14:paraId="3258FC0A" w14:textId="77777777" w:rsidR="00BE017C" w:rsidRPr="00BE017C" w:rsidRDefault="00BE017C" w:rsidP="00BE017C">
      <w:pPr>
        <w:pStyle w:val="IEEEParagraph"/>
        <w:rPr>
          <w:lang w:val="en-US"/>
        </w:rPr>
      </w:pPr>
    </w:p>
    <w:p w14:paraId="04416A61" w14:textId="77777777" w:rsidR="00BE017C" w:rsidRPr="00BE017C" w:rsidRDefault="00BE017C" w:rsidP="00BE017C">
      <w:pPr>
        <w:pStyle w:val="IEEEParagraph"/>
      </w:pPr>
    </w:p>
    <w:p w14:paraId="538D0876" w14:textId="770E6761" w:rsidR="00A45FCE" w:rsidRDefault="00BE017C" w:rsidP="00A45FCE">
      <w:pPr>
        <w:pStyle w:val="IEEEHeading2"/>
        <w:numPr>
          <w:ilvl w:val="0"/>
          <w:numId w:val="39"/>
        </w:numPr>
      </w:pPr>
      <w:proofErr w:type="spellStart"/>
      <w:r w:rsidRPr="00BE017C">
        <w:t>CheXpert</w:t>
      </w:r>
      <w:proofErr w:type="spellEnd"/>
      <w:r w:rsidRPr="00BE017C">
        <w:t xml:space="preserve"> Dataset</w:t>
      </w:r>
    </w:p>
    <w:p w14:paraId="3E82A356" w14:textId="77777777" w:rsidR="00BE017C" w:rsidRPr="00BE017C" w:rsidRDefault="00BE017C" w:rsidP="00BE017C">
      <w:pPr>
        <w:pStyle w:val="IEEEParagraph"/>
        <w:rPr>
          <w:lang w:val="en-US"/>
        </w:rPr>
      </w:pPr>
      <w:r w:rsidRPr="00BE017C">
        <w:rPr>
          <w:lang w:val="en-US"/>
        </w:rPr>
        <w:t xml:space="preserve">The </w:t>
      </w:r>
      <w:proofErr w:type="spellStart"/>
      <w:r w:rsidRPr="00BE017C">
        <w:rPr>
          <w:b/>
          <w:bCs/>
          <w:lang w:val="en-US"/>
        </w:rPr>
        <w:t>CheXpert</w:t>
      </w:r>
      <w:proofErr w:type="spellEnd"/>
      <w:r w:rsidRPr="00BE017C">
        <w:rPr>
          <w:lang w:val="en-US"/>
        </w:rPr>
        <w:t xml:space="preserve"> dataset is a large chest X-ray dataset with labeled observations for pneumonia, lung opacities, and other thoracic diseases.</w:t>
      </w:r>
    </w:p>
    <w:p w14:paraId="34C0FC2D" w14:textId="77777777" w:rsidR="00BE017C" w:rsidRPr="00BE017C" w:rsidRDefault="00BE017C" w:rsidP="00BE017C">
      <w:pPr>
        <w:pStyle w:val="IEEEParagraph"/>
        <w:rPr>
          <w:lang w:val="en-US"/>
        </w:rPr>
      </w:pPr>
      <w:r w:rsidRPr="00BE017C">
        <w:rPr>
          <w:b/>
          <w:bCs/>
          <w:lang w:val="en-US"/>
        </w:rPr>
        <w:t>Strengths:</w:t>
      </w:r>
    </w:p>
    <w:p w14:paraId="6A970D55" w14:textId="77777777" w:rsidR="00BE017C" w:rsidRPr="00BE017C" w:rsidRDefault="00BE017C" w:rsidP="00BE017C">
      <w:pPr>
        <w:pStyle w:val="IEEEParagraph"/>
        <w:numPr>
          <w:ilvl w:val="0"/>
          <w:numId w:val="56"/>
        </w:numPr>
        <w:rPr>
          <w:lang w:val="en-US"/>
        </w:rPr>
      </w:pPr>
      <w:r w:rsidRPr="00BE017C">
        <w:rPr>
          <w:b/>
          <w:bCs/>
          <w:lang w:val="en-US"/>
        </w:rPr>
        <w:t>Large-scale Dataset:</w:t>
      </w:r>
      <w:r w:rsidRPr="00BE017C">
        <w:rPr>
          <w:lang w:val="en-US"/>
        </w:rPr>
        <w:t xml:space="preserve"> Contains over 200,000 images, enabling deep learning scalability.</w:t>
      </w:r>
    </w:p>
    <w:p w14:paraId="3FE75E8E" w14:textId="77777777" w:rsidR="00BE017C" w:rsidRPr="00BE017C" w:rsidRDefault="00BE017C" w:rsidP="00BE017C">
      <w:pPr>
        <w:pStyle w:val="IEEEParagraph"/>
        <w:numPr>
          <w:ilvl w:val="0"/>
          <w:numId w:val="56"/>
        </w:numPr>
        <w:rPr>
          <w:lang w:val="en-US"/>
        </w:rPr>
      </w:pPr>
      <w:r w:rsidRPr="00BE017C">
        <w:rPr>
          <w:b/>
          <w:bCs/>
          <w:lang w:val="en-US"/>
        </w:rPr>
        <w:t>Multiple Pathologies:</w:t>
      </w:r>
      <w:r w:rsidRPr="00BE017C">
        <w:rPr>
          <w:lang w:val="en-US"/>
        </w:rPr>
        <w:t xml:space="preserve"> Includes a variety of chest diseases beyond pneumonia.</w:t>
      </w:r>
    </w:p>
    <w:p w14:paraId="2A233DE9" w14:textId="77777777" w:rsidR="00BE017C" w:rsidRPr="00BE017C" w:rsidRDefault="00BE017C" w:rsidP="00BE017C">
      <w:pPr>
        <w:pStyle w:val="IEEEParagraph"/>
        <w:rPr>
          <w:lang w:val="en-US"/>
        </w:rPr>
      </w:pPr>
      <w:r w:rsidRPr="00BE017C">
        <w:rPr>
          <w:b/>
          <w:bCs/>
          <w:lang w:val="en-US"/>
        </w:rPr>
        <w:t>Challenges:</w:t>
      </w:r>
    </w:p>
    <w:p w14:paraId="250AE2B2" w14:textId="77777777" w:rsidR="00BE017C" w:rsidRPr="00BE017C" w:rsidRDefault="00BE017C" w:rsidP="00BE017C">
      <w:pPr>
        <w:pStyle w:val="IEEEParagraph"/>
        <w:numPr>
          <w:ilvl w:val="0"/>
          <w:numId w:val="57"/>
        </w:numPr>
        <w:rPr>
          <w:lang w:val="en-US"/>
        </w:rPr>
      </w:pPr>
      <w:r w:rsidRPr="00BE017C">
        <w:rPr>
          <w:b/>
          <w:bCs/>
          <w:lang w:val="en-US"/>
        </w:rPr>
        <w:t>Noisy Labels:</w:t>
      </w:r>
      <w:r w:rsidRPr="00BE017C">
        <w:rPr>
          <w:lang w:val="en-US"/>
        </w:rPr>
        <w:t xml:space="preserve"> Labels are derived from radiology reports and can contain uncertainties.</w:t>
      </w:r>
    </w:p>
    <w:p w14:paraId="2DA79258" w14:textId="77777777" w:rsidR="00BE017C" w:rsidRPr="00BE017C" w:rsidRDefault="00BE017C" w:rsidP="00BE017C">
      <w:pPr>
        <w:pStyle w:val="IEEEParagraph"/>
        <w:numPr>
          <w:ilvl w:val="0"/>
          <w:numId w:val="57"/>
        </w:numPr>
        <w:rPr>
          <w:lang w:val="en-US"/>
        </w:rPr>
      </w:pPr>
      <w:r w:rsidRPr="00BE017C">
        <w:rPr>
          <w:b/>
          <w:bCs/>
          <w:lang w:val="en-US"/>
        </w:rPr>
        <w:t>Label Ambiguity:</w:t>
      </w:r>
      <w:r w:rsidRPr="00BE017C">
        <w:rPr>
          <w:lang w:val="en-US"/>
        </w:rPr>
        <w:t xml:space="preserve"> Uncertain labels require special handling techniques.</w:t>
      </w:r>
    </w:p>
    <w:p w14:paraId="4AAC0BA8" w14:textId="77777777" w:rsidR="00BE017C" w:rsidRPr="00BE017C" w:rsidRDefault="00BE017C" w:rsidP="00BE017C">
      <w:pPr>
        <w:pStyle w:val="IEEEParagraph"/>
        <w:rPr>
          <w:lang w:val="en-US"/>
        </w:rPr>
      </w:pPr>
    </w:p>
    <w:p w14:paraId="061C3EA4" w14:textId="12F5D6F6" w:rsidR="00510E95" w:rsidRDefault="00BE017C" w:rsidP="00510E95">
      <w:pPr>
        <w:pStyle w:val="IEEEHeading2"/>
      </w:pPr>
      <w:r w:rsidRPr="00BE017C">
        <w:t>Kvasir-SEG Dataset</w:t>
      </w:r>
    </w:p>
    <w:p w14:paraId="6010E771" w14:textId="77777777" w:rsidR="00BE017C" w:rsidRPr="00BE017C" w:rsidRDefault="00BE017C" w:rsidP="00BE017C">
      <w:pPr>
        <w:pStyle w:val="IEEEParagraph"/>
        <w:rPr>
          <w:lang w:val="en-US"/>
        </w:rPr>
      </w:pPr>
      <w:r w:rsidRPr="00BE017C">
        <w:rPr>
          <w:b/>
          <w:bCs/>
          <w:lang w:val="en-US"/>
        </w:rPr>
        <w:t>Kvasir-SEG</w:t>
      </w:r>
      <w:r w:rsidRPr="00BE017C">
        <w:rPr>
          <w:lang w:val="en-US"/>
        </w:rPr>
        <w:t xml:space="preserve"> is a dataset focusing on polyp detection in colonoscopy images, critical for early colorectal cancer detection.</w:t>
      </w:r>
    </w:p>
    <w:p w14:paraId="038BD670" w14:textId="77777777" w:rsidR="00BE017C" w:rsidRPr="00BE017C" w:rsidRDefault="00BE017C" w:rsidP="00BE017C">
      <w:pPr>
        <w:pStyle w:val="IEEEParagraph"/>
        <w:rPr>
          <w:lang w:val="en-US"/>
        </w:rPr>
      </w:pPr>
      <w:r w:rsidRPr="00BE017C">
        <w:rPr>
          <w:b/>
          <w:bCs/>
          <w:lang w:val="en-US"/>
        </w:rPr>
        <w:t>Strengths:</w:t>
      </w:r>
    </w:p>
    <w:p w14:paraId="26AE27E2" w14:textId="77777777" w:rsidR="00BE017C" w:rsidRPr="00BE017C" w:rsidRDefault="00BE017C" w:rsidP="00BE017C">
      <w:pPr>
        <w:pStyle w:val="IEEEParagraph"/>
        <w:numPr>
          <w:ilvl w:val="0"/>
          <w:numId w:val="58"/>
        </w:numPr>
        <w:rPr>
          <w:lang w:val="en-US"/>
        </w:rPr>
      </w:pPr>
      <w:r w:rsidRPr="00BE017C">
        <w:rPr>
          <w:b/>
          <w:bCs/>
          <w:lang w:val="en-US"/>
        </w:rPr>
        <w:t>High-Resolution Images:</w:t>
      </w:r>
      <w:r w:rsidRPr="00BE017C">
        <w:rPr>
          <w:lang w:val="en-US"/>
        </w:rPr>
        <w:t xml:space="preserve"> Clear visibility of polyps, essential for segmentation tasks.</w:t>
      </w:r>
    </w:p>
    <w:p w14:paraId="023CCE7D" w14:textId="77777777" w:rsidR="00BE017C" w:rsidRPr="00BE017C" w:rsidRDefault="00BE017C" w:rsidP="00BE017C">
      <w:pPr>
        <w:pStyle w:val="IEEEParagraph"/>
        <w:numPr>
          <w:ilvl w:val="0"/>
          <w:numId w:val="58"/>
        </w:numPr>
        <w:rPr>
          <w:lang w:val="en-US"/>
        </w:rPr>
      </w:pPr>
      <w:r w:rsidRPr="00BE017C">
        <w:rPr>
          <w:b/>
          <w:bCs/>
          <w:lang w:val="en-US"/>
        </w:rPr>
        <w:t>Clinical Relevance:</w:t>
      </w:r>
      <w:r w:rsidRPr="00BE017C">
        <w:rPr>
          <w:lang w:val="en-US"/>
        </w:rPr>
        <w:t xml:space="preserve"> Targets early diagnosis of colorectal diseases.</w:t>
      </w:r>
    </w:p>
    <w:p w14:paraId="71CA4C87" w14:textId="77777777" w:rsidR="00BE017C" w:rsidRPr="00BE017C" w:rsidRDefault="00BE017C" w:rsidP="00BE017C">
      <w:pPr>
        <w:pStyle w:val="IEEEParagraph"/>
        <w:rPr>
          <w:lang w:val="en-US"/>
        </w:rPr>
      </w:pPr>
      <w:r w:rsidRPr="00BE017C">
        <w:rPr>
          <w:b/>
          <w:bCs/>
          <w:lang w:val="en-US"/>
        </w:rPr>
        <w:t>Challenges:</w:t>
      </w:r>
    </w:p>
    <w:p w14:paraId="78E6BCF2" w14:textId="77777777" w:rsidR="00BE017C" w:rsidRPr="00BE017C" w:rsidRDefault="00BE017C" w:rsidP="00BE017C">
      <w:pPr>
        <w:pStyle w:val="IEEEParagraph"/>
        <w:numPr>
          <w:ilvl w:val="0"/>
          <w:numId w:val="59"/>
        </w:numPr>
        <w:rPr>
          <w:lang w:val="en-US"/>
        </w:rPr>
      </w:pPr>
      <w:r w:rsidRPr="00BE017C">
        <w:rPr>
          <w:b/>
          <w:bCs/>
          <w:lang w:val="en-US"/>
        </w:rPr>
        <w:t>Imbalanced Classes:</w:t>
      </w:r>
      <w:r w:rsidRPr="00BE017C">
        <w:rPr>
          <w:lang w:val="en-US"/>
        </w:rPr>
        <w:t xml:space="preserve"> Polyps versus background areas imbalance needs handling.</w:t>
      </w:r>
    </w:p>
    <w:p w14:paraId="46EB8208" w14:textId="77777777" w:rsidR="00BE017C" w:rsidRPr="00BE017C" w:rsidRDefault="00BE017C" w:rsidP="00BE017C">
      <w:pPr>
        <w:pStyle w:val="IEEEParagraph"/>
        <w:numPr>
          <w:ilvl w:val="0"/>
          <w:numId w:val="59"/>
        </w:numPr>
        <w:rPr>
          <w:lang w:val="en-US"/>
        </w:rPr>
      </w:pPr>
      <w:r w:rsidRPr="00BE017C">
        <w:rPr>
          <w:b/>
          <w:bCs/>
          <w:lang w:val="en-US"/>
        </w:rPr>
        <w:t>Limited Diversity:</w:t>
      </w:r>
      <w:r w:rsidRPr="00BE017C">
        <w:rPr>
          <w:lang w:val="en-US"/>
        </w:rPr>
        <w:t xml:space="preserve"> Images mostly from Scandinavian hospitals.</w:t>
      </w:r>
    </w:p>
    <w:p w14:paraId="1F95847C" w14:textId="77777777" w:rsidR="00BE017C" w:rsidRPr="00BE017C" w:rsidRDefault="00BE017C" w:rsidP="00BE017C">
      <w:pPr>
        <w:pStyle w:val="IEEEParagraph"/>
        <w:rPr>
          <w:lang w:val="en-US"/>
        </w:rPr>
      </w:pPr>
    </w:p>
    <w:p w14:paraId="1577F23C" w14:textId="134CFEFD" w:rsidR="002F72D0" w:rsidRDefault="00BE017C" w:rsidP="002F72D0">
      <w:pPr>
        <w:pStyle w:val="IEEEHeading2"/>
        <w:numPr>
          <w:ilvl w:val="0"/>
          <w:numId w:val="14"/>
        </w:numPr>
      </w:pPr>
      <w:proofErr w:type="spellStart"/>
      <w:r w:rsidRPr="00BE017C">
        <w:t>MedDialog</w:t>
      </w:r>
      <w:proofErr w:type="spellEnd"/>
      <w:r w:rsidRPr="00BE017C">
        <w:t xml:space="preserve"> Dataset</w:t>
      </w:r>
    </w:p>
    <w:p w14:paraId="6235AD62" w14:textId="081B3436" w:rsidR="00BE017C" w:rsidRDefault="00BE017C" w:rsidP="00BE017C">
      <w:pPr>
        <w:pStyle w:val="IEEEParagraph"/>
      </w:pPr>
      <w:r w:rsidRPr="00BE017C">
        <w:t xml:space="preserve">The </w:t>
      </w:r>
      <w:proofErr w:type="spellStart"/>
      <w:r w:rsidRPr="00BE017C">
        <w:t>MedDialog</w:t>
      </w:r>
      <w:proofErr w:type="spellEnd"/>
      <w:r w:rsidRPr="00BE017C">
        <w:t xml:space="preserve"> dataset is an extensive collection of medical dialogues, specifically developed to support the training of AI-powered medical chatbots.</w:t>
      </w:r>
    </w:p>
    <w:p w14:paraId="02184624" w14:textId="77777777" w:rsidR="00BE017C" w:rsidRPr="00BE017C" w:rsidRDefault="00BE017C" w:rsidP="00BE017C">
      <w:pPr>
        <w:pStyle w:val="IEEEParagraph"/>
        <w:rPr>
          <w:lang w:val="en-US"/>
        </w:rPr>
      </w:pPr>
      <w:r w:rsidRPr="00BE017C">
        <w:rPr>
          <w:b/>
          <w:bCs/>
          <w:lang w:val="en-US"/>
        </w:rPr>
        <w:t>Strengths:</w:t>
      </w:r>
    </w:p>
    <w:p w14:paraId="78477AB6" w14:textId="77777777" w:rsidR="00BE017C" w:rsidRPr="00BE017C" w:rsidRDefault="00BE017C" w:rsidP="00BE017C">
      <w:pPr>
        <w:pStyle w:val="IEEEParagraph"/>
        <w:numPr>
          <w:ilvl w:val="0"/>
          <w:numId w:val="60"/>
        </w:numPr>
        <w:rPr>
          <w:lang w:val="en-US"/>
        </w:rPr>
      </w:pPr>
      <w:r w:rsidRPr="00BE017C">
        <w:rPr>
          <w:b/>
          <w:bCs/>
          <w:lang w:val="en-US"/>
        </w:rPr>
        <w:t>Rich Dialogue Data:</w:t>
      </w:r>
      <w:r w:rsidRPr="00BE017C">
        <w:rPr>
          <w:lang w:val="en-US"/>
        </w:rPr>
        <w:t xml:space="preserve"> Contains realistic doctor-patient conversations.</w:t>
      </w:r>
    </w:p>
    <w:p w14:paraId="693B9BB1" w14:textId="77777777" w:rsidR="00BE017C" w:rsidRPr="00BE017C" w:rsidRDefault="00BE017C" w:rsidP="00BE017C">
      <w:pPr>
        <w:pStyle w:val="IEEEParagraph"/>
        <w:numPr>
          <w:ilvl w:val="0"/>
          <w:numId w:val="60"/>
        </w:numPr>
        <w:rPr>
          <w:lang w:val="en-US"/>
        </w:rPr>
      </w:pPr>
      <w:r w:rsidRPr="00BE017C">
        <w:rPr>
          <w:b/>
          <w:bCs/>
          <w:lang w:val="en-US"/>
        </w:rPr>
        <w:t>Multilingual Availability:</w:t>
      </w:r>
      <w:r w:rsidRPr="00BE017C">
        <w:rPr>
          <w:lang w:val="en-US"/>
        </w:rPr>
        <w:t xml:space="preserve"> Includes datasets in both English and Chinese.</w:t>
      </w:r>
    </w:p>
    <w:p w14:paraId="2ED0C4B8" w14:textId="77777777" w:rsidR="00BE017C" w:rsidRPr="00BE017C" w:rsidRDefault="00BE017C" w:rsidP="00BE017C">
      <w:pPr>
        <w:pStyle w:val="IEEEParagraph"/>
        <w:rPr>
          <w:lang w:val="en-US"/>
        </w:rPr>
      </w:pPr>
      <w:r w:rsidRPr="00BE017C">
        <w:rPr>
          <w:b/>
          <w:bCs/>
          <w:lang w:val="en-US"/>
        </w:rPr>
        <w:t>Challenges:</w:t>
      </w:r>
    </w:p>
    <w:p w14:paraId="1A17A482" w14:textId="77777777" w:rsidR="00BE017C" w:rsidRPr="00BE017C" w:rsidRDefault="00BE017C" w:rsidP="00BE017C">
      <w:pPr>
        <w:pStyle w:val="IEEEParagraph"/>
        <w:numPr>
          <w:ilvl w:val="0"/>
          <w:numId w:val="61"/>
        </w:numPr>
        <w:rPr>
          <w:lang w:val="en-US"/>
        </w:rPr>
      </w:pPr>
      <w:r w:rsidRPr="00BE017C">
        <w:rPr>
          <w:b/>
          <w:bCs/>
          <w:lang w:val="en-US"/>
        </w:rPr>
        <w:t>Unstructured Conversations:</w:t>
      </w:r>
      <w:r w:rsidRPr="00BE017C">
        <w:rPr>
          <w:lang w:val="en-US"/>
        </w:rPr>
        <w:t xml:space="preserve"> Requires significant preprocessing.</w:t>
      </w:r>
    </w:p>
    <w:p w14:paraId="3E896A77" w14:textId="29FBBABD" w:rsidR="007B5A07" w:rsidRPr="00BE017C" w:rsidRDefault="00BE017C" w:rsidP="00BE017C">
      <w:pPr>
        <w:pStyle w:val="IEEEParagraph"/>
        <w:numPr>
          <w:ilvl w:val="0"/>
          <w:numId w:val="61"/>
        </w:numPr>
        <w:rPr>
          <w:lang w:val="en-US"/>
        </w:rPr>
      </w:pPr>
      <w:r w:rsidRPr="00BE017C">
        <w:rPr>
          <w:b/>
          <w:bCs/>
          <w:lang w:val="en-US"/>
        </w:rPr>
        <w:t>Cultural Specificity:</w:t>
      </w:r>
      <w:r w:rsidRPr="00BE017C">
        <w:rPr>
          <w:lang w:val="en-US"/>
        </w:rPr>
        <w:t xml:space="preserve"> Some dialogues may not generalize globally.</w:t>
      </w:r>
    </w:p>
    <w:p w14:paraId="38C62635" w14:textId="6DB18683" w:rsidR="007B5A07" w:rsidRDefault="00BE017C" w:rsidP="007B5A07">
      <w:pPr>
        <w:pStyle w:val="IEEEHeading2"/>
        <w:numPr>
          <w:ilvl w:val="0"/>
          <w:numId w:val="14"/>
        </w:numPr>
      </w:pPr>
      <w:r w:rsidRPr="00BE017C">
        <w:t>Disease Symptom Diagnosis Dataset (Kaggle)</w:t>
      </w:r>
    </w:p>
    <w:p w14:paraId="186C94A0" w14:textId="77777777" w:rsidR="00BE017C" w:rsidRPr="00BE017C" w:rsidRDefault="00BE017C" w:rsidP="00BE017C">
      <w:pPr>
        <w:pStyle w:val="IEEEParagraph"/>
        <w:rPr>
          <w:lang w:val="en-US"/>
        </w:rPr>
      </w:pPr>
      <w:r w:rsidRPr="00BE017C">
        <w:rPr>
          <w:lang w:val="en-US"/>
        </w:rPr>
        <w:t>This dataset includes a variety of diseases and their associated symptoms, ideal for training symptom-based diagnostic models.</w:t>
      </w:r>
    </w:p>
    <w:p w14:paraId="188E817D" w14:textId="77777777" w:rsidR="00BE017C" w:rsidRPr="00BE017C" w:rsidRDefault="00BE017C" w:rsidP="00BE017C">
      <w:pPr>
        <w:pStyle w:val="IEEEParagraph"/>
        <w:rPr>
          <w:lang w:val="en-US"/>
        </w:rPr>
      </w:pPr>
      <w:r w:rsidRPr="00BE017C">
        <w:rPr>
          <w:b/>
          <w:bCs/>
          <w:lang w:val="en-US"/>
        </w:rPr>
        <w:t>Strengths:</w:t>
      </w:r>
    </w:p>
    <w:p w14:paraId="2E0A5734" w14:textId="77777777" w:rsidR="00BE017C" w:rsidRPr="00BE017C" w:rsidRDefault="00BE017C" w:rsidP="00BE017C">
      <w:pPr>
        <w:pStyle w:val="IEEEParagraph"/>
        <w:numPr>
          <w:ilvl w:val="0"/>
          <w:numId w:val="62"/>
        </w:numPr>
        <w:rPr>
          <w:lang w:val="en-US"/>
        </w:rPr>
      </w:pPr>
      <w:r w:rsidRPr="00BE017C">
        <w:rPr>
          <w:b/>
          <w:bCs/>
          <w:lang w:val="en-US"/>
        </w:rPr>
        <w:t>Wide Disease Coverage:</w:t>
      </w:r>
      <w:r w:rsidRPr="00BE017C">
        <w:rPr>
          <w:lang w:val="en-US"/>
        </w:rPr>
        <w:t xml:space="preserve"> Includes common and rare conditions.</w:t>
      </w:r>
    </w:p>
    <w:p w14:paraId="5DC0219B" w14:textId="77777777" w:rsidR="00BE017C" w:rsidRPr="00BE017C" w:rsidRDefault="00BE017C" w:rsidP="00BE017C">
      <w:pPr>
        <w:pStyle w:val="IEEEParagraph"/>
        <w:numPr>
          <w:ilvl w:val="0"/>
          <w:numId w:val="62"/>
        </w:numPr>
        <w:rPr>
          <w:lang w:val="en-US"/>
        </w:rPr>
      </w:pPr>
      <w:r w:rsidRPr="00BE017C">
        <w:rPr>
          <w:b/>
          <w:bCs/>
          <w:lang w:val="en-US"/>
        </w:rPr>
        <w:t>Structured Format:</w:t>
      </w:r>
      <w:r w:rsidRPr="00BE017C">
        <w:rPr>
          <w:lang w:val="en-US"/>
        </w:rPr>
        <w:t xml:space="preserve"> Easy integration into diagnostic algorithms.</w:t>
      </w:r>
    </w:p>
    <w:p w14:paraId="2ED62E99" w14:textId="77777777" w:rsidR="00BE017C" w:rsidRPr="00BE017C" w:rsidRDefault="00BE017C" w:rsidP="00BE017C">
      <w:pPr>
        <w:pStyle w:val="IEEEParagraph"/>
        <w:rPr>
          <w:lang w:val="en-US"/>
        </w:rPr>
      </w:pPr>
      <w:r w:rsidRPr="00BE017C">
        <w:rPr>
          <w:b/>
          <w:bCs/>
          <w:lang w:val="en-US"/>
        </w:rPr>
        <w:t>Challenges:</w:t>
      </w:r>
    </w:p>
    <w:p w14:paraId="69C65DA6" w14:textId="77777777" w:rsidR="00BE017C" w:rsidRPr="00BE017C" w:rsidRDefault="00BE017C" w:rsidP="00BE017C">
      <w:pPr>
        <w:pStyle w:val="IEEEParagraph"/>
        <w:numPr>
          <w:ilvl w:val="0"/>
          <w:numId w:val="63"/>
        </w:numPr>
        <w:rPr>
          <w:lang w:val="en-US"/>
        </w:rPr>
      </w:pPr>
      <w:r w:rsidRPr="00BE017C">
        <w:rPr>
          <w:b/>
          <w:bCs/>
          <w:lang w:val="en-US"/>
        </w:rPr>
        <w:lastRenderedPageBreak/>
        <w:t>Synthetic Data Elements:</w:t>
      </w:r>
      <w:r w:rsidRPr="00BE017C">
        <w:rPr>
          <w:lang w:val="en-US"/>
        </w:rPr>
        <w:t xml:space="preserve"> Some entries are artificially generated and require filtering.</w:t>
      </w:r>
    </w:p>
    <w:p w14:paraId="7A03A0BD" w14:textId="77777777" w:rsidR="00BE017C" w:rsidRPr="00BE017C" w:rsidRDefault="00BE017C" w:rsidP="00BE017C">
      <w:pPr>
        <w:pStyle w:val="IEEEParagraph"/>
        <w:numPr>
          <w:ilvl w:val="0"/>
          <w:numId w:val="63"/>
        </w:numPr>
        <w:rPr>
          <w:lang w:val="en-US"/>
        </w:rPr>
      </w:pPr>
      <w:r w:rsidRPr="00BE017C">
        <w:rPr>
          <w:b/>
          <w:bCs/>
          <w:lang w:val="en-US"/>
        </w:rPr>
        <w:t>Symptom Overlap:</w:t>
      </w:r>
      <w:r w:rsidRPr="00BE017C">
        <w:rPr>
          <w:lang w:val="en-US"/>
        </w:rPr>
        <w:t xml:space="preserve"> Requires careful feature engineering to differentiate conditions.</w:t>
      </w:r>
    </w:p>
    <w:p w14:paraId="36B0F41F" w14:textId="77777777" w:rsidR="00BE017C" w:rsidRPr="00BE017C" w:rsidRDefault="00BE017C" w:rsidP="00BE017C">
      <w:pPr>
        <w:pStyle w:val="IEEEParagraph"/>
        <w:rPr>
          <w:lang w:val="en-US"/>
        </w:rPr>
      </w:pPr>
    </w:p>
    <w:p w14:paraId="3C3763DC" w14:textId="6B18E0C0" w:rsidR="00D377C8" w:rsidRDefault="00A21644" w:rsidP="007B5A07">
      <w:pPr>
        <w:pStyle w:val="IEEEHeading2"/>
      </w:pPr>
      <w:r w:rsidRPr="00A21644">
        <w:t>Analysis and Integration</w:t>
      </w:r>
    </w:p>
    <w:p w14:paraId="7BA25F29" w14:textId="77777777" w:rsidR="00A21644" w:rsidRPr="00A21644" w:rsidRDefault="00A21644" w:rsidP="00A21644">
      <w:pPr>
        <w:pStyle w:val="IEEEParagraph"/>
        <w:rPr>
          <w:lang w:val="en-US"/>
        </w:rPr>
      </w:pPr>
      <w:proofErr w:type="spellStart"/>
      <w:r w:rsidRPr="00A21644">
        <w:rPr>
          <w:lang w:val="en-US"/>
        </w:rPr>
        <w:t>USpark</w:t>
      </w:r>
      <w:proofErr w:type="spellEnd"/>
      <w:r w:rsidRPr="00A21644">
        <w:rPr>
          <w:lang w:val="en-US"/>
        </w:rPr>
        <w:t xml:space="preserve"> combines multiple technologies into a seamless system:</w:t>
      </w:r>
    </w:p>
    <w:p w14:paraId="1F299C69" w14:textId="77777777" w:rsidR="00A21644" w:rsidRPr="00A21644" w:rsidRDefault="00A21644" w:rsidP="00A21644">
      <w:pPr>
        <w:pStyle w:val="IEEEParagraph"/>
        <w:numPr>
          <w:ilvl w:val="0"/>
          <w:numId w:val="64"/>
        </w:numPr>
        <w:rPr>
          <w:lang w:val="en-US"/>
        </w:rPr>
      </w:pPr>
      <w:r w:rsidRPr="00A21644">
        <w:rPr>
          <w:lang w:val="en-US"/>
        </w:rPr>
        <w:t xml:space="preserve">The </w:t>
      </w:r>
      <w:proofErr w:type="gramStart"/>
      <w:r w:rsidRPr="00A21644">
        <w:rPr>
          <w:b/>
          <w:bCs/>
          <w:lang w:val="en-US"/>
        </w:rPr>
        <w:t>frontend</w:t>
      </w:r>
      <w:proofErr w:type="gramEnd"/>
      <w:r w:rsidRPr="00A21644">
        <w:rPr>
          <w:lang w:val="en-US"/>
        </w:rPr>
        <w:t xml:space="preserve"> is developed using ReactJS, Redux, Tailwind CSS, and AXIOS for API integration.</w:t>
      </w:r>
    </w:p>
    <w:p w14:paraId="1A622D02" w14:textId="77777777" w:rsidR="00A21644" w:rsidRPr="00A21644" w:rsidRDefault="00A21644" w:rsidP="00A21644">
      <w:pPr>
        <w:pStyle w:val="IEEEParagraph"/>
        <w:numPr>
          <w:ilvl w:val="0"/>
          <w:numId w:val="64"/>
        </w:numPr>
        <w:rPr>
          <w:lang w:val="en-US"/>
        </w:rPr>
      </w:pPr>
      <w:proofErr w:type="spellStart"/>
      <w:r w:rsidRPr="00A21644">
        <w:rPr>
          <w:b/>
          <w:bCs/>
          <w:lang w:val="en-US"/>
        </w:rPr>
        <w:t>Websockets</w:t>
      </w:r>
      <w:proofErr w:type="spellEnd"/>
      <w:r w:rsidRPr="00A21644">
        <w:rPr>
          <w:lang w:val="en-US"/>
        </w:rPr>
        <w:t xml:space="preserve"> enable real-time communication for appointment updates.</w:t>
      </w:r>
    </w:p>
    <w:p w14:paraId="4365566E" w14:textId="77777777" w:rsidR="00A21644" w:rsidRPr="00A21644" w:rsidRDefault="00A21644" w:rsidP="00A21644">
      <w:pPr>
        <w:pStyle w:val="IEEEParagraph"/>
        <w:numPr>
          <w:ilvl w:val="0"/>
          <w:numId w:val="64"/>
        </w:numPr>
        <w:rPr>
          <w:lang w:val="en-US"/>
        </w:rPr>
      </w:pPr>
      <w:r w:rsidRPr="00A21644">
        <w:rPr>
          <w:lang w:val="en-US"/>
        </w:rPr>
        <w:t xml:space="preserve">The </w:t>
      </w:r>
      <w:r w:rsidRPr="00A21644">
        <w:rPr>
          <w:b/>
          <w:bCs/>
          <w:lang w:val="en-US"/>
        </w:rPr>
        <w:t>backend</w:t>
      </w:r>
      <w:r w:rsidRPr="00A21644">
        <w:rPr>
          <w:lang w:val="en-US"/>
        </w:rPr>
        <w:t xml:space="preserve"> is powered by NodeJS, </w:t>
      </w:r>
      <w:proofErr w:type="spellStart"/>
      <w:r w:rsidRPr="00A21644">
        <w:rPr>
          <w:lang w:val="en-US"/>
        </w:rPr>
        <w:t>ExpressJS</w:t>
      </w:r>
      <w:proofErr w:type="spellEnd"/>
      <w:r w:rsidRPr="00A21644">
        <w:rPr>
          <w:lang w:val="en-US"/>
        </w:rPr>
        <w:t>, and Python (Flask for chatbot and image analysis APIs).</w:t>
      </w:r>
    </w:p>
    <w:p w14:paraId="21B1965A" w14:textId="77777777" w:rsidR="00A21644" w:rsidRPr="00A21644" w:rsidRDefault="00A21644" w:rsidP="00A21644">
      <w:pPr>
        <w:pStyle w:val="IEEEParagraph"/>
        <w:numPr>
          <w:ilvl w:val="0"/>
          <w:numId w:val="64"/>
        </w:numPr>
        <w:rPr>
          <w:lang w:val="en-US"/>
        </w:rPr>
      </w:pPr>
      <w:r w:rsidRPr="00A21644">
        <w:rPr>
          <w:lang w:val="en-US"/>
        </w:rPr>
        <w:t xml:space="preserve">Machine learning models are trained using TensorFlow and </w:t>
      </w:r>
      <w:proofErr w:type="spellStart"/>
      <w:r w:rsidRPr="00A21644">
        <w:rPr>
          <w:lang w:val="en-US"/>
        </w:rPr>
        <w:t>PyTorch</w:t>
      </w:r>
      <w:proofErr w:type="spellEnd"/>
      <w:r w:rsidRPr="00A21644">
        <w:rPr>
          <w:lang w:val="en-US"/>
        </w:rPr>
        <w:t>.</w:t>
      </w:r>
    </w:p>
    <w:p w14:paraId="34E1ACC0" w14:textId="77777777" w:rsidR="00A21644" w:rsidRPr="00A21644" w:rsidRDefault="00A21644" w:rsidP="00A21644">
      <w:pPr>
        <w:pStyle w:val="IEEEParagraph"/>
        <w:numPr>
          <w:ilvl w:val="0"/>
          <w:numId w:val="64"/>
        </w:numPr>
        <w:rPr>
          <w:lang w:val="en-US"/>
        </w:rPr>
      </w:pPr>
      <w:r w:rsidRPr="00A21644">
        <w:rPr>
          <w:lang w:val="en-US"/>
        </w:rPr>
        <w:t xml:space="preserve">The database layer utilizes </w:t>
      </w:r>
      <w:r w:rsidRPr="00A21644">
        <w:rPr>
          <w:b/>
          <w:bCs/>
          <w:lang w:val="en-US"/>
        </w:rPr>
        <w:t>MongoDB</w:t>
      </w:r>
      <w:r w:rsidRPr="00A21644">
        <w:rPr>
          <w:lang w:val="en-US"/>
        </w:rPr>
        <w:t xml:space="preserve"> for patient records and AWS for cloud scalability.</w:t>
      </w:r>
    </w:p>
    <w:p w14:paraId="50AD021D" w14:textId="77777777" w:rsidR="00A21644" w:rsidRPr="00A21644" w:rsidRDefault="00A21644" w:rsidP="00A21644">
      <w:pPr>
        <w:pStyle w:val="IEEEParagraph"/>
        <w:numPr>
          <w:ilvl w:val="0"/>
          <w:numId w:val="64"/>
        </w:numPr>
        <w:rPr>
          <w:lang w:val="en-US"/>
        </w:rPr>
      </w:pPr>
      <w:r w:rsidRPr="00A21644">
        <w:rPr>
          <w:lang w:val="en-US"/>
        </w:rPr>
        <w:t>Figma was used for interface prototyping, and Jira/GitHub for agile development and version control.</w:t>
      </w:r>
    </w:p>
    <w:p w14:paraId="1836ED80" w14:textId="77777777" w:rsidR="00A21644" w:rsidRPr="00A21644" w:rsidRDefault="00A21644" w:rsidP="00A21644">
      <w:pPr>
        <w:pStyle w:val="IEEEParagraph"/>
        <w:rPr>
          <w:lang w:val="en-US"/>
        </w:rPr>
      </w:pPr>
      <w:r w:rsidRPr="00A21644">
        <w:rPr>
          <w:lang w:val="en-US"/>
        </w:rPr>
        <w:t>The system architecture ensures smooth communication between components while maintaining high security and scalability.</w:t>
      </w:r>
    </w:p>
    <w:p w14:paraId="5631912F" w14:textId="77777777" w:rsidR="00A21644" w:rsidRPr="00A21644" w:rsidRDefault="00A21644" w:rsidP="00A21644">
      <w:pPr>
        <w:pStyle w:val="IEEEParagraph"/>
        <w:rPr>
          <w:lang w:val="en-US"/>
        </w:rPr>
      </w:pPr>
    </w:p>
    <w:p w14:paraId="45063992" w14:textId="107B39E7" w:rsidR="00351223" w:rsidRDefault="00351223" w:rsidP="00351223">
      <w:pPr>
        <w:pStyle w:val="IEEEHeading1"/>
        <w:rPr>
          <w:lang w:val="en-US"/>
        </w:rPr>
      </w:pPr>
      <w:r w:rsidRPr="00351223">
        <w:t>Methodology</w:t>
      </w:r>
    </w:p>
    <w:p w14:paraId="0A6296AC" w14:textId="77777777" w:rsidR="00351223" w:rsidRDefault="00351223" w:rsidP="002C559D">
      <w:pPr>
        <w:pStyle w:val="IEEEHeading2"/>
        <w:rPr>
          <w:i w:val="0"/>
          <w:sz w:val="24"/>
        </w:rPr>
      </w:pPr>
      <w:r w:rsidRPr="00351223">
        <w:rPr>
          <w:i w:val="0"/>
          <w:sz w:val="24"/>
        </w:rPr>
        <w:t xml:space="preserve">The </w:t>
      </w:r>
      <w:proofErr w:type="spellStart"/>
      <w:r w:rsidRPr="00351223">
        <w:rPr>
          <w:i w:val="0"/>
          <w:sz w:val="24"/>
        </w:rPr>
        <w:t>USpark</w:t>
      </w:r>
      <w:proofErr w:type="spellEnd"/>
      <w:r w:rsidRPr="00351223">
        <w:rPr>
          <w:i w:val="0"/>
          <w:sz w:val="24"/>
        </w:rPr>
        <w:t xml:space="preserve"> project is a holistic medical assistance platform integrating modern web technologies, advanced machine learning models, and robust cloud infrastructure. The system architecture is designed to provide scalable, accessible, and real-time diagnostic services to both patients and healthcare professionals. The development approach focuses on modular design, ensuring seamless future upgrades and maintenance.</w:t>
      </w:r>
    </w:p>
    <w:p w14:paraId="65A84048" w14:textId="2CBF7491" w:rsidR="00351223" w:rsidRDefault="00351223" w:rsidP="00351223">
      <w:pPr>
        <w:pStyle w:val="IEEEParagraph"/>
        <w:numPr>
          <w:ilvl w:val="1"/>
          <w:numId w:val="37"/>
        </w:numPr>
        <w:rPr>
          <w:i/>
          <w:iCs/>
          <w:sz w:val="20"/>
          <w:szCs w:val="20"/>
          <w:lang w:val="en-US"/>
        </w:rPr>
      </w:pPr>
      <w:r w:rsidRPr="00351223">
        <w:rPr>
          <w:i/>
          <w:iCs/>
          <w:sz w:val="20"/>
          <w:szCs w:val="20"/>
          <w:lang w:val="en-US"/>
        </w:rPr>
        <w:t>User Frontend</w:t>
      </w:r>
    </w:p>
    <w:p w14:paraId="55C04C20" w14:textId="77777777" w:rsidR="00351223" w:rsidRPr="00351223" w:rsidRDefault="00351223" w:rsidP="00351223">
      <w:pPr>
        <w:pStyle w:val="IEEEParagraph"/>
        <w:ind w:left="288"/>
        <w:rPr>
          <w:lang w:val="en-US"/>
        </w:rPr>
      </w:pPr>
      <w:r w:rsidRPr="00351223">
        <w:rPr>
          <w:lang w:val="en-US"/>
        </w:rPr>
        <w:t xml:space="preserve">The user interface of </w:t>
      </w:r>
      <w:proofErr w:type="spellStart"/>
      <w:r w:rsidRPr="00351223">
        <w:rPr>
          <w:lang w:val="en-US"/>
        </w:rPr>
        <w:t>USpark</w:t>
      </w:r>
      <w:proofErr w:type="spellEnd"/>
      <w:r w:rsidRPr="00351223">
        <w:rPr>
          <w:lang w:val="en-US"/>
        </w:rPr>
        <w:t xml:space="preserve"> is developed using </w:t>
      </w:r>
      <w:r w:rsidRPr="00351223">
        <w:rPr>
          <w:b/>
          <w:bCs/>
          <w:lang w:val="en-US"/>
        </w:rPr>
        <w:t>React.js</w:t>
      </w:r>
      <w:r w:rsidRPr="00351223">
        <w:rPr>
          <w:lang w:val="en-US"/>
        </w:rPr>
        <w:t xml:space="preserve">, chosen for its flexibility in building dynamic and responsive applications. Initial UI/UX designs were created in </w:t>
      </w:r>
      <w:r w:rsidRPr="00351223">
        <w:rPr>
          <w:b/>
          <w:bCs/>
          <w:lang w:val="en-US"/>
        </w:rPr>
        <w:t>Figma</w:t>
      </w:r>
      <w:r w:rsidRPr="00351223">
        <w:rPr>
          <w:lang w:val="en-US"/>
        </w:rPr>
        <w:t xml:space="preserve">, prioritizing accessibility and ease of use for </w:t>
      </w:r>
      <w:r w:rsidRPr="00351223">
        <w:rPr>
          <w:lang w:val="en-US"/>
        </w:rPr>
        <w:t>diverse users, including patients and healthcare providers.</w:t>
      </w:r>
    </w:p>
    <w:p w14:paraId="4D354150" w14:textId="77777777" w:rsidR="00351223" w:rsidRPr="00351223" w:rsidRDefault="00351223" w:rsidP="00351223">
      <w:pPr>
        <w:pStyle w:val="IEEEParagraph"/>
        <w:ind w:left="288"/>
        <w:rPr>
          <w:lang w:val="en-US"/>
        </w:rPr>
      </w:pPr>
      <w:r w:rsidRPr="00351223">
        <w:rPr>
          <w:lang w:val="en-US"/>
        </w:rPr>
        <w:t xml:space="preserve">To enhance responsiveness across devices, </w:t>
      </w:r>
      <w:r w:rsidRPr="00351223">
        <w:rPr>
          <w:b/>
          <w:bCs/>
          <w:lang w:val="en-US"/>
        </w:rPr>
        <w:t>Tailwind CSS</w:t>
      </w:r>
      <w:r w:rsidRPr="00351223">
        <w:rPr>
          <w:lang w:val="en-US"/>
        </w:rPr>
        <w:t xml:space="preserve"> is employed, ensuring aesthetic consistency and functional clarity. Development activities are coordinated via </w:t>
      </w:r>
      <w:r w:rsidRPr="00351223">
        <w:rPr>
          <w:b/>
          <w:bCs/>
          <w:lang w:val="en-US"/>
        </w:rPr>
        <w:t>Visual Studio Code</w:t>
      </w:r>
      <w:r w:rsidRPr="00351223">
        <w:rPr>
          <w:lang w:val="en-US"/>
        </w:rPr>
        <w:t xml:space="preserve"> and version-controlled using </w:t>
      </w:r>
      <w:r w:rsidRPr="00351223">
        <w:rPr>
          <w:b/>
          <w:bCs/>
          <w:lang w:val="en-US"/>
        </w:rPr>
        <w:t>GitHub</w:t>
      </w:r>
      <w:r w:rsidRPr="00351223">
        <w:rPr>
          <w:lang w:val="en-US"/>
        </w:rPr>
        <w:t>, supporting efficient team collaboration.</w:t>
      </w:r>
    </w:p>
    <w:p w14:paraId="0F17842A" w14:textId="77777777" w:rsidR="00351223" w:rsidRPr="00351223" w:rsidRDefault="00351223" w:rsidP="00351223">
      <w:pPr>
        <w:pStyle w:val="IEEEParagraph"/>
        <w:ind w:left="288"/>
        <w:rPr>
          <w:lang w:val="en-US"/>
        </w:rPr>
      </w:pPr>
      <w:r w:rsidRPr="00351223">
        <w:rPr>
          <w:lang w:val="en-US"/>
        </w:rPr>
        <w:t xml:space="preserve">The </w:t>
      </w:r>
      <w:r w:rsidRPr="00351223">
        <w:rPr>
          <w:b/>
          <w:bCs/>
          <w:lang w:val="en-US"/>
        </w:rPr>
        <w:t>patient interface</w:t>
      </w:r>
      <w:r w:rsidRPr="00351223">
        <w:rPr>
          <w:lang w:val="en-US"/>
        </w:rPr>
        <w:t xml:space="preserve"> enables:</w:t>
      </w:r>
    </w:p>
    <w:p w14:paraId="1435FA87" w14:textId="77777777" w:rsidR="00351223" w:rsidRPr="00351223" w:rsidRDefault="00351223" w:rsidP="00351223">
      <w:pPr>
        <w:pStyle w:val="IEEEParagraph"/>
        <w:numPr>
          <w:ilvl w:val="0"/>
          <w:numId w:val="65"/>
        </w:numPr>
        <w:rPr>
          <w:lang w:val="en-US"/>
        </w:rPr>
      </w:pPr>
      <w:r w:rsidRPr="00351223">
        <w:rPr>
          <w:b/>
          <w:bCs/>
          <w:lang w:val="en-US"/>
        </w:rPr>
        <w:t>Secure account management:</w:t>
      </w:r>
      <w:r w:rsidRPr="00351223">
        <w:rPr>
          <w:lang w:val="en-US"/>
        </w:rPr>
        <w:t xml:space="preserve"> Registration, login, and profile management.</w:t>
      </w:r>
    </w:p>
    <w:p w14:paraId="75D8DA84" w14:textId="77777777" w:rsidR="00351223" w:rsidRPr="00351223" w:rsidRDefault="00351223" w:rsidP="00351223">
      <w:pPr>
        <w:pStyle w:val="IEEEParagraph"/>
        <w:numPr>
          <w:ilvl w:val="0"/>
          <w:numId w:val="65"/>
        </w:numPr>
        <w:rPr>
          <w:lang w:val="en-US"/>
        </w:rPr>
      </w:pPr>
      <w:r w:rsidRPr="00351223">
        <w:rPr>
          <w:b/>
          <w:bCs/>
          <w:lang w:val="en-US"/>
        </w:rPr>
        <w:t>Case submission:</w:t>
      </w:r>
      <w:r w:rsidRPr="00351223">
        <w:rPr>
          <w:lang w:val="en-US"/>
        </w:rPr>
        <w:t xml:space="preserve"> Uploading images or entering symptoms for diagnosis.</w:t>
      </w:r>
    </w:p>
    <w:p w14:paraId="1B43F31D" w14:textId="77777777" w:rsidR="00351223" w:rsidRPr="00351223" w:rsidRDefault="00351223" w:rsidP="00351223">
      <w:pPr>
        <w:pStyle w:val="IEEEParagraph"/>
        <w:numPr>
          <w:ilvl w:val="0"/>
          <w:numId w:val="65"/>
        </w:numPr>
        <w:rPr>
          <w:lang w:val="en-US"/>
        </w:rPr>
      </w:pPr>
      <w:r w:rsidRPr="00351223">
        <w:rPr>
          <w:b/>
          <w:bCs/>
          <w:lang w:val="en-US"/>
        </w:rPr>
        <w:t>Real-time notifications:</w:t>
      </w:r>
      <w:r w:rsidRPr="00351223">
        <w:rPr>
          <w:lang w:val="en-US"/>
        </w:rPr>
        <w:t xml:space="preserve"> Alerts for new diagnoses or doctor feedback.</w:t>
      </w:r>
    </w:p>
    <w:p w14:paraId="18D26E70" w14:textId="77777777" w:rsidR="00351223" w:rsidRPr="00351223" w:rsidRDefault="00351223" w:rsidP="00351223">
      <w:pPr>
        <w:pStyle w:val="IEEEParagraph"/>
        <w:numPr>
          <w:ilvl w:val="0"/>
          <w:numId w:val="65"/>
        </w:numPr>
        <w:rPr>
          <w:lang w:val="en-US"/>
        </w:rPr>
      </w:pPr>
      <w:r w:rsidRPr="00351223">
        <w:rPr>
          <w:b/>
          <w:bCs/>
          <w:lang w:val="en-US"/>
        </w:rPr>
        <w:t>Downloadable reports:</w:t>
      </w:r>
      <w:r w:rsidRPr="00351223">
        <w:rPr>
          <w:lang w:val="en-US"/>
        </w:rPr>
        <w:t xml:space="preserve"> Access to comprehensive case summaries.</w:t>
      </w:r>
    </w:p>
    <w:p w14:paraId="5BE37C6D" w14:textId="77777777" w:rsidR="00351223" w:rsidRPr="00351223" w:rsidRDefault="00351223" w:rsidP="00351223">
      <w:pPr>
        <w:pStyle w:val="IEEEParagraph"/>
        <w:numPr>
          <w:ilvl w:val="0"/>
          <w:numId w:val="65"/>
        </w:numPr>
        <w:rPr>
          <w:lang w:val="en-US"/>
        </w:rPr>
      </w:pPr>
      <w:r w:rsidRPr="00351223">
        <w:rPr>
          <w:b/>
          <w:bCs/>
          <w:lang w:val="en-US"/>
        </w:rPr>
        <w:t>Live chat:</w:t>
      </w:r>
      <w:r w:rsidRPr="00351223">
        <w:rPr>
          <w:lang w:val="en-US"/>
        </w:rPr>
        <w:t xml:space="preserve"> Direct communication with medical experts through integrated chat.</w:t>
      </w:r>
    </w:p>
    <w:p w14:paraId="41295536" w14:textId="77777777" w:rsidR="00351223" w:rsidRPr="00351223" w:rsidRDefault="00351223" w:rsidP="00351223">
      <w:pPr>
        <w:pStyle w:val="IEEEParagraph"/>
        <w:ind w:left="288"/>
        <w:rPr>
          <w:lang w:val="en-US"/>
        </w:rPr>
      </w:pPr>
      <w:r w:rsidRPr="00351223">
        <w:rPr>
          <w:lang w:val="en-US"/>
        </w:rPr>
        <w:t xml:space="preserve">The </w:t>
      </w:r>
      <w:proofErr w:type="gramStart"/>
      <w:r w:rsidRPr="00351223">
        <w:rPr>
          <w:b/>
          <w:bCs/>
          <w:lang w:val="en-US"/>
        </w:rPr>
        <w:t>doctor</w:t>
      </w:r>
      <w:proofErr w:type="gramEnd"/>
      <w:r w:rsidRPr="00351223">
        <w:rPr>
          <w:b/>
          <w:bCs/>
          <w:lang w:val="en-US"/>
        </w:rPr>
        <w:t xml:space="preserve"> interface</w:t>
      </w:r>
      <w:r w:rsidRPr="00351223">
        <w:rPr>
          <w:lang w:val="en-US"/>
        </w:rPr>
        <w:t xml:space="preserve"> provides:</w:t>
      </w:r>
    </w:p>
    <w:p w14:paraId="69B6DCDE" w14:textId="77777777" w:rsidR="00351223" w:rsidRPr="00351223" w:rsidRDefault="00351223" w:rsidP="00351223">
      <w:pPr>
        <w:pStyle w:val="IEEEParagraph"/>
        <w:numPr>
          <w:ilvl w:val="0"/>
          <w:numId w:val="66"/>
        </w:numPr>
        <w:rPr>
          <w:lang w:val="en-US"/>
        </w:rPr>
      </w:pPr>
      <w:r w:rsidRPr="00351223">
        <w:rPr>
          <w:b/>
          <w:bCs/>
          <w:lang w:val="en-US"/>
        </w:rPr>
        <w:t>Dashboard overview:</w:t>
      </w:r>
      <w:r w:rsidRPr="00351223">
        <w:rPr>
          <w:lang w:val="en-US"/>
        </w:rPr>
        <w:t xml:space="preserve"> Quick access to new and ongoing patient cases.</w:t>
      </w:r>
    </w:p>
    <w:p w14:paraId="27443234" w14:textId="77777777" w:rsidR="00351223" w:rsidRPr="00351223" w:rsidRDefault="00351223" w:rsidP="00351223">
      <w:pPr>
        <w:pStyle w:val="IEEEParagraph"/>
        <w:numPr>
          <w:ilvl w:val="0"/>
          <w:numId w:val="66"/>
        </w:numPr>
        <w:rPr>
          <w:lang w:val="en-US"/>
        </w:rPr>
      </w:pPr>
      <w:r w:rsidRPr="00351223">
        <w:rPr>
          <w:b/>
          <w:bCs/>
          <w:lang w:val="en-US"/>
        </w:rPr>
        <w:t>Diagnostic tools:</w:t>
      </w:r>
      <w:r w:rsidRPr="00351223">
        <w:rPr>
          <w:lang w:val="en-US"/>
        </w:rPr>
        <w:t xml:space="preserve"> Review AI-generated reports and add expert opinions.</w:t>
      </w:r>
    </w:p>
    <w:p w14:paraId="7E46AA89" w14:textId="77777777" w:rsidR="00351223" w:rsidRPr="00351223" w:rsidRDefault="00351223" w:rsidP="00351223">
      <w:pPr>
        <w:pStyle w:val="IEEEParagraph"/>
        <w:numPr>
          <w:ilvl w:val="0"/>
          <w:numId w:val="66"/>
        </w:numPr>
        <w:rPr>
          <w:lang w:val="en-US"/>
        </w:rPr>
      </w:pPr>
      <w:r w:rsidRPr="00351223">
        <w:rPr>
          <w:b/>
          <w:bCs/>
          <w:lang w:val="en-US"/>
        </w:rPr>
        <w:t>Patient interaction:</w:t>
      </w:r>
      <w:r w:rsidRPr="00351223">
        <w:rPr>
          <w:lang w:val="en-US"/>
        </w:rPr>
        <w:t xml:space="preserve"> Real-time chat, case status updates, and report submissions.</w:t>
      </w:r>
    </w:p>
    <w:p w14:paraId="78094C11" w14:textId="77777777" w:rsidR="00351223" w:rsidRPr="00351223" w:rsidRDefault="00351223" w:rsidP="00351223">
      <w:pPr>
        <w:pStyle w:val="IEEEParagraph"/>
        <w:numPr>
          <w:ilvl w:val="0"/>
          <w:numId w:val="66"/>
        </w:numPr>
        <w:rPr>
          <w:lang w:val="en-US"/>
        </w:rPr>
      </w:pPr>
      <w:r w:rsidRPr="00351223">
        <w:rPr>
          <w:b/>
          <w:bCs/>
          <w:lang w:val="en-US"/>
        </w:rPr>
        <w:t>Case history management:</w:t>
      </w:r>
      <w:r w:rsidRPr="00351223">
        <w:rPr>
          <w:lang w:val="en-US"/>
        </w:rPr>
        <w:t xml:space="preserve"> Review of prior interactions and case decisions.</w:t>
      </w:r>
    </w:p>
    <w:p w14:paraId="17B82396" w14:textId="77777777" w:rsidR="00351223" w:rsidRDefault="00351223" w:rsidP="00351223">
      <w:pPr>
        <w:pStyle w:val="IEEEParagraph"/>
        <w:ind w:left="288"/>
        <w:rPr>
          <w:lang w:val="en-US"/>
        </w:rPr>
      </w:pPr>
      <w:r w:rsidRPr="00351223">
        <w:rPr>
          <w:lang w:val="en-US"/>
        </w:rPr>
        <w:t>The modular structure of React ensures that future features like telemedicine integration or multilingual support can be easily added.</w:t>
      </w:r>
    </w:p>
    <w:p w14:paraId="40CEF86D" w14:textId="77777777" w:rsidR="00351223" w:rsidRDefault="00351223" w:rsidP="00351223">
      <w:pPr>
        <w:pStyle w:val="IEEEParagraph"/>
        <w:ind w:left="288"/>
        <w:rPr>
          <w:lang w:val="en-US"/>
        </w:rPr>
      </w:pPr>
    </w:p>
    <w:p w14:paraId="002AF24C" w14:textId="7367DD39" w:rsidR="00351223" w:rsidRPr="00351223" w:rsidRDefault="00351223" w:rsidP="00351223">
      <w:pPr>
        <w:pStyle w:val="IEEEParagraph"/>
        <w:numPr>
          <w:ilvl w:val="1"/>
          <w:numId w:val="37"/>
        </w:numPr>
        <w:rPr>
          <w:i/>
          <w:iCs/>
          <w:sz w:val="20"/>
          <w:szCs w:val="20"/>
          <w:lang w:val="en-US"/>
        </w:rPr>
      </w:pPr>
      <w:r w:rsidRPr="00351223">
        <w:rPr>
          <w:i/>
          <w:iCs/>
          <w:sz w:val="20"/>
          <w:szCs w:val="20"/>
        </w:rPr>
        <w:t>API Gateways</w:t>
      </w:r>
    </w:p>
    <w:p w14:paraId="3F3C1B27" w14:textId="77777777" w:rsidR="00351223" w:rsidRPr="00351223" w:rsidRDefault="00351223" w:rsidP="00351223">
      <w:pPr>
        <w:pStyle w:val="IEEEParagraph"/>
        <w:ind w:left="288"/>
        <w:rPr>
          <w:lang w:val="en-US"/>
        </w:rPr>
      </w:pPr>
      <w:r w:rsidRPr="00351223">
        <w:rPr>
          <w:lang w:val="en-US"/>
        </w:rPr>
        <w:t xml:space="preserve">The backend services of </w:t>
      </w:r>
      <w:proofErr w:type="spellStart"/>
      <w:r w:rsidRPr="00351223">
        <w:rPr>
          <w:lang w:val="en-US"/>
        </w:rPr>
        <w:t>USpark</w:t>
      </w:r>
      <w:proofErr w:type="spellEnd"/>
      <w:r w:rsidRPr="00351223">
        <w:rPr>
          <w:lang w:val="en-US"/>
        </w:rPr>
        <w:t xml:space="preserve"> are powered by </w:t>
      </w:r>
      <w:r w:rsidRPr="00351223">
        <w:rPr>
          <w:b/>
          <w:bCs/>
          <w:lang w:val="en-US"/>
        </w:rPr>
        <w:t>Flask</w:t>
      </w:r>
      <w:r w:rsidRPr="00351223">
        <w:rPr>
          <w:lang w:val="en-US"/>
        </w:rPr>
        <w:t>, a lightweight and efficient Python web framework. It serves as the intermediary between the frontend and the machine learning models hosted in the cloud.</w:t>
      </w:r>
    </w:p>
    <w:p w14:paraId="7FEA6CFF" w14:textId="77777777" w:rsidR="00351223" w:rsidRPr="00351223" w:rsidRDefault="00351223" w:rsidP="00351223">
      <w:pPr>
        <w:pStyle w:val="IEEEParagraph"/>
        <w:ind w:left="288"/>
        <w:rPr>
          <w:lang w:val="en-US"/>
        </w:rPr>
      </w:pPr>
      <w:r w:rsidRPr="00351223">
        <w:rPr>
          <w:lang w:val="en-US"/>
        </w:rPr>
        <w:t>Key functionalities include:</w:t>
      </w:r>
    </w:p>
    <w:p w14:paraId="5F647DED" w14:textId="77777777" w:rsidR="00351223" w:rsidRPr="00351223" w:rsidRDefault="00351223" w:rsidP="00351223">
      <w:pPr>
        <w:pStyle w:val="IEEEParagraph"/>
        <w:numPr>
          <w:ilvl w:val="0"/>
          <w:numId w:val="67"/>
        </w:numPr>
        <w:rPr>
          <w:lang w:val="en-US"/>
        </w:rPr>
      </w:pPr>
      <w:r w:rsidRPr="00351223">
        <w:rPr>
          <w:b/>
          <w:bCs/>
          <w:lang w:val="en-US"/>
        </w:rPr>
        <w:t>Image and symptom data processing:</w:t>
      </w:r>
      <w:r w:rsidRPr="00351223">
        <w:rPr>
          <w:lang w:val="en-US"/>
        </w:rPr>
        <w:t xml:space="preserve"> Patient-submitted data is validated, preprocessed, and routed to the appropriate ML model.</w:t>
      </w:r>
    </w:p>
    <w:p w14:paraId="2D3FE0B7" w14:textId="77777777" w:rsidR="00351223" w:rsidRPr="00351223" w:rsidRDefault="00351223" w:rsidP="00351223">
      <w:pPr>
        <w:pStyle w:val="IEEEParagraph"/>
        <w:numPr>
          <w:ilvl w:val="0"/>
          <w:numId w:val="67"/>
        </w:numPr>
        <w:rPr>
          <w:lang w:val="en-US"/>
        </w:rPr>
      </w:pPr>
      <w:r w:rsidRPr="00351223">
        <w:rPr>
          <w:b/>
          <w:bCs/>
          <w:lang w:val="en-US"/>
        </w:rPr>
        <w:t>Model inference orchestration:</w:t>
      </w:r>
      <w:r w:rsidRPr="00351223">
        <w:rPr>
          <w:lang w:val="en-US"/>
        </w:rPr>
        <w:t xml:space="preserve"> Efficient API calls trigger real-time predictions from models such as CNNs for image classification or NLP models for chatbot responses.</w:t>
      </w:r>
    </w:p>
    <w:p w14:paraId="069C8A60" w14:textId="77777777" w:rsidR="00351223" w:rsidRPr="00351223" w:rsidRDefault="00351223" w:rsidP="00351223">
      <w:pPr>
        <w:pStyle w:val="IEEEParagraph"/>
        <w:numPr>
          <w:ilvl w:val="0"/>
          <w:numId w:val="67"/>
        </w:numPr>
        <w:rPr>
          <w:lang w:val="en-US"/>
        </w:rPr>
      </w:pPr>
      <w:r w:rsidRPr="00351223">
        <w:rPr>
          <w:b/>
          <w:bCs/>
          <w:lang w:val="en-US"/>
        </w:rPr>
        <w:lastRenderedPageBreak/>
        <w:t>Secure data handling:</w:t>
      </w:r>
      <w:r w:rsidRPr="00351223">
        <w:rPr>
          <w:lang w:val="en-US"/>
        </w:rPr>
        <w:t xml:space="preserve"> Uploaded files are stored securely in </w:t>
      </w:r>
      <w:r w:rsidRPr="00351223">
        <w:rPr>
          <w:b/>
          <w:bCs/>
          <w:lang w:val="en-US"/>
        </w:rPr>
        <w:t>Google Cloud Storage (GCS)</w:t>
      </w:r>
      <w:r w:rsidRPr="00351223">
        <w:rPr>
          <w:lang w:val="en-US"/>
        </w:rPr>
        <w:t>, with unique identifiers linking them to user cases.</w:t>
      </w:r>
    </w:p>
    <w:p w14:paraId="3E7539B3" w14:textId="77777777" w:rsidR="00351223" w:rsidRPr="00351223" w:rsidRDefault="00351223" w:rsidP="00351223">
      <w:pPr>
        <w:pStyle w:val="IEEEParagraph"/>
        <w:numPr>
          <w:ilvl w:val="0"/>
          <w:numId w:val="67"/>
        </w:numPr>
        <w:rPr>
          <w:lang w:val="en-US"/>
        </w:rPr>
      </w:pPr>
      <w:r w:rsidRPr="00351223">
        <w:rPr>
          <w:b/>
          <w:bCs/>
          <w:lang w:val="en-US"/>
        </w:rPr>
        <w:t>Error management:</w:t>
      </w:r>
      <w:r w:rsidRPr="00351223">
        <w:rPr>
          <w:lang w:val="en-US"/>
        </w:rPr>
        <w:t xml:space="preserve"> Robust handling of exceptions and user-friendly error messages enhance the reliability of the application.</w:t>
      </w:r>
    </w:p>
    <w:p w14:paraId="3233640A" w14:textId="77777777" w:rsidR="00351223" w:rsidRPr="00351223" w:rsidRDefault="00351223" w:rsidP="00351223">
      <w:pPr>
        <w:pStyle w:val="IEEEParagraph"/>
        <w:ind w:left="288"/>
        <w:rPr>
          <w:lang w:val="en-US"/>
        </w:rPr>
      </w:pPr>
      <w:r w:rsidRPr="00351223">
        <w:rPr>
          <w:lang w:val="en-US"/>
        </w:rPr>
        <w:t>By abstracting backend complexities, the Flask API ensures high availability and scalability, supporting a growing user base without compromising performance.</w:t>
      </w:r>
    </w:p>
    <w:p w14:paraId="6F6552A4" w14:textId="77777777" w:rsidR="00351223" w:rsidRDefault="00351223" w:rsidP="00351223">
      <w:pPr>
        <w:pStyle w:val="IEEEParagraph"/>
        <w:ind w:left="288" w:firstLine="0"/>
        <w:rPr>
          <w:lang w:val="en-US"/>
        </w:rPr>
      </w:pPr>
    </w:p>
    <w:p w14:paraId="7FF403F3" w14:textId="4526E0A5" w:rsidR="00351223" w:rsidRPr="00351223" w:rsidRDefault="00351223" w:rsidP="00351223">
      <w:pPr>
        <w:pStyle w:val="IEEEParagraph"/>
        <w:numPr>
          <w:ilvl w:val="1"/>
          <w:numId w:val="37"/>
        </w:numPr>
        <w:rPr>
          <w:i/>
          <w:iCs/>
          <w:sz w:val="20"/>
          <w:szCs w:val="20"/>
          <w:lang w:val="en-US"/>
        </w:rPr>
      </w:pPr>
      <w:r w:rsidRPr="00351223">
        <w:rPr>
          <w:i/>
          <w:iCs/>
          <w:sz w:val="20"/>
          <w:szCs w:val="20"/>
        </w:rPr>
        <w:t>Cloud Infrastructure (</w:t>
      </w:r>
      <w:proofErr w:type="spellStart"/>
      <w:r w:rsidRPr="00351223">
        <w:rPr>
          <w:i/>
          <w:iCs/>
          <w:sz w:val="20"/>
          <w:szCs w:val="20"/>
        </w:rPr>
        <w:t>Ucloud</w:t>
      </w:r>
      <w:proofErr w:type="spellEnd"/>
      <w:r w:rsidRPr="00351223">
        <w:rPr>
          <w:i/>
          <w:iCs/>
          <w:sz w:val="20"/>
          <w:szCs w:val="20"/>
        </w:rPr>
        <w:t>)</w:t>
      </w:r>
    </w:p>
    <w:p w14:paraId="349C4D59" w14:textId="77777777" w:rsidR="00351223" w:rsidRPr="00351223" w:rsidRDefault="00351223" w:rsidP="00351223">
      <w:pPr>
        <w:pStyle w:val="IEEEParagraph"/>
        <w:ind w:left="288"/>
        <w:rPr>
          <w:lang w:val="en-US"/>
        </w:rPr>
      </w:pPr>
      <w:proofErr w:type="spellStart"/>
      <w:r w:rsidRPr="00351223">
        <w:rPr>
          <w:lang w:val="en-US"/>
        </w:rPr>
        <w:t>USpark</w:t>
      </w:r>
      <w:proofErr w:type="spellEnd"/>
      <w:r w:rsidRPr="00351223">
        <w:rPr>
          <w:lang w:val="en-US"/>
        </w:rPr>
        <w:t xml:space="preserve"> leverages </w:t>
      </w:r>
      <w:r w:rsidRPr="00351223">
        <w:rPr>
          <w:b/>
          <w:bCs/>
          <w:lang w:val="en-US"/>
        </w:rPr>
        <w:t>Google Cloud Platform (GCP)</w:t>
      </w:r>
      <w:r w:rsidRPr="00351223">
        <w:rPr>
          <w:lang w:val="en-US"/>
        </w:rPr>
        <w:t xml:space="preserve"> to ensure operational scalability and robust data management. The cloud infrastructure supports the following services:</w:t>
      </w:r>
    </w:p>
    <w:p w14:paraId="6B501191" w14:textId="77777777" w:rsidR="00351223" w:rsidRPr="00351223" w:rsidRDefault="00351223" w:rsidP="00351223">
      <w:pPr>
        <w:pStyle w:val="IEEEParagraph"/>
        <w:numPr>
          <w:ilvl w:val="0"/>
          <w:numId w:val="68"/>
        </w:numPr>
        <w:rPr>
          <w:lang w:val="en-US"/>
        </w:rPr>
      </w:pPr>
      <w:r w:rsidRPr="00351223">
        <w:rPr>
          <w:b/>
          <w:bCs/>
          <w:lang w:val="en-US"/>
        </w:rPr>
        <w:t>Firebase Authentication:</w:t>
      </w:r>
      <w:r w:rsidRPr="00351223">
        <w:rPr>
          <w:lang w:val="en-US"/>
        </w:rPr>
        <w:t xml:space="preserve"> Manages user identities and secures access control.</w:t>
      </w:r>
    </w:p>
    <w:p w14:paraId="79BED764" w14:textId="77777777" w:rsidR="00351223" w:rsidRPr="00351223" w:rsidRDefault="00351223" w:rsidP="00351223">
      <w:pPr>
        <w:pStyle w:val="IEEEParagraph"/>
        <w:numPr>
          <w:ilvl w:val="0"/>
          <w:numId w:val="68"/>
        </w:numPr>
        <w:rPr>
          <w:lang w:val="en-US"/>
        </w:rPr>
      </w:pPr>
      <w:r w:rsidRPr="00351223">
        <w:rPr>
          <w:b/>
          <w:bCs/>
          <w:lang w:val="en-US"/>
        </w:rPr>
        <w:t xml:space="preserve">Firebase </w:t>
      </w:r>
      <w:proofErr w:type="spellStart"/>
      <w:r w:rsidRPr="00351223">
        <w:rPr>
          <w:b/>
          <w:bCs/>
          <w:lang w:val="en-US"/>
        </w:rPr>
        <w:t>Firestore</w:t>
      </w:r>
      <w:proofErr w:type="spellEnd"/>
      <w:r w:rsidRPr="00351223">
        <w:rPr>
          <w:b/>
          <w:bCs/>
          <w:lang w:val="en-US"/>
        </w:rPr>
        <w:t>:</w:t>
      </w:r>
      <w:r w:rsidRPr="00351223">
        <w:rPr>
          <w:lang w:val="en-US"/>
        </w:rPr>
        <w:t xml:space="preserve"> A NoSQL database for storing structured patient data, case histories, and chat logs.</w:t>
      </w:r>
    </w:p>
    <w:p w14:paraId="295A10F0" w14:textId="77777777" w:rsidR="00351223" w:rsidRPr="00351223" w:rsidRDefault="00351223" w:rsidP="00351223">
      <w:pPr>
        <w:pStyle w:val="IEEEParagraph"/>
        <w:numPr>
          <w:ilvl w:val="0"/>
          <w:numId w:val="68"/>
        </w:numPr>
        <w:rPr>
          <w:lang w:val="en-US"/>
        </w:rPr>
      </w:pPr>
      <w:r w:rsidRPr="00351223">
        <w:rPr>
          <w:b/>
          <w:bCs/>
          <w:lang w:val="en-US"/>
        </w:rPr>
        <w:t>Cloud Functions:</w:t>
      </w:r>
      <w:r w:rsidRPr="00351223">
        <w:rPr>
          <w:lang w:val="en-US"/>
        </w:rPr>
        <w:t xml:space="preserve"> Serverless computing functions that handle backend tasks like sending notifications or triggering diagnostic workflows.</w:t>
      </w:r>
    </w:p>
    <w:p w14:paraId="7F489988" w14:textId="77777777" w:rsidR="00351223" w:rsidRPr="00351223" w:rsidRDefault="00351223" w:rsidP="00351223">
      <w:pPr>
        <w:pStyle w:val="IEEEParagraph"/>
        <w:numPr>
          <w:ilvl w:val="0"/>
          <w:numId w:val="68"/>
        </w:numPr>
        <w:rPr>
          <w:lang w:val="en-US"/>
        </w:rPr>
      </w:pPr>
      <w:r w:rsidRPr="00351223">
        <w:rPr>
          <w:b/>
          <w:bCs/>
          <w:lang w:val="en-US"/>
        </w:rPr>
        <w:t>Cloud Storage:</w:t>
      </w:r>
      <w:r w:rsidRPr="00351223">
        <w:rPr>
          <w:lang w:val="en-US"/>
        </w:rPr>
        <w:t xml:space="preserve"> Securely hosts uploaded medical images and diagnostic reports.</w:t>
      </w:r>
    </w:p>
    <w:p w14:paraId="1F36E826" w14:textId="77777777" w:rsidR="00351223" w:rsidRPr="00351223" w:rsidRDefault="00351223" w:rsidP="00351223">
      <w:pPr>
        <w:pStyle w:val="IEEEParagraph"/>
        <w:ind w:left="288"/>
        <w:rPr>
          <w:lang w:val="en-US"/>
        </w:rPr>
      </w:pPr>
      <w:r w:rsidRPr="00351223">
        <w:rPr>
          <w:lang w:val="en-US"/>
        </w:rPr>
        <w:t>This cloud-native approach guarantees:</w:t>
      </w:r>
    </w:p>
    <w:p w14:paraId="1874C975" w14:textId="77777777" w:rsidR="00351223" w:rsidRPr="00351223" w:rsidRDefault="00351223" w:rsidP="00351223">
      <w:pPr>
        <w:pStyle w:val="IEEEParagraph"/>
        <w:numPr>
          <w:ilvl w:val="0"/>
          <w:numId w:val="69"/>
        </w:numPr>
        <w:rPr>
          <w:lang w:val="en-US"/>
        </w:rPr>
      </w:pPr>
      <w:r w:rsidRPr="00351223">
        <w:rPr>
          <w:b/>
          <w:bCs/>
          <w:lang w:val="en-US"/>
        </w:rPr>
        <w:t>Global availability:</w:t>
      </w:r>
      <w:r w:rsidRPr="00351223">
        <w:rPr>
          <w:lang w:val="en-US"/>
        </w:rPr>
        <w:t xml:space="preserve"> Patients and doctors can access the system worldwide with minimal latency.</w:t>
      </w:r>
    </w:p>
    <w:p w14:paraId="53614433" w14:textId="77777777" w:rsidR="00351223" w:rsidRPr="00351223" w:rsidRDefault="00351223" w:rsidP="00351223">
      <w:pPr>
        <w:pStyle w:val="IEEEParagraph"/>
        <w:numPr>
          <w:ilvl w:val="0"/>
          <w:numId w:val="69"/>
        </w:numPr>
        <w:rPr>
          <w:lang w:val="en-US"/>
        </w:rPr>
      </w:pPr>
      <w:r w:rsidRPr="00351223">
        <w:rPr>
          <w:b/>
          <w:bCs/>
          <w:lang w:val="en-US"/>
        </w:rPr>
        <w:t>Auto-scaling:</w:t>
      </w:r>
      <w:r w:rsidRPr="00351223">
        <w:rPr>
          <w:lang w:val="en-US"/>
        </w:rPr>
        <w:t xml:space="preserve"> Resources adjust dynamically based on user demand.</w:t>
      </w:r>
    </w:p>
    <w:p w14:paraId="64005D1C" w14:textId="47377E3A" w:rsidR="00351223" w:rsidRDefault="00351223" w:rsidP="00351223">
      <w:pPr>
        <w:pStyle w:val="IEEEParagraph"/>
        <w:numPr>
          <w:ilvl w:val="0"/>
          <w:numId w:val="69"/>
        </w:numPr>
        <w:rPr>
          <w:lang w:val="en-US"/>
        </w:rPr>
      </w:pPr>
      <w:r w:rsidRPr="00351223">
        <w:rPr>
          <w:b/>
          <w:bCs/>
          <w:lang w:val="en-US"/>
        </w:rPr>
        <w:t>Cost efficiency:</w:t>
      </w:r>
      <w:r w:rsidRPr="00351223">
        <w:rPr>
          <w:lang w:val="en-US"/>
        </w:rPr>
        <w:t xml:space="preserve"> Pay-as-you-go model optimizes resource utilization.</w:t>
      </w:r>
    </w:p>
    <w:p w14:paraId="22F38D03" w14:textId="77777777" w:rsidR="00351223" w:rsidRDefault="00351223" w:rsidP="00351223">
      <w:pPr>
        <w:pStyle w:val="IEEEParagraph"/>
        <w:ind w:left="720" w:firstLine="0"/>
        <w:rPr>
          <w:b/>
          <w:bCs/>
          <w:lang w:val="en-US"/>
        </w:rPr>
      </w:pPr>
    </w:p>
    <w:p w14:paraId="501A2889" w14:textId="23A11986" w:rsidR="00351223" w:rsidRPr="00351223" w:rsidRDefault="00351223" w:rsidP="00351223">
      <w:pPr>
        <w:pStyle w:val="IEEEParagraph"/>
        <w:numPr>
          <w:ilvl w:val="1"/>
          <w:numId w:val="37"/>
        </w:numPr>
        <w:rPr>
          <w:i/>
          <w:iCs/>
          <w:sz w:val="20"/>
          <w:szCs w:val="20"/>
          <w:lang w:val="en-US"/>
        </w:rPr>
      </w:pPr>
      <w:r w:rsidRPr="00351223">
        <w:rPr>
          <w:i/>
          <w:iCs/>
          <w:sz w:val="20"/>
          <w:szCs w:val="20"/>
        </w:rPr>
        <w:t>Machine Learning Models (</w:t>
      </w:r>
      <w:proofErr w:type="spellStart"/>
      <w:r w:rsidRPr="00351223">
        <w:rPr>
          <w:i/>
          <w:iCs/>
          <w:sz w:val="20"/>
          <w:szCs w:val="20"/>
        </w:rPr>
        <w:t>Useg</w:t>
      </w:r>
      <w:proofErr w:type="spellEnd"/>
      <w:r w:rsidRPr="00351223">
        <w:rPr>
          <w:i/>
          <w:iCs/>
          <w:sz w:val="20"/>
          <w:szCs w:val="20"/>
        </w:rPr>
        <w:t xml:space="preserve"> &amp; Uheal)</w:t>
      </w:r>
    </w:p>
    <w:p w14:paraId="6D0CF3C9" w14:textId="77777777" w:rsidR="00351223" w:rsidRPr="00351223" w:rsidRDefault="00351223" w:rsidP="00351223">
      <w:pPr>
        <w:pStyle w:val="IEEEParagraph"/>
        <w:ind w:left="288"/>
        <w:rPr>
          <w:lang w:val="en-US"/>
        </w:rPr>
      </w:pPr>
      <w:proofErr w:type="spellStart"/>
      <w:r w:rsidRPr="00351223">
        <w:rPr>
          <w:lang w:val="en-US"/>
        </w:rPr>
        <w:t>USpark</w:t>
      </w:r>
      <w:proofErr w:type="spellEnd"/>
      <w:r w:rsidRPr="00351223">
        <w:rPr>
          <w:lang w:val="en-US"/>
        </w:rPr>
        <w:t xml:space="preserve"> integrates sophisticated machine learning models tailored for both medical image analysis and symptom-based diagnostic support:</w:t>
      </w:r>
    </w:p>
    <w:p w14:paraId="24F15CA2" w14:textId="77777777" w:rsidR="00351223" w:rsidRPr="00351223" w:rsidRDefault="00351223" w:rsidP="00351223">
      <w:pPr>
        <w:pStyle w:val="IEEEParagraph"/>
        <w:numPr>
          <w:ilvl w:val="0"/>
          <w:numId w:val="70"/>
        </w:numPr>
        <w:rPr>
          <w:lang w:val="en-US"/>
        </w:rPr>
      </w:pPr>
      <w:r w:rsidRPr="00351223">
        <w:rPr>
          <w:b/>
          <w:bCs/>
          <w:lang w:val="en-US"/>
        </w:rPr>
        <w:t>Image-based models (</w:t>
      </w:r>
      <w:proofErr w:type="spellStart"/>
      <w:r w:rsidRPr="00351223">
        <w:rPr>
          <w:b/>
          <w:bCs/>
          <w:lang w:val="en-US"/>
        </w:rPr>
        <w:t>Useg</w:t>
      </w:r>
      <w:proofErr w:type="spellEnd"/>
      <w:r w:rsidRPr="00351223">
        <w:rPr>
          <w:b/>
          <w:bCs/>
          <w:lang w:val="en-US"/>
        </w:rPr>
        <w:t>):</w:t>
      </w:r>
      <w:r w:rsidRPr="00351223">
        <w:rPr>
          <w:lang w:val="en-US"/>
        </w:rPr>
        <w:t xml:space="preserve"> Employ convolutional neural networks (CNNs) trained on medical datasets like </w:t>
      </w:r>
      <w:proofErr w:type="spellStart"/>
      <w:r w:rsidRPr="00351223">
        <w:rPr>
          <w:lang w:val="en-US"/>
        </w:rPr>
        <w:t>MedNIST</w:t>
      </w:r>
      <w:proofErr w:type="spellEnd"/>
      <w:r w:rsidRPr="00351223">
        <w:rPr>
          <w:lang w:val="en-US"/>
        </w:rPr>
        <w:t xml:space="preserve"> and </w:t>
      </w:r>
      <w:proofErr w:type="spellStart"/>
      <w:r w:rsidRPr="00351223">
        <w:rPr>
          <w:lang w:val="en-US"/>
        </w:rPr>
        <w:t>BraTS</w:t>
      </w:r>
      <w:proofErr w:type="spellEnd"/>
      <w:r w:rsidRPr="00351223">
        <w:rPr>
          <w:lang w:val="en-US"/>
        </w:rPr>
        <w:t xml:space="preserve"> for accurate disease detection.</w:t>
      </w:r>
    </w:p>
    <w:p w14:paraId="5A7B7B02" w14:textId="77777777" w:rsidR="00351223" w:rsidRPr="00351223" w:rsidRDefault="00351223" w:rsidP="00351223">
      <w:pPr>
        <w:pStyle w:val="IEEEParagraph"/>
        <w:numPr>
          <w:ilvl w:val="0"/>
          <w:numId w:val="70"/>
        </w:numPr>
        <w:rPr>
          <w:lang w:val="en-US"/>
        </w:rPr>
      </w:pPr>
      <w:r w:rsidRPr="00351223">
        <w:rPr>
          <w:b/>
          <w:bCs/>
          <w:lang w:val="en-US"/>
        </w:rPr>
        <w:t>Chatbot models (</w:t>
      </w:r>
      <w:proofErr w:type="spellStart"/>
      <w:r w:rsidRPr="00351223">
        <w:rPr>
          <w:b/>
          <w:bCs/>
          <w:lang w:val="en-US"/>
        </w:rPr>
        <w:t>Uheal</w:t>
      </w:r>
      <w:proofErr w:type="spellEnd"/>
      <w:r w:rsidRPr="00351223">
        <w:rPr>
          <w:b/>
          <w:bCs/>
          <w:lang w:val="en-US"/>
        </w:rPr>
        <w:t>):</w:t>
      </w:r>
      <w:r w:rsidRPr="00351223">
        <w:rPr>
          <w:lang w:val="en-US"/>
        </w:rPr>
        <w:t xml:space="preserve"> Natural language processing (NLP) models trained using datasets like </w:t>
      </w:r>
      <w:proofErr w:type="spellStart"/>
      <w:r w:rsidRPr="00351223">
        <w:rPr>
          <w:lang w:val="en-US"/>
        </w:rPr>
        <w:t>MedDialog</w:t>
      </w:r>
      <w:proofErr w:type="spellEnd"/>
      <w:r w:rsidRPr="00351223">
        <w:rPr>
          <w:lang w:val="en-US"/>
        </w:rPr>
        <w:t xml:space="preserve"> and Disease </w:t>
      </w:r>
      <w:r w:rsidRPr="00351223">
        <w:rPr>
          <w:lang w:val="en-US"/>
        </w:rPr>
        <w:t>Symptom Diagnosis Dataset from Kaggle provide instant responses to patient queries.</w:t>
      </w:r>
    </w:p>
    <w:p w14:paraId="4E2AD27E" w14:textId="77777777" w:rsidR="00351223" w:rsidRPr="00351223" w:rsidRDefault="00351223" w:rsidP="00351223">
      <w:pPr>
        <w:pStyle w:val="IEEEParagraph"/>
        <w:ind w:left="288"/>
        <w:rPr>
          <w:lang w:val="en-US"/>
        </w:rPr>
      </w:pPr>
      <w:r w:rsidRPr="00351223">
        <w:rPr>
          <w:lang w:val="en-US"/>
        </w:rPr>
        <w:t>The models undergo continuous training and validation, incorporating expert feedback to enhance accuracy and reduce biases.</w:t>
      </w:r>
    </w:p>
    <w:p w14:paraId="5BDA12A6" w14:textId="77777777" w:rsidR="00351223" w:rsidRPr="00351223" w:rsidRDefault="00351223" w:rsidP="00351223">
      <w:pPr>
        <w:pStyle w:val="IEEEParagraph"/>
        <w:ind w:left="288"/>
        <w:rPr>
          <w:lang w:val="en-US"/>
        </w:rPr>
      </w:pPr>
      <w:r w:rsidRPr="00351223">
        <w:rPr>
          <w:b/>
          <w:bCs/>
          <w:lang w:val="en-US"/>
        </w:rPr>
        <w:t>Preprocessing Pipelines:</w:t>
      </w:r>
    </w:p>
    <w:p w14:paraId="580A5334" w14:textId="77777777" w:rsidR="00351223" w:rsidRPr="00351223" w:rsidRDefault="00351223" w:rsidP="00351223">
      <w:pPr>
        <w:pStyle w:val="IEEEParagraph"/>
        <w:numPr>
          <w:ilvl w:val="0"/>
          <w:numId w:val="71"/>
        </w:numPr>
        <w:rPr>
          <w:lang w:val="en-US"/>
        </w:rPr>
      </w:pPr>
      <w:r w:rsidRPr="00351223">
        <w:rPr>
          <w:lang w:val="en-US"/>
        </w:rPr>
        <w:t>Images are resized, normalized, and augmented to improve model robustness.</w:t>
      </w:r>
    </w:p>
    <w:p w14:paraId="1F26D71F" w14:textId="77777777" w:rsidR="00351223" w:rsidRPr="00351223" w:rsidRDefault="00351223" w:rsidP="00351223">
      <w:pPr>
        <w:pStyle w:val="IEEEParagraph"/>
        <w:numPr>
          <w:ilvl w:val="0"/>
          <w:numId w:val="71"/>
        </w:numPr>
        <w:rPr>
          <w:lang w:val="en-US"/>
        </w:rPr>
      </w:pPr>
      <w:r w:rsidRPr="00351223">
        <w:rPr>
          <w:lang w:val="en-US"/>
        </w:rPr>
        <w:t>Text inputs are cleaned and tokenized to ensure meaningful NLP predictions.</w:t>
      </w:r>
    </w:p>
    <w:p w14:paraId="59C0C895" w14:textId="77777777" w:rsidR="00351223" w:rsidRDefault="00351223" w:rsidP="00351223">
      <w:pPr>
        <w:pStyle w:val="IEEEParagraph"/>
        <w:ind w:left="288" w:firstLine="0"/>
        <w:rPr>
          <w:lang w:val="en-US"/>
        </w:rPr>
      </w:pPr>
    </w:p>
    <w:p w14:paraId="0DB7127D" w14:textId="6469C85D" w:rsidR="00AE3A68" w:rsidRDefault="00AE3A68" w:rsidP="00AE3A68">
      <w:pPr>
        <w:pStyle w:val="IEEEHeading1"/>
        <w:rPr>
          <w:lang w:val="en-US"/>
        </w:rPr>
      </w:pPr>
      <w:r>
        <w:rPr>
          <w:lang w:val="en-US"/>
        </w:rPr>
        <w:t>Results</w:t>
      </w:r>
    </w:p>
    <w:p w14:paraId="35650D15" w14:textId="38599953" w:rsidR="00CA45EC" w:rsidRDefault="00AE3A68" w:rsidP="00CA45EC">
      <w:pPr>
        <w:pStyle w:val="IEEEParagraph"/>
      </w:pPr>
      <w:r w:rsidRPr="00AE3A68">
        <w:t xml:space="preserve">The </w:t>
      </w:r>
      <w:proofErr w:type="spellStart"/>
      <w:r w:rsidRPr="00AE3A68">
        <w:t>USpark</w:t>
      </w:r>
      <w:proofErr w:type="spellEnd"/>
      <w:r w:rsidRPr="00AE3A68">
        <w:t xml:space="preserve"> application showcases substantial advancements in utilizing artificial intelligence and cloud infrastructure for comprehensive healthcare assistance. The platform integrates multiple specialized models, each optimized for specific diagnostic tasks and user interactions.</w:t>
      </w:r>
    </w:p>
    <w:p w14:paraId="3C4D77F1" w14:textId="77777777" w:rsidR="00CA45EC" w:rsidRDefault="00CA45EC" w:rsidP="00CA45EC">
      <w:pPr>
        <w:pStyle w:val="IEEEParagraph"/>
      </w:pPr>
    </w:p>
    <w:p w14:paraId="153F80DB" w14:textId="09CD7A46" w:rsidR="00CA45EC" w:rsidRDefault="00CA45EC" w:rsidP="00CA45EC">
      <w:pPr>
        <w:pStyle w:val="IEEEParagraph"/>
        <w:numPr>
          <w:ilvl w:val="1"/>
          <w:numId w:val="46"/>
        </w:numPr>
        <w:rPr>
          <w:i/>
          <w:iCs/>
          <w:sz w:val="20"/>
          <w:szCs w:val="20"/>
        </w:rPr>
      </w:pPr>
      <w:r w:rsidRPr="00CA45EC">
        <w:rPr>
          <w:i/>
          <w:iCs/>
          <w:sz w:val="20"/>
          <w:szCs w:val="20"/>
        </w:rPr>
        <w:t>Model Performance</w:t>
      </w:r>
    </w:p>
    <w:p w14:paraId="69F25DE3" w14:textId="77777777" w:rsidR="00CA45EC" w:rsidRPr="00CA45EC" w:rsidRDefault="00CA45EC" w:rsidP="00CA45EC">
      <w:pPr>
        <w:pStyle w:val="IEEEParagraph"/>
        <w:ind w:left="288"/>
        <w:rPr>
          <w:lang w:val="en-US"/>
        </w:rPr>
      </w:pPr>
      <w:r w:rsidRPr="00CA45EC">
        <w:rPr>
          <w:lang w:val="en-US"/>
        </w:rPr>
        <w:t xml:space="preserve">The core diagnostic models, primarily based on </w:t>
      </w:r>
      <w:r w:rsidRPr="00CA45EC">
        <w:rPr>
          <w:b/>
          <w:bCs/>
          <w:lang w:val="en-US"/>
        </w:rPr>
        <w:t>Convolutional Neural Networks (CNNs)</w:t>
      </w:r>
      <w:r w:rsidRPr="00CA45EC">
        <w:rPr>
          <w:lang w:val="en-US"/>
        </w:rPr>
        <w:t xml:space="preserve"> and </w:t>
      </w:r>
      <w:r w:rsidRPr="00CA45EC">
        <w:rPr>
          <w:b/>
          <w:bCs/>
          <w:lang w:val="en-US"/>
        </w:rPr>
        <w:t>transformer-based architectures</w:t>
      </w:r>
      <w:r w:rsidRPr="00CA45EC">
        <w:rPr>
          <w:lang w:val="en-US"/>
        </w:rPr>
        <w:t>, achieved high performance across different tasks:</w:t>
      </w:r>
    </w:p>
    <w:p w14:paraId="1208AB81" w14:textId="77777777" w:rsidR="00CA45EC" w:rsidRPr="00CA45EC" w:rsidRDefault="00CA45EC" w:rsidP="00CA45EC">
      <w:pPr>
        <w:pStyle w:val="IEEEParagraph"/>
        <w:numPr>
          <w:ilvl w:val="0"/>
          <w:numId w:val="72"/>
        </w:numPr>
        <w:rPr>
          <w:lang w:val="en-US"/>
        </w:rPr>
      </w:pPr>
      <w:r w:rsidRPr="00CA45EC">
        <w:rPr>
          <w:b/>
          <w:bCs/>
          <w:lang w:val="en-US"/>
        </w:rPr>
        <w:t>Image Classification (</w:t>
      </w:r>
      <w:proofErr w:type="spellStart"/>
      <w:r w:rsidRPr="00CA45EC">
        <w:rPr>
          <w:b/>
          <w:bCs/>
          <w:lang w:val="en-US"/>
        </w:rPr>
        <w:t>Useg</w:t>
      </w:r>
      <w:proofErr w:type="spellEnd"/>
      <w:r w:rsidRPr="00CA45EC">
        <w:rPr>
          <w:b/>
          <w:bCs/>
          <w:lang w:val="en-US"/>
        </w:rPr>
        <w:t>):</w:t>
      </w:r>
      <w:r w:rsidRPr="00CA45EC">
        <w:rPr>
          <w:lang w:val="en-US"/>
        </w:rPr>
        <w:t xml:space="preserve"> Leveraging the </w:t>
      </w:r>
      <w:proofErr w:type="spellStart"/>
      <w:r w:rsidRPr="00CA45EC">
        <w:rPr>
          <w:lang w:val="en-US"/>
        </w:rPr>
        <w:t>Mednist</w:t>
      </w:r>
      <w:proofErr w:type="spellEnd"/>
      <w:r w:rsidRPr="00CA45EC">
        <w:rPr>
          <w:lang w:val="en-US"/>
        </w:rPr>
        <w:t xml:space="preserve"> and BRATS datasets, the system achieved over </w:t>
      </w:r>
      <w:r w:rsidRPr="00CA45EC">
        <w:rPr>
          <w:b/>
          <w:bCs/>
          <w:lang w:val="en-US"/>
        </w:rPr>
        <w:t>95% validation accuracy</w:t>
      </w:r>
      <w:r w:rsidRPr="00CA45EC">
        <w:rPr>
          <w:lang w:val="en-US"/>
        </w:rPr>
        <w:t xml:space="preserve"> in detecting brain tumors and other conditions, with an average validation loss of </w:t>
      </w:r>
      <w:r w:rsidRPr="00CA45EC">
        <w:rPr>
          <w:b/>
          <w:bCs/>
          <w:lang w:val="en-US"/>
        </w:rPr>
        <w:t>under 0.1</w:t>
      </w:r>
      <w:r w:rsidRPr="00CA45EC">
        <w:rPr>
          <w:lang w:val="en-US"/>
        </w:rPr>
        <w:t>, indicating robust generalization.</w:t>
      </w:r>
    </w:p>
    <w:p w14:paraId="71A825C3" w14:textId="77777777" w:rsidR="00CA45EC" w:rsidRPr="00CA45EC" w:rsidRDefault="00CA45EC" w:rsidP="00CA45EC">
      <w:pPr>
        <w:pStyle w:val="IEEEParagraph"/>
        <w:numPr>
          <w:ilvl w:val="0"/>
          <w:numId w:val="72"/>
        </w:numPr>
        <w:rPr>
          <w:lang w:val="en-US"/>
        </w:rPr>
      </w:pPr>
      <w:r w:rsidRPr="00CA45EC">
        <w:rPr>
          <w:b/>
          <w:bCs/>
          <w:lang w:val="en-US"/>
        </w:rPr>
        <w:t>Pneumonia Detection:</w:t>
      </w:r>
      <w:r w:rsidRPr="00CA45EC">
        <w:rPr>
          <w:lang w:val="en-US"/>
        </w:rPr>
        <w:t xml:space="preserve"> Utilizing the </w:t>
      </w:r>
      <w:proofErr w:type="spellStart"/>
      <w:r w:rsidRPr="00CA45EC">
        <w:rPr>
          <w:b/>
          <w:bCs/>
          <w:lang w:val="en-US"/>
        </w:rPr>
        <w:t>CheXpert</w:t>
      </w:r>
      <w:proofErr w:type="spellEnd"/>
      <w:r w:rsidRPr="00CA45EC">
        <w:rPr>
          <w:b/>
          <w:bCs/>
          <w:lang w:val="en-US"/>
        </w:rPr>
        <w:t xml:space="preserve"> dataset</w:t>
      </w:r>
      <w:r w:rsidRPr="00CA45EC">
        <w:rPr>
          <w:lang w:val="en-US"/>
        </w:rPr>
        <w:t xml:space="preserve">, the pneumonia classifier reached </w:t>
      </w:r>
      <w:r w:rsidRPr="00CA45EC">
        <w:rPr>
          <w:b/>
          <w:bCs/>
          <w:lang w:val="en-US"/>
        </w:rPr>
        <w:t>94% accuracy</w:t>
      </w:r>
      <w:r w:rsidRPr="00CA45EC">
        <w:rPr>
          <w:lang w:val="en-US"/>
        </w:rPr>
        <w:t>, ensuring dependable identification of thoracic anomalies.</w:t>
      </w:r>
    </w:p>
    <w:p w14:paraId="5ABDA8FE" w14:textId="77777777" w:rsidR="00CA45EC" w:rsidRPr="00CA45EC" w:rsidRDefault="00CA45EC" w:rsidP="00CA45EC">
      <w:pPr>
        <w:pStyle w:val="IEEEParagraph"/>
        <w:numPr>
          <w:ilvl w:val="0"/>
          <w:numId w:val="72"/>
        </w:numPr>
        <w:rPr>
          <w:lang w:val="en-US"/>
        </w:rPr>
      </w:pPr>
      <w:r w:rsidRPr="00CA45EC">
        <w:rPr>
          <w:b/>
          <w:bCs/>
          <w:lang w:val="en-US"/>
        </w:rPr>
        <w:t>Polyp Detection:</w:t>
      </w:r>
      <w:r w:rsidRPr="00CA45EC">
        <w:rPr>
          <w:lang w:val="en-US"/>
        </w:rPr>
        <w:t xml:space="preserve"> The Kvasir-SEG dataset contributed to a specialized model for polyp detection, achieving a dice coefficient of </w:t>
      </w:r>
      <w:r w:rsidRPr="00CA45EC">
        <w:rPr>
          <w:b/>
          <w:bCs/>
          <w:lang w:val="en-US"/>
        </w:rPr>
        <w:t>0.92</w:t>
      </w:r>
      <w:r w:rsidRPr="00CA45EC">
        <w:rPr>
          <w:lang w:val="en-US"/>
        </w:rPr>
        <w:t>, demonstrating excellent segmentation performance.</w:t>
      </w:r>
    </w:p>
    <w:p w14:paraId="3908FB8E" w14:textId="77777777" w:rsidR="00CA45EC" w:rsidRPr="00CA45EC" w:rsidRDefault="00CA45EC" w:rsidP="00CA45EC">
      <w:pPr>
        <w:pStyle w:val="IEEEParagraph"/>
        <w:numPr>
          <w:ilvl w:val="0"/>
          <w:numId w:val="72"/>
        </w:numPr>
        <w:rPr>
          <w:lang w:val="en-US"/>
        </w:rPr>
      </w:pPr>
      <w:r w:rsidRPr="00CA45EC">
        <w:rPr>
          <w:b/>
          <w:bCs/>
          <w:lang w:val="en-US"/>
        </w:rPr>
        <w:t>Symptom Assessment:</w:t>
      </w:r>
      <w:r w:rsidRPr="00CA45EC">
        <w:rPr>
          <w:lang w:val="en-US"/>
        </w:rPr>
        <w:t xml:space="preserve"> The chatbot model, trained </w:t>
      </w:r>
      <w:proofErr w:type="gramStart"/>
      <w:r w:rsidRPr="00CA45EC">
        <w:rPr>
          <w:lang w:val="en-US"/>
        </w:rPr>
        <w:t>on</w:t>
      </w:r>
      <w:proofErr w:type="gramEnd"/>
      <w:r w:rsidRPr="00CA45EC">
        <w:rPr>
          <w:lang w:val="en-US"/>
        </w:rPr>
        <w:t xml:space="preserve"> </w:t>
      </w:r>
      <w:proofErr w:type="spellStart"/>
      <w:r w:rsidRPr="00CA45EC">
        <w:rPr>
          <w:b/>
          <w:bCs/>
          <w:lang w:val="en-US"/>
        </w:rPr>
        <w:t>MedDialog</w:t>
      </w:r>
      <w:proofErr w:type="spellEnd"/>
      <w:r w:rsidRPr="00CA45EC">
        <w:rPr>
          <w:lang w:val="en-US"/>
        </w:rPr>
        <w:t xml:space="preserve"> and the </w:t>
      </w:r>
      <w:r w:rsidRPr="00CA45EC">
        <w:rPr>
          <w:b/>
          <w:bCs/>
          <w:lang w:val="en-US"/>
        </w:rPr>
        <w:t>Kaggle Symptom Dataset</w:t>
      </w:r>
      <w:r w:rsidRPr="00CA45EC">
        <w:rPr>
          <w:lang w:val="en-US"/>
        </w:rPr>
        <w:t xml:space="preserve">, accurately guides users through symptom checks, providing preliminary assessments with an accuracy exceeding </w:t>
      </w:r>
      <w:r w:rsidRPr="00CA45EC">
        <w:rPr>
          <w:b/>
          <w:bCs/>
          <w:lang w:val="en-US"/>
        </w:rPr>
        <w:t>93%</w:t>
      </w:r>
      <w:r w:rsidRPr="00CA45EC">
        <w:rPr>
          <w:lang w:val="en-US"/>
        </w:rPr>
        <w:t xml:space="preserve"> in user query understanding.</w:t>
      </w:r>
    </w:p>
    <w:p w14:paraId="1242052E" w14:textId="77777777" w:rsidR="00CA45EC" w:rsidRDefault="00CA45EC" w:rsidP="00CA45EC">
      <w:pPr>
        <w:pStyle w:val="IEEEParagraph"/>
        <w:ind w:left="288" w:firstLine="0"/>
        <w:rPr>
          <w:lang w:val="en-US"/>
        </w:rPr>
      </w:pPr>
    </w:p>
    <w:p w14:paraId="380547E9" w14:textId="74FC6976" w:rsidR="00CA45EC" w:rsidRPr="00CA45EC" w:rsidRDefault="00CA45EC" w:rsidP="00CA45EC">
      <w:pPr>
        <w:pStyle w:val="IEEEParagraph"/>
        <w:numPr>
          <w:ilvl w:val="1"/>
          <w:numId w:val="46"/>
        </w:numPr>
        <w:rPr>
          <w:i/>
          <w:iCs/>
          <w:sz w:val="20"/>
          <w:szCs w:val="20"/>
          <w:lang w:val="en-US"/>
        </w:rPr>
      </w:pPr>
      <w:r w:rsidRPr="00CA45EC">
        <w:rPr>
          <w:i/>
          <w:iCs/>
          <w:sz w:val="20"/>
          <w:szCs w:val="20"/>
        </w:rPr>
        <w:lastRenderedPageBreak/>
        <w:t>User Experience and Functionalities</w:t>
      </w:r>
    </w:p>
    <w:p w14:paraId="0A922463" w14:textId="77777777" w:rsidR="00CA45EC" w:rsidRPr="00CA45EC" w:rsidRDefault="00CA45EC" w:rsidP="00CA45EC">
      <w:pPr>
        <w:pStyle w:val="IEEEParagraph"/>
        <w:ind w:left="288"/>
        <w:rPr>
          <w:lang w:val="en-US"/>
        </w:rPr>
      </w:pPr>
      <w:r w:rsidRPr="00CA45EC">
        <w:rPr>
          <w:lang w:val="en-US"/>
        </w:rPr>
        <w:t>The user-centric interface ensures seamless access to services:</w:t>
      </w:r>
    </w:p>
    <w:p w14:paraId="238AA53C" w14:textId="77777777" w:rsidR="00CA45EC" w:rsidRPr="00CA45EC" w:rsidRDefault="00CA45EC" w:rsidP="00CA45EC">
      <w:pPr>
        <w:pStyle w:val="IEEEParagraph"/>
        <w:numPr>
          <w:ilvl w:val="0"/>
          <w:numId w:val="73"/>
        </w:numPr>
        <w:rPr>
          <w:lang w:val="en-US"/>
        </w:rPr>
      </w:pPr>
      <w:r w:rsidRPr="00CA45EC">
        <w:rPr>
          <w:b/>
          <w:bCs/>
          <w:lang w:val="en-US"/>
        </w:rPr>
        <w:t>Secure uploads:</w:t>
      </w:r>
      <w:r w:rsidRPr="00CA45EC">
        <w:rPr>
          <w:lang w:val="en-US"/>
        </w:rPr>
        <w:t xml:space="preserve"> Users can safely submit images and symptoms for diagnosis.</w:t>
      </w:r>
    </w:p>
    <w:p w14:paraId="18F1BC47" w14:textId="77777777" w:rsidR="00CA45EC" w:rsidRPr="00CA45EC" w:rsidRDefault="00CA45EC" w:rsidP="00CA45EC">
      <w:pPr>
        <w:pStyle w:val="IEEEParagraph"/>
        <w:numPr>
          <w:ilvl w:val="0"/>
          <w:numId w:val="73"/>
        </w:numPr>
        <w:rPr>
          <w:lang w:val="en-US"/>
        </w:rPr>
      </w:pPr>
      <w:r w:rsidRPr="00CA45EC">
        <w:rPr>
          <w:b/>
          <w:bCs/>
          <w:lang w:val="en-US"/>
        </w:rPr>
        <w:t>Rapid results:</w:t>
      </w:r>
      <w:r w:rsidRPr="00CA45EC">
        <w:rPr>
          <w:lang w:val="en-US"/>
        </w:rPr>
        <w:t xml:space="preserve"> Diagnosis and assessments are typically completed within </w:t>
      </w:r>
      <w:r w:rsidRPr="00CA45EC">
        <w:rPr>
          <w:b/>
          <w:bCs/>
          <w:lang w:val="en-US"/>
        </w:rPr>
        <w:t>under 60 seconds</w:t>
      </w:r>
      <w:r w:rsidRPr="00CA45EC">
        <w:rPr>
          <w:lang w:val="en-US"/>
        </w:rPr>
        <w:t>, delivering timely insights.</w:t>
      </w:r>
    </w:p>
    <w:p w14:paraId="0CD09C3B" w14:textId="77777777" w:rsidR="00CA45EC" w:rsidRPr="00CA45EC" w:rsidRDefault="00CA45EC" w:rsidP="00CA45EC">
      <w:pPr>
        <w:pStyle w:val="IEEEParagraph"/>
        <w:numPr>
          <w:ilvl w:val="0"/>
          <w:numId w:val="73"/>
        </w:numPr>
        <w:rPr>
          <w:lang w:val="en-US"/>
        </w:rPr>
      </w:pPr>
      <w:r w:rsidRPr="00CA45EC">
        <w:rPr>
          <w:b/>
          <w:bCs/>
          <w:lang w:val="en-US"/>
        </w:rPr>
        <w:t>Detailed reports:</w:t>
      </w:r>
      <w:r w:rsidRPr="00CA45EC">
        <w:rPr>
          <w:lang w:val="en-US"/>
        </w:rPr>
        <w:t xml:space="preserve"> Each case report includes condition details, explanatory notes, recommended actions, image references, and timestamps.</w:t>
      </w:r>
    </w:p>
    <w:p w14:paraId="3A062BE5" w14:textId="77777777" w:rsidR="00CA45EC" w:rsidRPr="00CA45EC" w:rsidRDefault="00CA45EC" w:rsidP="00CA45EC">
      <w:pPr>
        <w:pStyle w:val="IEEEParagraph"/>
        <w:numPr>
          <w:ilvl w:val="0"/>
          <w:numId w:val="73"/>
        </w:numPr>
        <w:rPr>
          <w:lang w:val="en-US"/>
        </w:rPr>
      </w:pPr>
      <w:r w:rsidRPr="00CA45EC">
        <w:rPr>
          <w:b/>
          <w:bCs/>
          <w:lang w:val="en-US"/>
        </w:rPr>
        <w:t>Data security:</w:t>
      </w:r>
      <w:r w:rsidRPr="00CA45EC">
        <w:rPr>
          <w:lang w:val="en-US"/>
        </w:rPr>
        <w:t xml:space="preserve"> Reports and patient data are securely stored in </w:t>
      </w:r>
      <w:r w:rsidRPr="00CA45EC">
        <w:rPr>
          <w:b/>
          <w:bCs/>
          <w:lang w:val="en-US"/>
        </w:rPr>
        <w:t xml:space="preserve">Firebase </w:t>
      </w:r>
      <w:proofErr w:type="spellStart"/>
      <w:r w:rsidRPr="00CA45EC">
        <w:rPr>
          <w:b/>
          <w:bCs/>
          <w:lang w:val="en-US"/>
        </w:rPr>
        <w:t>Firestore</w:t>
      </w:r>
      <w:proofErr w:type="spellEnd"/>
      <w:r w:rsidRPr="00CA45EC">
        <w:rPr>
          <w:lang w:val="en-US"/>
        </w:rPr>
        <w:t xml:space="preserve">, with strict adherence to privacy protocols. Temporary data from guest users is </w:t>
      </w:r>
      <w:proofErr w:type="gramStart"/>
      <w:r w:rsidRPr="00CA45EC">
        <w:rPr>
          <w:lang w:val="en-US"/>
        </w:rPr>
        <w:t>auto-deleted</w:t>
      </w:r>
      <w:proofErr w:type="gramEnd"/>
      <w:r w:rsidRPr="00CA45EC">
        <w:rPr>
          <w:lang w:val="en-US"/>
        </w:rPr>
        <w:t xml:space="preserve"> within set timeframes.</w:t>
      </w:r>
    </w:p>
    <w:p w14:paraId="3A17A2A6" w14:textId="77777777" w:rsidR="00CA45EC" w:rsidRDefault="00CA45EC" w:rsidP="00351223">
      <w:pPr>
        <w:pStyle w:val="IEEEParagraph"/>
        <w:ind w:left="288" w:firstLine="0"/>
        <w:rPr>
          <w:lang w:val="en-US"/>
        </w:rPr>
      </w:pPr>
    </w:p>
    <w:p w14:paraId="33007D41" w14:textId="6B7B784C" w:rsidR="00CA45EC" w:rsidRPr="00CA45EC" w:rsidRDefault="00CA45EC" w:rsidP="00CA45EC">
      <w:pPr>
        <w:pStyle w:val="IEEEParagraph"/>
        <w:numPr>
          <w:ilvl w:val="1"/>
          <w:numId w:val="46"/>
        </w:numPr>
        <w:rPr>
          <w:i/>
          <w:iCs/>
          <w:sz w:val="20"/>
          <w:szCs w:val="20"/>
          <w:lang w:val="en-US"/>
        </w:rPr>
      </w:pPr>
      <w:r w:rsidRPr="00CA45EC">
        <w:rPr>
          <w:i/>
          <w:iCs/>
          <w:sz w:val="20"/>
          <w:szCs w:val="20"/>
        </w:rPr>
        <w:t>Real-time Interactions and Notifications</w:t>
      </w:r>
    </w:p>
    <w:p w14:paraId="22335295" w14:textId="77777777" w:rsidR="00CA45EC" w:rsidRPr="00CA45EC" w:rsidRDefault="00CA45EC" w:rsidP="00CA45EC">
      <w:pPr>
        <w:pStyle w:val="IEEEParagraph"/>
        <w:ind w:left="288"/>
        <w:rPr>
          <w:lang w:val="en-US"/>
        </w:rPr>
      </w:pPr>
      <w:proofErr w:type="spellStart"/>
      <w:r w:rsidRPr="00CA45EC">
        <w:rPr>
          <w:lang w:val="en-US"/>
        </w:rPr>
        <w:t>USpark</w:t>
      </w:r>
      <w:proofErr w:type="spellEnd"/>
      <w:r w:rsidRPr="00CA45EC">
        <w:rPr>
          <w:lang w:val="en-US"/>
        </w:rPr>
        <w:t xml:space="preserve"> promotes active engagement through:</w:t>
      </w:r>
    </w:p>
    <w:p w14:paraId="25F3CFA9" w14:textId="77777777" w:rsidR="00CA45EC" w:rsidRPr="00CA45EC" w:rsidRDefault="00CA45EC" w:rsidP="00CA45EC">
      <w:pPr>
        <w:pStyle w:val="IEEEParagraph"/>
        <w:numPr>
          <w:ilvl w:val="0"/>
          <w:numId w:val="74"/>
        </w:numPr>
        <w:rPr>
          <w:lang w:val="en-US"/>
        </w:rPr>
      </w:pPr>
      <w:r w:rsidRPr="00CA45EC">
        <w:rPr>
          <w:b/>
          <w:bCs/>
          <w:lang w:val="en-US"/>
        </w:rPr>
        <w:t>Patient dashboard:</w:t>
      </w:r>
      <w:r w:rsidRPr="00CA45EC">
        <w:rPr>
          <w:lang w:val="en-US"/>
        </w:rPr>
        <w:t xml:space="preserve"> Allows users to track case progress, view historical records, and download reports.</w:t>
      </w:r>
    </w:p>
    <w:p w14:paraId="15723C59" w14:textId="77777777" w:rsidR="00CA45EC" w:rsidRPr="00CA45EC" w:rsidRDefault="00CA45EC" w:rsidP="00CA45EC">
      <w:pPr>
        <w:pStyle w:val="IEEEParagraph"/>
        <w:numPr>
          <w:ilvl w:val="0"/>
          <w:numId w:val="74"/>
        </w:numPr>
        <w:rPr>
          <w:lang w:val="en-US"/>
        </w:rPr>
      </w:pPr>
      <w:r w:rsidRPr="00CA45EC">
        <w:rPr>
          <w:b/>
          <w:bCs/>
          <w:lang w:val="en-US"/>
        </w:rPr>
        <w:t>Doctor dashboard:</w:t>
      </w:r>
      <w:r w:rsidRPr="00CA45EC">
        <w:rPr>
          <w:lang w:val="en-US"/>
        </w:rPr>
        <w:t xml:space="preserve"> Enables healthcare professionals to review cases, annotate reports, and communicate with patients.</w:t>
      </w:r>
    </w:p>
    <w:p w14:paraId="5A81CD6A" w14:textId="77777777" w:rsidR="00CA45EC" w:rsidRPr="00CA45EC" w:rsidRDefault="00CA45EC" w:rsidP="00CA45EC">
      <w:pPr>
        <w:pStyle w:val="IEEEParagraph"/>
        <w:numPr>
          <w:ilvl w:val="0"/>
          <w:numId w:val="74"/>
        </w:numPr>
        <w:rPr>
          <w:lang w:val="en-US"/>
        </w:rPr>
      </w:pPr>
      <w:r w:rsidRPr="00CA45EC">
        <w:rPr>
          <w:b/>
          <w:bCs/>
          <w:lang w:val="en-US"/>
        </w:rPr>
        <w:t>Live chat feature (</w:t>
      </w:r>
      <w:proofErr w:type="spellStart"/>
      <w:r w:rsidRPr="00CA45EC">
        <w:rPr>
          <w:b/>
          <w:bCs/>
          <w:lang w:val="en-US"/>
        </w:rPr>
        <w:t>Uheal</w:t>
      </w:r>
      <w:proofErr w:type="spellEnd"/>
      <w:r w:rsidRPr="00CA45EC">
        <w:rPr>
          <w:b/>
          <w:bCs/>
          <w:lang w:val="en-US"/>
        </w:rPr>
        <w:t>):</w:t>
      </w:r>
      <w:r w:rsidRPr="00CA45EC">
        <w:rPr>
          <w:lang w:val="en-US"/>
        </w:rPr>
        <w:t xml:space="preserve"> Facilitates real-time discussions, allowing image sharing and text consultations.</w:t>
      </w:r>
    </w:p>
    <w:p w14:paraId="40B2465B" w14:textId="77777777" w:rsidR="00CA45EC" w:rsidRPr="00CA45EC" w:rsidRDefault="00CA45EC" w:rsidP="00CA45EC">
      <w:pPr>
        <w:pStyle w:val="IEEEParagraph"/>
        <w:numPr>
          <w:ilvl w:val="0"/>
          <w:numId w:val="74"/>
        </w:numPr>
        <w:rPr>
          <w:lang w:val="en-US"/>
        </w:rPr>
      </w:pPr>
      <w:r w:rsidRPr="00CA45EC">
        <w:rPr>
          <w:b/>
          <w:bCs/>
          <w:lang w:val="en-US"/>
        </w:rPr>
        <w:t>Notifications system:</w:t>
      </w:r>
      <w:r w:rsidRPr="00CA45EC">
        <w:rPr>
          <w:lang w:val="en-US"/>
        </w:rPr>
        <w:t xml:space="preserve"> Ensures users are alerted when new reports or updates are available.</w:t>
      </w:r>
    </w:p>
    <w:p w14:paraId="79FA28E6" w14:textId="77777777" w:rsidR="00CA45EC" w:rsidRDefault="00CA45EC" w:rsidP="00CA45EC">
      <w:pPr>
        <w:pStyle w:val="IEEEParagraph"/>
        <w:ind w:left="288" w:firstLine="0"/>
        <w:rPr>
          <w:lang w:val="en-US"/>
        </w:rPr>
      </w:pPr>
    </w:p>
    <w:p w14:paraId="32C8CCF4" w14:textId="02CF9E3D" w:rsidR="00CA45EC" w:rsidRPr="00CA45EC" w:rsidRDefault="00CA45EC" w:rsidP="00CA45EC">
      <w:pPr>
        <w:pStyle w:val="IEEEParagraph"/>
        <w:numPr>
          <w:ilvl w:val="1"/>
          <w:numId w:val="46"/>
        </w:numPr>
        <w:rPr>
          <w:i/>
          <w:iCs/>
          <w:sz w:val="20"/>
          <w:szCs w:val="20"/>
          <w:lang w:val="en-US"/>
        </w:rPr>
      </w:pPr>
      <w:r w:rsidRPr="00CA45EC">
        <w:rPr>
          <w:i/>
          <w:iCs/>
          <w:sz w:val="20"/>
          <w:szCs w:val="20"/>
        </w:rPr>
        <w:t>System Scalability and Reliability</w:t>
      </w:r>
    </w:p>
    <w:p w14:paraId="2E8F7F70" w14:textId="2AE59A85" w:rsidR="00CA45EC" w:rsidRDefault="00CA45EC" w:rsidP="00CA45EC">
      <w:pPr>
        <w:pStyle w:val="IEEEParagraph"/>
        <w:ind w:left="288" w:firstLine="0"/>
      </w:pPr>
      <w:r w:rsidRPr="00CA45EC">
        <w:t xml:space="preserve">The deployment on </w:t>
      </w:r>
      <w:r w:rsidRPr="00CA45EC">
        <w:rPr>
          <w:b/>
          <w:bCs/>
        </w:rPr>
        <w:t>Google Cloud Platform (GCP)</w:t>
      </w:r>
      <w:r w:rsidRPr="00CA45EC">
        <w:t xml:space="preserve"> ensures reliability, scalability, and cost efficiency. Firebase services enable real-time data synchronization, and the modular API design (</w:t>
      </w:r>
      <w:proofErr w:type="spellStart"/>
      <w:r w:rsidRPr="00CA45EC">
        <w:t>Ucloud</w:t>
      </w:r>
      <w:proofErr w:type="spellEnd"/>
      <w:r w:rsidRPr="00CA45EC">
        <w:t>) facilitates effortless scaling as user demand increases.</w:t>
      </w:r>
    </w:p>
    <w:p w14:paraId="7A9CFF11" w14:textId="77777777" w:rsidR="00CA45EC" w:rsidRDefault="00CA45EC" w:rsidP="00CA45EC">
      <w:pPr>
        <w:pStyle w:val="IEEEParagraph"/>
        <w:ind w:left="288" w:firstLine="0"/>
      </w:pPr>
    </w:p>
    <w:p w14:paraId="2AA669B8" w14:textId="71463330" w:rsidR="00CA45EC" w:rsidRPr="00CA45EC" w:rsidRDefault="00CA45EC" w:rsidP="00CA45EC">
      <w:pPr>
        <w:pStyle w:val="IEEEParagraph"/>
        <w:numPr>
          <w:ilvl w:val="1"/>
          <w:numId w:val="46"/>
        </w:numPr>
        <w:rPr>
          <w:i/>
          <w:iCs/>
          <w:sz w:val="20"/>
          <w:szCs w:val="20"/>
          <w:lang w:val="en-US"/>
        </w:rPr>
      </w:pPr>
      <w:r w:rsidRPr="00CA45EC">
        <w:rPr>
          <w:i/>
          <w:iCs/>
          <w:sz w:val="20"/>
          <w:szCs w:val="20"/>
        </w:rPr>
        <w:t>Continuous Improvement</w:t>
      </w:r>
      <w:r>
        <w:rPr>
          <w:i/>
          <w:iCs/>
          <w:sz w:val="20"/>
          <w:szCs w:val="20"/>
        </w:rPr>
        <w:t xml:space="preserve"> </w:t>
      </w:r>
    </w:p>
    <w:p w14:paraId="46DF313F" w14:textId="77777777" w:rsidR="00CA45EC" w:rsidRPr="00CA45EC" w:rsidRDefault="00CA45EC" w:rsidP="00CA45EC">
      <w:pPr>
        <w:pStyle w:val="IEEEParagraph"/>
        <w:ind w:left="288"/>
        <w:rPr>
          <w:lang w:val="en-US"/>
        </w:rPr>
      </w:pPr>
      <w:r w:rsidRPr="00CA45EC">
        <w:t>To maintain</w:t>
      </w:r>
      <w:r>
        <w:t xml:space="preserve"> </w:t>
      </w:r>
      <w:r w:rsidRPr="00CA45EC">
        <w:rPr>
          <w:lang w:val="en-US"/>
        </w:rPr>
        <w:t>diagnostic accuracy, models are periodically retrained with new data, exceeding industry benchmarks for AI-assisted healthcare systems. The modular design allows seamless integration of additional models and services, future-proofing the platform.</w:t>
      </w:r>
    </w:p>
    <w:p w14:paraId="4465B4AC" w14:textId="20482B95" w:rsidR="005D3086" w:rsidRDefault="00CA45EC" w:rsidP="005D3086">
      <w:pPr>
        <w:pStyle w:val="IEEEParagraph"/>
        <w:ind w:left="288"/>
        <w:rPr>
          <w:lang w:val="en-US"/>
        </w:rPr>
      </w:pPr>
      <w:proofErr w:type="spellStart"/>
      <w:r w:rsidRPr="00CA45EC">
        <w:rPr>
          <w:lang w:val="en-US"/>
        </w:rPr>
        <w:t>USpark</w:t>
      </w:r>
      <w:proofErr w:type="spellEnd"/>
      <w:r w:rsidRPr="00CA45EC">
        <w:rPr>
          <w:lang w:val="en-US"/>
        </w:rPr>
        <w:t xml:space="preserve"> represents an innovative, secure, and efficient solution that bridges the gap between patients and healthcare providers. Its integrated ecosystem enhances accessibility to medical insights and fosters proactive patient care.</w:t>
      </w:r>
    </w:p>
    <w:p w14:paraId="7BC0AB70" w14:textId="77777777" w:rsidR="005D3086" w:rsidRDefault="005D3086" w:rsidP="005D3086">
      <w:pPr>
        <w:pStyle w:val="IEEEParagraph"/>
        <w:ind w:left="288"/>
        <w:rPr>
          <w:lang w:val="en-US"/>
        </w:rPr>
      </w:pPr>
    </w:p>
    <w:p w14:paraId="5F74F94B" w14:textId="6BD42478" w:rsidR="005D3086" w:rsidRDefault="005D3086" w:rsidP="005D3086">
      <w:pPr>
        <w:pStyle w:val="IEEEHeading1"/>
        <w:rPr>
          <w:i/>
          <w:iCs/>
        </w:rPr>
      </w:pPr>
      <w:r w:rsidRPr="005D3086">
        <w:rPr>
          <w:i/>
          <w:iCs/>
        </w:rPr>
        <w:t>CONCLUSIONS</w:t>
      </w:r>
    </w:p>
    <w:p w14:paraId="4FE034CA" w14:textId="77777777" w:rsidR="005D3086" w:rsidRPr="005D3086" w:rsidRDefault="005D3086" w:rsidP="005D3086">
      <w:pPr>
        <w:pStyle w:val="IEEEParagraph"/>
        <w:rPr>
          <w:lang w:val="en-US"/>
        </w:rPr>
      </w:pPr>
      <w:r>
        <w:rPr>
          <w:lang w:val="en-US"/>
        </w:rPr>
        <w:t xml:space="preserve"> </w:t>
      </w:r>
      <w:proofErr w:type="spellStart"/>
      <w:r w:rsidRPr="005D3086">
        <w:rPr>
          <w:b/>
          <w:bCs/>
          <w:lang w:val="en-US"/>
        </w:rPr>
        <w:t>USpark</w:t>
      </w:r>
      <w:proofErr w:type="spellEnd"/>
      <w:r w:rsidRPr="005D3086">
        <w:rPr>
          <w:lang w:val="en-US"/>
        </w:rPr>
        <w:t xml:space="preserve"> tackles the critical challenge of providing accessible, intelligent, and holistic healthcare support, addressing the needs of patients and healthcare providers alike. By integrating advanced artificial intelligence models — including diagnostic CNNs, medical chatbots, and cloud-based health monitoring tools — </w:t>
      </w:r>
      <w:proofErr w:type="spellStart"/>
      <w:r w:rsidRPr="005D3086">
        <w:rPr>
          <w:lang w:val="en-US"/>
        </w:rPr>
        <w:t>USpark</w:t>
      </w:r>
      <w:proofErr w:type="spellEnd"/>
      <w:r w:rsidRPr="005D3086">
        <w:rPr>
          <w:lang w:val="en-US"/>
        </w:rPr>
        <w:t xml:space="preserve"> delivers a comprehensive, web-based solution that enhances the speed, accuracy, and reach of medical assistance across multiple conditions.</w:t>
      </w:r>
    </w:p>
    <w:p w14:paraId="6756131B" w14:textId="77777777" w:rsidR="005D3086" w:rsidRPr="005D3086" w:rsidRDefault="005D3086" w:rsidP="005D3086">
      <w:pPr>
        <w:pStyle w:val="IEEEParagraph"/>
        <w:rPr>
          <w:lang w:val="en-US"/>
        </w:rPr>
      </w:pPr>
      <w:r w:rsidRPr="005D3086">
        <w:rPr>
          <w:lang w:val="en-US"/>
        </w:rPr>
        <w:t xml:space="preserve">Trained on diverse, high-quality datasets spanning respiratory illnesses, gastrointestinal disorders, brain abnormalities, and general medical knowledge, the </w:t>
      </w:r>
      <w:proofErr w:type="spellStart"/>
      <w:r w:rsidRPr="005D3086">
        <w:rPr>
          <w:lang w:val="en-US"/>
        </w:rPr>
        <w:t>USpark</w:t>
      </w:r>
      <w:proofErr w:type="spellEnd"/>
      <w:r w:rsidRPr="005D3086">
        <w:rPr>
          <w:lang w:val="en-US"/>
        </w:rPr>
        <w:t xml:space="preserve"> system ensures reliable and precise diagnostic support. The platform empowers users through intuitive features such as interactive symptom checkers, real-time doctor-patient chat, detailed diagnosis reports, and actionable treatment guidance, bridging the gap between initial health concerns and professional medical advice.</w:t>
      </w:r>
    </w:p>
    <w:p w14:paraId="6C27D7F6" w14:textId="77777777" w:rsidR="005D3086" w:rsidRPr="005D3086" w:rsidRDefault="005D3086" w:rsidP="005D3086">
      <w:pPr>
        <w:pStyle w:val="IEEEParagraph"/>
        <w:rPr>
          <w:lang w:val="en-US"/>
        </w:rPr>
      </w:pPr>
      <w:proofErr w:type="spellStart"/>
      <w:r w:rsidRPr="005D3086">
        <w:rPr>
          <w:lang w:val="en-US"/>
        </w:rPr>
        <w:t>USpark</w:t>
      </w:r>
      <w:proofErr w:type="spellEnd"/>
      <w:r w:rsidRPr="005D3086">
        <w:rPr>
          <w:lang w:val="en-US"/>
        </w:rPr>
        <w:t xml:space="preserve"> embodies the transformative potential of AI in healthcare. Looking ahead, future developments could include expanding the range of detectable diseases, integrating wearable health data for continuous monitoring, and implementing multilingual support to serve a global user base. By maintaining its focus on accuracy, accessibility, and patient-centered design, </w:t>
      </w:r>
      <w:proofErr w:type="spellStart"/>
      <w:r w:rsidRPr="005D3086">
        <w:rPr>
          <w:lang w:val="en-US"/>
        </w:rPr>
        <w:t>USpark</w:t>
      </w:r>
      <w:proofErr w:type="spellEnd"/>
      <w:r w:rsidRPr="005D3086">
        <w:rPr>
          <w:lang w:val="en-US"/>
        </w:rPr>
        <w:t xml:space="preserve"> stands as a pioneering solution in the evolution of AI-powered healthcare platforms, striving to improve health outcomes and democratize access to quality medical guidance worldwide.</w:t>
      </w:r>
    </w:p>
    <w:p w14:paraId="012A745B" w14:textId="4F94DA73" w:rsidR="005D3086" w:rsidRDefault="005D3086" w:rsidP="005D3086">
      <w:pPr>
        <w:pStyle w:val="IEEEParagraph"/>
        <w:rPr>
          <w:lang w:val="en-US"/>
        </w:rPr>
      </w:pPr>
    </w:p>
    <w:p w14:paraId="17F6CEF6" w14:textId="77777777" w:rsidR="00291476" w:rsidRDefault="00291476" w:rsidP="00291476">
      <w:pPr>
        <w:pStyle w:val="IEEEHeading1"/>
        <w:numPr>
          <w:ilvl w:val="0"/>
          <w:numId w:val="0"/>
        </w:numPr>
        <w:rPr>
          <w:lang w:val="en-US"/>
        </w:rPr>
      </w:pPr>
      <w:r>
        <w:rPr>
          <w:lang w:val="en-US"/>
        </w:rPr>
        <w:t>Acknowledgment</w:t>
      </w:r>
    </w:p>
    <w:p w14:paraId="726E6771" w14:textId="77777777" w:rsidR="00291476" w:rsidRPr="00BC1B73" w:rsidRDefault="00291476" w:rsidP="00291476">
      <w:pPr>
        <w:pStyle w:val="IEEEParagraph"/>
        <w:rPr>
          <w:lang w:val="en-US"/>
        </w:rPr>
      </w:pPr>
      <w:r w:rsidRPr="00BC1B73">
        <w:rPr>
          <w:lang w:val="en-US"/>
        </w:rPr>
        <w:t xml:space="preserve">We would like to express our sincere gratitude to all those who contributed to the development of the </w:t>
      </w:r>
      <w:proofErr w:type="spellStart"/>
      <w:r w:rsidRPr="00BC1B73">
        <w:rPr>
          <w:lang w:val="en-US"/>
        </w:rPr>
        <w:t>USpark</w:t>
      </w:r>
      <w:proofErr w:type="spellEnd"/>
      <w:r w:rsidRPr="00BC1B73">
        <w:rPr>
          <w:lang w:val="en-US"/>
        </w:rPr>
        <w:t xml:space="preserve"> project. Special thanks to our faculty advisor for their invaluable guidance and constructive feedback throughout the research and development </w:t>
      </w:r>
      <w:r w:rsidRPr="00BC1B73">
        <w:rPr>
          <w:lang w:val="en-US"/>
        </w:rPr>
        <w:lastRenderedPageBreak/>
        <w:t>process. We also extend our appreciation to the open-source community and developers of frameworks such as React.js, Flask, TensorFlow, and Google Cloud Platform, which provided the technological foundation for our application.</w:t>
      </w:r>
    </w:p>
    <w:p w14:paraId="3C915923" w14:textId="68FC3CDA" w:rsidR="00351223" w:rsidRDefault="00291476" w:rsidP="00291476">
      <w:pPr>
        <w:pStyle w:val="IEEEParagraph"/>
        <w:rPr>
          <w:lang w:val="en-US"/>
        </w:rPr>
      </w:pPr>
      <w:r w:rsidRPr="00BC1B73">
        <w:rPr>
          <w:lang w:val="en-US"/>
        </w:rPr>
        <w:t xml:space="preserve">Additionally, we acknowledge the creators and maintainers of the medical datasets used in training our models, whose efforts in curating diverse and high-quality data made this project possible. Finally, we are grateful to our peers and testers for their time and insights, which greatly helped refine the user experience and overall performance of the </w:t>
      </w:r>
      <w:proofErr w:type="spellStart"/>
      <w:r w:rsidRPr="00BC1B73">
        <w:rPr>
          <w:lang w:val="en-US"/>
        </w:rPr>
        <w:t>USpark</w:t>
      </w:r>
      <w:proofErr w:type="spellEnd"/>
      <w:r w:rsidRPr="00BC1B73">
        <w:rPr>
          <w:lang w:val="en-US"/>
        </w:rPr>
        <w:t xml:space="preserve"> system.</w:t>
      </w:r>
    </w:p>
    <w:p w14:paraId="2C0D8576" w14:textId="77777777" w:rsidR="00291476" w:rsidRPr="00291476" w:rsidRDefault="00291476" w:rsidP="00291476">
      <w:pPr>
        <w:pStyle w:val="IEEEParagraph"/>
        <w:rPr>
          <w:lang w:val="en-US"/>
        </w:rPr>
      </w:pPr>
    </w:p>
    <w:p w14:paraId="5EA59C9B" w14:textId="033B0441" w:rsidR="002C559D" w:rsidRDefault="002C559D" w:rsidP="00351223">
      <w:pPr>
        <w:pStyle w:val="IEEEHeading2"/>
        <w:numPr>
          <w:ilvl w:val="0"/>
          <w:numId w:val="0"/>
        </w:numPr>
        <w:ind w:left="289"/>
      </w:pPr>
      <w:r w:rsidRPr="002C559D">
        <w:t>References</w:t>
      </w:r>
    </w:p>
    <w:p w14:paraId="3E3D3E4A" w14:textId="68C873ED" w:rsidR="005624BB" w:rsidRPr="005624BB" w:rsidRDefault="005624BB" w:rsidP="005624BB">
      <w:pPr>
        <w:pStyle w:val="IEEEParagraph"/>
        <w:rPr>
          <w:sz w:val="16"/>
          <w:szCs w:val="16"/>
          <w:lang w:val="fr-FR"/>
        </w:rPr>
      </w:pPr>
      <w:r w:rsidRPr="005624BB">
        <w:rPr>
          <w:sz w:val="16"/>
          <w:szCs w:val="16"/>
        </w:rPr>
        <w:t xml:space="preserve">[1] A. Smith, "The Impact of AI Chatbots in Healthcare," </w:t>
      </w:r>
      <w:r w:rsidRPr="005624BB">
        <w:rPr>
          <w:i/>
          <w:iCs/>
          <w:sz w:val="16"/>
          <w:szCs w:val="16"/>
        </w:rPr>
        <w:t>Journal of Medical Systems</w:t>
      </w:r>
      <w:r w:rsidRPr="005624BB">
        <w:rPr>
          <w:sz w:val="16"/>
          <w:szCs w:val="16"/>
        </w:rPr>
        <w:t>, vol. 44, no. 2, pp. 1–10, 2020.</w:t>
      </w:r>
      <w:r w:rsidRPr="005624BB">
        <w:rPr>
          <w:sz w:val="16"/>
          <w:szCs w:val="16"/>
        </w:rPr>
        <w:br/>
        <w:t xml:space="preserve">[2] O. </w:t>
      </w:r>
      <w:proofErr w:type="spellStart"/>
      <w:r w:rsidRPr="005624BB">
        <w:rPr>
          <w:sz w:val="16"/>
          <w:szCs w:val="16"/>
        </w:rPr>
        <w:t>Ronneberger</w:t>
      </w:r>
      <w:proofErr w:type="spellEnd"/>
      <w:r w:rsidRPr="005624BB">
        <w:rPr>
          <w:sz w:val="16"/>
          <w:szCs w:val="16"/>
        </w:rPr>
        <w:t xml:space="preserve">, P. Fischer, and T. Brox, "U-Net: Convolutional Networks for Biomedical Image Segmentation," in </w:t>
      </w:r>
      <w:r w:rsidRPr="005624BB">
        <w:rPr>
          <w:i/>
          <w:iCs/>
          <w:sz w:val="16"/>
          <w:szCs w:val="16"/>
        </w:rPr>
        <w:t>Medical Image Computing and Computer-Assisted Intervention (MICCAI)</w:t>
      </w:r>
      <w:r w:rsidRPr="005624BB">
        <w:rPr>
          <w:sz w:val="16"/>
          <w:szCs w:val="16"/>
        </w:rPr>
        <w:t>, 2015.</w:t>
      </w:r>
      <w:r w:rsidRPr="005624BB">
        <w:rPr>
          <w:sz w:val="16"/>
          <w:szCs w:val="16"/>
        </w:rPr>
        <w:br/>
        <w:t xml:space="preserve">[3] M. Johnson, "Cloud Computing in Healthcare," </w:t>
      </w:r>
      <w:r w:rsidRPr="005624BB">
        <w:rPr>
          <w:i/>
          <w:iCs/>
          <w:sz w:val="16"/>
          <w:szCs w:val="16"/>
        </w:rPr>
        <w:t>Health Informatics Journal</w:t>
      </w:r>
      <w:r w:rsidRPr="005624BB">
        <w:rPr>
          <w:sz w:val="16"/>
          <w:szCs w:val="16"/>
        </w:rPr>
        <w:t>, vol. 26, no. 3, pp. 1840–1852, 2020.</w:t>
      </w:r>
      <w:r w:rsidRPr="005624BB">
        <w:rPr>
          <w:sz w:val="16"/>
          <w:szCs w:val="16"/>
        </w:rPr>
        <w:br/>
        <w:t>[4] M. Irvin et al., "</w:t>
      </w:r>
      <w:proofErr w:type="spellStart"/>
      <w:r w:rsidRPr="005624BB">
        <w:rPr>
          <w:sz w:val="16"/>
          <w:szCs w:val="16"/>
        </w:rPr>
        <w:t>CheXpert</w:t>
      </w:r>
      <w:proofErr w:type="spellEnd"/>
      <w:r w:rsidRPr="005624BB">
        <w:rPr>
          <w:sz w:val="16"/>
          <w:szCs w:val="16"/>
        </w:rPr>
        <w:t xml:space="preserve">: A Large Chest Radiograph Dataset with Uncertainty Labels and Expert Comparison," </w:t>
      </w:r>
      <w:proofErr w:type="spellStart"/>
      <w:r w:rsidRPr="005624BB">
        <w:rPr>
          <w:i/>
          <w:iCs/>
          <w:sz w:val="16"/>
          <w:szCs w:val="16"/>
        </w:rPr>
        <w:t>arXiv</w:t>
      </w:r>
      <w:proofErr w:type="spellEnd"/>
      <w:r w:rsidRPr="005624BB">
        <w:rPr>
          <w:i/>
          <w:iCs/>
          <w:sz w:val="16"/>
          <w:szCs w:val="16"/>
        </w:rPr>
        <w:t xml:space="preserve"> preprint arXiv:1901.07031</w:t>
      </w:r>
      <w:r w:rsidRPr="005624BB">
        <w:rPr>
          <w:sz w:val="16"/>
          <w:szCs w:val="16"/>
        </w:rPr>
        <w:t>, 2019.</w:t>
      </w:r>
      <w:r w:rsidRPr="005624BB">
        <w:rPr>
          <w:sz w:val="16"/>
          <w:szCs w:val="16"/>
        </w:rPr>
        <w:br/>
        <w:t xml:space="preserve">[5] B. Menze et al., "The Multimodal Brain </w:t>
      </w:r>
      <w:proofErr w:type="spellStart"/>
      <w:r w:rsidRPr="005624BB">
        <w:rPr>
          <w:sz w:val="16"/>
          <w:szCs w:val="16"/>
        </w:rPr>
        <w:t>Tumor</w:t>
      </w:r>
      <w:proofErr w:type="spellEnd"/>
      <w:r w:rsidRPr="005624BB">
        <w:rPr>
          <w:sz w:val="16"/>
          <w:szCs w:val="16"/>
        </w:rPr>
        <w:t xml:space="preserve"> Image Segmentation Benchmark (BRATS)," </w:t>
      </w:r>
      <w:r w:rsidRPr="005624BB">
        <w:rPr>
          <w:i/>
          <w:iCs/>
          <w:sz w:val="16"/>
          <w:szCs w:val="16"/>
        </w:rPr>
        <w:t>IEEE Transactions on Medical Imaging</w:t>
      </w:r>
      <w:r w:rsidRPr="005624BB">
        <w:rPr>
          <w:sz w:val="16"/>
          <w:szCs w:val="16"/>
        </w:rPr>
        <w:t>, vol. 34, no. 10, pp. 1993–2024, 2015.</w:t>
      </w:r>
      <w:r w:rsidRPr="005624BB">
        <w:rPr>
          <w:sz w:val="16"/>
          <w:szCs w:val="16"/>
        </w:rPr>
        <w:br/>
      </w:r>
      <w:r w:rsidRPr="005624BB">
        <w:rPr>
          <w:sz w:val="16"/>
          <w:szCs w:val="16"/>
          <w:lang w:val="fr-FR"/>
        </w:rPr>
        <w:t>[6] D. Hicks et al., "</w:t>
      </w:r>
      <w:proofErr w:type="spellStart"/>
      <w:r w:rsidRPr="005624BB">
        <w:rPr>
          <w:sz w:val="16"/>
          <w:szCs w:val="16"/>
          <w:lang w:val="fr-FR"/>
        </w:rPr>
        <w:t>MedDialog</w:t>
      </w:r>
      <w:proofErr w:type="spellEnd"/>
      <w:r w:rsidRPr="005624BB">
        <w:rPr>
          <w:sz w:val="16"/>
          <w:szCs w:val="16"/>
          <w:lang w:val="fr-FR"/>
        </w:rPr>
        <w:t>: A Large-</w:t>
      </w:r>
      <w:proofErr w:type="spellStart"/>
      <w:r w:rsidRPr="005624BB">
        <w:rPr>
          <w:sz w:val="16"/>
          <w:szCs w:val="16"/>
          <w:lang w:val="fr-FR"/>
        </w:rPr>
        <w:t>scale</w:t>
      </w:r>
      <w:proofErr w:type="spellEnd"/>
      <w:r w:rsidRPr="005624BB">
        <w:rPr>
          <w:sz w:val="16"/>
          <w:szCs w:val="16"/>
          <w:lang w:val="fr-FR"/>
        </w:rPr>
        <w:t xml:space="preserve"> </w:t>
      </w:r>
      <w:proofErr w:type="spellStart"/>
      <w:r w:rsidRPr="005624BB">
        <w:rPr>
          <w:sz w:val="16"/>
          <w:szCs w:val="16"/>
          <w:lang w:val="fr-FR"/>
        </w:rPr>
        <w:t>Medical</w:t>
      </w:r>
      <w:proofErr w:type="spellEnd"/>
      <w:r w:rsidRPr="005624BB">
        <w:rPr>
          <w:sz w:val="16"/>
          <w:szCs w:val="16"/>
          <w:lang w:val="fr-FR"/>
        </w:rPr>
        <w:t xml:space="preserve"> Dialogue </w:t>
      </w:r>
      <w:proofErr w:type="spellStart"/>
      <w:r w:rsidRPr="005624BB">
        <w:rPr>
          <w:sz w:val="16"/>
          <w:szCs w:val="16"/>
          <w:lang w:val="fr-FR"/>
        </w:rPr>
        <w:t>Dataset</w:t>
      </w:r>
      <w:proofErr w:type="spellEnd"/>
      <w:r w:rsidRPr="005624BB">
        <w:rPr>
          <w:sz w:val="16"/>
          <w:szCs w:val="16"/>
          <w:lang w:val="fr-FR"/>
        </w:rPr>
        <w:t xml:space="preserve">," </w:t>
      </w:r>
      <w:proofErr w:type="spellStart"/>
      <w:r w:rsidRPr="005624BB">
        <w:rPr>
          <w:i/>
          <w:iCs/>
          <w:sz w:val="16"/>
          <w:szCs w:val="16"/>
          <w:lang w:val="fr-FR"/>
        </w:rPr>
        <w:t>arXiv</w:t>
      </w:r>
      <w:proofErr w:type="spellEnd"/>
      <w:r w:rsidRPr="005624BB">
        <w:rPr>
          <w:i/>
          <w:iCs/>
          <w:sz w:val="16"/>
          <w:szCs w:val="16"/>
          <w:lang w:val="fr-FR"/>
        </w:rPr>
        <w:t xml:space="preserve"> </w:t>
      </w:r>
      <w:proofErr w:type="spellStart"/>
      <w:r w:rsidRPr="005624BB">
        <w:rPr>
          <w:i/>
          <w:iCs/>
          <w:sz w:val="16"/>
          <w:szCs w:val="16"/>
          <w:lang w:val="fr-FR"/>
        </w:rPr>
        <w:t>preprint</w:t>
      </w:r>
      <w:proofErr w:type="spellEnd"/>
      <w:r w:rsidRPr="005624BB">
        <w:rPr>
          <w:i/>
          <w:iCs/>
          <w:sz w:val="16"/>
          <w:szCs w:val="16"/>
          <w:lang w:val="fr-FR"/>
        </w:rPr>
        <w:t xml:space="preserve"> arXiv:2010.07497</w:t>
      </w:r>
      <w:r w:rsidRPr="005624BB">
        <w:rPr>
          <w:sz w:val="16"/>
          <w:szCs w:val="16"/>
          <w:lang w:val="fr-FR"/>
        </w:rPr>
        <w:t>, 2020.</w:t>
      </w:r>
    </w:p>
    <w:p w14:paraId="3A880AE5" w14:textId="718D736D" w:rsidR="00D311F8" w:rsidRPr="005624BB" w:rsidRDefault="00D311F8" w:rsidP="00291476">
      <w:pPr>
        <w:pStyle w:val="IEEEParagraph"/>
        <w:ind w:firstLine="0"/>
        <w:rPr>
          <w:lang w:val="en-US"/>
        </w:rPr>
      </w:pPr>
    </w:p>
    <w:p w14:paraId="45E90027" w14:textId="77777777" w:rsidR="00877D4C" w:rsidRPr="00BC1B73" w:rsidRDefault="00877D4C" w:rsidP="009926BC">
      <w:pPr>
        <w:pStyle w:val="IEEEReferenceItem"/>
        <w:numPr>
          <w:ilvl w:val="0"/>
          <w:numId w:val="0"/>
        </w:numPr>
        <w:rPr>
          <w:sz w:val="24"/>
        </w:rPr>
      </w:pPr>
    </w:p>
    <w:sectPr w:rsidR="00877D4C" w:rsidRPr="00BC1B7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291EDA7C"/>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iCs/>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597231C"/>
    <w:multiLevelType w:val="multilevel"/>
    <w:tmpl w:val="229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B7405FB"/>
    <w:multiLevelType w:val="multilevel"/>
    <w:tmpl w:val="1BF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D4C600D"/>
    <w:multiLevelType w:val="multilevel"/>
    <w:tmpl w:val="5B2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3A9711B"/>
    <w:multiLevelType w:val="multilevel"/>
    <w:tmpl w:val="DA2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82C1300"/>
    <w:multiLevelType w:val="multilevel"/>
    <w:tmpl w:val="3D38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F47A3"/>
    <w:multiLevelType w:val="multilevel"/>
    <w:tmpl w:val="0D8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1DE506BA"/>
    <w:multiLevelType w:val="multilevel"/>
    <w:tmpl w:val="65D6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FD7E34"/>
    <w:multiLevelType w:val="multilevel"/>
    <w:tmpl w:val="A57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D703F"/>
    <w:multiLevelType w:val="multilevel"/>
    <w:tmpl w:val="D23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6"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8"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9" w15:restartNumberingAfterBreak="0">
    <w:nsid w:val="32192DDF"/>
    <w:multiLevelType w:val="multilevel"/>
    <w:tmpl w:val="FDF0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8273D7"/>
    <w:multiLevelType w:val="multilevel"/>
    <w:tmpl w:val="9C8E938C"/>
    <w:numStyleLink w:val="IEEEBullet1"/>
  </w:abstractNum>
  <w:abstractNum w:abstractNumId="31" w15:restartNumberingAfterBreak="0">
    <w:nsid w:val="338A66C1"/>
    <w:multiLevelType w:val="multilevel"/>
    <w:tmpl w:val="879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37A200C6"/>
    <w:multiLevelType w:val="multilevel"/>
    <w:tmpl w:val="9C8E938C"/>
    <w:numStyleLink w:val="IEEEBullet1"/>
  </w:abstractNum>
  <w:abstractNum w:abstractNumId="34"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3DC73100"/>
    <w:multiLevelType w:val="multilevel"/>
    <w:tmpl w:val="0C08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0D72ED3"/>
    <w:multiLevelType w:val="multilevel"/>
    <w:tmpl w:val="358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2857A6"/>
    <w:multiLevelType w:val="multilevel"/>
    <w:tmpl w:val="739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41941F71"/>
    <w:multiLevelType w:val="multilevel"/>
    <w:tmpl w:val="EB2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43997787"/>
    <w:multiLevelType w:val="multilevel"/>
    <w:tmpl w:val="7C6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8C4C99"/>
    <w:multiLevelType w:val="multilevel"/>
    <w:tmpl w:val="9B4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15:restartNumberingAfterBreak="0">
    <w:nsid w:val="4BBF2E7C"/>
    <w:multiLevelType w:val="multilevel"/>
    <w:tmpl w:val="0EE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8"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0232215"/>
    <w:multiLevelType w:val="multilevel"/>
    <w:tmpl w:val="C9AEAED0"/>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1"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579666A3"/>
    <w:multiLevelType w:val="multilevel"/>
    <w:tmpl w:val="7C7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5D2A6963"/>
    <w:multiLevelType w:val="multilevel"/>
    <w:tmpl w:val="96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6465353A"/>
    <w:multiLevelType w:val="multilevel"/>
    <w:tmpl w:val="7126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3" w15:restartNumberingAfterBreak="0">
    <w:nsid w:val="6BFC6865"/>
    <w:multiLevelType w:val="multilevel"/>
    <w:tmpl w:val="9C8E938C"/>
    <w:numStyleLink w:val="IEEEBullet1"/>
  </w:abstractNum>
  <w:abstractNum w:abstractNumId="64" w15:restartNumberingAfterBreak="0">
    <w:nsid w:val="6E0A33E6"/>
    <w:multiLevelType w:val="multilevel"/>
    <w:tmpl w:val="95A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15:restartNumberingAfterBreak="0">
    <w:nsid w:val="7CA47D28"/>
    <w:multiLevelType w:val="multilevel"/>
    <w:tmpl w:val="93DA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0B7544"/>
    <w:multiLevelType w:val="multilevel"/>
    <w:tmpl w:val="0CB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15795117">
    <w:abstractNumId w:val="33"/>
  </w:num>
  <w:num w:numId="2" w16cid:durableId="549078648">
    <w:abstractNumId w:val="52"/>
  </w:num>
  <w:num w:numId="3" w16cid:durableId="1919367842">
    <w:abstractNumId w:val="66"/>
  </w:num>
  <w:num w:numId="4" w16cid:durableId="1498692063">
    <w:abstractNumId w:val="4"/>
  </w:num>
  <w:num w:numId="5" w16cid:durableId="1779831205">
    <w:abstractNumId w:val="33"/>
    <w:lvlOverride w:ilvl="0">
      <w:startOverride w:val="1"/>
    </w:lvlOverride>
  </w:num>
  <w:num w:numId="6" w16cid:durableId="18941631">
    <w:abstractNumId w:val="55"/>
  </w:num>
  <w:num w:numId="7" w16cid:durableId="627861913">
    <w:abstractNumId w:val="56"/>
  </w:num>
  <w:num w:numId="8" w16cid:durableId="835802911">
    <w:abstractNumId w:val="32"/>
  </w:num>
  <w:num w:numId="9" w16cid:durableId="2106420784">
    <w:abstractNumId w:val="58"/>
  </w:num>
  <w:num w:numId="10" w16cid:durableId="886256350">
    <w:abstractNumId w:val="65"/>
  </w:num>
  <w:num w:numId="11" w16cid:durableId="1454597806">
    <w:abstractNumId w:val="36"/>
  </w:num>
  <w:num w:numId="12" w16cid:durableId="1129469111">
    <w:abstractNumId w:val="7"/>
  </w:num>
  <w:num w:numId="13" w16cid:durableId="1663895865">
    <w:abstractNumId w:val="13"/>
  </w:num>
  <w:num w:numId="14" w16cid:durableId="1160579146">
    <w:abstractNumId w:val="49"/>
  </w:num>
  <w:num w:numId="15" w16cid:durableId="1069956515">
    <w:abstractNumId w:val="10"/>
  </w:num>
  <w:num w:numId="16" w16cid:durableId="1096827954">
    <w:abstractNumId w:val="15"/>
  </w:num>
  <w:num w:numId="17" w16cid:durableId="219096613">
    <w:abstractNumId w:val="39"/>
  </w:num>
  <w:num w:numId="18" w16cid:durableId="980577066">
    <w:abstractNumId w:val="17"/>
  </w:num>
  <w:num w:numId="19" w16cid:durableId="2134597534">
    <w:abstractNumId w:val="67"/>
  </w:num>
  <w:num w:numId="20" w16cid:durableId="2078819090">
    <w:abstractNumId w:val="60"/>
  </w:num>
  <w:num w:numId="21" w16cid:durableId="1261797166">
    <w:abstractNumId w:val="54"/>
  </w:num>
  <w:num w:numId="22" w16cid:durableId="183520953">
    <w:abstractNumId w:val="47"/>
  </w:num>
  <w:num w:numId="23" w16cid:durableId="1551383915">
    <w:abstractNumId w:val="26"/>
  </w:num>
  <w:num w:numId="24" w16cid:durableId="290287792">
    <w:abstractNumId w:val="62"/>
  </w:num>
  <w:num w:numId="25" w16cid:durableId="1141726061">
    <w:abstractNumId w:val="25"/>
  </w:num>
  <w:num w:numId="26" w16cid:durableId="729042219">
    <w:abstractNumId w:val="1"/>
  </w:num>
  <w:num w:numId="27" w16cid:durableId="13045798">
    <w:abstractNumId w:val="14"/>
  </w:num>
  <w:num w:numId="28" w16cid:durableId="46031674">
    <w:abstractNumId w:val="3"/>
  </w:num>
  <w:num w:numId="29" w16cid:durableId="596140986">
    <w:abstractNumId w:val="28"/>
  </w:num>
  <w:num w:numId="30" w16cid:durableId="1534729660">
    <w:abstractNumId w:val="48"/>
  </w:num>
  <w:num w:numId="31" w16cid:durableId="2126270473">
    <w:abstractNumId w:val="12"/>
  </w:num>
  <w:num w:numId="32" w16cid:durableId="1740443030">
    <w:abstractNumId w:val="34"/>
  </w:num>
  <w:num w:numId="33" w16cid:durableId="221600996">
    <w:abstractNumId w:val="5"/>
  </w:num>
  <w:num w:numId="34" w16cid:durableId="200672104">
    <w:abstractNumId w:val="51"/>
  </w:num>
  <w:num w:numId="35" w16cid:durableId="1447046977">
    <w:abstractNumId w:val="9"/>
  </w:num>
  <w:num w:numId="36" w16cid:durableId="134875552">
    <w:abstractNumId w:val="24"/>
  </w:num>
  <w:num w:numId="37" w16cid:durableId="1550070243">
    <w:abstractNumId w:val="49"/>
  </w:num>
  <w:num w:numId="38" w16cid:durableId="1674409432">
    <w:abstractNumId w:val="70"/>
  </w:num>
  <w:num w:numId="39" w16cid:durableId="81946476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86564437">
    <w:abstractNumId w:val="42"/>
  </w:num>
  <w:num w:numId="41" w16cid:durableId="2123987369">
    <w:abstractNumId w:val="61"/>
  </w:num>
  <w:num w:numId="42" w16cid:durableId="1428774906">
    <w:abstractNumId w:val="20"/>
  </w:num>
  <w:num w:numId="43" w16cid:durableId="149256980">
    <w:abstractNumId w:val="45"/>
  </w:num>
  <w:num w:numId="44" w16cid:durableId="1476920969">
    <w:abstractNumId w:val="63"/>
  </w:num>
  <w:num w:numId="45" w16cid:durableId="713389706">
    <w:abstractNumId w:val="30"/>
  </w:num>
  <w:num w:numId="46" w16cid:durableId="1968118763">
    <w:abstractNumId w:val="2"/>
  </w:num>
  <w:num w:numId="47" w16cid:durableId="742022085">
    <w:abstractNumId w:val="27"/>
  </w:num>
  <w:num w:numId="48" w16cid:durableId="1883520102">
    <w:abstractNumId w:val="41"/>
  </w:num>
  <w:num w:numId="49" w16cid:durableId="919409593">
    <w:abstractNumId w:val="0"/>
  </w:num>
  <w:num w:numId="50" w16cid:durableId="15734060">
    <w:abstractNumId w:val="50"/>
  </w:num>
  <w:num w:numId="51" w16cid:durableId="1451780608">
    <w:abstractNumId w:val="22"/>
  </w:num>
  <w:num w:numId="52" w16cid:durableId="83843319">
    <w:abstractNumId w:val="57"/>
  </w:num>
  <w:num w:numId="53" w16cid:durableId="516386147">
    <w:abstractNumId w:val="53"/>
  </w:num>
  <w:num w:numId="54" w16cid:durableId="985205421">
    <w:abstractNumId w:val="68"/>
  </w:num>
  <w:num w:numId="55" w16cid:durableId="1094282329">
    <w:abstractNumId w:val="38"/>
  </w:num>
  <w:num w:numId="56" w16cid:durableId="906963689">
    <w:abstractNumId w:val="69"/>
  </w:num>
  <w:num w:numId="57" w16cid:durableId="1215771645">
    <w:abstractNumId w:val="64"/>
  </w:num>
  <w:num w:numId="58" w16cid:durableId="207033722">
    <w:abstractNumId w:val="6"/>
  </w:num>
  <w:num w:numId="59" w16cid:durableId="289241301">
    <w:abstractNumId w:val="18"/>
  </w:num>
  <w:num w:numId="60" w16cid:durableId="120659693">
    <w:abstractNumId w:val="37"/>
  </w:num>
  <w:num w:numId="61" w16cid:durableId="144859280">
    <w:abstractNumId w:val="29"/>
  </w:num>
  <w:num w:numId="62" w16cid:durableId="1192232578">
    <w:abstractNumId w:val="44"/>
  </w:num>
  <w:num w:numId="63" w16cid:durableId="512762200">
    <w:abstractNumId w:val="59"/>
  </w:num>
  <w:num w:numId="64" w16cid:durableId="1448617520">
    <w:abstractNumId w:val="16"/>
  </w:num>
  <w:num w:numId="65" w16cid:durableId="365449214">
    <w:abstractNumId w:val="23"/>
  </w:num>
  <w:num w:numId="66" w16cid:durableId="21051094">
    <w:abstractNumId w:val="8"/>
  </w:num>
  <w:num w:numId="67" w16cid:durableId="1607275416">
    <w:abstractNumId w:val="46"/>
  </w:num>
  <w:num w:numId="68" w16cid:durableId="1611938557">
    <w:abstractNumId w:val="19"/>
  </w:num>
  <w:num w:numId="69" w16cid:durableId="1802723951">
    <w:abstractNumId w:val="31"/>
  </w:num>
  <w:num w:numId="70" w16cid:durableId="1653094588">
    <w:abstractNumId w:val="21"/>
  </w:num>
  <w:num w:numId="71" w16cid:durableId="31075534">
    <w:abstractNumId w:val="43"/>
  </w:num>
  <w:num w:numId="72" w16cid:durableId="389036147">
    <w:abstractNumId w:val="40"/>
  </w:num>
  <w:num w:numId="73" w16cid:durableId="1443956158">
    <w:abstractNumId w:val="11"/>
  </w:num>
  <w:num w:numId="74" w16cid:durableId="18023835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B08DA"/>
    <w:rsid w:val="001F16CD"/>
    <w:rsid w:val="001F47D2"/>
    <w:rsid w:val="0022285A"/>
    <w:rsid w:val="00224C61"/>
    <w:rsid w:val="0027227B"/>
    <w:rsid w:val="00273AC7"/>
    <w:rsid w:val="00273D2C"/>
    <w:rsid w:val="00285ECD"/>
    <w:rsid w:val="00290E1B"/>
    <w:rsid w:val="00291476"/>
    <w:rsid w:val="00291B17"/>
    <w:rsid w:val="002A6742"/>
    <w:rsid w:val="002C1A7F"/>
    <w:rsid w:val="002C4239"/>
    <w:rsid w:val="002C559D"/>
    <w:rsid w:val="002D2D42"/>
    <w:rsid w:val="002F72D0"/>
    <w:rsid w:val="003003AB"/>
    <w:rsid w:val="00311C49"/>
    <w:rsid w:val="0032119E"/>
    <w:rsid w:val="00321304"/>
    <w:rsid w:val="00331F84"/>
    <w:rsid w:val="00351223"/>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624BB"/>
    <w:rsid w:val="00573A6D"/>
    <w:rsid w:val="00585769"/>
    <w:rsid w:val="00591130"/>
    <w:rsid w:val="005A3F28"/>
    <w:rsid w:val="005A40BE"/>
    <w:rsid w:val="005B13E2"/>
    <w:rsid w:val="005B47D7"/>
    <w:rsid w:val="005C5526"/>
    <w:rsid w:val="005C62C6"/>
    <w:rsid w:val="005D308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A2309"/>
    <w:rsid w:val="008B6AE3"/>
    <w:rsid w:val="008D1045"/>
    <w:rsid w:val="008E5996"/>
    <w:rsid w:val="008F7A5F"/>
    <w:rsid w:val="00901AE1"/>
    <w:rsid w:val="009205B4"/>
    <w:rsid w:val="00955B59"/>
    <w:rsid w:val="00992262"/>
    <w:rsid w:val="009926BC"/>
    <w:rsid w:val="009A4319"/>
    <w:rsid w:val="009A6C3F"/>
    <w:rsid w:val="009B73F2"/>
    <w:rsid w:val="009C12BD"/>
    <w:rsid w:val="009C50FE"/>
    <w:rsid w:val="00A03E75"/>
    <w:rsid w:val="00A21644"/>
    <w:rsid w:val="00A32BFA"/>
    <w:rsid w:val="00A45FCE"/>
    <w:rsid w:val="00A75671"/>
    <w:rsid w:val="00A773CC"/>
    <w:rsid w:val="00A9318B"/>
    <w:rsid w:val="00A94AC1"/>
    <w:rsid w:val="00AB18B7"/>
    <w:rsid w:val="00AD335D"/>
    <w:rsid w:val="00AE3A68"/>
    <w:rsid w:val="00AF792B"/>
    <w:rsid w:val="00B55D5E"/>
    <w:rsid w:val="00B94516"/>
    <w:rsid w:val="00BB2855"/>
    <w:rsid w:val="00BC1B73"/>
    <w:rsid w:val="00BD19C1"/>
    <w:rsid w:val="00BD25B8"/>
    <w:rsid w:val="00BE017C"/>
    <w:rsid w:val="00C012E1"/>
    <w:rsid w:val="00C06BB4"/>
    <w:rsid w:val="00C10D20"/>
    <w:rsid w:val="00C12E0C"/>
    <w:rsid w:val="00C21916"/>
    <w:rsid w:val="00C31B13"/>
    <w:rsid w:val="00C457CA"/>
    <w:rsid w:val="00C57FB7"/>
    <w:rsid w:val="00C65F3F"/>
    <w:rsid w:val="00C72414"/>
    <w:rsid w:val="00C74E3B"/>
    <w:rsid w:val="00C8667B"/>
    <w:rsid w:val="00CA45EC"/>
    <w:rsid w:val="00CA4CE3"/>
    <w:rsid w:val="00CD4F3F"/>
    <w:rsid w:val="00D311F8"/>
    <w:rsid w:val="00D35474"/>
    <w:rsid w:val="00D36B52"/>
    <w:rsid w:val="00D377C8"/>
    <w:rsid w:val="00D41274"/>
    <w:rsid w:val="00D414FE"/>
    <w:rsid w:val="00D43BF3"/>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75C4B"/>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2832"/>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A447B"/>
  <w15:docId w15:val="{A63BB91E-B26D-4929-B996-07F0B6D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9021">
      <w:bodyDiv w:val="1"/>
      <w:marLeft w:val="0"/>
      <w:marRight w:val="0"/>
      <w:marTop w:val="0"/>
      <w:marBottom w:val="0"/>
      <w:divBdr>
        <w:top w:val="none" w:sz="0" w:space="0" w:color="auto"/>
        <w:left w:val="none" w:sz="0" w:space="0" w:color="auto"/>
        <w:bottom w:val="none" w:sz="0" w:space="0" w:color="auto"/>
        <w:right w:val="none" w:sz="0" w:space="0" w:color="auto"/>
      </w:divBdr>
    </w:div>
    <w:div w:id="57022377">
      <w:bodyDiv w:val="1"/>
      <w:marLeft w:val="0"/>
      <w:marRight w:val="0"/>
      <w:marTop w:val="0"/>
      <w:marBottom w:val="0"/>
      <w:divBdr>
        <w:top w:val="none" w:sz="0" w:space="0" w:color="auto"/>
        <w:left w:val="none" w:sz="0" w:space="0" w:color="auto"/>
        <w:bottom w:val="none" w:sz="0" w:space="0" w:color="auto"/>
        <w:right w:val="none" w:sz="0" w:space="0" w:color="auto"/>
      </w:divBdr>
    </w:div>
    <w:div w:id="65615154">
      <w:bodyDiv w:val="1"/>
      <w:marLeft w:val="0"/>
      <w:marRight w:val="0"/>
      <w:marTop w:val="0"/>
      <w:marBottom w:val="0"/>
      <w:divBdr>
        <w:top w:val="none" w:sz="0" w:space="0" w:color="auto"/>
        <w:left w:val="none" w:sz="0" w:space="0" w:color="auto"/>
        <w:bottom w:val="none" w:sz="0" w:space="0" w:color="auto"/>
        <w:right w:val="none" w:sz="0" w:space="0" w:color="auto"/>
      </w:divBdr>
    </w:div>
    <w:div w:id="73014965">
      <w:bodyDiv w:val="1"/>
      <w:marLeft w:val="0"/>
      <w:marRight w:val="0"/>
      <w:marTop w:val="0"/>
      <w:marBottom w:val="0"/>
      <w:divBdr>
        <w:top w:val="none" w:sz="0" w:space="0" w:color="auto"/>
        <w:left w:val="none" w:sz="0" w:space="0" w:color="auto"/>
        <w:bottom w:val="none" w:sz="0" w:space="0" w:color="auto"/>
        <w:right w:val="none" w:sz="0" w:space="0" w:color="auto"/>
      </w:divBdr>
    </w:div>
    <w:div w:id="187109824">
      <w:bodyDiv w:val="1"/>
      <w:marLeft w:val="0"/>
      <w:marRight w:val="0"/>
      <w:marTop w:val="0"/>
      <w:marBottom w:val="0"/>
      <w:divBdr>
        <w:top w:val="none" w:sz="0" w:space="0" w:color="auto"/>
        <w:left w:val="none" w:sz="0" w:space="0" w:color="auto"/>
        <w:bottom w:val="none" w:sz="0" w:space="0" w:color="auto"/>
        <w:right w:val="none" w:sz="0" w:space="0" w:color="auto"/>
      </w:divBdr>
    </w:div>
    <w:div w:id="210117882">
      <w:bodyDiv w:val="1"/>
      <w:marLeft w:val="0"/>
      <w:marRight w:val="0"/>
      <w:marTop w:val="0"/>
      <w:marBottom w:val="0"/>
      <w:divBdr>
        <w:top w:val="none" w:sz="0" w:space="0" w:color="auto"/>
        <w:left w:val="none" w:sz="0" w:space="0" w:color="auto"/>
        <w:bottom w:val="none" w:sz="0" w:space="0" w:color="auto"/>
        <w:right w:val="none" w:sz="0" w:space="0" w:color="auto"/>
      </w:divBdr>
    </w:div>
    <w:div w:id="344017788">
      <w:bodyDiv w:val="1"/>
      <w:marLeft w:val="0"/>
      <w:marRight w:val="0"/>
      <w:marTop w:val="0"/>
      <w:marBottom w:val="0"/>
      <w:divBdr>
        <w:top w:val="none" w:sz="0" w:space="0" w:color="auto"/>
        <w:left w:val="none" w:sz="0" w:space="0" w:color="auto"/>
        <w:bottom w:val="none" w:sz="0" w:space="0" w:color="auto"/>
        <w:right w:val="none" w:sz="0" w:space="0" w:color="auto"/>
      </w:divBdr>
    </w:div>
    <w:div w:id="358817776">
      <w:bodyDiv w:val="1"/>
      <w:marLeft w:val="0"/>
      <w:marRight w:val="0"/>
      <w:marTop w:val="0"/>
      <w:marBottom w:val="0"/>
      <w:divBdr>
        <w:top w:val="none" w:sz="0" w:space="0" w:color="auto"/>
        <w:left w:val="none" w:sz="0" w:space="0" w:color="auto"/>
        <w:bottom w:val="none" w:sz="0" w:space="0" w:color="auto"/>
        <w:right w:val="none" w:sz="0" w:space="0" w:color="auto"/>
      </w:divBdr>
    </w:div>
    <w:div w:id="419642005">
      <w:bodyDiv w:val="1"/>
      <w:marLeft w:val="0"/>
      <w:marRight w:val="0"/>
      <w:marTop w:val="0"/>
      <w:marBottom w:val="0"/>
      <w:divBdr>
        <w:top w:val="none" w:sz="0" w:space="0" w:color="auto"/>
        <w:left w:val="none" w:sz="0" w:space="0" w:color="auto"/>
        <w:bottom w:val="none" w:sz="0" w:space="0" w:color="auto"/>
        <w:right w:val="none" w:sz="0" w:space="0" w:color="auto"/>
      </w:divBdr>
    </w:div>
    <w:div w:id="435490498">
      <w:bodyDiv w:val="1"/>
      <w:marLeft w:val="0"/>
      <w:marRight w:val="0"/>
      <w:marTop w:val="0"/>
      <w:marBottom w:val="0"/>
      <w:divBdr>
        <w:top w:val="none" w:sz="0" w:space="0" w:color="auto"/>
        <w:left w:val="none" w:sz="0" w:space="0" w:color="auto"/>
        <w:bottom w:val="none" w:sz="0" w:space="0" w:color="auto"/>
        <w:right w:val="none" w:sz="0" w:space="0" w:color="auto"/>
      </w:divBdr>
    </w:div>
    <w:div w:id="447049584">
      <w:bodyDiv w:val="1"/>
      <w:marLeft w:val="0"/>
      <w:marRight w:val="0"/>
      <w:marTop w:val="0"/>
      <w:marBottom w:val="0"/>
      <w:divBdr>
        <w:top w:val="none" w:sz="0" w:space="0" w:color="auto"/>
        <w:left w:val="none" w:sz="0" w:space="0" w:color="auto"/>
        <w:bottom w:val="none" w:sz="0" w:space="0" w:color="auto"/>
        <w:right w:val="none" w:sz="0" w:space="0" w:color="auto"/>
      </w:divBdr>
    </w:div>
    <w:div w:id="479812748">
      <w:bodyDiv w:val="1"/>
      <w:marLeft w:val="0"/>
      <w:marRight w:val="0"/>
      <w:marTop w:val="0"/>
      <w:marBottom w:val="0"/>
      <w:divBdr>
        <w:top w:val="none" w:sz="0" w:space="0" w:color="auto"/>
        <w:left w:val="none" w:sz="0" w:space="0" w:color="auto"/>
        <w:bottom w:val="none" w:sz="0" w:space="0" w:color="auto"/>
        <w:right w:val="none" w:sz="0" w:space="0" w:color="auto"/>
      </w:divBdr>
    </w:div>
    <w:div w:id="498933564">
      <w:bodyDiv w:val="1"/>
      <w:marLeft w:val="0"/>
      <w:marRight w:val="0"/>
      <w:marTop w:val="0"/>
      <w:marBottom w:val="0"/>
      <w:divBdr>
        <w:top w:val="none" w:sz="0" w:space="0" w:color="auto"/>
        <w:left w:val="none" w:sz="0" w:space="0" w:color="auto"/>
        <w:bottom w:val="none" w:sz="0" w:space="0" w:color="auto"/>
        <w:right w:val="none" w:sz="0" w:space="0" w:color="auto"/>
      </w:divBdr>
    </w:div>
    <w:div w:id="504513376">
      <w:bodyDiv w:val="1"/>
      <w:marLeft w:val="0"/>
      <w:marRight w:val="0"/>
      <w:marTop w:val="0"/>
      <w:marBottom w:val="0"/>
      <w:divBdr>
        <w:top w:val="none" w:sz="0" w:space="0" w:color="auto"/>
        <w:left w:val="none" w:sz="0" w:space="0" w:color="auto"/>
        <w:bottom w:val="none" w:sz="0" w:space="0" w:color="auto"/>
        <w:right w:val="none" w:sz="0" w:space="0" w:color="auto"/>
      </w:divBdr>
    </w:div>
    <w:div w:id="531695254">
      <w:bodyDiv w:val="1"/>
      <w:marLeft w:val="0"/>
      <w:marRight w:val="0"/>
      <w:marTop w:val="0"/>
      <w:marBottom w:val="0"/>
      <w:divBdr>
        <w:top w:val="none" w:sz="0" w:space="0" w:color="auto"/>
        <w:left w:val="none" w:sz="0" w:space="0" w:color="auto"/>
        <w:bottom w:val="none" w:sz="0" w:space="0" w:color="auto"/>
        <w:right w:val="none" w:sz="0" w:space="0" w:color="auto"/>
      </w:divBdr>
    </w:div>
    <w:div w:id="565799458">
      <w:bodyDiv w:val="1"/>
      <w:marLeft w:val="0"/>
      <w:marRight w:val="0"/>
      <w:marTop w:val="0"/>
      <w:marBottom w:val="0"/>
      <w:divBdr>
        <w:top w:val="none" w:sz="0" w:space="0" w:color="auto"/>
        <w:left w:val="none" w:sz="0" w:space="0" w:color="auto"/>
        <w:bottom w:val="none" w:sz="0" w:space="0" w:color="auto"/>
        <w:right w:val="none" w:sz="0" w:space="0" w:color="auto"/>
      </w:divBdr>
    </w:div>
    <w:div w:id="659777612">
      <w:bodyDiv w:val="1"/>
      <w:marLeft w:val="0"/>
      <w:marRight w:val="0"/>
      <w:marTop w:val="0"/>
      <w:marBottom w:val="0"/>
      <w:divBdr>
        <w:top w:val="none" w:sz="0" w:space="0" w:color="auto"/>
        <w:left w:val="none" w:sz="0" w:space="0" w:color="auto"/>
        <w:bottom w:val="none" w:sz="0" w:space="0" w:color="auto"/>
        <w:right w:val="none" w:sz="0" w:space="0" w:color="auto"/>
      </w:divBdr>
    </w:div>
    <w:div w:id="672220520">
      <w:bodyDiv w:val="1"/>
      <w:marLeft w:val="0"/>
      <w:marRight w:val="0"/>
      <w:marTop w:val="0"/>
      <w:marBottom w:val="0"/>
      <w:divBdr>
        <w:top w:val="none" w:sz="0" w:space="0" w:color="auto"/>
        <w:left w:val="none" w:sz="0" w:space="0" w:color="auto"/>
        <w:bottom w:val="none" w:sz="0" w:space="0" w:color="auto"/>
        <w:right w:val="none" w:sz="0" w:space="0" w:color="auto"/>
      </w:divBdr>
    </w:div>
    <w:div w:id="708260205">
      <w:bodyDiv w:val="1"/>
      <w:marLeft w:val="0"/>
      <w:marRight w:val="0"/>
      <w:marTop w:val="0"/>
      <w:marBottom w:val="0"/>
      <w:divBdr>
        <w:top w:val="none" w:sz="0" w:space="0" w:color="auto"/>
        <w:left w:val="none" w:sz="0" w:space="0" w:color="auto"/>
        <w:bottom w:val="none" w:sz="0" w:space="0" w:color="auto"/>
        <w:right w:val="none" w:sz="0" w:space="0" w:color="auto"/>
      </w:divBdr>
    </w:div>
    <w:div w:id="724529670">
      <w:bodyDiv w:val="1"/>
      <w:marLeft w:val="0"/>
      <w:marRight w:val="0"/>
      <w:marTop w:val="0"/>
      <w:marBottom w:val="0"/>
      <w:divBdr>
        <w:top w:val="none" w:sz="0" w:space="0" w:color="auto"/>
        <w:left w:val="none" w:sz="0" w:space="0" w:color="auto"/>
        <w:bottom w:val="none" w:sz="0" w:space="0" w:color="auto"/>
        <w:right w:val="none" w:sz="0" w:space="0" w:color="auto"/>
      </w:divBdr>
    </w:div>
    <w:div w:id="820930865">
      <w:bodyDiv w:val="1"/>
      <w:marLeft w:val="0"/>
      <w:marRight w:val="0"/>
      <w:marTop w:val="0"/>
      <w:marBottom w:val="0"/>
      <w:divBdr>
        <w:top w:val="none" w:sz="0" w:space="0" w:color="auto"/>
        <w:left w:val="none" w:sz="0" w:space="0" w:color="auto"/>
        <w:bottom w:val="none" w:sz="0" w:space="0" w:color="auto"/>
        <w:right w:val="none" w:sz="0" w:space="0" w:color="auto"/>
      </w:divBdr>
    </w:div>
    <w:div w:id="821966711">
      <w:bodyDiv w:val="1"/>
      <w:marLeft w:val="0"/>
      <w:marRight w:val="0"/>
      <w:marTop w:val="0"/>
      <w:marBottom w:val="0"/>
      <w:divBdr>
        <w:top w:val="none" w:sz="0" w:space="0" w:color="auto"/>
        <w:left w:val="none" w:sz="0" w:space="0" w:color="auto"/>
        <w:bottom w:val="none" w:sz="0" w:space="0" w:color="auto"/>
        <w:right w:val="none" w:sz="0" w:space="0" w:color="auto"/>
      </w:divBdr>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83980237">
      <w:bodyDiv w:val="1"/>
      <w:marLeft w:val="0"/>
      <w:marRight w:val="0"/>
      <w:marTop w:val="0"/>
      <w:marBottom w:val="0"/>
      <w:divBdr>
        <w:top w:val="none" w:sz="0" w:space="0" w:color="auto"/>
        <w:left w:val="none" w:sz="0" w:space="0" w:color="auto"/>
        <w:bottom w:val="none" w:sz="0" w:space="0" w:color="auto"/>
        <w:right w:val="none" w:sz="0" w:space="0" w:color="auto"/>
      </w:divBdr>
    </w:div>
    <w:div w:id="976103284">
      <w:bodyDiv w:val="1"/>
      <w:marLeft w:val="0"/>
      <w:marRight w:val="0"/>
      <w:marTop w:val="0"/>
      <w:marBottom w:val="0"/>
      <w:divBdr>
        <w:top w:val="none" w:sz="0" w:space="0" w:color="auto"/>
        <w:left w:val="none" w:sz="0" w:space="0" w:color="auto"/>
        <w:bottom w:val="none" w:sz="0" w:space="0" w:color="auto"/>
        <w:right w:val="none" w:sz="0" w:space="0" w:color="auto"/>
      </w:divBdr>
    </w:div>
    <w:div w:id="987393721">
      <w:bodyDiv w:val="1"/>
      <w:marLeft w:val="0"/>
      <w:marRight w:val="0"/>
      <w:marTop w:val="0"/>
      <w:marBottom w:val="0"/>
      <w:divBdr>
        <w:top w:val="none" w:sz="0" w:space="0" w:color="auto"/>
        <w:left w:val="none" w:sz="0" w:space="0" w:color="auto"/>
        <w:bottom w:val="none" w:sz="0" w:space="0" w:color="auto"/>
        <w:right w:val="none" w:sz="0" w:space="0" w:color="auto"/>
      </w:divBdr>
    </w:div>
    <w:div w:id="1073351103">
      <w:bodyDiv w:val="1"/>
      <w:marLeft w:val="0"/>
      <w:marRight w:val="0"/>
      <w:marTop w:val="0"/>
      <w:marBottom w:val="0"/>
      <w:divBdr>
        <w:top w:val="none" w:sz="0" w:space="0" w:color="auto"/>
        <w:left w:val="none" w:sz="0" w:space="0" w:color="auto"/>
        <w:bottom w:val="none" w:sz="0" w:space="0" w:color="auto"/>
        <w:right w:val="none" w:sz="0" w:space="0" w:color="auto"/>
      </w:divBdr>
    </w:div>
    <w:div w:id="1117986968">
      <w:bodyDiv w:val="1"/>
      <w:marLeft w:val="0"/>
      <w:marRight w:val="0"/>
      <w:marTop w:val="0"/>
      <w:marBottom w:val="0"/>
      <w:divBdr>
        <w:top w:val="none" w:sz="0" w:space="0" w:color="auto"/>
        <w:left w:val="none" w:sz="0" w:space="0" w:color="auto"/>
        <w:bottom w:val="none" w:sz="0" w:space="0" w:color="auto"/>
        <w:right w:val="none" w:sz="0" w:space="0" w:color="auto"/>
      </w:divBdr>
    </w:div>
    <w:div w:id="1184591997">
      <w:bodyDiv w:val="1"/>
      <w:marLeft w:val="0"/>
      <w:marRight w:val="0"/>
      <w:marTop w:val="0"/>
      <w:marBottom w:val="0"/>
      <w:divBdr>
        <w:top w:val="none" w:sz="0" w:space="0" w:color="auto"/>
        <w:left w:val="none" w:sz="0" w:space="0" w:color="auto"/>
        <w:bottom w:val="none" w:sz="0" w:space="0" w:color="auto"/>
        <w:right w:val="none" w:sz="0" w:space="0" w:color="auto"/>
      </w:divBdr>
    </w:div>
    <w:div w:id="1194921114">
      <w:bodyDiv w:val="1"/>
      <w:marLeft w:val="0"/>
      <w:marRight w:val="0"/>
      <w:marTop w:val="0"/>
      <w:marBottom w:val="0"/>
      <w:divBdr>
        <w:top w:val="none" w:sz="0" w:space="0" w:color="auto"/>
        <w:left w:val="none" w:sz="0" w:space="0" w:color="auto"/>
        <w:bottom w:val="none" w:sz="0" w:space="0" w:color="auto"/>
        <w:right w:val="none" w:sz="0" w:space="0" w:color="auto"/>
      </w:divBdr>
    </w:div>
    <w:div w:id="1264414845">
      <w:bodyDiv w:val="1"/>
      <w:marLeft w:val="0"/>
      <w:marRight w:val="0"/>
      <w:marTop w:val="0"/>
      <w:marBottom w:val="0"/>
      <w:divBdr>
        <w:top w:val="none" w:sz="0" w:space="0" w:color="auto"/>
        <w:left w:val="none" w:sz="0" w:space="0" w:color="auto"/>
        <w:bottom w:val="none" w:sz="0" w:space="0" w:color="auto"/>
        <w:right w:val="none" w:sz="0" w:space="0" w:color="auto"/>
      </w:divBdr>
    </w:div>
    <w:div w:id="1318265191">
      <w:bodyDiv w:val="1"/>
      <w:marLeft w:val="0"/>
      <w:marRight w:val="0"/>
      <w:marTop w:val="0"/>
      <w:marBottom w:val="0"/>
      <w:divBdr>
        <w:top w:val="none" w:sz="0" w:space="0" w:color="auto"/>
        <w:left w:val="none" w:sz="0" w:space="0" w:color="auto"/>
        <w:bottom w:val="none" w:sz="0" w:space="0" w:color="auto"/>
        <w:right w:val="none" w:sz="0" w:space="0" w:color="auto"/>
      </w:divBdr>
    </w:div>
    <w:div w:id="1361278303">
      <w:bodyDiv w:val="1"/>
      <w:marLeft w:val="0"/>
      <w:marRight w:val="0"/>
      <w:marTop w:val="0"/>
      <w:marBottom w:val="0"/>
      <w:divBdr>
        <w:top w:val="none" w:sz="0" w:space="0" w:color="auto"/>
        <w:left w:val="none" w:sz="0" w:space="0" w:color="auto"/>
        <w:bottom w:val="none" w:sz="0" w:space="0" w:color="auto"/>
        <w:right w:val="none" w:sz="0" w:space="0" w:color="auto"/>
      </w:divBdr>
    </w:div>
    <w:div w:id="1393389670">
      <w:bodyDiv w:val="1"/>
      <w:marLeft w:val="0"/>
      <w:marRight w:val="0"/>
      <w:marTop w:val="0"/>
      <w:marBottom w:val="0"/>
      <w:divBdr>
        <w:top w:val="none" w:sz="0" w:space="0" w:color="auto"/>
        <w:left w:val="none" w:sz="0" w:space="0" w:color="auto"/>
        <w:bottom w:val="none" w:sz="0" w:space="0" w:color="auto"/>
        <w:right w:val="none" w:sz="0" w:space="0" w:color="auto"/>
      </w:divBdr>
    </w:div>
    <w:div w:id="1469741624">
      <w:bodyDiv w:val="1"/>
      <w:marLeft w:val="0"/>
      <w:marRight w:val="0"/>
      <w:marTop w:val="0"/>
      <w:marBottom w:val="0"/>
      <w:divBdr>
        <w:top w:val="none" w:sz="0" w:space="0" w:color="auto"/>
        <w:left w:val="none" w:sz="0" w:space="0" w:color="auto"/>
        <w:bottom w:val="none" w:sz="0" w:space="0" w:color="auto"/>
        <w:right w:val="none" w:sz="0" w:space="0" w:color="auto"/>
      </w:divBdr>
    </w:div>
    <w:div w:id="1492872383">
      <w:bodyDiv w:val="1"/>
      <w:marLeft w:val="0"/>
      <w:marRight w:val="0"/>
      <w:marTop w:val="0"/>
      <w:marBottom w:val="0"/>
      <w:divBdr>
        <w:top w:val="none" w:sz="0" w:space="0" w:color="auto"/>
        <w:left w:val="none" w:sz="0" w:space="0" w:color="auto"/>
        <w:bottom w:val="none" w:sz="0" w:space="0" w:color="auto"/>
        <w:right w:val="none" w:sz="0" w:space="0" w:color="auto"/>
      </w:divBdr>
    </w:div>
    <w:div w:id="1567305240">
      <w:bodyDiv w:val="1"/>
      <w:marLeft w:val="0"/>
      <w:marRight w:val="0"/>
      <w:marTop w:val="0"/>
      <w:marBottom w:val="0"/>
      <w:divBdr>
        <w:top w:val="none" w:sz="0" w:space="0" w:color="auto"/>
        <w:left w:val="none" w:sz="0" w:space="0" w:color="auto"/>
        <w:bottom w:val="none" w:sz="0" w:space="0" w:color="auto"/>
        <w:right w:val="none" w:sz="0" w:space="0" w:color="auto"/>
      </w:divBdr>
    </w:div>
    <w:div w:id="1581060810">
      <w:bodyDiv w:val="1"/>
      <w:marLeft w:val="0"/>
      <w:marRight w:val="0"/>
      <w:marTop w:val="0"/>
      <w:marBottom w:val="0"/>
      <w:divBdr>
        <w:top w:val="none" w:sz="0" w:space="0" w:color="auto"/>
        <w:left w:val="none" w:sz="0" w:space="0" w:color="auto"/>
        <w:bottom w:val="none" w:sz="0" w:space="0" w:color="auto"/>
        <w:right w:val="none" w:sz="0" w:space="0" w:color="auto"/>
      </w:divBdr>
    </w:div>
    <w:div w:id="1628052220">
      <w:bodyDiv w:val="1"/>
      <w:marLeft w:val="0"/>
      <w:marRight w:val="0"/>
      <w:marTop w:val="0"/>
      <w:marBottom w:val="0"/>
      <w:divBdr>
        <w:top w:val="none" w:sz="0" w:space="0" w:color="auto"/>
        <w:left w:val="none" w:sz="0" w:space="0" w:color="auto"/>
        <w:bottom w:val="none" w:sz="0" w:space="0" w:color="auto"/>
        <w:right w:val="none" w:sz="0" w:space="0" w:color="auto"/>
      </w:divBdr>
    </w:div>
    <w:div w:id="1669092858">
      <w:bodyDiv w:val="1"/>
      <w:marLeft w:val="0"/>
      <w:marRight w:val="0"/>
      <w:marTop w:val="0"/>
      <w:marBottom w:val="0"/>
      <w:divBdr>
        <w:top w:val="none" w:sz="0" w:space="0" w:color="auto"/>
        <w:left w:val="none" w:sz="0" w:space="0" w:color="auto"/>
        <w:bottom w:val="none" w:sz="0" w:space="0" w:color="auto"/>
        <w:right w:val="none" w:sz="0" w:space="0" w:color="auto"/>
      </w:divBdr>
    </w:div>
    <w:div w:id="1685087868">
      <w:bodyDiv w:val="1"/>
      <w:marLeft w:val="0"/>
      <w:marRight w:val="0"/>
      <w:marTop w:val="0"/>
      <w:marBottom w:val="0"/>
      <w:divBdr>
        <w:top w:val="none" w:sz="0" w:space="0" w:color="auto"/>
        <w:left w:val="none" w:sz="0" w:space="0" w:color="auto"/>
        <w:bottom w:val="none" w:sz="0" w:space="0" w:color="auto"/>
        <w:right w:val="none" w:sz="0" w:space="0" w:color="auto"/>
      </w:divBdr>
    </w:div>
    <w:div w:id="1688943511">
      <w:bodyDiv w:val="1"/>
      <w:marLeft w:val="0"/>
      <w:marRight w:val="0"/>
      <w:marTop w:val="0"/>
      <w:marBottom w:val="0"/>
      <w:divBdr>
        <w:top w:val="none" w:sz="0" w:space="0" w:color="auto"/>
        <w:left w:val="none" w:sz="0" w:space="0" w:color="auto"/>
        <w:bottom w:val="none" w:sz="0" w:space="0" w:color="auto"/>
        <w:right w:val="none" w:sz="0" w:space="0" w:color="auto"/>
      </w:divBdr>
    </w:div>
    <w:div w:id="1709796429">
      <w:bodyDiv w:val="1"/>
      <w:marLeft w:val="0"/>
      <w:marRight w:val="0"/>
      <w:marTop w:val="0"/>
      <w:marBottom w:val="0"/>
      <w:divBdr>
        <w:top w:val="none" w:sz="0" w:space="0" w:color="auto"/>
        <w:left w:val="none" w:sz="0" w:space="0" w:color="auto"/>
        <w:bottom w:val="none" w:sz="0" w:space="0" w:color="auto"/>
        <w:right w:val="none" w:sz="0" w:space="0" w:color="auto"/>
      </w:divBdr>
    </w:div>
    <w:div w:id="1755780156">
      <w:bodyDiv w:val="1"/>
      <w:marLeft w:val="0"/>
      <w:marRight w:val="0"/>
      <w:marTop w:val="0"/>
      <w:marBottom w:val="0"/>
      <w:divBdr>
        <w:top w:val="none" w:sz="0" w:space="0" w:color="auto"/>
        <w:left w:val="none" w:sz="0" w:space="0" w:color="auto"/>
        <w:bottom w:val="none" w:sz="0" w:space="0" w:color="auto"/>
        <w:right w:val="none" w:sz="0" w:space="0" w:color="auto"/>
      </w:divBdr>
    </w:div>
    <w:div w:id="1767846183">
      <w:bodyDiv w:val="1"/>
      <w:marLeft w:val="0"/>
      <w:marRight w:val="0"/>
      <w:marTop w:val="0"/>
      <w:marBottom w:val="0"/>
      <w:divBdr>
        <w:top w:val="none" w:sz="0" w:space="0" w:color="auto"/>
        <w:left w:val="none" w:sz="0" w:space="0" w:color="auto"/>
        <w:bottom w:val="none" w:sz="0" w:space="0" w:color="auto"/>
        <w:right w:val="none" w:sz="0" w:space="0" w:color="auto"/>
      </w:divBdr>
    </w:div>
    <w:div w:id="1799179526">
      <w:bodyDiv w:val="1"/>
      <w:marLeft w:val="0"/>
      <w:marRight w:val="0"/>
      <w:marTop w:val="0"/>
      <w:marBottom w:val="0"/>
      <w:divBdr>
        <w:top w:val="none" w:sz="0" w:space="0" w:color="auto"/>
        <w:left w:val="none" w:sz="0" w:space="0" w:color="auto"/>
        <w:bottom w:val="none" w:sz="0" w:space="0" w:color="auto"/>
        <w:right w:val="none" w:sz="0" w:space="0" w:color="auto"/>
      </w:divBdr>
    </w:div>
    <w:div w:id="1801418148">
      <w:bodyDiv w:val="1"/>
      <w:marLeft w:val="0"/>
      <w:marRight w:val="0"/>
      <w:marTop w:val="0"/>
      <w:marBottom w:val="0"/>
      <w:divBdr>
        <w:top w:val="none" w:sz="0" w:space="0" w:color="auto"/>
        <w:left w:val="none" w:sz="0" w:space="0" w:color="auto"/>
        <w:bottom w:val="none" w:sz="0" w:space="0" w:color="auto"/>
        <w:right w:val="none" w:sz="0" w:space="0" w:color="auto"/>
      </w:divBdr>
    </w:div>
    <w:div w:id="1866824695">
      <w:bodyDiv w:val="1"/>
      <w:marLeft w:val="0"/>
      <w:marRight w:val="0"/>
      <w:marTop w:val="0"/>
      <w:marBottom w:val="0"/>
      <w:divBdr>
        <w:top w:val="none" w:sz="0" w:space="0" w:color="auto"/>
        <w:left w:val="none" w:sz="0" w:space="0" w:color="auto"/>
        <w:bottom w:val="none" w:sz="0" w:space="0" w:color="auto"/>
        <w:right w:val="none" w:sz="0" w:space="0" w:color="auto"/>
      </w:divBdr>
    </w:div>
    <w:div w:id="1890608562">
      <w:bodyDiv w:val="1"/>
      <w:marLeft w:val="0"/>
      <w:marRight w:val="0"/>
      <w:marTop w:val="0"/>
      <w:marBottom w:val="0"/>
      <w:divBdr>
        <w:top w:val="none" w:sz="0" w:space="0" w:color="auto"/>
        <w:left w:val="none" w:sz="0" w:space="0" w:color="auto"/>
        <w:bottom w:val="none" w:sz="0" w:space="0" w:color="auto"/>
        <w:right w:val="none" w:sz="0" w:space="0" w:color="auto"/>
      </w:divBdr>
    </w:div>
    <w:div w:id="1913076454">
      <w:bodyDiv w:val="1"/>
      <w:marLeft w:val="0"/>
      <w:marRight w:val="0"/>
      <w:marTop w:val="0"/>
      <w:marBottom w:val="0"/>
      <w:divBdr>
        <w:top w:val="none" w:sz="0" w:space="0" w:color="auto"/>
        <w:left w:val="none" w:sz="0" w:space="0" w:color="auto"/>
        <w:bottom w:val="none" w:sz="0" w:space="0" w:color="auto"/>
        <w:right w:val="none" w:sz="0" w:space="0" w:color="auto"/>
      </w:divBdr>
    </w:div>
    <w:div w:id="1957372603">
      <w:bodyDiv w:val="1"/>
      <w:marLeft w:val="0"/>
      <w:marRight w:val="0"/>
      <w:marTop w:val="0"/>
      <w:marBottom w:val="0"/>
      <w:divBdr>
        <w:top w:val="none" w:sz="0" w:space="0" w:color="auto"/>
        <w:left w:val="none" w:sz="0" w:space="0" w:color="auto"/>
        <w:bottom w:val="none" w:sz="0" w:space="0" w:color="auto"/>
        <w:right w:val="none" w:sz="0" w:space="0" w:color="auto"/>
      </w:divBdr>
    </w:div>
    <w:div w:id="1961295936">
      <w:bodyDiv w:val="1"/>
      <w:marLeft w:val="0"/>
      <w:marRight w:val="0"/>
      <w:marTop w:val="0"/>
      <w:marBottom w:val="0"/>
      <w:divBdr>
        <w:top w:val="none" w:sz="0" w:space="0" w:color="auto"/>
        <w:left w:val="none" w:sz="0" w:space="0" w:color="auto"/>
        <w:bottom w:val="none" w:sz="0" w:space="0" w:color="auto"/>
        <w:right w:val="none" w:sz="0" w:space="0" w:color="auto"/>
      </w:divBdr>
    </w:div>
    <w:div w:id="1981306785">
      <w:bodyDiv w:val="1"/>
      <w:marLeft w:val="0"/>
      <w:marRight w:val="0"/>
      <w:marTop w:val="0"/>
      <w:marBottom w:val="0"/>
      <w:divBdr>
        <w:top w:val="none" w:sz="0" w:space="0" w:color="auto"/>
        <w:left w:val="none" w:sz="0" w:space="0" w:color="auto"/>
        <w:bottom w:val="none" w:sz="0" w:space="0" w:color="auto"/>
        <w:right w:val="none" w:sz="0" w:space="0" w:color="auto"/>
      </w:divBdr>
    </w:div>
    <w:div w:id="2051344768">
      <w:bodyDiv w:val="1"/>
      <w:marLeft w:val="0"/>
      <w:marRight w:val="0"/>
      <w:marTop w:val="0"/>
      <w:marBottom w:val="0"/>
      <w:divBdr>
        <w:top w:val="none" w:sz="0" w:space="0" w:color="auto"/>
        <w:left w:val="none" w:sz="0" w:space="0" w:color="auto"/>
        <w:bottom w:val="none" w:sz="0" w:space="0" w:color="auto"/>
        <w:right w:val="none" w:sz="0" w:space="0" w:color="auto"/>
      </w:divBdr>
    </w:div>
    <w:div w:id="2053993160">
      <w:bodyDiv w:val="1"/>
      <w:marLeft w:val="0"/>
      <w:marRight w:val="0"/>
      <w:marTop w:val="0"/>
      <w:marBottom w:val="0"/>
      <w:divBdr>
        <w:top w:val="none" w:sz="0" w:space="0" w:color="auto"/>
        <w:left w:val="none" w:sz="0" w:space="0" w:color="auto"/>
        <w:bottom w:val="none" w:sz="0" w:space="0" w:color="auto"/>
        <w:right w:val="none" w:sz="0" w:space="0" w:color="auto"/>
      </w:divBdr>
    </w:div>
    <w:div w:id="2092267245">
      <w:bodyDiv w:val="1"/>
      <w:marLeft w:val="0"/>
      <w:marRight w:val="0"/>
      <w:marTop w:val="0"/>
      <w:marBottom w:val="0"/>
      <w:divBdr>
        <w:top w:val="none" w:sz="0" w:space="0" w:color="auto"/>
        <w:left w:val="none" w:sz="0" w:space="0" w:color="auto"/>
        <w:bottom w:val="none" w:sz="0" w:space="0" w:color="auto"/>
        <w:right w:val="none" w:sz="0" w:space="0" w:color="auto"/>
      </w:divBdr>
    </w:div>
    <w:div w:id="2107118156">
      <w:bodyDiv w:val="1"/>
      <w:marLeft w:val="0"/>
      <w:marRight w:val="0"/>
      <w:marTop w:val="0"/>
      <w:marBottom w:val="0"/>
      <w:divBdr>
        <w:top w:val="none" w:sz="0" w:space="0" w:color="auto"/>
        <w:left w:val="none" w:sz="0" w:space="0" w:color="auto"/>
        <w:bottom w:val="none" w:sz="0" w:space="0" w:color="auto"/>
        <w:right w:val="none" w:sz="0" w:space="0" w:color="auto"/>
      </w:divBdr>
    </w:div>
    <w:div w:id="2116634044">
      <w:bodyDiv w:val="1"/>
      <w:marLeft w:val="0"/>
      <w:marRight w:val="0"/>
      <w:marTop w:val="0"/>
      <w:marBottom w:val="0"/>
      <w:divBdr>
        <w:top w:val="none" w:sz="0" w:space="0" w:color="auto"/>
        <w:left w:val="none" w:sz="0" w:space="0" w:color="auto"/>
        <w:bottom w:val="none" w:sz="0" w:space="0" w:color="auto"/>
        <w:right w:val="none" w:sz="0" w:space="0" w:color="auto"/>
      </w:divBdr>
    </w:div>
    <w:div w:id="21447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2798</Words>
  <Characters>15949</Characters>
  <Application>Microsoft Office Word</Application>
  <DocSecurity>0</DocSecurity>
  <Lines>132</Lines>
  <Paragraphs>37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Sujit Suprabhat Tubki</cp:lastModifiedBy>
  <cp:revision>5</cp:revision>
  <cp:lastPrinted>2008-12-31T05:29:00Z</cp:lastPrinted>
  <dcterms:created xsi:type="dcterms:W3CDTF">2025-04-08T05:52:00Z</dcterms:created>
  <dcterms:modified xsi:type="dcterms:W3CDTF">2025-04-08T06:22:00Z</dcterms:modified>
</cp:coreProperties>
</file>