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4a86e8"/>
          <w:sz w:val="50"/>
          <w:szCs w:val="50"/>
        </w:rPr>
      </w:pPr>
      <w:r w:rsidDel="00000000" w:rsidR="00000000" w:rsidRPr="00000000">
        <w:rPr>
          <w:rtl w:val="0"/>
        </w:rPr>
      </w:r>
    </w:p>
    <w:p w:rsidR="00000000" w:rsidDel="00000000" w:rsidP="00000000" w:rsidRDefault="00000000" w:rsidRPr="00000000" w14:paraId="00000002">
      <w:pPr>
        <w:jc w:val="center"/>
        <w:rPr>
          <w:b w:val="1"/>
          <w:bCs w:val="1"/>
          <w:color w:val="4a86e8"/>
          <w:sz w:val="50"/>
          <w:szCs w:val="50"/>
        </w:rPr>
      </w:pPr>
      <w:r w:rsidDel="00000000" w:rsidR="00000000" w:rsidRPr="00000000">
        <w:rPr>
          <w:b w:val="1"/>
          <w:bCs w:val="1"/>
          <w:color w:val="4a86e8"/>
          <w:sz w:val="50"/>
          <w:szCs w:val="50"/>
          <w:rtl w:val="0"/>
        </w:rPr>
        <w:t xml:space="preserve">Independent Academic Path Optimizer</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sz w:val="42"/>
          <w:szCs w:val="42"/>
        </w:rPr>
      </w:pPr>
      <w:r w:rsidDel="00000000" w:rsidR="00000000" w:rsidRPr="00000000">
        <w:rPr>
          <w:sz w:val="42"/>
          <w:szCs w:val="42"/>
          <w:rtl w:val="0"/>
        </w:rPr>
        <w:t xml:space="preserve">Deployment Manual</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114300" distT="114300" distL="114300" distR="114300">
            <wp:extent cx="3823767" cy="382376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23767" cy="382376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AI-Assisted Class Scheduling Application</w:t>
      </w:r>
    </w:p>
    <w:p w:rsidR="00000000" w:rsidDel="00000000" w:rsidP="00000000" w:rsidRDefault="00000000" w:rsidRPr="00000000" w14:paraId="00000008">
      <w:pPr>
        <w:jc w:val="center"/>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Deployment Manual</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Independent Academic Path Optimizer</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 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CS691 Sprint 2 Final Application</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v1.0.0</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7">
              <w:r w:rsidDel="00000000" w:rsidR="00000000" w:rsidRPr="00000000">
                <w:rPr>
                  <w:color w:val="1155cc"/>
                  <w:u w:val="single"/>
                  <w:rtl w:val="0"/>
                </w:rPr>
                <w:t xml:space="preserve">https://2026-paceu-capstone.github.io/intelligent-academic-path-optimizer</w:t>
              </w:r>
            </w:hyperlink>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August 2026</w:t>
            </w:r>
          </w:p>
        </w:tc>
      </w:tr>
    </w:tbl>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jc w:val="left"/>
        <w:rPr>
          <w:b w:val="1"/>
          <w:bCs w:val="1"/>
          <w:sz w:val="26"/>
          <w:szCs w:val="26"/>
        </w:rPr>
      </w:pPr>
      <w:r w:rsidDel="00000000" w:rsidR="00000000" w:rsidRPr="00000000">
        <w:rPr>
          <w:rtl w:val="0"/>
        </w:rPr>
      </w:r>
    </w:p>
    <w:p w:rsidR="00000000" w:rsidDel="00000000" w:rsidP="00000000" w:rsidRDefault="00000000" w:rsidRPr="00000000" w14:paraId="00000018">
      <w:pPr>
        <w:jc w:val="left"/>
        <w:rPr>
          <w:b w:val="1"/>
          <w:bCs w:val="1"/>
          <w:sz w:val="26"/>
          <w:szCs w:val="26"/>
        </w:rPr>
      </w:pPr>
      <w:r w:rsidDel="00000000" w:rsidR="00000000" w:rsidRPr="00000000">
        <w:rPr>
          <w:b w:val="1"/>
          <w:bCs w:val="1"/>
          <w:sz w:val="26"/>
          <w:szCs w:val="26"/>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tc>
      </w:tr>
    </w:tbl>
    <w:p w:rsidR="00000000" w:rsidDel="00000000" w:rsidP="00000000" w:rsidRDefault="00000000" w:rsidRPr="00000000" w14:paraId="0000001A">
      <w:pPr>
        <w:jc w:val="left"/>
        <w:rPr>
          <w:b w:val="1"/>
          <w:bCs w:val="1"/>
          <w:sz w:val="26"/>
          <w:szCs w:val="26"/>
        </w:rPr>
      </w:pPr>
      <w:r w:rsidDel="00000000" w:rsidR="00000000" w:rsidRPr="00000000">
        <w:rPr>
          <w:rtl w:val="0"/>
        </w:rPr>
      </w:r>
    </w:p>
    <w:p w:rsidR="00000000" w:rsidDel="00000000" w:rsidP="00000000" w:rsidRDefault="00000000" w:rsidRPr="00000000" w14:paraId="0000001B">
      <w:pPr>
        <w:jc w:val="left"/>
        <w:rPr>
          <w:b w:val="1"/>
          <w:bCs w:val="1"/>
          <w:sz w:val="26"/>
          <w:szCs w:val="26"/>
        </w:rPr>
      </w:pPr>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900"/>
        <w:gridCol w:w="7350"/>
        <w:tblGridChange w:id="0">
          <w:tblGrid>
            <w:gridCol w:w="1110"/>
            <w:gridCol w:w="900"/>
            <w:gridCol w:w="735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August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Initial user manual for Sprint 2 Wiki Submission</w:t>
            </w:r>
          </w:p>
        </w:tc>
      </w:tr>
    </w:tbl>
    <w:p w:rsidR="00000000" w:rsidDel="00000000" w:rsidP="00000000" w:rsidRDefault="00000000" w:rsidRPr="00000000" w14:paraId="00000023">
      <w:pPr>
        <w:jc w:val="left"/>
        <w:rPr/>
      </w:pPr>
      <w:r w:rsidDel="00000000" w:rsidR="00000000" w:rsidRPr="00000000">
        <w:rPr>
          <w:rtl w:val="0"/>
        </w:rPr>
      </w:r>
    </w:p>
    <w:p w:rsidR="00000000" w:rsidDel="00000000" w:rsidP="00000000" w:rsidRDefault="00000000" w:rsidRPr="00000000" w14:paraId="00000024">
      <w:pPr>
        <w:jc w:val="left"/>
        <w:rPr>
          <w:b w:val="1"/>
          <w:bCs w:val="1"/>
        </w:rPr>
      </w:pPr>
      <w:r w:rsidDel="00000000" w:rsidR="00000000" w:rsidRPr="00000000">
        <w:rPr>
          <w:b w:val="1"/>
          <w:bCs w:val="1"/>
          <w:rtl w:val="0"/>
        </w:rPr>
        <w:t xml:space="preserve">Deployment Architecture:</w:t>
      </w:r>
    </w:p>
    <w:p w:rsidR="00000000" w:rsidDel="00000000" w:rsidP="00000000" w:rsidRDefault="00000000" w:rsidRPr="00000000" w14:paraId="00000025">
      <w:pPr>
        <w:jc w:val="left"/>
        <w:rPr/>
      </w:pPr>
      <w:r w:rsidDel="00000000" w:rsidR="00000000" w:rsidRPr="00000000">
        <w:rPr>
          <w:rtl w:val="0"/>
        </w:rPr>
      </w:r>
    </w:p>
    <w:p w:rsidR="00000000" w:rsidDel="00000000" w:rsidP="00000000" w:rsidRDefault="00000000" w:rsidRPr="00000000" w14:paraId="00000026">
      <w:pPr>
        <w:rPr>
          <w:b w:val="1"/>
          <w:bCs w:val="1"/>
          <w:color w:val="3c78d8"/>
          <w:sz w:val="36"/>
          <w:szCs w:val="36"/>
        </w:rPr>
      </w:pPr>
      <w:r w:rsidDel="00000000" w:rsidR="00000000" w:rsidRPr="00000000">
        <w:rPr>
          <w:b w:val="1"/>
          <w:bCs w:val="1"/>
          <w:color w:val="3c78d8"/>
          <w:sz w:val="36"/>
          <w:szCs w:val="36"/>
          <w:rtl w:val="0"/>
        </w:rPr>
        <w:t xml:space="preserve">Table of Contents</w:t>
      </w:r>
    </w:p>
    <w:p w:rsidR="00000000" w:rsidDel="00000000" w:rsidP="00000000" w:rsidRDefault="00000000" w:rsidRPr="00000000" w14:paraId="00000027">
      <w:pPr>
        <w:numPr>
          <w:ilvl w:val="0"/>
          <w:numId w:val="4"/>
        </w:numPr>
        <w:ind w:left="720" w:hanging="360"/>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28">
      <w:pPr>
        <w:numPr>
          <w:ilvl w:val="0"/>
          <w:numId w:val="4"/>
        </w:numPr>
        <w:ind w:left="720" w:hanging="360"/>
        <w:rPr>
          <w:sz w:val="24"/>
          <w:szCs w:val="24"/>
        </w:rPr>
      </w:pPr>
      <w:r w:rsidDel="00000000" w:rsidR="00000000" w:rsidRPr="00000000">
        <w:rPr>
          <w:sz w:val="24"/>
          <w:szCs w:val="24"/>
          <w:rtl w:val="0"/>
        </w:rPr>
        <w:t xml:space="preserve">Frontend</w:t>
      </w:r>
    </w:p>
    <w:p w:rsidR="00000000" w:rsidDel="00000000" w:rsidP="00000000" w:rsidRDefault="00000000" w:rsidRPr="00000000" w14:paraId="00000029">
      <w:pPr>
        <w:numPr>
          <w:ilvl w:val="0"/>
          <w:numId w:val="4"/>
        </w:numPr>
        <w:ind w:left="720" w:hanging="360"/>
        <w:rPr>
          <w:sz w:val="24"/>
          <w:szCs w:val="24"/>
        </w:rPr>
      </w:pPr>
      <w:r w:rsidDel="00000000" w:rsidR="00000000" w:rsidRPr="00000000">
        <w:rPr>
          <w:rtl w:val="0"/>
        </w:rPr>
        <w:t xml:space="preserve">Backend</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Database</w:t>
      </w:r>
      <w:r w:rsidDel="00000000" w:rsidR="00000000" w:rsidRPr="00000000">
        <w:rPr>
          <w:rtl w:val="0"/>
        </w:rPr>
      </w:r>
    </w:p>
    <w:p w:rsidR="00000000" w:rsidDel="00000000" w:rsidP="00000000" w:rsidRDefault="00000000" w:rsidRPr="00000000" w14:paraId="0000002B">
      <w:pPr>
        <w:jc w:val="left"/>
        <w:rPr/>
      </w:pPr>
      <w:r w:rsidDel="00000000" w:rsidR="00000000" w:rsidRPr="00000000">
        <w:rPr>
          <w:rtl w:val="0"/>
        </w:rPr>
      </w:r>
    </w:p>
    <w:p w:rsidR="00000000" w:rsidDel="00000000" w:rsidP="00000000" w:rsidRDefault="00000000" w:rsidRPr="00000000" w14:paraId="0000002C">
      <w:pPr>
        <w:rPr>
          <w:b w:val="1"/>
          <w:bCs w:val="1"/>
          <w:color w:val="3c78d8"/>
          <w:sz w:val="36"/>
          <w:szCs w:val="36"/>
        </w:rPr>
      </w:pPr>
      <w:r w:rsidDel="00000000" w:rsidR="00000000" w:rsidRPr="00000000">
        <w:rPr>
          <w:b w:val="1"/>
          <w:bCs w:val="1"/>
          <w:color w:val="3c78d8"/>
          <w:sz w:val="36"/>
          <w:szCs w:val="36"/>
          <w:rtl w:val="0"/>
        </w:rPr>
        <w:t xml:space="preserve">1. Introduction</w:t>
      </w:r>
    </w:p>
    <w:p w:rsidR="00000000" w:rsidDel="00000000" w:rsidP="00000000" w:rsidRDefault="00000000" w:rsidRPr="00000000" w14:paraId="0000002D">
      <w:pPr>
        <w:rPr>
          <w:sz w:val="24"/>
          <w:szCs w:val="24"/>
        </w:rPr>
      </w:pPr>
      <w:r w:rsidDel="00000000" w:rsidR="00000000" w:rsidRPr="00000000">
        <w:rPr>
          <w:sz w:val="24"/>
          <w:szCs w:val="24"/>
          <w:rtl w:val="0"/>
        </w:rPr>
        <w:t xml:space="preserve">This manual is intended for developers who wish to deploy the project on their own local devices. It will highlight the required packages that are needed to be installed for the front and backend, the policies and setup required for AWS, and how to deploy all required technologies.</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b w:val="1"/>
          <w:bCs w:val="1"/>
          <w:color w:val="3c78d8"/>
          <w:sz w:val="36"/>
          <w:szCs w:val="36"/>
        </w:rPr>
      </w:pPr>
      <w:r w:rsidDel="00000000" w:rsidR="00000000" w:rsidRPr="00000000">
        <w:rPr>
          <w:b w:val="1"/>
          <w:bCs w:val="1"/>
          <w:color w:val="3c78d8"/>
          <w:sz w:val="36"/>
          <w:szCs w:val="36"/>
          <w:rtl w:val="0"/>
        </w:rPr>
        <w:t xml:space="preserve">2. Frontend</w:t>
      </w:r>
    </w:p>
    <w:p w:rsidR="00000000" w:rsidDel="00000000" w:rsidP="00000000" w:rsidRDefault="00000000" w:rsidRPr="00000000" w14:paraId="00000030">
      <w:pPr>
        <w:numPr>
          <w:ilvl w:val="0"/>
          <w:numId w:val="2"/>
        </w:numPr>
        <w:ind w:left="720" w:hanging="360"/>
        <w:rPr>
          <w:sz w:val="24"/>
          <w:szCs w:val="24"/>
          <w:u w:val="none"/>
        </w:rPr>
      </w:pPr>
      <w:r w:rsidDel="00000000" w:rsidR="00000000" w:rsidRPr="00000000">
        <w:rPr>
          <w:sz w:val="24"/>
          <w:szCs w:val="24"/>
          <w:rtl w:val="0"/>
        </w:rPr>
        <w:t xml:space="preserve">PreRequistes:</w:t>
      </w:r>
    </w:p>
    <w:p w:rsidR="00000000" w:rsidDel="00000000" w:rsidP="00000000" w:rsidRDefault="00000000" w:rsidRPr="00000000" w14:paraId="00000031">
      <w:pPr>
        <w:numPr>
          <w:ilvl w:val="1"/>
          <w:numId w:val="2"/>
        </w:numPr>
        <w:ind w:left="1440" w:hanging="360"/>
        <w:rPr>
          <w:sz w:val="24"/>
          <w:szCs w:val="24"/>
          <w:u w:val="none"/>
        </w:rPr>
      </w:pPr>
      <w:hyperlink r:id="rId8">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 This is required to create and view React projects and install packages for the application.</w:t>
      </w:r>
    </w:p>
    <w:p w:rsidR="00000000" w:rsidDel="00000000" w:rsidP="00000000" w:rsidRDefault="00000000" w:rsidRPr="00000000" w14:paraId="00000032">
      <w:pPr>
        <w:numPr>
          <w:ilvl w:val="1"/>
          <w:numId w:val="2"/>
        </w:numPr>
        <w:ind w:left="1440" w:hanging="360"/>
        <w:rPr>
          <w:sz w:val="24"/>
          <w:szCs w:val="24"/>
          <w:u w:val="none"/>
        </w:rPr>
      </w:pPr>
      <w:r w:rsidDel="00000000" w:rsidR="00000000" w:rsidRPr="00000000">
        <w:rPr>
          <w:sz w:val="24"/>
          <w:szCs w:val="24"/>
          <w:rtl w:val="0"/>
        </w:rPr>
        <w:t xml:space="preserve">EmailJS - An account is required for the contact page</w:t>
      </w:r>
    </w:p>
    <w:p w:rsidR="00000000" w:rsidDel="00000000" w:rsidP="00000000" w:rsidRDefault="00000000" w:rsidRPr="00000000" w14:paraId="00000033">
      <w:pPr>
        <w:numPr>
          <w:ilvl w:val="0"/>
          <w:numId w:val="2"/>
        </w:numPr>
        <w:ind w:left="720" w:hanging="360"/>
        <w:rPr>
          <w:sz w:val="24"/>
          <w:szCs w:val="24"/>
          <w:u w:val="none"/>
        </w:rPr>
      </w:pPr>
      <w:r w:rsidDel="00000000" w:rsidR="00000000" w:rsidRPr="00000000">
        <w:rPr>
          <w:sz w:val="24"/>
          <w:szCs w:val="24"/>
          <w:rtl w:val="0"/>
        </w:rPr>
        <w:t xml:space="preserve">Setup:</w:t>
      </w:r>
    </w:p>
    <w:p w:rsidR="00000000" w:rsidDel="00000000" w:rsidP="00000000" w:rsidRDefault="00000000" w:rsidRPr="00000000" w14:paraId="00000034">
      <w:pPr>
        <w:numPr>
          <w:ilvl w:val="1"/>
          <w:numId w:val="2"/>
        </w:numPr>
        <w:ind w:left="1440" w:hanging="360"/>
        <w:rPr>
          <w:sz w:val="24"/>
          <w:szCs w:val="24"/>
          <w:u w:val="none"/>
        </w:rPr>
      </w:pPr>
      <w:r w:rsidDel="00000000" w:rsidR="00000000" w:rsidRPr="00000000">
        <w:rPr>
          <w:sz w:val="24"/>
          <w:szCs w:val="24"/>
          <w:rtl w:val="0"/>
        </w:rPr>
        <w:t xml:space="preserve">Download/Clone the repository to your computer</w:t>
      </w:r>
    </w:p>
    <w:p w:rsidR="00000000" w:rsidDel="00000000" w:rsidP="00000000" w:rsidRDefault="00000000" w:rsidRPr="00000000" w14:paraId="00000035">
      <w:pPr>
        <w:numPr>
          <w:ilvl w:val="1"/>
          <w:numId w:val="2"/>
        </w:numPr>
        <w:ind w:left="1440" w:hanging="360"/>
        <w:rPr>
          <w:sz w:val="24"/>
          <w:szCs w:val="24"/>
        </w:rPr>
      </w:pPr>
      <w:r w:rsidDel="00000000" w:rsidR="00000000" w:rsidRPr="00000000">
        <w:rPr>
          <w:sz w:val="24"/>
          <w:szCs w:val="24"/>
          <w:rtl w:val="0"/>
        </w:rPr>
        <w:t xml:space="preserve">Open up a CMD terminal or Powershell in the root folder that you downloaded, and follow the commands below. This installs the required node_modules that are listed in package.json</w:t>
      </w:r>
    </w:p>
    <w:p w:rsidR="00000000" w:rsidDel="00000000" w:rsidP="00000000" w:rsidRDefault="00000000" w:rsidRPr="00000000" w14:paraId="00000036">
      <w:pPr>
        <w:ind w:left="1440" w:firstLine="0"/>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Consolas" w:cs="Consolas" w:eastAsia="Consolas" w:hAnsi="Consolas"/>
              </w:rPr>
            </w:pPr>
            <w:r w:rsidDel="00000000" w:rsidR="00000000" w:rsidRPr="00000000">
              <w:rPr>
                <w:rFonts w:ascii="Consolas" w:cs="Consolas" w:eastAsia="Consolas" w:hAnsi="Consolas"/>
                <w:rtl w:val="0"/>
              </w:rPr>
              <w:t xml:space="preserve">cd Frontend</w:t>
            </w:r>
          </w:p>
          <w:p w:rsidR="00000000" w:rsidDel="00000000" w:rsidP="00000000" w:rsidRDefault="00000000" w:rsidRPr="00000000" w14:paraId="00000038">
            <w:pPr>
              <w:rPr>
                <w:b w:val="1"/>
                <w:bCs w:val="1"/>
                <w:sz w:val="26"/>
                <w:szCs w:val="26"/>
              </w:rPr>
            </w:pPr>
            <w:r w:rsidDel="00000000" w:rsidR="00000000" w:rsidRPr="00000000">
              <w:rPr>
                <w:rFonts w:ascii="Consolas" w:cs="Consolas" w:eastAsia="Consolas" w:hAnsi="Consolas"/>
                <w:rtl w:val="0"/>
              </w:rPr>
              <w:t xml:space="preserve">npm install</w:t>
            </w:r>
            <w:r w:rsidDel="00000000" w:rsidR="00000000" w:rsidRPr="00000000">
              <w:rPr>
                <w:rtl w:val="0"/>
              </w:rPr>
            </w:r>
          </w:p>
        </w:tc>
      </w:tr>
    </w:tbl>
    <w:p w:rsidR="00000000" w:rsidDel="00000000" w:rsidP="00000000" w:rsidRDefault="00000000" w:rsidRPr="00000000" w14:paraId="00000039">
      <w:pPr>
        <w:numPr>
          <w:ilvl w:val="0"/>
          <w:numId w:val="2"/>
        </w:numPr>
        <w:ind w:left="720" w:hanging="360"/>
        <w:rPr>
          <w:sz w:val="24"/>
          <w:szCs w:val="24"/>
        </w:rPr>
      </w:pPr>
      <w:r w:rsidDel="00000000" w:rsidR="00000000" w:rsidRPr="00000000">
        <w:rPr>
          <w:sz w:val="24"/>
          <w:szCs w:val="24"/>
          <w:rtl w:val="0"/>
        </w:rPr>
        <w:t xml:space="preserve">Running: </w:t>
      </w:r>
    </w:p>
    <w:p w:rsidR="00000000" w:rsidDel="00000000" w:rsidP="00000000" w:rsidRDefault="00000000" w:rsidRPr="00000000" w14:paraId="0000003A">
      <w:pPr>
        <w:numPr>
          <w:ilvl w:val="1"/>
          <w:numId w:val="2"/>
        </w:numPr>
        <w:ind w:left="1440" w:hanging="360"/>
        <w:rPr>
          <w:sz w:val="24"/>
          <w:szCs w:val="24"/>
          <w:u w:val="none"/>
        </w:rPr>
      </w:pPr>
      <w:r w:rsidDel="00000000" w:rsidR="00000000" w:rsidRPr="00000000">
        <w:rPr>
          <w:sz w:val="24"/>
          <w:szCs w:val="24"/>
          <w:rtl w:val="0"/>
        </w:rPr>
        <w:t xml:space="preserve">To run the application on your local computer, run the following command in your terminal/powershell. To stop running the program locally, press Ctrl-C and it will terminate the process.</w:t>
      </w:r>
    </w:p>
    <w:p w:rsidR="00000000" w:rsidDel="00000000" w:rsidP="00000000" w:rsidRDefault="00000000" w:rsidRPr="00000000" w14:paraId="0000003B">
      <w:pPr>
        <w:ind w:left="1440" w:firstLine="0"/>
        <w:rPr>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b w:val="1"/>
                <w:bCs w:val="1"/>
                <w:sz w:val="26"/>
                <w:szCs w:val="26"/>
              </w:rPr>
            </w:pPr>
            <w:r w:rsidDel="00000000" w:rsidR="00000000" w:rsidRPr="00000000">
              <w:rPr>
                <w:rFonts w:ascii="Consolas" w:cs="Consolas" w:eastAsia="Consolas" w:hAnsi="Consolas"/>
                <w:rtl w:val="0"/>
              </w:rPr>
              <w:t xml:space="preserve">npm run dev</w:t>
            </w:r>
            <w:r w:rsidDel="00000000" w:rsidR="00000000" w:rsidRPr="00000000">
              <w:rPr>
                <w:rtl w:val="0"/>
              </w:rPr>
            </w:r>
          </w:p>
        </w:tc>
      </w:tr>
    </w:tbl>
    <w:p w:rsidR="00000000" w:rsidDel="00000000" w:rsidP="00000000" w:rsidRDefault="00000000" w:rsidRPr="00000000" w14:paraId="0000003D">
      <w:pPr>
        <w:numPr>
          <w:ilvl w:val="0"/>
          <w:numId w:val="2"/>
        </w:numPr>
        <w:ind w:left="720" w:hanging="360"/>
        <w:rPr>
          <w:sz w:val="24"/>
          <w:szCs w:val="24"/>
        </w:rPr>
      </w:pPr>
      <w:r w:rsidDel="00000000" w:rsidR="00000000" w:rsidRPr="00000000">
        <w:rPr>
          <w:sz w:val="24"/>
          <w:szCs w:val="24"/>
          <w:rtl w:val="0"/>
        </w:rPr>
        <w:t xml:space="preserve">Building (For third party Web Hosts)</w:t>
      </w:r>
    </w:p>
    <w:p w:rsidR="00000000" w:rsidDel="00000000" w:rsidP="00000000" w:rsidRDefault="00000000" w:rsidRPr="00000000" w14:paraId="0000003E">
      <w:pPr>
        <w:numPr>
          <w:ilvl w:val="1"/>
          <w:numId w:val="2"/>
        </w:numPr>
        <w:ind w:left="1440" w:hanging="360"/>
        <w:rPr>
          <w:sz w:val="24"/>
          <w:szCs w:val="24"/>
        </w:rPr>
      </w:pPr>
      <w:r w:rsidDel="00000000" w:rsidR="00000000" w:rsidRPr="00000000">
        <w:rPr>
          <w:sz w:val="24"/>
          <w:szCs w:val="24"/>
          <w:rtl w:val="0"/>
        </w:rPr>
        <w:t xml:space="preserve">For building the site so it can be deployed, first terminate the local process (if it’s running) and run the following command. This will create a folder called dist that contains the files for deploying your site to Website hosts such as Netlify, Wordpress or SquareSpace. </w:t>
      </w:r>
    </w:p>
    <w:p w:rsidR="00000000" w:rsidDel="00000000" w:rsidP="00000000" w:rsidRDefault="00000000" w:rsidRPr="00000000" w14:paraId="0000003F">
      <w:pPr>
        <w:ind w:left="1440" w:firstLine="0"/>
        <w:rPr>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b w:val="1"/>
                <w:bCs w:val="1"/>
                <w:sz w:val="26"/>
                <w:szCs w:val="26"/>
              </w:rPr>
            </w:pPr>
            <w:r w:rsidDel="00000000" w:rsidR="00000000" w:rsidRPr="00000000">
              <w:rPr>
                <w:rFonts w:ascii="Consolas" w:cs="Consolas" w:eastAsia="Consolas" w:hAnsi="Consolas"/>
                <w:rtl w:val="0"/>
              </w:rPr>
              <w:t xml:space="preserve">npm run build</w:t>
            </w:r>
            <w:r w:rsidDel="00000000" w:rsidR="00000000" w:rsidRPr="00000000">
              <w:rPr>
                <w:rtl w:val="0"/>
              </w:rPr>
            </w:r>
          </w:p>
        </w:tc>
      </w:tr>
    </w:tbl>
    <w:p w:rsidR="00000000" w:rsidDel="00000000" w:rsidP="00000000" w:rsidRDefault="00000000" w:rsidRPr="00000000" w14:paraId="00000041">
      <w:pPr>
        <w:numPr>
          <w:ilvl w:val="0"/>
          <w:numId w:val="2"/>
        </w:numPr>
        <w:ind w:left="720" w:hanging="360"/>
        <w:rPr>
          <w:sz w:val="24"/>
          <w:szCs w:val="24"/>
        </w:rPr>
      </w:pPr>
      <w:r w:rsidDel="00000000" w:rsidR="00000000" w:rsidRPr="00000000">
        <w:rPr>
          <w:sz w:val="24"/>
          <w:szCs w:val="24"/>
          <w:rtl w:val="0"/>
        </w:rPr>
        <w:t xml:space="preserve">Building (For Github Pages)</w:t>
      </w:r>
    </w:p>
    <w:p w:rsidR="00000000" w:rsidDel="00000000" w:rsidP="00000000" w:rsidRDefault="00000000" w:rsidRPr="00000000" w14:paraId="00000042">
      <w:pPr>
        <w:numPr>
          <w:ilvl w:val="1"/>
          <w:numId w:val="2"/>
        </w:numPr>
        <w:ind w:left="1440" w:hanging="360"/>
        <w:rPr>
          <w:sz w:val="24"/>
          <w:szCs w:val="24"/>
          <w:u w:val="none"/>
        </w:rPr>
      </w:pPr>
      <w:r w:rsidDel="00000000" w:rsidR="00000000" w:rsidRPr="00000000">
        <w:rPr>
          <w:sz w:val="24"/>
          <w:szCs w:val="24"/>
          <w:rtl w:val="0"/>
        </w:rPr>
        <w:t xml:space="preserve">In the Frontend folder, create an empty folder called “.github”. In that folder create a new empty folder called “workflows”. </w:t>
      </w:r>
    </w:p>
    <w:p w:rsidR="00000000" w:rsidDel="00000000" w:rsidP="00000000" w:rsidRDefault="00000000" w:rsidRPr="00000000" w14:paraId="00000043">
      <w:pPr>
        <w:numPr>
          <w:ilvl w:val="1"/>
          <w:numId w:val="2"/>
        </w:numPr>
        <w:ind w:left="1440" w:hanging="360"/>
        <w:rPr>
          <w:sz w:val="24"/>
          <w:szCs w:val="24"/>
          <w:u w:val="none"/>
        </w:rPr>
      </w:pPr>
      <w:r w:rsidDel="00000000" w:rsidR="00000000" w:rsidRPr="00000000">
        <w:rPr>
          <w:sz w:val="24"/>
          <w:szCs w:val="24"/>
          <w:rtl w:val="0"/>
        </w:rPr>
        <w:t xml:space="preserve">Within the “workflows folder, create a new file called “deploy.yml” with the following lines inside it.</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name: Deploy React app to GitHub Pages</w:t>
            </w:r>
          </w:p>
          <w:p w:rsidR="00000000" w:rsidDel="00000000" w:rsidP="00000000" w:rsidRDefault="00000000" w:rsidRPr="00000000" w14:paraId="00000045">
            <w:pPr>
              <w:spacing w:line="240" w:lineRule="auto"/>
              <w:rPr>
                <w:rFonts w:ascii="Consolas" w:cs="Consolas" w:eastAsia="Consolas" w:hAnsi="Consolas"/>
                <w:b w:val="1"/>
                <w:bCs w:val="1"/>
                <w:sz w:val="16"/>
                <w:szCs w:val="16"/>
              </w:rPr>
            </w:pPr>
            <w:r w:rsidDel="00000000" w:rsidR="00000000" w:rsidRPr="00000000">
              <w:rPr>
                <w:rtl w:val="0"/>
              </w:rPr>
            </w:r>
          </w:p>
          <w:p w:rsidR="00000000" w:rsidDel="00000000" w:rsidP="00000000" w:rsidRDefault="00000000" w:rsidRPr="00000000" w14:paraId="00000046">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on:</w:t>
            </w:r>
          </w:p>
          <w:p w:rsidR="00000000" w:rsidDel="00000000" w:rsidP="00000000" w:rsidRDefault="00000000" w:rsidRPr="00000000" w14:paraId="00000047">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push:</w:t>
            </w:r>
          </w:p>
          <w:p w:rsidR="00000000" w:rsidDel="00000000" w:rsidP="00000000" w:rsidRDefault="00000000" w:rsidRPr="00000000" w14:paraId="00000048">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branches:</w:t>
            </w:r>
          </w:p>
          <w:p w:rsidR="00000000" w:rsidDel="00000000" w:rsidP="00000000" w:rsidRDefault="00000000" w:rsidRPr="00000000" w14:paraId="00000049">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 main</w:t>
            </w:r>
          </w:p>
          <w:p w:rsidR="00000000" w:rsidDel="00000000" w:rsidP="00000000" w:rsidRDefault="00000000" w:rsidRPr="00000000" w14:paraId="0000004A">
            <w:pPr>
              <w:spacing w:line="240" w:lineRule="auto"/>
              <w:rPr>
                <w:rFonts w:ascii="Consolas" w:cs="Consolas" w:eastAsia="Consolas" w:hAnsi="Consolas"/>
                <w:b w:val="1"/>
                <w:bCs w:val="1"/>
                <w:sz w:val="16"/>
                <w:szCs w:val="16"/>
              </w:rPr>
            </w:pPr>
            <w:r w:rsidDel="00000000" w:rsidR="00000000" w:rsidRPr="00000000">
              <w:rPr>
                <w:rtl w:val="0"/>
              </w:rPr>
            </w:r>
          </w:p>
          <w:p w:rsidR="00000000" w:rsidDel="00000000" w:rsidP="00000000" w:rsidRDefault="00000000" w:rsidRPr="00000000" w14:paraId="0000004B">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permissions:</w:t>
            </w:r>
          </w:p>
          <w:p w:rsidR="00000000" w:rsidDel="00000000" w:rsidP="00000000" w:rsidRDefault="00000000" w:rsidRPr="00000000" w14:paraId="0000004C">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contents: read</w:t>
            </w:r>
          </w:p>
          <w:p w:rsidR="00000000" w:rsidDel="00000000" w:rsidP="00000000" w:rsidRDefault="00000000" w:rsidRPr="00000000" w14:paraId="0000004D">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pages: write</w:t>
            </w:r>
          </w:p>
          <w:p w:rsidR="00000000" w:rsidDel="00000000" w:rsidP="00000000" w:rsidRDefault="00000000" w:rsidRPr="00000000" w14:paraId="0000004E">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id-token: write</w:t>
            </w:r>
          </w:p>
          <w:p w:rsidR="00000000" w:rsidDel="00000000" w:rsidP="00000000" w:rsidRDefault="00000000" w:rsidRPr="00000000" w14:paraId="0000004F">
            <w:pPr>
              <w:spacing w:line="240" w:lineRule="auto"/>
              <w:rPr>
                <w:rFonts w:ascii="Consolas" w:cs="Consolas" w:eastAsia="Consolas" w:hAnsi="Consolas"/>
                <w:b w:val="1"/>
                <w:bCs w:val="1"/>
                <w:sz w:val="16"/>
                <w:szCs w:val="16"/>
              </w:rPr>
            </w:pPr>
            <w:r w:rsidDel="00000000" w:rsidR="00000000" w:rsidRPr="00000000">
              <w:rPr>
                <w:rtl w:val="0"/>
              </w:rPr>
            </w:r>
          </w:p>
          <w:p w:rsidR="00000000" w:rsidDel="00000000" w:rsidP="00000000" w:rsidRDefault="00000000" w:rsidRPr="00000000" w14:paraId="00000050">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concurrency:</w:t>
            </w:r>
          </w:p>
          <w:p w:rsidR="00000000" w:rsidDel="00000000" w:rsidP="00000000" w:rsidRDefault="00000000" w:rsidRPr="00000000" w14:paraId="00000051">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group: pages</w:t>
            </w:r>
          </w:p>
          <w:p w:rsidR="00000000" w:rsidDel="00000000" w:rsidP="00000000" w:rsidRDefault="00000000" w:rsidRPr="00000000" w14:paraId="00000052">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cancel-in-progress: true</w:t>
            </w:r>
          </w:p>
          <w:p w:rsidR="00000000" w:rsidDel="00000000" w:rsidP="00000000" w:rsidRDefault="00000000" w:rsidRPr="00000000" w14:paraId="00000053">
            <w:pPr>
              <w:spacing w:line="240" w:lineRule="auto"/>
              <w:rPr>
                <w:rFonts w:ascii="Consolas" w:cs="Consolas" w:eastAsia="Consolas" w:hAnsi="Consolas"/>
                <w:b w:val="1"/>
                <w:bCs w:val="1"/>
                <w:sz w:val="16"/>
                <w:szCs w:val="16"/>
              </w:rPr>
            </w:pPr>
            <w:r w:rsidDel="00000000" w:rsidR="00000000" w:rsidRPr="00000000">
              <w:rPr>
                <w:rtl w:val="0"/>
              </w:rPr>
            </w:r>
          </w:p>
          <w:p w:rsidR="00000000" w:rsidDel="00000000" w:rsidP="00000000" w:rsidRDefault="00000000" w:rsidRPr="00000000" w14:paraId="00000054">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jobs:</w:t>
            </w:r>
          </w:p>
          <w:p w:rsidR="00000000" w:rsidDel="00000000" w:rsidP="00000000" w:rsidRDefault="00000000" w:rsidRPr="00000000" w14:paraId="00000055">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build:</w:t>
            </w:r>
          </w:p>
          <w:p w:rsidR="00000000" w:rsidDel="00000000" w:rsidP="00000000" w:rsidRDefault="00000000" w:rsidRPr="00000000" w14:paraId="00000056">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runs-on: ubuntu-latest</w:t>
            </w:r>
          </w:p>
          <w:p w:rsidR="00000000" w:rsidDel="00000000" w:rsidP="00000000" w:rsidRDefault="00000000" w:rsidRPr="00000000" w14:paraId="00000057">
            <w:pPr>
              <w:spacing w:line="240" w:lineRule="auto"/>
              <w:rPr>
                <w:rFonts w:ascii="Consolas" w:cs="Consolas" w:eastAsia="Consolas" w:hAnsi="Consolas"/>
                <w:b w:val="1"/>
                <w:bCs w:val="1"/>
                <w:sz w:val="16"/>
                <w:szCs w:val="16"/>
              </w:rPr>
            </w:pPr>
            <w:r w:rsidDel="00000000" w:rsidR="00000000" w:rsidRPr="00000000">
              <w:rPr>
                <w:rtl w:val="0"/>
              </w:rPr>
            </w:r>
          </w:p>
          <w:p w:rsidR="00000000" w:rsidDel="00000000" w:rsidP="00000000" w:rsidRDefault="00000000" w:rsidRPr="00000000" w14:paraId="00000058">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steps:</w:t>
            </w:r>
          </w:p>
          <w:p w:rsidR="00000000" w:rsidDel="00000000" w:rsidP="00000000" w:rsidRDefault="00000000" w:rsidRPr="00000000" w14:paraId="00000059">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 name: Checkout</w:t>
            </w:r>
          </w:p>
          <w:p w:rsidR="00000000" w:rsidDel="00000000" w:rsidP="00000000" w:rsidRDefault="00000000" w:rsidRPr="00000000" w14:paraId="0000005A">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uses: actions/checkout@v4</w:t>
            </w:r>
          </w:p>
          <w:p w:rsidR="00000000" w:rsidDel="00000000" w:rsidP="00000000" w:rsidRDefault="00000000" w:rsidRPr="00000000" w14:paraId="0000005B">
            <w:pPr>
              <w:spacing w:line="240" w:lineRule="auto"/>
              <w:rPr>
                <w:rFonts w:ascii="Consolas" w:cs="Consolas" w:eastAsia="Consolas" w:hAnsi="Consolas"/>
                <w:b w:val="1"/>
                <w:bCs w:val="1"/>
                <w:sz w:val="16"/>
                <w:szCs w:val="16"/>
              </w:rPr>
            </w:pPr>
            <w:r w:rsidDel="00000000" w:rsidR="00000000" w:rsidRPr="00000000">
              <w:rPr>
                <w:rtl w:val="0"/>
              </w:rPr>
            </w:r>
          </w:p>
          <w:p w:rsidR="00000000" w:rsidDel="00000000" w:rsidP="00000000" w:rsidRDefault="00000000" w:rsidRPr="00000000" w14:paraId="0000005C">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 name: Setup Node</w:t>
            </w:r>
          </w:p>
          <w:p w:rsidR="00000000" w:rsidDel="00000000" w:rsidP="00000000" w:rsidRDefault="00000000" w:rsidRPr="00000000" w14:paraId="0000005D">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uses: actions/setup-node@v4</w:t>
            </w:r>
          </w:p>
          <w:p w:rsidR="00000000" w:rsidDel="00000000" w:rsidP="00000000" w:rsidRDefault="00000000" w:rsidRPr="00000000" w14:paraId="0000005E">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with:</w:t>
            </w:r>
          </w:p>
          <w:p w:rsidR="00000000" w:rsidDel="00000000" w:rsidP="00000000" w:rsidRDefault="00000000" w:rsidRPr="00000000" w14:paraId="0000005F">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node-version: 20</w:t>
            </w:r>
          </w:p>
          <w:p w:rsidR="00000000" w:rsidDel="00000000" w:rsidP="00000000" w:rsidRDefault="00000000" w:rsidRPr="00000000" w14:paraId="00000060">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cache: npm</w:t>
            </w:r>
          </w:p>
          <w:p w:rsidR="00000000" w:rsidDel="00000000" w:rsidP="00000000" w:rsidRDefault="00000000" w:rsidRPr="00000000" w14:paraId="00000061">
            <w:pPr>
              <w:spacing w:line="240" w:lineRule="auto"/>
              <w:rPr>
                <w:rFonts w:ascii="Consolas" w:cs="Consolas" w:eastAsia="Consolas" w:hAnsi="Consolas"/>
                <w:b w:val="1"/>
                <w:bCs w:val="1"/>
                <w:sz w:val="16"/>
                <w:szCs w:val="16"/>
              </w:rPr>
            </w:pPr>
            <w:r w:rsidDel="00000000" w:rsidR="00000000" w:rsidRPr="00000000">
              <w:rPr>
                <w:rtl w:val="0"/>
              </w:rPr>
            </w:r>
          </w:p>
          <w:p w:rsidR="00000000" w:rsidDel="00000000" w:rsidP="00000000" w:rsidRDefault="00000000" w:rsidRPr="00000000" w14:paraId="00000062">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 name: Install dependencies</w:t>
            </w:r>
          </w:p>
          <w:p w:rsidR="00000000" w:rsidDel="00000000" w:rsidP="00000000" w:rsidRDefault="00000000" w:rsidRPr="00000000" w14:paraId="00000063">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run: npm ci</w:t>
            </w:r>
          </w:p>
          <w:p w:rsidR="00000000" w:rsidDel="00000000" w:rsidP="00000000" w:rsidRDefault="00000000" w:rsidRPr="00000000" w14:paraId="00000064">
            <w:pPr>
              <w:spacing w:line="240" w:lineRule="auto"/>
              <w:rPr>
                <w:rFonts w:ascii="Consolas" w:cs="Consolas" w:eastAsia="Consolas" w:hAnsi="Consolas"/>
                <w:b w:val="1"/>
                <w:bCs w:val="1"/>
                <w:sz w:val="16"/>
                <w:szCs w:val="16"/>
              </w:rPr>
            </w:pPr>
            <w:r w:rsidDel="00000000" w:rsidR="00000000" w:rsidRPr="00000000">
              <w:rPr>
                <w:rtl w:val="0"/>
              </w:rPr>
            </w:r>
          </w:p>
          <w:p w:rsidR="00000000" w:rsidDel="00000000" w:rsidP="00000000" w:rsidRDefault="00000000" w:rsidRPr="00000000" w14:paraId="00000065">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 name: Build</w:t>
            </w:r>
          </w:p>
          <w:p w:rsidR="00000000" w:rsidDel="00000000" w:rsidP="00000000" w:rsidRDefault="00000000" w:rsidRPr="00000000" w14:paraId="00000066">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run: npm run build</w:t>
            </w:r>
          </w:p>
          <w:p w:rsidR="00000000" w:rsidDel="00000000" w:rsidP="00000000" w:rsidRDefault="00000000" w:rsidRPr="00000000" w14:paraId="00000067">
            <w:pPr>
              <w:spacing w:line="240" w:lineRule="auto"/>
              <w:rPr>
                <w:rFonts w:ascii="Consolas" w:cs="Consolas" w:eastAsia="Consolas" w:hAnsi="Consolas"/>
                <w:b w:val="1"/>
                <w:bCs w:val="1"/>
                <w:sz w:val="16"/>
                <w:szCs w:val="16"/>
              </w:rPr>
            </w:pPr>
            <w:r w:rsidDel="00000000" w:rsidR="00000000" w:rsidRPr="00000000">
              <w:rPr>
                <w:rtl w:val="0"/>
              </w:rPr>
            </w:r>
          </w:p>
          <w:p w:rsidR="00000000" w:rsidDel="00000000" w:rsidP="00000000" w:rsidRDefault="00000000" w:rsidRPr="00000000" w14:paraId="00000068">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 name: Setup Pages</w:t>
            </w:r>
          </w:p>
          <w:p w:rsidR="00000000" w:rsidDel="00000000" w:rsidP="00000000" w:rsidRDefault="00000000" w:rsidRPr="00000000" w14:paraId="00000069">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uses: actions/configure-pages@v5</w:t>
            </w:r>
          </w:p>
          <w:p w:rsidR="00000000" w:rsidDel="00000000" w:rsidP="00000000" w:rsidRDefault="00000000" w:rsidRPr="00000000" w14:paraId="0000006A">
            <w:pPr>
              <w:spacing w:line="240" w:lineRule="auto"/>
              <w:rPr>
                <w:rFonts w:ascii="Consolas" w:cs="Consolas" w:eastAsia="Consolas" w:hAnsi="Consolas"/>
                <w:b w:val="1"/>
                <w:bCs w:val="1"/>
                <w:sz w:val="16"/>
                <w:szCs w:val="16"/>
              </w:rPr>
            </w:pPr>
            <w:r w:rsidDel="00000000" w:rsidR="00000000" w:rsidRPr="00000000">
              <w:rPr>
                <w:rtl w:val="0"/>
              </w:rPr>
            </w:r>
          </w:p>
          <w:p w:rsidR="00000000" w:rsidDel="00000000" w:rsidP="00000000" w:rsidRDefault="00000000" w:rsidRPr="00000000" w14:paraId="0000006B">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 name: Upload artifact</w:t>
            </w:r>
          </w:p>
          <w:p w:rsidR="00000000" w:rsidDel="00000000" w:rsidP="00000000" w:rsidRDefault="00000000" w:rsidRPr="00000000" w14:paraId="0000006C">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uses: actions/upload-pages-artifact@v3</w:t>
            </w:r>
          </w:p>
          <w:p w:rsidR="00000000" w:rsidDel="00000000" w:rsidP="00000000" w:rsidRDefault="00000000" w:rsidRPr="00000000" w14:paraId="0000006D">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with:</w:t>
            </w:r>
          </w:p>
          <w:p w:rsidR="00000000" w:rsidDel="00000000" w:rsidP="00000000" w:rsidRDefault="00000000" w:rsidRPr="00000000" w14:paraId="0000006E">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path: ./dist</w:t>
            </w:r>
          </w:p>
          <w:p w:rsidR="00000000" w:rsidDel="00000000" w:rsidP="00000000" w:rsidRDefault="00000000" w:rsidRPr="00000000" w14:paraId="0000006F">
            <w:pPr>
              <w:spacing w:line="240" w:lineRule="auto"/>
              <w:rPr>
                <w:rFonts w:ascii="Consolas" w:cs="Consolas" w:eastAsia="Consolas" w:hAnsi="Consolas"/>
                <w:b w:val="1"/>
                <w:bCs w:val="1"/>
                <w:sz w:val="16"/>
                <w:szCs w:val="16"/>
              </w:rPr>
            </w:pPr>
            <w:r w:rsidDel="00000000" w:rsidR="00000000" w:rsidRPr="00000000">
              <w:rPr>
                <w:rtl w:val="0"/>
              </w:rPr>
            </w:r>
          </w:p>
          <w:p w:rsidR="00000000" w:rsidDel="00000000" w:rsidP="00000000" w:rsidRDefault="00000000" w:rsidRPr="00000000" w14:paraId="00000070">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deploy:</w:t>
            </w:r>
          </w:p>
          <w:p w:rsidR="00000000" w:rsidDel="00000000" w:rsidP="00000000" w:rsidRDefault="00000000" w:rsidRPr="00000000" w14:paraId="00000071">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environment:</w:t>
            </w:r>
          </w:p>
          <w:p w:rsidR="00000000" w:rsidDel="00000000" w:rsidP="00000000" w:rsidRDefault="00000000" w:rsidRPr="00000000" w14:paraId="00000072">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name: github-pages</w:t>
            </w:r>
          </w:p>
          <w:p w:rsidR="00000000" w:rsidDel="00000000" w:rsidP="00000000" w:rsidRDefault="00000000" w:rsidRPr="00000000" w14:paraId="00000073">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url: ${{ steps.deployment.outputs.page_url }}</w:t>
            </w:r>
          </w:p>
          <w:p w:rsidR="00000000" w:rsidDel="00000000" w:rsidP="00000000" w:rsidRDefault="00000000" w:rsidRPr="00000000" w14:paraId="00000074">
            <w:pPr>
              <w:spacing w:line="240" w:lineRule="auto"/>
              <w:rPr>
                <w:rFonts w:ascii="Consolas" w:cs="Consolas" w:eastAsia="Consolas" w:hAnsi="Consolas"/>
                <w:b w:val="1"/>
                <w:bCs w:val="1"/>
                <w:sz w:val="16"/>
                <w:szCs w:val="16"/>
              </w:rPr>
            </w:pPr>
            <w:r w:rsidDel="00000000" w:rsidR="00000000" w:rsidRPr="00000000">
              <w:rPr>
                <w:rtl w:val="0"/>
              </w:rPr>
            </w:r>
          </w:p>
          <w:p w:rsidR="00000000" w:rsidDel="00000000" w:rsidP="00000000" w:rsidRDefault="00000000" w:rsidRPr="00000000" w14:paraId="00000075">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runs-on: ubuntu-latest</w:t>
            </w:r>
          </w:p>
          <w:p w:rsidR="00000000" w:rsidDel="00000000" w:rsidP="00000000" w:rsidRDefault="00000000" w:rsidRPr="00000000" w14:paraId="00000076">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needs: build</w:t>
            </w:r>
          </w:p>
          <w:p w:rsidR="00000000" w:rsidDel="00000000" w:rsidP="00000000" w:rsidRDefault="00000000" w:rsidRPr="00000000" w14:paraId="00000077">
            <w:pPr>
              <w:spacing w:line="240" w:lineRule="auto"/>
              <w:rPr>
                <w:rFonts w:ascii="Consolas" w:cs="Consolas" w:eastAsia="Consolas" w:hAnsi="Consolas"/>
                <w:b w:val="1"/>
                <w:bCs w:val="1"/>
                <w:sz w:val="16"/>
                <w:szCs w:val="16"/>
              </w:rPr>
            </w:pPr>
            <w:r w:rsidDel="00000000" w:rsidR="00000000" w:rsidRPr="00000000">
              <w:rPr>
                <w:rtl w:val="0"/>
              </w:rPr>
            </w:r>
          </w:p>
          <w:p w:rsidR="00000000" w:rsidDel="00000000" w:rsidP="00000000" w:rsidRDefault="00000000" w:rsidRPr="00000000" w14:paraId="00000078">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steps:</w:t>
            </w:r>
          </w:p>
          <w:p w:rsidR="00000000" w:rsidDel="00000000" w:rsidP="00000000" w:rsidRDefault="00000000" w:rsidRPr="00000000" w14:paraId="00000079">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 name: Deploy to GitHub Pages</w:t>
            </w:r>
          </w:p>
          <w:p w:rsidR="00000000" w:rsidDel="00000000" w:rsidP="00000000" w:rsidRDefault="00000000" w:rsidRPr="00000000" w14:paraId="0000007A">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id: deployment</w:t>
            </w:r>
          </w:p>
          <w:p w:rsidR="00000000" w:rsidDel="00000000" w:rsidP="00000000" w:rsidRDefault="00000000" w:rsidRPr="00000000" w14:paraId="0000007B">
            <w:pPr>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        uses: actions/deploy-pages@v4</w:t>
            </w:r>
          </w:p>
        </w:tc>
      </w:tr>
    </w:tbl>
    <w:p w:rsidR="00000000" w:rsidDel="00000000" w:rsidP="00000000" w:rsidRDefault="00000000" w:rsidRPr="00000000" w14:paraId="0000007C">
      <w:pPr>
        <w:numPr>
          <w:ilvl w:val="1"/>
          <w:numId w:val="2"/>
        </w:numPr>
        <w:ind w:left="1440" w:hanging="360"/>
        <w:rPr>
          <w:sz w:val="24"/>
          <w:szCs w:val="24"/>
        </w:rPr>
      </w:pPr>
      <w:r w:rsidDel="00000000" w:rsidR="00000000" w:rsidRPr="00000000">
        <w:rPr>
          <w:sz w:val="24"/>
          <w:szCs w:val="24"/>
          <w:rtl w:val="0"/>
        </w:rPr>
        <w:t xml:space="preserve">After creating the file, create your own repository that contains just the Frontend folder and all of its contents (.github, public, src, index.html, etc.)</w:t>
      </w:r>
    </w:p>
    <w:p w:rsidR="00000000" w:rsidDel="00000000" w:rsidP="00000000" w:rsidRDefault="00000000" w:rsidRPr="00000000" w14:paraId="0000007D">
      <w:pPr>
        <w:numPr>
          <w:ilvl w:val="1"/>
          <w:numId w:val="2"/>
        </w:numPr>
        <w:ind w:left="1440" w:hanging="360"/>
        <w:rPr>
          <w:sz w:val="24"/>
          <w:szCs w:val="24"/>
          <w:u w:val="none"/>
        </w:rPr>
      </w:pPr>
      <w:r w:rsidDel="00000000" w:rsidR="00000000" w:rsidRPr="00000000">
        <w:rPr>
          <w:sz w:val="24"/>
          <w:szCs w:val="24"/>
          <w:rtl w:val="0"/>
        </w:rPr>
        <w:t xml:space="preserve">Once your repository has all the Frontend files, go to Settings -&gt; Pages and set the source under “Build and Deployment” to GitHub Actions. Once you do this, GitHub will automatically start the deployment of your site, and will provide you a link once it’s live.</w:t>
      </w:r>
    </w:p>
    <w:p w:rsidR="00000000" w:rsidDel="00000000" w:rsidP="00000000" w:rsidRDefault="00000000" w:rsidRPr="00000000" w14:paraId="0000007E">
      <w:pPr>
        <w:numPr>
          <w:ilvl w:val="0"/>
          <w:numId w:val="2"/>
        </w:numPr>
        <w:ind w:left="720" w:hanging="360"/>
        <w:rPr>
          <w:sz w:val="24"/>
          <w:szCs w:val="24"/>
          <w:u w:val="none"/>
        </w:rPr>
      </w:pPr>
      <w:r w:rsidDel="00000000" w:rsidR="00000000" w:rsidRPr="00000000">
        <w:rPr>
          <w:sz w:val="24"/>
          <w:szCs w:val="24"/>
          <w:rtl w:val="0"/>
        </w:rPr>
        <w:t xml:space="preserve">Important Notes:</w:t>
      </w:r>
    </w:p>
    <w:p w:rsidR="00000000" w:rsidDel="00000000" w:rsidP="00000000" w:rsidRDefault="00000000" w:rsidRPr="00000000" w14:paraId="0000007F">
      <w:pPr>
        <w:numPr>
          <w:ilvl w:val="1"/>
          <w:numId w:val="2"/>
        </w:numPr>
        <w:ind w:left="1440" w:hanging="360"/>
        <w:rPr>
          <w:sz w:val="24"/>
          <w:szCs w:val="24"/>
          <w:u w:val="none"/>
        </w:rPr>
      </w:pPr>
      <w:r w:rsidDel="00000000" w:rsidR="00000000" w:rsidRPr="00000000">
        <w:rPr>
          <w:sz w:val="24"/>
          <w:szCs w:val="24"/>
          <w:rtl w:val="0"/>
        </w:rPr>
        <w:t xml:space="preserve">For EmailJS, after creating your service, template, and public key, replace the information on line 67 of the Contact.jsx file.</w:t>
      </w:r>
    </w:p>
    <w:p w:rsidR="00000000" w:rsidDel="00000000" w:rsidP="00000000" w:rsidRDefault="00000000" w:rsidRPr="00000000" w14:paraId="00000080">
      <w:pPr>
        <w:numPr>
          <w:ilvl w:val="1"/>
          <w:numId w:val="2"/>
        </w:numPr>
        <w:ind w:left="1440" w:hanging="360"/>
        <w:rPr>
          <w:sz w:val="24"/>
          <w:szCs w:val="24"/>
          <w:u w:val="none"/>
        </w:rPr>
      </w:pPr>
      <w:r w:rsidDel="00000000" w:rsidR="00000000" w:rsidRPr="00000000">
        <w:rPr>
          <w:sz w:val="24"/>
          <w:szCs w:val="24"/>
          <w:rtl w:val="0"/>
        </w:rPr>
        <w:t xml:space="preserve">When communicating with the backend, make sure to fill out the API_KEY and BASE_URL fields under /src/comp/callRequests.js. For more information, follow the instructions for setting up the Backend.</w:t>
      </w:r>
    </w:p>
    <w:p w:rsidR="00000000" w:rsidDel="00000000" w:rsidP="00000000" w:rsidRDefault="00000000" w:rsidRPr="00000000" w14:paraId="00000081">
      <w:pPr>
        <w:ind w:left="0" w:firstLine="0"/>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b w:val="1"/>
          <w:bCs w:val="1"/>
          <w:color w:val="3c78d8"/>
          <w:sz w:val="36"/>
          <w:szCs w:val="36"/>
          <w:rtl w:val="0"/>
        </w:rPr>
        <w:t xml:space="preserve">3. Backend</w:t>
      </w:r>
      <w:r w:rsidDel="00000000" w:rsidR="00000000" w:rsidRPr="00000000">
        <w:rPr>
          <w:rtl w:val="0"/>
        </w:rPr>
      </w:r>
    </w:p>
    <w:p w:rsidR="00000000" w:rsidDel="00000000" w:rsidP="00000000" w:rsidRDefault="00000000" w:rsidRPr="00000000" w14:paraId="00000083">
      <w:pPr>
        <w:numPr>
          <w:ilvl w:val="0"/>
          <w:numId w:val="3"/>
        </w:numPr>
        <w:ind w:left="720" w:hanging="360"/>
        <w:jc w:val="left"/>
        <w:rPr>
          <w:sz w:val="24"/>
          <w:szCs w:val="24"/>
        </w:rPr>
      </w:pPr>
      <w:r w:rsidDel="00000000" w:rsidR="00000000" w:rsidRPr="00000000">
        <w:rPr>
          <w:sz w:val="24"/>
          <w:szCs w:val="24"/>
          <w:rtl w:val="0"/>
        </w:rPr>
        <w:t xml:space="preserve">PreRequisites:</w:t>
      </w:r>
    </w:p>
    <w:p w:rsidR="00000000" w:rsidDel="00000000" w:rsidP="00000000" w:rsidRDefault="00000000" w:rsidRPr="00000000" w14:paraId="00000084">
      <w:pPr>
        <w:numPr>
          <w:ilvl w:val="1"/>
          <w:numId w:val="3"/>
        </w:numPr>
        <w:ind w:left="1440" w:hanging="360"/>
        <w:jc w:val="left"/>
        <w:rPr>
          <w:sz w:val="24"/>
          <w:szCs w:val="24"/>
        </w:rPr>
      </w:pPr>
      <w:r w:rsidDel="00000000" w:rsidR="00000000" w:rsidRPr="00000000">
        <w:rPr>
          <w:sz w:val="24"/>
          <w:szCs w:val="24"/>
          <w:rtl w:val="0"/>
        </w:rPr>
        <w:t xml:space="preserve">Python 3.12 - This version of Python is required for running FastAPI</w:t>
      </w:r>
    </w:p>
    <w:p w:rsidR="00000000" w:rsidDel="00000000" w:rsidP="00000000" w:rsidRDefault="00000000" w:rsidRPr="00000000" w14:paraId="00000085">
      <w:pPr>
        <w:numPr>
          <w:ilvl w:val="1"/>
          <w:numId w:val="3"/>
        </w:numPr>
        <w:ind w:left="1440" w:hanging="360"/>
        <w:jc w:val="left"/>
        <w:rPr>
          <w:sz w:val="24"/>
          <w:szCs w:val="24"/>
        </w:rPr>
      </w:pPr>
      <w:r w:rsidDel="00000000" w:rsidR="00000000" w:rsidRPr="00000000">
        <w:rPr>
          <w:sz w:val="24"/>
          <w:szCs w:val="24"/>
          <w:rtl w:val="0"/>
        </w:rPr>
        <w:t xml:space="preserve">AWS - Several Access Keys and table names are required when storing or viewing course/user information</w:t>
      </w:r>
    </w:p>
    <w:p w:rsidR="00000000" w:rsidDel="00000000" w:rsidP="00000000" w:rsidRDefault="00000000" w:rsidRPr="00000000" w14:paraId="00000086">
      <w:pPr>
        <w:numPr>
          <w:ilvl w:val="1"/>
          <w:numId w:val="3"/>
        </w:numPr>
        <w:ind w:left="1440" w:hanging="360"/>
        <w:jc w:val="left"/>
        <w:rPr>
          <w:sz w:val="24"/>
          <w:szCs w:val="24"/>
        </w:rPr>
      </w:pPr>
      <w:r w:rsidDel="00000000" w:rsidR="00000000" w:rsidRPr="00000000">
        <w:rPr>
          <w:sz w:val="24"/>
          <w:szCs w:val="24"/>
          <w:rtl w:val="0"/>
        </w:rPr>
        <w:t xml:space="preserve">Google Gemini - An API key is required to utilize the AI</w:t>
      </w:r>
    </w:p>
    <w:p w:rsidR="00000000" w:rsidDel="00000000" w:rsidP="00000000" w:rsidRDefault="00000000" w:rsidRPr="00000000" w14:paraId="00000087">
      <w:pPr>
        <w:numPr>
          <w:ilvl w:val="0"/>
          <w:numId w:val="3"/>
        </w:numPr>
        <w:ind w:left="720" w:hanging="360"/>
        <w:jc w:val="left"/>
        <w:rPr>
          <w:sz w:val="24"/>
          <w:szCs w:val="24"/>
        </w:rPr>
      </w:pPr>
      <w:r w:rsidDel="00000000" w:rsidR="00000000" w:rsidRPr="00000000">
        <w:rPr>
          <w:sz w:val="24"/>
          <w:szCs w:val="24"/>
          <w:rtl w:val="0"/>
        </w:rPr>
        <w:t xml:space="preserve">Setup</w:t>
      </w:r>
    </w:p>
    <w:p w:rsidR="00000000" w:rsidDel="00000000" w:rsidP="00000000" w:rsidRDefault="00000000" w:rsidRPr="00000000" w14:paraId="00000088">
      <w:pPr>
        <w:numPr>
          <w:ilvl w:val="1"/>
          <w:numId w:val="3"/>
        </w:numPr>
        <w:ind w:left="1440" w:hanging="360"/>
        <w:rPr>
          <w:sz w:val="24"/>
          <w:szCs w:val="24"/>
        </w:rPr>
      </w:pPr>
      <w:r w:rsidDel="00000000" w:rsidR="00000000" w:rsidRPr="00000000">
        <w:rPr>
          <w:sz w:val="24"/>
          <w:szCs w:val="24"/>
          <w:rtl w:val="0"/>
        </w:rPr>
        <w:t xml:space="preserve">Download/Clone the repository to your computer</w:t>
      </w:r>
    </w:p>
    <w:p w:rsidR="00000000" w:rsidDel="00000000" w:rsidP="00000000" w:rsidRDefault="00000000" w:rsidRPr="00000000" w14:paraId="00000089">
      <w:pPr>
        <w:numPr>
          <w:ilvl w:val="1"/>
          <w:numId w:val="3"/>
        </w:numPr>
        <w:ind w:left="1440" w:hanging="360"/>
        <w:rPr>
          <w:sz w:val="24"/>
          <w:szCs w:val="24"/>
        </w:rPr>
      </w:pPr>
      <w:r w:rsidDel="00000000" w:rsidR="00000000" w:rsidRPr="00000000">
        <w:rPr>
          <w:sz w:val="24"/>
          <w:szCs w:val="24"/>
          <w:rtl w:val="0"/>
        </w:rPr>
        <w:t xml:space="preserve">Open up a CMD terminal or Powershell in the root folder that you downloaded, and follow the commands below. This installs all the necessary packages for the backend</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rFonts w:ascii="Consolas" w:cs="Consolas" w:eastAsia="Consolas" w:hAnsi="Consolas"/>
              </w:rPr>
            </w:pPr>
            <w:r w:rsidDel="00000000" w:rsidR="00000000" w:rsidRPr="00000000">
              <w:rPr>
                <w:rFonts w:ascii="Consolas" w:cs="Consolas" w:eastAsia="Consolas" w:hAnsi="Consolas"/>
                <w:rtl w:val="0"/>
              </w:rPr>
              <w:t xml:space="preserve">cd Backend</w:t>
            </w:r>
          </w:p>
          <w:p w:rsidR="00000000" w:rsidDel="00000000" w:rsidP="00000000" w:rsidRDefault="00000000" w:rsidRPr="00000000" w14:paraId="0000008B">
            <w:pPr>
              <w:rPr>
                <w:rFonts w:ascii="Consolas" w:cs="Consolas" w:eastAsia="Consolas" w:hAnsi="Consolas"/>
              </w:rPr>
            </w:pPr>
            <w:r w:rsidDel="00000000" w:rsidR="00000000" w:rsidRPr="00000000">
              <w:rPr>
                <w:rFonts w:ascii="Consolas" w:cs="Consolas" w:eastAsia="Consolas" w:hAnsi="Consolas"/>
                <w:rtl w:val="0"/>
              </w:rPr>
              <w:t xml:space="preserve">pip install "uvicorn[standard]" fastapi google-genai pypdf boto3</w:t>
            </w:r>
            <w:r w:rsidDel="00000000" w:rsidR="00000000" w:rsidRPr="00000000">
              <w:rPr>
                <w:rtl w:val="0"/>
              </w:rPr>
            </w:r>
          </w:p>
        </w:tc>
      </w:tr>
    </w:tbl>
    <w:p w:rsidR="00000000" w:rsidDel="00000000" w:rsidP="00000000" w:rsidRDefault="00000000" w:rsidRPr="00000000" w14:paraId="0000008C">
      <w:pPr>
        <w:numPr>
          <w:ilvl w:val="1"/>
          <w:numId w:val="3"/>
        </w:numPr>
        <w:ind w:left="1440" w:hanging="360"/>
        <w:rPr>
          <w:sz w:val="24"/>
          <w:szCs w:val="24"/>
        </w:rPr>
      </w:pPr>
      <w:r w:rsidDel="00000000" w:rsidR="00000000" w:rsidRPr="00000000">
        <w:rPr>
          <w:sz w:val="24"/>
          <w:szCs w:val="24"/>
          <w:rtl w:val="0"/>
        </w:rPr>
        <w:t xml:space="preserve">After the packages are installed, the next thing that is required is to fill out the </w:t>
      </w:r>
      <w:hyperlink r:id="rId9">
        <w:r w:rsidDel="00000000" w:rsidR="00000000" w:rsidRPr="00000000">
          <w:rPr>
            <w:color w:val="1155cc"/>
            <w:sz w:val="24"/>
            <w:szCs w:val="24"/>
            <w:u w:val="single"/>
            <w:rtl w:val="0"/>
          </w:rPr>
          <w:t xml:space="preserve">config.py</w:t>
        </w:r>
      </w:hyperlink>
      <w:r w:rsidDel="00000000" w:rsidR="00000000" w:rsidRPr="00000000">
        <w:rPr>
          <w:sz w:val="24"/>
          <w:szCs w:val="24"/>
          <w:rtl w:val="0"/>
        </w:rPr>
        <w:t xml:space="preserve"> file with all the required API keys and table names. The description for each variable is listed below. </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rFonts w:ascii="Consolas" w:cs="Consolas" w:eastAsia="Consolas" w:hAnsi="Consolas"/>
                <w:b w:val="1"/>
                <w:bCs w:val="1"/>
              </w:rPr>
            </w:pPr>
            <w:r w:rsidDel="00000000" w:rsidR="00000000" w:rsidRPr="00000000">
              <w:rPr>
                <w:rFonts w:ascii="Consolas" w:cs="Consolas" w:eastAsia="Consolas" w:hAnsi="Consolas"/>
                <w:rtl w:val="0"/>
              </w:rPr>
              <w:t xml:space="preserve">BACKEND_API_KEY - This is the key that every request must have for them to have access to the backend. </w:t>
            </w:r>
            <w:r w:rsidDel="00000000" w:rsidR="00000000" w:rsidRPr="00000000">
              <w:rPr>
                <w:rFonts w:ascii="Consolas" w:cs="Consolas" w:eastAsia="Consolas" w:hAnsi="Consolas"/>
                <w:b w:val="1"/>
                <w:bCs w:val="1"/>
                <w:rtl w:val="0"/>
              </w:rPr>
              <w:t xml:space="preserve">*Make sure the Frontend has this key so that it can communicate with the Web Server</w:t>
              <w:br w:type="textWrapping"/>
            </w:r>
          </w:p>
          <w:p w:rsidR="00000000" w:rsidDel="00000000" w:rsidP="00000000" w:rsidRDefault="00000000" w:rsidRPr="00000000" w14:paraId="0000008E">
            <w:pPr>
              <w:rPr>
                <w:rFonts w:ascii="Consolas" w:cs="Consolas" w:eastAsia="Consolas" w:hAnsi="Consolas"/>
              </w:rPr>
            </w:pPr>
            <w:r w:rsidDel="00000000" w:rsidR="00000000" w:rsidRPr="00000000">
              <w:rPr>
                <w:rFonts w:ascii="Consolas" w:cs="Consolas" w:eastAsia="Consolas" w:hAnsi="Consolas"/>
                <w:rtl w:val="0"/>
              </w:rPr>
              <w:t xml:space="preserve">AWS_ACCESS_KEY_ID - The access key that comes with your AWS developer account</w:t>
            </w:r>
          </w:p>
          <w:p w:rsidR="00000000" w:rsidDel="00000000" w:rsidP="00000000" w:rsidRDefault="00000000" w:rsidRPr="00000000" w14:paraId="0000008F">
            <w:pPr>
              <w:rPr>
                <w:rFonts w:ascii="Consolas" w:cs="Consolas" w:eastAsia="Consolas" w:hAnsi="Consolas"/>
              </w:rPr>
            </w:pPr>
            <w:r w:rsidDel="00000000" w:rsidR="00000000" w:rsidRPr="00000000">
              <w:rPr>
                <w:rFonts w:ascii="Consolas" w:cs="Consolas" w:eastAsia="Consolas" w:hAnsi="Consolas"/>
                <w:rtl w:val="0"/>
              </w:rPr>
              <w:t xml:space="preserve">AWS_SECRET_ACCESS_KEY - The secret key that comes with your AWS developer account</w:t>
            </w:r>
          </w:p>
          <w:p w:rsidR="00000000" w:rsidDel="00000000" w:rsidP="00000000" w:rsidRDefault="00000000" w:rsidRPr="00000000" w14:paraId="00000090">
            <w:pPr>
              <w:rPr>
                <w:rFonts w:ascii="Consolas" w:cs="Consolas" w:eastAsia="Consolas" w:hAnsi="Consolas"/>
              </w:rPr>
            </w:pPr>
            <w:r w:rsidDel="00000000" w:rsidR="00000000" w:rsidRPr="00000000">
              <w:rPr>
                <w:rFonts w:ascii="Consolas" w:cs="Consolas" w:eastAsia="Consolas" w:hAnsi="Consolas"/>
                <w:rtl w:val="0"/>
              </w:rPr>
              <w:t xml:space="preserve">AWS_REGION1 - The main region that contains your tables or s3 buckets</w:t>
            </w:r>
          </w:p>
          <w:p w:rsidR="00000000" w:rsidDel="00000000" w:rsidP="00000000" w:rsidRDefault="00000000" w:rsidRPr="00000000" w14:paraId="00000091">
            <w:pPr>
              <w:rPr>
                <w:rFonts w:ascii="Consolas" w:cs="Consolas" w:eastAsia="Consolas" w:hAnsi="Consolas"/>
              </w:rPr>
            </w:pPr>
            <w:r w:rsidDel="00000000" w:rsidR="00000000" w:rsidRPr="00000000">
              <w:rPr>
                <w:rFonts w:ascii="Consolas" w:cs="Consolas" w:eastAsia="Consolas" w:hAnsi="Consolas"/>
                <w:rtl w:val="0"/>
              </w:rPr>
              <w:t xml:space="preserve">AWS_REGION2 - If you have a secondary region that contains your tables or s3 buckets</w:t>
            </w:r>
          </w:p>
          <w:p w:rsidR="00000000" w:rsidDel="00000000" w:rsidP="00000000" w:rsidRDefault="00000000" w:rsidRPr="00000000" w14:paraId="00000092">
            <w:pPr>
              <w:rPr>
                <w:rFonts w:ascii="Consolas" w:cs="Consolas" w:eastAsia="Consolas" w:hAnsi="Consolas"/>
              </w:rPr>
            </w:pPr>
            <w:r w:rsidDel="00000000" w:rsidR="00000000" w:rsidRPr="00000000">
              <w:rPr>
                <w:rtl w:val="0"/>
              </w:rPr>
            </w:r>
          </w:p>
          <w:p w:rsidR="00000000" w:rsidDel="00000000" w:rsidP="00000000" w:rsidRDefault="00000000" w:rsidRPr="00000000" w14:paraId="00000093">
            <w:pPr>
              <w:rPr>
                <w:rFonts w:ascii="Consolas" w:cs="Consolas" w:eastAsia="Consolas" w:hAnsi="Consolas"/>
              </w:rPr>
            </w:pPr>
            <w:r w:rsidDel="00000000" w:rsidR="00000000" w:rsidRPr="00000000">
              <w:rPr>
                <w:rFonts w:ascii="Consolas" w:cs="Consolas" w:eastAsia="Consolas" w:hAnsi="Consolas"/>
                <w:rtl w:val="0"/>
              </w:rPr>
              <w:t xml:space="preserve">S3_BUCKET - The S3 bucket name</w:t>
            </w:r>
          </w:p>
          <w:p w:rsidR="00000000" w:rsidDel="00000000" w:rsidP="00000000" w:rsidRDefault="00000000" w:rsidRPr="00000000" w14:paraId="00000094">
            <w:pPr>
              <w:rPr>
                <w:rFonts w:ascii="Consolas" w:cs="Consolas" w:eastAsia="Consolas" w:hAnsi="Consolas"/>
              </w:rPr>
            </w:pPr>
            <w:r w:rsidDel="00000000" w:rsidR="00000000" w:rsidRPr="00000000">
              <w:rPr>
                <w:rFonts w:ascii="Consolas" w:cs="Consolas" w:eastAsia="Consolas" w:hAnsi="Consolas"/>
                <w:rtl w:val="0"/>
              </w:rPr>
              <w:t xml:space="preserve">DYNAMODB_TABLE - The main table name for all user information</w:t>
            </w:r>
          </w:p>
          <w:p w:rsidR="00000000" w:rsidDel="00000000" w:rsidP="00000000" w:rsidRDefault="00000000" w:rsidRPr="00000000" w14:paraId="00000095">
            <w:pPr>
              <w:rPr>
                <w:rFonts w:ascii="Consolas" w:cs="Consolas" w:eastAsia="Consolas" w:hAnsi="Consolas"/>
              </w:rPr>
            </w:pPr>
            <w:r w:rsidDel="00000000" w:rsidR="00000000" w:rsidRPr="00000000">
              <w:rPr>
                <w:rFonts w:ascii="Consolas" w:cs="Consolas" w:eastAsia="Consolas" w:hAnsi="Consolas"/>
                <w:rtl w:val="0"/>
              </w:rPr>
              <w:t xml:space="preserve">SESSION_TABLE - The main table name for all user login sessions</w:t>
            </w:r>
          </w:p>
          <w:p w:rsidR="00000000" w:rsidDel="00000000" w:rsidP="00000000" w:rsidRDefault="00000000" w:rsidRPr="00000000" w14:paraId="00000096">
            <w:pPr>
              <w:rPr>
                <w:rFonts w:ascii="Consolas" w:cs="Consolas" w:eastAsia="Consolas" w:hAnsi="Consolas"/>
              </w:rPr>
            </w:pPr>
            <w:r w:rsidDel="00000000" w:rsidR="00000000" w:rsidRPr="00000000">
              <w:rPr>
                <w:rFonts w:ascii="Consolas" w:cs="Consolas" w:eastAsia="Consolas" w:hAnsi="Consolas"/>
                <w:rtl w:val="0"/>
              </w:rPr>
              <w:t xml:space="preserve">INFO_TABLE - The name for the table that gets current available majors and semesters</w:t>
            </w:r>
          </w:p>
          <w:p w:rsidR="00000000" w:rsidDel="00000000" w:rsidP="00000000" w:rsidRDefault="00000000" w:rsidRPr="00000000" w14:paraId="00000097">
            <w:pPr>
              <w:rPr>
                <w:rFonts w:ascii="Consolas" w:cs="Consolas" w:eastAsia="Consolas" w:hAnsi="Consolas"/>
              </w:rPr>
            </w:pPr>
            <w:r w:rsidDel="00000000" w:rsidR="00000000" w:rsidRPr="00000000">
              <w:rPr>
                <w:rtl w:val="0"/>
              </w:rPr>
            </w:r>
          </w:p>
          <w:p w:rsidR="00000000" w:rsidDel="00000000" w:rsidP="00000000" w:rsidRDefault="00000000" w:rsidRPr="00000000" w14:paraId="00000098">
            <w:pPr>
              <w:rPr>
                <w:rFonts w:ascii="Consolas" w:cs="Consolas" w:eastAsia="Consolas" w:hAnsi="Consolas"/>
              </w:rPr>
            </w:pPr>
            <w:r w:rsidDel="00000000" w:rsidR="00000000" w:rsidRPr="00000000">
              <w:rPr>
                <w:rFonts w:ascii="Consolas" w:cs="Consolas" w:eastAsia="Consolas" w:hAnsi="Consolas"/>
                <w:rtl w:val="0"/>
              </w:rPr>
              <w:t xml:space="preserve">GEMINI_API_KEY - The API key for Gemini</w:t>
            </w:r>
          </w:p>
          <w:p w:rsidR="00000000" w:rsidDel="00000000" w:rsidP="00000000" w:rsidRDefault="00000000" w:rsidRPr="00000000" w14:paraId="00000099">
            <w:pPr>
              <w:rPr>
                <w:rFonts w:ascii="Consolas" w:cs="Consolas" w:eastAsia="Consolas" w:hAnsi="Consolas"/>
              </w:rPr>
            </w:pPr>
            <w:r w:rsidDel="00000000" w:rsidR="00000000" w:rsidRPr="00000000">
              <w:rPr>
                <w:rtl w:val="0"/>
              </w:rPr>
            </w:r>
          </w:p>
          <w:p w:rsidR="00000000" w:rsidDel="00000000" w:rsidP="00000000" w:rsidRDefault="00000000" w:rsidRPr="00000000" w14:paraId="0000009A">
            <w:pPr>
              <w:rPr>
                <w:rFonts w:ascii="Consolas" w:cs="Consolas" w:eastAsia="Consolas" w:hAnsi="Consolas"/>
              </w:rPr>
            </w:pPr>
            <w:r w:rsidDel="00000000" w:rsidR="00000000" w:rsidRPr="00000000">
              <w:rPr>
                <w:rFonts w:ascii="Consolas" w:cs="Consolas" w:eastAsia="Consolas" w:hAnsi="Consolas"/>
                <w:rtl w:val="0"/>
              </w:rPr>
              <w:t xml:space="preserve">SESSION_LENGTH_DAYS - How long user login sessions should last before they expire.</w:t>
            </w:r>
          </w:p>
        </w:tc>
      </w:tr>
    </w:tbl>
    <w:p w:rsidR="00000000" w:rsidDel="00000000" w:rsidP="00000000" w:rsidRDefault="00000000" w:rsidRPr="00000000" w14:paraId="0000009B">
      <w:pPr>
        <w:numPr>
          <w:ilvl w:val="0"/>
          <w:numId w:val="3"/>
        </w:numPr>
        <w:ind w:left="720" w:hanging="360"/>
        <w:rPr>
          <w:sz w:val="24"/>
          <w:szCs w:val="24"/>
        </w:rPr>
      </w:pPr>
      <w:r w:rsidDel="00000000" w:rsidR="00000000" w:rsidRPr="00000000">
        <w:rPr>
          <w:sz w:val="24"/>
          <w:szCs w:val="24"/>
          <w:rtl w:val="0"/>
        </w:rPr>
        <w:t xml:space="preserve">Running the server (Locally)</w:t>
      </w:r>
    </w:p>
    <w:p w:rsidR="00000000" w:rsidDel="00000000" w:rsidP="00000000" w:rsidRDefault="00000000" w:rsidRPr="00000000" w14:paraId="0000009C">
      <w:pPr>
        <w:numPr>
          <w:ilvl w:val="1"/>
          <w:numId w:val="3"/>
        </w:numPr>
        <w:ind w:left="1440" w:hanging="360"/>
        <w:rPr>
          <w:sz w:val="24"/>
          <w:szCs w:val="24"/>
        </w:rPr>
      </w:pPr>
      <w:r w:rsidDel="00000000" w:rsidR="00000000" w:rsidRPr="00000000">
        <w:rPr>
          <w:sz w:val="24"/>
          <w:szCs w:val="24"/>
          <w:rtl w:val="0"/>
        </w:rPr>
        <w:t xml:space="preserve">To deploy the server locally, in the CMD terminal, run the following command. This will start the FastAPI server at the following link: http://127.0.0.1:8000</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rFonts w:ascii="Consolas" w:cs="Consolas" w:eastAsia="Consolas" w:hAnsi="Consolas"/>
              </w:rPr>
            </w:pPr>
            <w:r w:rsidDel="00000000" w:rsidR="00000000" w:rsidRPr="00000000">
              <w:rPr>
                <w:rFonts w:ascii="Consolas" w:cs="Consolas" w:eastAsia="Consolas" w:hAnsi="Consolas"/>
                <w:rtl w:val="0"/>
              </w:rPr>
              <w:t xml:space="preserve">uvicorn main:app --reload</w:t>
            </w:r>
          </w:p>
        </w:tc>
      </w:tr>
    </w:tbl>
    <w:p w:rsidR="00000000" w:rsidDel="00000000" w:rsidP="00000000" w:rsidRDefault="00000000" w:rsidRPr="00000000" w14:paraId="0000009E">
      <w:pPr>
        <w:numPr>
          <w:ilvl w:val="0"/>
          <w:numId w:val="3"/>
        </w:numPr>
        <w:ind w:left="720" w:hanging="360"/>
        <w:rPr>
          <w:sz w:val="24"/>
          <w:szCs w:val="24"/>
        </w:rPr>
      </w:pPr>
      <w:r w:rsidDel="00000000" w:rsidR="00000000" w:rsidRPr="00000000">
        <w:rPr>
          <w:sz w:val="24"/>
          <w:szCs w:val="24"/>
          <w:rtl w:val="0"/>
        </w:rPr>
        <w:t xml:space="preserve">Important Notes:</w:t>
      </w:r>
    </w:p>
    <w:p w:rsidR="00000000" w:rsidDel="00000000" w:rsidP="00000000" w:rsidRDefault="00000000" w:rsidRPr="00000000" w14:paraId="0000009F">
      <w:pPr>
        <w:numPr>
          <w:ilvl w:val="1"/>
          <w:numId w:val="3"/>
        </w:numPr>
        <w:ind w:left="1440" w:hanging="360"/>
        <w:rPr>
          <w:sz w:val="24"/>
          <w:szCs w:val="24"/>
        </w:rPr>
      </w:pPr>
      <w:r w:rsidDel="00000000" w:rsidR="00000000" w:rsidRPr="00000000">
        <w:rPr>
          <w:sz w:val="24"/>
          <w:szCs w:val="24"/>
          <w:rtl w:val="0"/>
        </w:rPr>
        <w:t xml:space="preserve">For hosting on PythonAnywhere, keep in mind that the site does not natively support FastAPI frameworks and requires a manual setup. To create the webserver, follow this guide: </w:t>
      </w:r>
      <w:hyperlink r:id="rId10">
        <w:r w:rsidDel="00000000" w:rsidR="00000000" w:rsidRPr="00000000">
          <w:rPr>
            <w:color w:val="1155cc"/>
            <w:sz w:val="24"/>
            <w:szCs w:val="24"/>
            <w:u w:val="single"/>
            <w:rtl w:val="0"/>
          </w:rPr>
          <w:t xml:space="preserve">https://help.pythonanywhere.com/pages/ASGICommandLine/#fastapi</w:t>
        </w:r>
      </w:hyperlink>
      <w:r w:rsidDel="00000000" w:rsidR="00000000" w:rsidRPr="00000000">
        <w:rPr>
          <w:sz w:val="24"/>
          <w:szCs w:val="24"/>
          <w:rtl w:val="0"/>
        </w:rPr>
        <w:t xml:space="preserve"> </w:t>
        <w:br w:type="textWrapping"/>
        <w:t xml:space="preserve">Once the environment is created, follow the steps under </w:t>
      </w:r>
      <w:r w:rsidDel="00000000" w:rsidR="00000000" w:rsidRPr="00000000">
        <w:rPr>
          <w:b w:val="1"/>
          <w:bCs w:val="1"/>
          <w:sz w:val="24"/>
          <w:szCs w:val="24"/>
          <w:rtl w:val="0"/>
        </w:rPr>
        <w:t xml:space="preserve">b</w:t>
      </w:r>
      <w:r w:rsidDel="00000000" w:rsidR="00000000" w:rsidRPr="00000000">
        <w:rPr>
          <w:sz w:val="24"/>
          <w:szCs w:val="24"/>
          <w:rtl w:val="0"/>
        </w:rPr>
        <w:t xml:space="preserve"> to finalize installation.</w:t>
      </w:r>
    </w:p>
    <w:p w:rsidR="00000000" w:rsidDel="00000000" w:rsidP="00000000" w:rsidRDefault="00000000" w:rsidRPr="00000000" w14:paraId="000000A0">
      <w:pPr>
        <w:numPr>
          <w:ilvl w:val="1"/>
          <w:numId w:val="3"/>
        </w:numPr>
        <w:ind w:left="1440" w:hanging="360"/>
        <w:rPr>
          <w:sz w:val="24"/>
          <w:szCs w:val="24"/>
        </w:rPr>
      </w:pPr>
      <w:r w:rsidDel="00000000" w:rsidR="00000000" w:rsidRPr="00000000">
        <w:rPr>
          <w:sz w:val="24"/>
          <w:szCs w:val="24"/>
          <w:rtl w:val="0"/>
        </w:rPr>
        <w:t xml:space="preserve">To ensure that the FrontEnd can properly communicate with the Backend, make sure to set the BASE_URL variable in Frontend/src/comp/</w:t>
      </w:r>
      <w:hyperlink r:id="rId11">
        <w:r w:rsidDel="00000000" w:rsidR="00000000" w:rsidRPr="00000000">
          <w:rPr>
            <w:color w:val="1155cc"/>
            <w:sz w:val="24"/>
            <w:szCs w:val="24"/>
            <w:u w:val="single"/>
            <w:rtl w:val="0"/>
          </w:rPr>
          <w:t xml:space="preserve">callRequests.js</w:t>
        </w:r>
      </w:hyperlink>
      <w:r w:rsidDel="00000000" w:rsidR="00000000" w:rsidRPr="00000000">
        <w:rPr>
          <w:sz w:val="24"/>
          <w:szCs w:val="24"/>
          <w:rtl w:val="0"/>
        </w:rPr>
        <w:t xml:space="preserve">. The URL will either be the one listed under </w:t>
      </w:r>
      <w:r w:rsidDel="00000000" w:rsidR="00000000" w:rsidRPr="00000000">
        <w:rPr>
          <w:b w:val="1"/>
          <w:bCs w:val="1"/>
          <w:sz w:val="24"/>
          <w:szCs w:val="24"/>
          <w:rtl w:val="0"/>
        </w:rPr>
        <w:t xml:space="preserve">c</w:t>
      </w:r>
      <w:r w:rsidDel="00000000" w:rsidR="00000000" w:rsidRPr="00000000">
        <w:rPr>
          <w:sz w:val="24"/>
          <w:szCs w:val="24"/>
          <w:rtl w:val="0"/>
        </w:rPr>
        <w:t xml:space="preserve"> if you are running the server locally, or the https://&lt;username&gt;.</w:t>
      </w:r>
      <w:hyperlink r:id="rId12">
        <w:r w:rsidDel="00000000" w:rsidR="00000000" w:rsidRPr="00000000">
          <w:rPr>
            <w:color w:val="1155cc"/>
            <w:sz w:val="24"/>
            <w:szCs w:val="24"/>
            <w:u w:val="single"/>
            <w:rtl w:val="0"/>
          </w:rPr>
          <w:t xml:space="preserve">pythonanywhere.com</w:t>
        </w:r>
      </w:hyperlink>
      <w:r w:rsidDel="00000000" w:rsidR="00000000" w:rsidRPr="00000000">
        <w:rPr>
          <w:sz w:val="24"/>
          <w:szCs w:val="24"/>
          <w:rtl w:val="0"/>
        </w:rPr>
        <w:t xml:space="preserve"> if you are running the server in PythonAnywhere.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color w:val="3c78d8"/>
          <w:sz w:val="36"/>
          <w:szCs w:val="36"/>
          <w:rtl w:val="0"/>
        </w:rPr>
        <w:t xml:space="preserve">4. Database</w:t>
      </w:r>
      <w:r w:rsidDel="00000000" w:rsidR="00000000" w:rsidRPr="00000000">
        <w:rPr>
          <w:rtl w:val="0"/>
        </w:rPr>
      </w:r>
    </w:p>
    <w:p w:rsidR="00000000" w:rsidDel="00000000" w:rsidP="00000000" w:rsidRDefault="00000000" w:rsidRPr="00000000" w14:paraId="000000A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IAPO uses Amazon DynamoDB as its NoSQL database.</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numPr>
          <w:ilvl w:val="0"/>
          <w:numId w:val="1"/>
        </w:numPr>
        <w:ind w:left="720" w:hanging="360"/>
        <w:rPr>
          <w:sz w:val="24"/>
          <w:szCs w:val="24"/>
        </w:rPr>
      </w:pPr>
      <w:r w:rsidDel="00000000" w:rsidR="00000000" w:rsidRPr="00000000">
        <w:rPr>
          <w:sz w:val="24"/>
          <w:szCs w:val="24"/>
          <w:rtl w:val="0"/>
        </w:rPr>
        <w:t xml:space="preserve">Database DB Data Mode:</w:t>
      </w:r>
    </w:p>
    <w:p w:rsidR="00000000" w:rsidDel="00000000" w:rsidP="00000000" w:rsidRDefault="00000000" w:rsidRPr="00000000" w14:paraId="000000A7">
      <w:pPr>
        <w:numPr>
          <w:ilvl w:val="1"/>
          <w:numId w:val="1"/>
        </w:numPr>
        <w:ind w:left="1440" w:hanging="360"/>
        <w:rPr>
          <w:sz w:val="24"/>
          <w:szCs w:val="24"/>
        </w:rPr>
      </w:pPr>
      <w:r w:rsidDel="00000000" w:rsidR="00000000" w:rsidRPr="00000000">
        <w:rPr>
          <w:sz w:val="24"/>
          <w:szCs w:val="24"/>
          <w:rtl w:val="0"/>
        </w:rPr>
        <w:t xml:space="preserve">Originally designed relationally, translated into a NoSQL structure for DynamoDB</w:t>
      </w:r>
    </w:p>
    <w:p w:rsidR="00000000" w:rsidDel="00000000" w:rsidP="00000000" w:rsidRDefault="00000000" w:rsidRPr="00000000" w14:paraId="000000A8">
      <w:pPr>
        <w:numPr>
          <w:ilvl w:val="1"/>
          <w:numId w:val="1"/>
        </w:numPr>
        <w:ind w:left="1440" w:hanging="360"/>
        <w:rPr>
          <w:sz w:val="24"/>
          <w:szCs w:val="24"/>
        </w:rPr>
      </w:pPr>
      <w:r w:rsidDel="00000000" w:rsidR="00000000" w:rsidRPr="00000000">
        <w:rPr>
          <w:sz w:val="24"/>
          <w:szCs w:val="24"/>
          <w:rtl w:val="0"/>
        </w:rPr>
        <w:t xml:space="preserve">Tables: </w:t>
      </w:r>
    </w:p>
    <w:p w:rsidR="00000000" w:rsidDel="00000000" w:rsidP="00000000" w:rsidRDefault="00000000" w:rsidRPr="00000000" w14:paraId="000000A9">
      <w:pPr>
        <w:numPr>
          <w:ilvl w:val="2"/>
          <w:numId w:val="1"/>
        </w:numPr>
        <w:ind w:left="2160" w:hanging="360"/>
        <w:rPr>
          <w:sz w:val="24"/>
          <w:szCs w:val="24"/>
        </w:rPr>
      </w:pPr>
      <w:r w:rsidDel="00000000" w:rsidR="00000000" w:rsidRPr="00000000">
        <w:rPr>
          <w:sz w:val="24"/>
          <w:szCs w:val="24"/>
          <w:rtl w:val="0"/>
        </w:rPr>
        <w:t xml:space="preserve">Foundation for academic data: Department, Major, Semester, Degree Requirements</w:t>
      </w:r>
    </w:p>
    <w:p w:rsidR="00000000" w:rsidDel="00000000" w:rsidP="00000000" w:rsidRDefault="00000000" w:rsidRPr="00000000" w14:paraId="000000AA">
      <w:pPr>
        <w:numPr>
          <w:ilvl w:val="2"/>
          <w:numId w:val="1"/>
        </w:numPr>
        <w:ind w:left="2160" w:hanging="360"/>
        <w:rPr>
          <w:sz w:val="24"/>
          <w:szCs w:val="24"/>
        </w:rPr>
      </w:pPr>
      <w:r w:rsidDel="00000000" w:rsidR="00000000" w:rsidRPr="00000000">
        <w:rPr>
          <w:sz w:val="24"/>
          <w:szCs w:val="24"/>
          <w:rtl w:val="0"/>
        </w:rPr>
        <w:t xml:space="preserve">Student and Course data: Student,  Course</w:t>
      </w:r>
    </w:p>
    <w:p w:rsidR="00000000" w:rsidDel="00000000" w:rsidP="00000000" w:rsidRDefault="00000000" w:rsidRPr="00000000" w14:paraId="000000AB">
      <w:pPr>
        <w:numPr>
          <w:ilvl w:val="2"/>
          <w:numId w:val="1"/>
        </w:numPr>
        <w:ind w:left="2160" w:hanging="360"/>
        <w:rPr>
          <w:sz w:val="24"/>
          <w:szCs w:val="24"/>
        </w:rPr>
      </w:pPr>
      <w:r w:rsidDel="00000000" w:rsidR="00000000" w:rsidRPr="00000000">
        <w:rPr>
          <w:sz w:val="24"/>
          <w:szCs w:val="24"/>
          <w:rtl w:val="0"/>
        </w:rPr>
        <w:t xml:space="preserve">Relationship data: Major Course, Prerequisites</w:t>
      </w:r>
    </w:p>
    <w:p w:rsidR="00000000" w:rsidDel="00000000" w:rsidP="00000000" w:rsidRDefault="00000000" w:rsidRPr="00000000" w14:paraId="000000AC">
      <w:pPr>
        <w:numPr>
          <w:ilvl w:val="2"/>
          <w:numId w:val="1"/>
        </w:numPr>
        <w:ind w:left="2160" w:hanging="360"/>
        <w:rPr>
          <w:sz w:val="24"/>
          <w:szCs w:val="24"/>
        </w:rPr>
      </w:pPr>
      <w:r w:rsidDel="00000000" w:rsidR="00000000" w:rsidRPr="00000000">
        <w:rPr>
          <w:sz w:val="24"/>
          <w:szCs w:val="24"/>
          <w:rtl w:val="0"/>
        </w:rPr>
        <w:t xml:space="preserve">Optimization layer: Courses Offered, Student Constraints, Schedules</w:t>
      </w:r>
    </w:p>
    <w:p w:rsidR="00000000" w:rsidDel="00000000" w:rsidP="00000000" w:rsidRDefault="00000000" w:rsidRPr="00000000" w14:paraId="000000AD">
      <w:pPr>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895850" cy="7806441"/>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895850" cy="7806441"/>
                    </a:xfrm>
                    <a:prstGeom prst="rect"/>
                    <a:ln/>
                  </pic:spPr>
                </pic:pic>
              </a:graphicData>
            </a:graphic>
          </wp:inline>
        </w:drawing>
      </w:r>
      <w:r w:rsidDel="00000000" w:rsidR="00000000" w:rsidRPr="00000000">
        <w:rPr>
          <w:rFonts w:ascii="Calibri" w:cs="Calibri" w:eastAsia="Calibri" w:hAnsi="Calibri"/>
          <w:rtl w:val="0"/>
        </w:rPr>
        <w:br w:type="textWrapping"/>
      </w:r>
    </w:p>
    <w:p w:rsidR="00000000" w:rsidDel="00000000" w:rsidP="00000000" w:rsidRDefault="00000000" w:rsidRPr="00000000" w14:paraId="000000AE">
      <w:pPr>
        <w:numPr>
          <w:ilvl w:val="0"/>
          <w:numId w:val="5"/>
        </w:numPr>
        <w:ind w:left="720" w:hanging="360"/>
        <w:rPr>
          <w:sz w:val="24"/>
          <w:szCs w:val="24"/>
        </w:rPr>
      </w:pPr>
      <w:r w:rsidDel="00000000" w:rsidR="00000000" w:rsidRPr="00000000">
        <w:rPr>
          <w:sz w:val="24"/>
          <w:szCs w:val="24"/>
          <w:rtl w:val="0"/>
        </w:rPr>
        <w:t xml:space="preserve">Tables Creation:</w:t>
      </w:r>
    </w:p>
    <w:p w:rsidR="00000000" w:rsidDel="00000000" w:rsidP="00000000" w:rsidRDefault="00000000" w:rsidRPr="00000000" w14:paraId="000000AF">
      <w:pPr>
        <w:numPr>
          <w:ilvl w:val="1"/>
          <w:numId w:val="5"/>
        </w:numPr>
        <w:ind w:left="1440" w:hanging="360"/>
        <w:rPr>
          <w:sz w:val="24"/>
          <w:szCs w:val="24"/>
        </w:rPr>
      </w:pPr>
      <w:r w:rsidDel="00000000" w:rsidR="00000000" w:rsidRPr="00000000">
        <w:rPr>
          <w:sz w:val="24"/>
          <w:szCs w:val="24"/>
          <w:rtl w:val="0"/>
        </w:rPr>
        <w:t xml:space="preserve">Manually through the AWS Management Console</w:t>
      </w:r>
    </w:p>
    <w:p w:rsidR="00000000" w:rsidDel="00000000" w:rsidP="00000000" w:rsidRDefault="00000000" w:rsidRPr="00000000" w14:paraId="000000B0">
      <w:pPr>
        <w:numPr>
          <w:ilvl w:val="1"/>
          <w:numId w:val="5"/>
        </w:numPr>
        <w:ind w:left="1440" w:hanging="360"/>
        <w:rPr>
          <w:sz w:val="24"/>
          <w:szCs w:val="24"/>
        </w:rPr>
      </w:pPr>
      <w:r w:rsidDel="00000000" w:rsidR="00000000" w:rsidRPr="00000000">
        <w:rPr>
          <w:sz w:val="24"/>
          <w:szCs w:val="24"/>
          <w:rtl w:val="0"/>
        </w:rPr>
        <w:t xml:space="preserve">Region</w:t>
      </w:r>
    </w:p>
    <w:p w:rsidR="00000000" w:rsidDel="00000000" w:rsidP="00000000" w:rsidRDefault="00000000" w:rsidRPr="00000000" w14:paraId="000000B1">
      <w:pPr>
        <w:numPr>
          <w:ilvl w:val="1"/>
          <w:numId w:val="5"/>
        </w:numPr>
        <w:ind w:left="1440" w:hanging="360"/>
        <w:rPr>
          <w:sz w:val="24"/>
          <w:szCs w:val="24"/>
        </w:rPr>
      </w:pPr>
      <w:r w:rsidDel="00000000" w:rsidR="00000000" w:rsidRPr="00000000">
        <w:rPr>
          <w:sz w:val="24"/>
          <w:szCs w:val="24"/>
          <w:rtl w:val="0"/>
        </w:rPr>
        <w:t xml:space="preserve">Creation Includes: Table Name, Partition Key</w:t>
      </w:r>
    </w:p>
    <w:p w:rsidR="00000000" w:rsidDel="00000000" w:rsidP="00000000" w:rsidRDefault="00000000" w:rsidRPr="00000000" w14:paraId="000000B2">
      <w:pPr>
        <w:numPr>
          <w:ilvl w:val="1"/>
          <w:numId w:val="5"/>
        </w:numPr>
        <w:ind w:left="1440" w:hanging="360"/>
        <w:rPr>
          <w:sz w:val="24"/>
          <w:szCs w:val="24"/>
        </w:rPr>
      </w:pPr>
      <w:r w:rsidDel="00000000" w:rsidR="00000000" w:rsidRPr="00000000">
        <w:rPr>
          <w:sz w:val="24"/>
          <w:szCs w:val="24"/>
          <w:rtl w:val="0"/>
        </w:rPr>
        <w:t xml:space="preserve">JSON attribute formats used</w:t>
      </w:r>
    </w:p>
    <w:p w:rsidR="00000000" w:rsidDel="00000000" w:rsidP="00000000" w:rsidRDefault="00000000" w:rsidRPr="00000000" w14:paraId="000000B3">
      <w:pPr>
        <w:rPr>
          <w:b w:val="1"/>
          <w:bCs w:val="1"/>
          <w:sz w:val="24"/>
          <w:szCs w:val="24"/>
        </w:rPr>
      </w:pPr>
      <w:r w:rsidDel="00000000" w:rsidR="00000000" w:rsidRPr="00000000">
        <w:rPr>
          <w:rtl w:val="0"/>
        </w:rPr>
      </w:r>
    </w:p>
    <w:p w:rsidR="00000000" w:rsidDel="00000000" w:rsidP="00000000" w:rsidRDefault="00000000" w:rsidRPr="00000000" w14:paraId="000000B4">
      <w:pPr>
        <w:numPr>
          <w:ilvl w:val="0"/>
          <w:numId w:val="5"/>
        </w:numPr>
        <w:ind w:left="720" w:hanging="360"/>
        <w:rPr>
          <w:sz w:val="24"/>
          <w:szCs w:val="24"/>
          <w:u w:val="none"/>
        </w:rPr>
      </w:pPr>
      <w:r w:rsidDel="00000000" w:rsidR="00000000" w:rsidRPr="00000000">
        <w:rPr>
          <w:sz w:val="24"/>
          <w:szCs w:val="24"/>
          <w:rtl w:val="0"/>
        </w:rPr>
        <w:t xml:space="preserve">Load Data:</w:t>
      </w:r>
    </w:p>
    <w:p w:rsidR="00000000" w:rsidDel="00000000" w:rsidP="00000000" w:rsidRDefault="00000000" w:rsidRPr="00000000" w14:paraId="000000B5">
      <w:pPr>
        <w:numPr>
          <w:ilvl w:val="1"/>
          <w:numId w:val="5"/>
        </w:numPr>
        <w:ind w:left="1440" w:hanging="360"/>
        <w:rPr>
          <w:sz w:val="24"/>
          <w:szCs w:val="24"/>
          <w:u w:val="none"/>
        </w:rPr>
      </w:pPr>
      <w:r w:rsidDel="00000000" w:rsidR="00000000" w:rsidRPr="00000000">
        <w:rPr>
          <w:sz w:val="24"/>
          <w:szCs w:val="24"/>
          <w:rtl w:val="0"/>
        </w:rPr>
        <w:t xml:space="preserve">Data originally existed in a SQL-based design</w:t>
      </w:r>
    </w:p>
    <w:p w:rsidR="00000000" w:rsidDel="00000000" w:rsidP="00000000" w:rsidRDefault="00000000" w:rsidRPr="00000000" w14:paraId="000000B6">
      <w:pPr>
        <w:numPr>
          <w:ilvl w:val="1"/>
          <w:numId w:val="5"/>
        </w:numPr>
        <w:ind w:left="1440" w:hanging="360"/>
        <w:rPr>
          <w:sz w:val="24"/>
          <w:szCs w:val="24"/>
          <w:u w:val="none"/>
        </w:rPr>
      </w:pPr>
      <w:r w:rsidDel="00000000" w:rsidR="00000000" w:rsidRPr="00000000">
        <w:rPr>
          <w:sz w:val="24"/>
          <w:szCs w:val="24"/>
          <w:rtl w:val="0"/>
        </w:rPr>
        <w:t xml:space="preserve">Populated manually into DynamoDB</w:t>
      </w:r>
    </w:p>
    <w:p w:rsidR="00000000" w:rsidDel="00000000" w:rsidP="00000000" w:rsidRDefault="00000000" w:rsidRPr="00000000" w14:paraId="000000B7">
      <w:pPr>
        <w:numPr>
          <w:ilvl w:val="1"/>
          <w:numId w:val="5"/>
        </w:numPr>
        <w:ind w:left="1440" w:hanging="360"/>
        <w:rPr>
          <w:sz w:val="24"/>
          <w:szCs w:val="24"/>
          <w:u w:val="none"/>
        </w:rPr>
      </w:pPr>
      <w:r w:rsidDel="00000000" w:rsidR="00000000" w:rsidRPr="00000000">
        <w:rPr>
          <w:sz w:val="24"/>
          <w:szCs w:val="24"/>
          <w:rtl w:val="0"/>
        </w:rPr>
        <w:t xml:space="preserve">Create Table (explained above) </w:t>
      </w:r>
    </w:p>
    <w:p w:rsidR="00000000" w:rsidDel="00000000" w:rsidP="00000000" w:rsidRDefault="00000000" w:rsidRPr="00000000" w14:paraId="000000B8">
      <w:pPr>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B9">
      <w:pPr>
        <w:ind w:left="1440" w:firstLine="0"/>
        <w:rPr>
          <w:sz w:val="24"/>
          <w:szCs w:val="24"/>
        </w:rPr>
      </w:pPr>
      <w:r w:rsidDel="00000000" w:rsidR="00000000" w:rsidRPr="00000000">
        <w:rPr>
          <w:sz w:val="24"/>
          <w:szCs w:val="24"/>
          <w:rtl w:val="0"/>
        </w:rPr>
        <w:t xml:space="preserve">Open DynamoDB Table</w:t>
      </w:r>
    </w:p>
    <w:p w:rsidR="00000000" w:rsidDel="00000000" w:rsidP="00000000" w:rsidRDefault="00000000" w:rsidRPr="00000000" w14:paraId="000000BA">
      <w:pPr>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BB">
      <w:pPr>
        <w:ind w:left="1440" w:firstLine="0"/>
        <w:rPr>
          <w:sz w:val="24"/>
          <w:szCs w:val="24"/>
        </w:rPr>
      </w:pPr>
      <w:r w:rsidDel="00000000" w:rsidR="00000000" w:rsidRPr="00000000">
        <w:rPr>
          <w:sz w:val="24"/>
          <w:szCs w:val="24"/>
          <w:rtl w:val="0"/>
        </w:rPr>
        <w:t xml:space="preserve">Create Item</w:t>
      </w:r>
    </w:p>
    <w:p w:rsidR="00000000" w:rsidDel="00000000" w:rsidP="00000000" w:rsidRDefault="00000000" w:rsidRPr="00000000" w14:paraId="000000BC">
      <w:pPr>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BD">
      <w:pPr>
        <w:ind w:left="1440" w:firstLine="0"/>
        <w:rPr>
          <w:sz w:val="24"/>
          <w:szCs w:val="24"/>
        </w:rPr>
      </w:pPr>
      <w:r w:rsidDel="00000000" w:rsidR="00000000" w:rsidRPr="00000000">
        <w:rPr>
          <w:sz w:val="24"/>
          <w:szCs w:val="24"/>
          <w:rtl w:val="0"/>
        </w:rPr>
        <w:t xml:space="preserve">Enter Attributes/Values</w:t>
      </w:r>
    </w:p>
    <w:p w:rsidR="00000000" w:rsidDel="00000000" w:rsidP="00000000" w:rsidRDefault="00000000" w:rsidRPr="00000000" w14:paraId="000000BE">
      <w:pPr>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BF">
      <w:pPr>
        <w:ind w:left="1440" w:firstLine="0"/>
        <w:rPr>
          <w:sz w:val="24"/>
          <w:szCs w:val="24"/>
        </w:rPr>
      </w:pPr>
      <w:r w:rsidDel="00000000" w:rsidR="00000000" w:rsidRPr="00000000">
        <w:rPr>
          <w:sz w:val="24"/>
          <w:szCs w:val="24"/>
          <w:rtl w:val="0"/>
        </w:rPr>
        <w:t xml:space="preserve">Save Item</w:t>
      </w:r>
    </w:p>
    <w:p w:rsidR="00000000" w:rsidDel="00000000" w:rsidP="00000000" w:rsidRDefault="00000000" w:rsidRPr="00000000" w14:paraId="000000C0">
      <w:pPr>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C1">
      <w:pPr>
        <w:ind w:left="1440" w:firstLine="0"/>
        <w:rPr>
          <w:sz w:val="24"/>
          <w:szCs w:val="24"/>
        </w:rPr>
      </w:pPr>
      <w:r w:rsidDel="00000000" w:rsidR="00000000" w:rsidRPr="00000000">
        <w:rPr>
          <w:sz w:val="24"/>
          <w:szCs w:val="24"/>
          <w:rtl w:val="0"/>
        </w:rPr>
        <w:t xml:space="preserve">Verify Item</w:t>
      </w:r>
    </w:p>
    <w:p w:rsidR="00000000" w:rsidDel="00000000" w:rsidP="00000000" w:rsidRDefault="00000000" w:rsidRPr="00000000" w14:paraId="000000C2">
      <w:pPr>
        <w:rPr>
          <w:b w:val="1"/>
          <w:bCs w:val="1"/>
          <w:sz w:val="24"/>
          <w:szCs w:val="24"/>
        </w:rPr>
      </w:pPr>
      <w:r w:rsidDel="00000000" w:rsidR="00000000" w:rsidRPr="00000000">
        <w:rPr>
          <w:rtl w:val="0"/>
        </w:rPr>
      </w:r>
    </w:p>
    <w:p w:rsidR="00000000" w:rsidDel="00000000" w:rsidP="00000000" w:rsidRDefault="00000000" w:rsidRPr="00000000" w14:paraId="000000C3">
      <w:pPr>
        <w:numPr>
          <w:ilvl w:val="0"/>
          <w:numId w:val="5"/>
        </w:numPr>
        <w:ind w:left="720" w:hanging="360"/>
        <w:rPr>
          <w:sz w:val="24"/>
          <w:szCs w:val="24"/>
          <w:u w:val="none"/>
        </w:rPr>
      </w:pPr>
      <w:r w:rsidDel="00000000" w:rsidR="00000000" w:rsidRPr="00000000">
        <w:rPr>
          <w:sz w:val="24"/>
          <w:szCs w:val="24"/>
          <w:rtl w:val="0"/>
        </w:rPr>
        <w:t xml:space="preserve">Backend Integration:</w:t>
      </w:r>
    </w:p>
    <w:p w:rsidR="00000000" w:rsidDel="00000000" w:rsidP="00000000" w:rsidRDefault="00000000" w:rsidRPr="00000000" w14:paraId="000000C4">
      <w:pPr>
        <w:numPr>
          <w:ilvl w:val="1"/>
          <w:numId w:val="5"/>
        </w:numPr>
        <w:ind w:left="1440" w:hanging="360"/>
        <w:rPr>
          <w:sz w:val="24"/>
          <w:szCs w:val="24"/>
          <w:u w:val="none"/>
        </w:rPr>
      </w:pPr>
      <w:r w:rsidDel="00000000" w:rsidR="00000000" w:rsidRPr="00000000">
        <w:rPr>
          <w:sz w:val="24"/>
          <w:szCs w:val="24"/>
          <w:rtl w:val="0"/>
        </w:rPr>
        <w:t xml:space="preserve">Backend built with Python and FastAPI, hosted on PythonAnywhere.</w:t>
      </w:r>
    </w:p>
    <w:p w:rsidR="00000000" w:rsidDel="00000000" w:rsidP="00000000" w:rsidRDefault="00000000" w:rsidRPr="00000000" w14:paraId="000000C5">
      <w:pPr>
        <w:numPr>
          <w:ilvl w:val="1"/>
          <w:numId w:val="5"/>
        </w:numPr>
        <w:ind w:left="1440" w:hanging="360"/>
        <w:rPr>
          <w:sz w:val="24"/>
          <w:szCs w:val="24"/>
          <w:u w:val="none"/>
        </w:rPr>
      </w:pPr>
      <w:r w:rsidDel="00000000" w:rsidR="00000000" w:rsidRPr="00000000">
        <w:rPr>
          <w:sz w:val="24"/>
          <w:szCs w:val="24"/>
          <w:rtl w:val="0"/>
        </w:rPr>
        <w:t xml:space="preserve">Acts as middleman between frontend, AWS database, and Gemini API.</w:t>
      </w:r>
    </w:p>
    <w:p w:rsidR="00000000" w:rsidDel="00000000" w:rsidP="00000000" w:rsidRDefault="00000000" w:rsidRPr="00000000" w14:paraId="000000C6">
      <w:pPr>
        <w:numPr>
          <w:ilvl w:val="1"/>
          <w:numId w:val="5"/>
        </w:numPr>
        <w:ind w:left="1440" w:hanging="360"/>
        <w:rPr>
          <w:sz w:val="24"/>
          <w:szCs w:val="24"/>
          <w:u w:val="none"/>
        </w:rPr>
      </w:pPr>
      <w:r w:rsidDel="00000000" w:rsidR="00000000" w:rsidRPr="00000000">
        <w:rPr>
          <w:sz w:val="24"/>
          <w:szCs w:val="24"/>
          <w:rtl w:val="0"/>
        </w:rPr>
        <w:t xml:space="preserve">Frontend never directly accesses AWS data.</w:t>
      </w:r>
    </w:p>
    <w:p w:rsidR="00000000" w:rsidDel="00000000" w:rsidP="00000000" w:rsidRDefault="00000000" w:rsidRPr="00000000" w14:paraId="000000C7">
      <w:pPr>
        <w:numPr>
          <w:ilvl w:val="1"/>
          <w:numId w:val="5"/>
        </w:numPr>
        <w:ind w:left="1440" w:hanging="360"/>
        <w:rPr>
          <w:sz w:val="24"/>
          <w:szCs w:val="24"/>
          <w:u w:val="none"/>
        </w:rPr>
      </w:pPr>
      <w:r w:rsidDel="00000000" w:rsidR="00000000" w:rsidRPr="00000000">
        <w:rPr>
          <w:sz w:val="24"/>
          <w:szCs w:val="24"/>
          <w:rtl w:val="0"/>
        </w:rPr>
        <w:t xml:space="preserve">Has a helper file that handles the AWS DynamoDB connection.</w:t>
      </w:r>
    </w:p>
    <w:p w:rsidR="00000000" w:rsidDel="00000000" w:rsidP="00000000" w:rsidRDefault="00000000" w:rsidRPr="00000000" w14:paraId="000000C8">
      <w:pPr>
        <w:numPr>
          <w:ilvl w:val="1"/>
          <w:numId w:val="5"/>
        </w:numPr>
        <w:ind w:left="1440" w:hanging="360"/>
        <w:rPr>
          <w:sz w:val="24"/>
          <w:szCs w:val="24"/>
          <w:u w:val="none"/>
        </w:rPr>
      </w:pPr>
      <w:r w:rsidDel="00000000" w:rsidR="00000000" w:rsidRPr="00000000">
        <w:rPr>
          <w:sz w:val="24"/>
          <w:szCs w:val="24"/>
          <w:rtl w:val="0"/>
        </w:rPr>
        <w:t xml:space="preserve">Requests for course, prerequisite, or user data are routed through backend's flexible structure to the appropriate handler, which updates DynamoDB.</w:t>
      </w:r>
    </w:p>
    <w:p w:rsidR="00000000" w:rsidDel="00000000" w:rsidP="00000000" w:rsidRDefault="00000000" w:rsidRPr="00000000" w14:paraId="000000C9">
      <w:pPr>
        <w:rPr>
          <w:b w:val="1"/>
          <w:bCs w:val="1"/>
          <w:sz w:val="24"/>
          <w:szCs w:val="24"/>
        </w:rPr>
      </w:pPr>
      <w:r w:rsidDel="00000000" w:rsidR="00000000" w:rsidRPr="00000000">
        <w:rPr>
          <w:rtl w:val="0"/>
        </w:rPr>
      </w:r>
    </w:p>
    <w:p w:rsidR="00000000" w:rsidDel="00000000" w:rsidP="00000000" w:rsidRDefault="00000000" w:rsidRPr="00000000" w14:paraId="000000CA">
      <w:pPr>
        <w:rPr>
          <w:b w:val="1"/>
          <w:bCs w:val="1"/>
          <w:sz w:val="24"/>
          <w:szCs w:val="24"/>
        </w:rPr>
      </w:pPr>
      <w:r w:rsidDel="00000000" w:rsidR="00000000" w:rsidRPr="00000000">
        <w:rPr>
          <w:rtl w:val="0"/>
        </w:rPr>
      </w:r>
    </w:p>
    <w:p w:rsidR="00000000" w:rsidDel="00000000" w:rsidP="00000000" w:rsidRDefault="00000000" w:rsidRPr="00000000" w14:paraId="000000CB">
      <w:pPr>
        <w:numPr>
          <w:ilvl w:val="0"/>
          <w:numId w:val="5"/>
        </w:numPr>
        <w:ind w:left="720" w:hanging="360"/>
        <w:rPr>
          <w:sz w:val="24"/>
          <w:szCs w:val="24"/>
        </w:rPr>
      </w:pPr>
      <w:r w:rsidDel="00000000" w:rsidR="00000000" w:rsidRPr="00000000">
        <w:rPr>
          <w:sz w:val="24"/>
          <w:szCs w:val="24"/>
          <w:rtl w:val="0"/>
        </w:rPr>
        <w:t xml:space="preserve">Verify DynamoDB: </w:t>
      </w:r>
    </w:p>
    <w:p w:rsidR="00000000" w:rsidDel="00000000" w:rsidP="00000000" w:rsidRDefault="00000000" w:rsidRPr="00000000" w14:paraId="000000CC">
      <w:pPr>
        <w:numPr>
          <w:ilvl w:val="1"/>
          <w:numId w:val="5"/>
        </w:numPr>
        <w:ind w:left="1440" w:hanging="360"/>
        <w:rPr>
          <w:sz w:val="24"/>
          <w:szCs w:val="24"/>
        </w:rPr>
      </w:pPr>
      <w:r w:rsidDel="00000000" w:rsidR="00000000" w:rsidRPr="00000000">
        <w:rPr>
          <w:sz w:val="24"/>
          <w:szCs w:val="24"/>
          <w:rtl w:val="0"/>
        </w:rPr>
        <w:t xml:space="preserve">Open each table and confirm each item present as expected.</w:t>
      </w:r>
    </w:p>
    <w:p w:rsidR="00000000" w:rsidDel="00000000" w:rsidP="00000000" w:rsidRDefault="00000000" w:rsidRPr="00000000" w14:paraId="000000CD">
      <w:pPr>
        <w:numPr>
          <w:ilvl w:val="1"/>
          <w:numId w:val="5"/>
        </w:numPr>
        <w:ind w:left="1440" w:hanging="360"/>
        <w:rPr>
          <w:sz w:val="24"/>
          <w:szCs w:val="24"/>
        </w:rPr>
      </w:pPr>
      <w:r w:rsidDel="00000000" w:rsidR="00000000" w:rsidRPr="00000000">
        <w:rPr>
          <w:sz w:val="24"/>
          <w:szCs w:val="24"/>
          <w:rtl w:val="0"/>
        </w:rPr>
        <w:t xml:space="preserve">Check JSON formats (S, N, SS) output in each item for accuracy.</w:t>
      </w:r>
    </w:p>
    <w:p w:rsidR="00000000" w:rsidDel="00000000" w:rsidP="00000000" w:rsidRDefault="00000000" w:rsidRPr="00000000" w14:paraId="000000CE">
      <w:pPr>
        <w:numPr>
          <w:ilvl w:val="1"/>
          <w:numId w:val="5"/>
        </w:numPr>
        <w:ind w:left="1440" w:hanging="360"/>
        <w:rPr>
          <w:sz w:val="24"/>
          <w:szCs w:val="24"/>
        </w:rPr>
      </w:pPr>
      <w:r w:rsidDel="00000000" w:rsidR="00000000" w:rsidRPr="00000000">
        <w:rPr>
          <w:sz w:val="24"/>
          <w:szCs w:val="24"/>
          <w:rtl w:val="0"/>
        </w:rPr>
        <w:t xml:space="preserve">Backend confirms data match through testing with what's shown on application.</w:t>
      </w:r>
      <w:r w:rsidDel="00000000" w:rsidR="00000000" w:rsidRPr="00000000">
        <w:rPr>
          <w:rtl w:val="0"/>
        </w:rPr>
      </w:r>
    </w:p>
    <w:p w:rsidR="00000000" w:rsidDel="00000000" w:rsidP="00000000" w:rsidRDefault="00000000" w:rsidRPr="00000000" w14:paraId="000000C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4">
      <w:pPr>
        <w:numPr>
          <w:ilvl w:val="0"/>
          <w:numId w:val="5"/>
        </w:numPr>
        <w:ind w:left="720" w:hanging="360"/>
        <w:rPr>
          <w:sz w:val="24"/>
          <w:szCs w:val="24"/>
          <w:u w:val="none"/>
        </w:rPr>
      </w:pPr>
      <w:r w:rsidDel="00000000" w:rsidR="00000000" w:rsidRPr="00000000">
        <w:rPr>
          <w:sz w:val="24"/>
          <w:szCs w:val="24"/>
          <w:rtl w:val="0"/>
        </w:rPr>
        <w:t xml:space="preserve">Troubleshooting:</w:t>
      </w:r>
    </w:p>
    <w:p w:rsidR="00000000" w:rsidDel="00000000" w:rsidP="00000000" w:rsidRDefault="00000000" w:rsidRPr="00000000" w14:paraId="000000D5">
      <w:pPr>
        <w:rPr>
          <w:b w:val="1"/>
          <w:bCs w:val="1"/>
          <w:sz w:val="24"/>
          <w:szCs w:val="24"/>
        </w:rPr>
      </w:pPr>
      <w:r w:rsidDel="00000000" w:rsidR="00000000" w:rsidRPr="00000000">
        <w:rPr>
          <w:rtl w:val="0"/>
        </w:rPr>
      </w:r>
    </w:p>
    <w:tbl>
      <w:tblPr>
        <w:tblStyle w:val="Table11"/>
        <w:tblW w:w="9765.0" w:type="dxa"/>
        <w:jc w:val="left"/>
        <w:tblLayout w:type="fixed"/>
        <w:tblLook w:val="0600"/>
      </w:tblPr>
      <w:tblGrid>
        <w:gridCol w:w="2565"/>
        <w:gridCol w:w="2085"/>
        <w:gridCol w:w="5115"/>
        <w:tblGridChange w:id="0">
          <w:tblGrid>
            <w:gridCol w:w="2565"/>
            <w:gridCol w:w="2085"/>
            <w:gridCol w:w="5115"/>
          </w:tblGrid>
        </w:tblGridChange>
      </w:tblGrid>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shd w:fill="a4c2f4" w:val="clear"/>
            <w:tcMar>
              <w:top w:w="20.0" w:type="dxa"/>
              <w:left w:w="80.0" w:type="dxa"/>
              <w:bottom w:w="20.0" w:type="dxa"/>
              <w:right w:w="80.0" w:type="dxa"/>
            </w:tcMar>
            <w:vAlign w:val="top"/>
          </w:tcPr>
          <w:p w:rsidR="00000000" w:rsidDel="00000000" w:rsidP="00000000" w:rsidRDefault="00000000" w:rsidRPr="00000000" w14:paraId="000000D6">
            <w:pPr>
              <w:jc w:val="center"/>
              <w:rPr>
                <w:b w:val="1"/>
                <w:bCs w:val="1"/>
                <w:sz w:val="24"/>
                <w:szCs w:val="24"/>
              </w:rPr>
            </w:pPr>
            <w:r w:rsidDel="00000000" w:rsidR="00000000" w:rsidRPr="00000000">
              <w:rPr>
                <w:b w:val="1"/>
                <w:bCs w:val="1"/>
                <w:sz w:val="24"/>
                <w:szCs w:val="24"/>
                <w:rtl w:val="0"/>
              </w:rPr>
              <w:t xml:space="preserve">Problem</w:t>
            </w:r>
          </w:p>
        </w:tc>
        <w:tc>
          <w:tcPr>
            <w:tcBorders>
              <w:top w:color="cccccc" w:space="0" w:sz="6" w:val="single"/>
              <w:left w:color="cccccc" w:space="0" w:sz="6" w:val="single"/>
              <w:bottom w:color="cccccc" w:space="0" w:sz="6" w:val="single"/>
              <w:right w:color="cccccc" w:space="0" w:sz="6" w:val="single"/>
            </w:tcBorders>
            <w:shd w:fill="a4c2f4" w:val="clear"/>
            <w:tcMar>
              <w:top w:w="20.0" w:type="dxa"/>
              <w:left w:w="80.0" w:type="dxa"/>
              <w:bottom w:w="20.0" w:type="dxa"/>
              <w:right w:w="80.0" w:type="dxa"/>
            </w:tcMar>
            <w:vAlign w:val="top"/>
          </w:tcPr>
          <w:p w:rsidR="00000000" w:rsidDel="00000000" w:rsidP="00000000" w:rsidRDefault="00000000" w:rsidRPr="00000000" w14:paraId="000000D7">
            <w:pPr>
              <w:jc w:val="center"/>
              <w:rPr>
                <w:b w:val="1"/>
                <w:bCs w:val="1"/>
                <w:sz w:val="24"/>
                <w:szCs w:val="24"/>
              </w:rPr>
            </w:pPr>
            <w:r w:rsidDel="00000000" w:rsidR="00000000" w:rsidRPr="00000000">
              <w:rPr>
                <w:b w:val="1"/>
                <w:bCs w:val="1"/>
                <w:sz w:val="24"/>
                <w:szCs w:val="24"/>
                <w:rtl w:val="0"/>
              </w:rPr>
              <w:t xml:space="preserve">Possible Cause</w:t>
            </w:r>
          </w:p>
        </w:tc>
        <w:tc>
          <w:tcPr>
            <w:tcBorders>
              <w:top w:color="cccccc" w:space="0" w:sz="6" w:val="single"/>
              <w:left w:color="cccccc" w:space="0" w:sz="6" w:val="single"/>
              <w:bottom w:color="cccccc" w:space="0" w:sz="6" w:val="single"/>
              <w:right w:color="cccccc" w:space="0" w:sz="6" w:val="single"/>
            </w:tcBorders>
            <w:shd w:fill="a4c2f4" w:val="clear"/>
            <w:tcMar>
              <w:top w:w="20.0" w:type="dxa"/>
              <w:left w:w="80.0" w:type="dxa"/>
              <w:bottom w:w="20.0" w:type="dxa"/>
              <w:right w:w="80.0" w:type="dxa"/>
            </w:tcMar>
            <w:vAlign w:val="top"/>
          </w:tcPr>
          <w:p w:rsidR="00000000" w:rsidDel="00000000" w:rsidP="00000000" w:rsidRDefault="00000000" w:rsidRPr="00000000" w14:paraId="000000D8">
            <w:pPr>
              <w:jc w:val="center"/>
              <w:rPr>
                <w:b w:val="1"/>
                <w:bCs w:val="1"/>
                <w:sz w:val="24"/>
                <w:szCs w:val="24"/>
              </w:rPr>
            </w:pPr>
            <w:r w:rsidDel="00000000" w:rsidR="00000000" w:rsidRPr="00000000">
              <w:rPr>
                <w:b w:val="1"/>
                <w:bCs w:val="1"/>
                <w:sz w:val="24"/>
                <w:szCs w:val="24"/>
                <w:rtl w:val="0"/>
              </w:rPr>
              <w:t xml:space="preserve">Resolution</w:t>
            </w:r>
          </w:p>
        </w:tc>
      </w:tr>
      <w:tr>
        <w:trPr>
          <w:cantSplit w:val="0"/>
          <w:trHeight w:val="653.837890625" w:hRule="atLeast"/>
          <w:tblHeader w:val="0"/>
        </w:trPr>
        <w:tc>
          <w:tcPr>
            <w:tcBorders>
              <w:top w:color="cccccc" w:space="0" w:sz="6" w:val="single"/>
              <w:left w:color="cccccc" w:space="0" w:sz="6" w:val="single"/>
              <w:bottom w:color="cccccc" w:space="0" w:sz="6" w:val="single"/>
              <w:right w:color="cccccc" w:space="0" w:sz="6" w:val="single"/>
            </w:tcBorders>
            <w:tcMar>
              <w:top w:w="20.0" w:type="dxa"/>
              <w:left w:w="80.0" w:type="dxa"/>
              <w:bottom w:w="20.0" w:type="dxa"/>
              <w:right w:w="80.0" w:type="dxa"/>
            </w:tcMar>
            <w:vAlign w:val="top"/>
          </w:tcPr>
          <w:p w:rsidR="00000000" w:rsidDel="00000000" w:rsidP="00000000" w:rsidRDefault="00000000" w:rsidRPr="00000000" w14:paraId="000000D9">
            <w:pPr>
              <w:rPr>
                <w:sz w:val="24"/>
                <w:szCs w:val="24"/>
              </w:rPr>
            </w:pPr>
            <w:r w:rsidDel="00000000" w:rsidR="00000000" w:rsidRPr="00000000">
              <w:rPr>
                <w:sz w:val="24"/>
                <w:szCs w:val="24"/>
                <w:rtl w:val="0"/>
              </w:rPr>
              <w:t xml:space="preserve">Data appeared under wrong data type</w:t>
            </w:r>
          </w:p>
        </w:tc>
        <w:tc>
          <w:tcPr>
            <w:tcBorders>
              <w:top w:color="cccccc" w:space="0" w:sz="6" w:val="single"/>
              <w:left w:color="cccccc" w:space="0" w:sz="6" w:val="single"/>
              <w:bottom w:color="cccccc" w:space="0" w:sz="6" w:val="single"/>
              <w:right w:color="cccccc" w:space="0" w:sz="6" w:val="single"/>
            </w:tcBorders>
            <w:tcMar>
              <w:top w:w="20.0" w:type="dxa"/>
              <w:left w:w="80.0" w:type="dxa"/>
              <w:bottom w:w="20.0" w:type="dxa"/>
              <w:right w:w="80.0" w:type="dxa"/>
            </w:tcMar>
            <w:vAlign w:val="top"/>
          </w:tcPr>
          <w:p w:rsidR="00000000" w:rsidDel="00000000" w:rsidP="00000000" w:rsidRDefault="00000000" w:rsidRPr="00000000" w14:paraId="000000DA">
            <w:pPr>
              <w:rPr>
                <w:sz w:val="24"/>
                <w:szCs w:val="24"/>
              </w:rPr>
            </w:pPr>
            <w:r w:rsidDel="00000000" w:rsidR="00000000" w:rsidRPr="00000000">
              <w:rPr>
                <w:sz w:val="24"/>
                <w:szCs w:val="24"/>
                <w:rtl w:val="0"/>
              </w:rPr>
              <w:t xml:space="preserve">Incorrect attribute format used during manual entry</w:t>
            </w:r>
          </w:p>
        </w:tc>
        <w:tc>
          <w:tcPr>
            <w:tcBorders>
              <w:top w:color="cccccc" w:space="0" w:sz="6" w:val="single"/>
              <w:left w:color="cccccc" w:space="0" w:sz="6" w:val="single"/>
              <w:bottom w:color="cccccc" w:space="0" w:sz="6" w:val="single"/>
              <w:right w:color="cccccc" w:space="0" w:sz="6" w:val="single"/>
            </w:tcBorders>
            <w:tcMar>
              <w:top w:w="20.0" w:type="dxa"/>
              <w:left w:w="80.0" w:type="dxa"/>
              <w:bottom w:w="20.0" w:type="dxa"/>
              <w:right w:w="80.0" w:type="dxa"/>
            </w:tcMar>
            <w:vAlign w:val="top"/>
          </w:tcPr>
          <w:p w:rsidR="00000000" w:rsidDel="00000000" w:rsidP="00000000" w:rsidRDefault="00000000" w:rsidRPr="00000000" w14:paraId="000000DB">
            <w:pPr>
              <w:rPr>
                <w:sz w:val="24"/>
                <w:szCs w:val="24"/>
              </w:rPr>
            </w:pPr>
            <w:r w:rsidDel="00000000" w:rsidR="00000000" w:rsidRPr="00000000">
              <w:rPr>
                <w:sz w:val="24"/>
                <w:szCs w:val="24"/>
                <w:rtl w:val="0"/>
              </w:rPr>
              <w:t xml:space="preserve">Reformat using the correct attribute . Ex: String to Numeral (“S”:... &gt; ”N”: ….)</w:t>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shd w:fill="edf2fb" w:val="clear"/>
            <w:tcMar>
              <w:top w:w="20.0" w:type="dxa"/>
              <w:left w:w="80.0" w:type="dxa"/>
              <w:bottom w:w="20.0" w:type="dxa"/>
              <w:right w:w="80.0" w:type="dxa"/>
            </w:tcMar>
            <w:vAlign w:val="top"/>
          </w:tcPr>
          <w:p w:rsidR="00000000" w:rsidDel="00000000" w:rsidP="00000000" w:rsidRDefault="00000000" w:rsidRPr="00000000" w14:paraId="000000DC">
            <w:pPr>
              <w:rPr>
                <w:sz w:val="24"/>
                <w:szCs w:val="24"/>
              </w:rPr>
            </w:pPr>
            <w:r w:rsidDel="00000000" w:rsidR="00000000" w:rsidRPr="00000000">
              <w:rPr>
                <w:sz w:val="24"/>
                <w:szCs w:val="24"/>
                <w:rtl w:val="0"/>
              </w:rPr>
              <w:t xml:space="preserve">Backend fail to connect to correct Dynamodb table</w:t>
            </w:r>
          </w:p>
        </w:tc>
        <w:tc>
          <w:tcPr>
            <w:tcBorders>
              <w:top w:color="cccccc" w:space="0" w:sz="6" w:val="single"/>
              <w:left w:color="cccccc" w:space="0" w:sz="6" w:val="single"/>
              <w:bottom w:color="cccccc" w:space="0" w:sz="6" w:val="single"/>
              <w:right w:color="cccccc" w:space="0" w:sz="6" w:val="single"/>
            </w:tcBorders>
            <w:shd w:fill="edf2fb" w:val="clear"/>
            <w:tcMar>
              <w:top w:w="20.0" w:type="dxa"/>
              <w:left w:w="80.0" w:type="dxa"/>
              <w:bottom w:w="20.0" w:type="dxa"/>
              <w:right w:w="80.0" w:type="dxa"/>
            </w:tcMar>
            <w:vAlign w:val="top"/>
          </w:tcPr>
          <w:p w:rsidR="00000000" w:rsidDel="00000000" w:rsidP="00000000" w:rsidRDefault="00000000" w:rsidRPr="00000000" w14:paraId="000000DD">
            <w:pPr>
              <w:rPr>
                <w:sz w:val="24"/>
                <w:szCs w:val="24"/>
              </w:rPr>
            </w:pPr>
            <w:r w:rsidDel="00000000" w:rsidR="00000000" w:rsidRPr="00000000">
              <w:rPr>
                <w:sz w:val="24"/>
                <w:szCs w:val="24"/>
                <w:rtl w:val="0"/>
              </w:rPr>
              <w:t xml:space="preserve">Region or table name incorrect between backend and AWS</w:t>
            </w:r>
          </w:p>
        </w:tc>
        <w:tc>
          <w:tcPr>
            <w:tcBorders>
              <w:top w:color="cccccc" w:space="0" w:sz="6" w:val="single"/>
              <w:left w:color="cccccc" w:space="0" w:sz="6" w:val="single"/>
              <w:bottom w:color="cccccc" w:space="0" w:sz="6" w:val="single"/>
              <w:right w:color="cccccc" w:space="0" w:sz="6" w:val="single"/>
            </w:tcBorders>
            <w:shd w:fill="edf2fb" w:val="clear"/>
            <w:tcMar>
              <w:top w:w="20.0" w:type="dxa"/>
              <w:left w:w="80.0" w:type="dxa"/>
              <w:bottom w:w="20.0" w:type="dxa"/>
              <w:right w:w="80.0" w:type="dxa"/>
            </w:tcMar>
            <w:vAlign w:val="top"/>
          </w:tcPr>
          <w:p w:rsidR="00000000" w:rsidDel="00000000" w:rsidP="00000000" w:rsidRDefault="00000000" w:rsidRPr="00000000" w14:paraId="000000DE">
            <w:pPr>
              <w:rPr>
                <w:sz w:val="24"/>
                <w:szCs w:val="24"/>
              </w:rPr>
            </w:pPr>
            <w:r w:rsidDel="00000000" w:rsidR="00000000" w:rsidRPr="00000000">
              <w:rPr>
                <w:sz w:val="24"/>
                <w:szCs w:val="24"/>
                <w:rtl w:val="0"/>
              </w:rPr>
              <w:t xml:space="preserve">Confirm region and Table name in AWS match with Backend config</w:t>
            </w:r>
          </w:p>
        </w:tc>
      </w:tr>
      <w:tr>
        <w:trPr>
          <w:cantSplit w:val="0"/>
          <w:trHeight w:val="735" w:hRule="atLeast"/>
          <w:tblHeader w:val="0"/>
        </w:trPr>
        <w:tc>
          <w:tcPr>
            <w:tcBorders>
              <w:top w:color="cccccc" w:space="0" w:sz="6" w:val="single"/>
              <w:left w:color="cccccc" w:space="0" w:sz="6" w:val="single"/>
              <w:bottom w:color="cccccc" w:space="0" w:sz="6" w:val="single"/>
              <w:right w:color="cccccc" w:space="0" w:sz="6" w:val="single"/>
            </w:tcBorders>
            <w:tcMar>
              <w:top w:w="20.0" w:type="dxa"/>
              <w:left w:w="80.0" w:type="dxa"/>
              <w:bottom w:w="20.0" w:type="dxa"/>
              <w:right w:w="80.0" w:type="dxa"/>
            </w:tcMar>
            <w:vAlign w:val="top"/>
          </w:tcPr>
          <w:p w:rsidR="00000000" w:rsidDel="00000000" w:rsidP="00000000" w:rsidRDefault="00000000" w:rsidRPr="00000000" w14:paraId="000000DF">
            <w:pPr>
              <w:rPr>
                <w:b w:val="1"/>
                <w:bCs w:val="1"/>
                <w:sz w:val="24"/>
                <w:szCs w:val="24"/>
              </w:rPr>
            </w:pPr>
            <w:r w:rsidDel="00000000" w:rsidR="00000000" w:rsidRPr="00000000">
              <w:rPr>
                <w:sz w:val="24"/>
                <w:szCs w:val="24"/>
                <w:rtl w:val="0"/>
              </w:rPr>
              <w:t xml:space="preserve">Item fails to save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20.0" w:type="dxa"/>
              <w:left w:w="80.0" w:type="dxa"/>
              <w:bottom w:w="20.0" w:type="dxa"/>
              <w:right w:w="80.0" w:type="dxa"/>
            </w:tcMar>
            <w:vAlign w:val="top"/>
          </w:tcPr>
          <w:p w:rsidR="00000000" w:rsidDel="00000000" w:rsidP="00000000" w:rsidRDefault="00000000" w:rsidRPr="00000000" w14:paraId="000000E0">
            <w:pPr>
              <w:rPr>
                <w:sz w:val="24"/>
                <w:szCs w:val="24"/>
              </w:rPr>
            </w:pPr>
            <w:r w:rsidDel="00000000" w:rsidR="00000000" w:rsidRPr="00000000">
              <w:rPr>
                <w:sz w:val="24"/>
                <w:szCs w:val="24"/>
                <w:rtl w:val="0"/>
              </w:rPr>
              <w:t xml:space="preserve">Missing/repeated partition key</w:t>
            </w:r>
          </w:p>
        </w:tc>
        <w:tc>
          <w:tcPr>
            <w:tcBorders>
              <w:top w:color="cccccc" w:space="0" w:sz="6" w:val="single"/>
              <w:left w:color="cccccc" w:space="0" w:sz="6" w:val="single"/>
              <w:bottom w:color="cccccc" w:space="0" w:sz="6" w:val="single"/>
              <w:right w:color="cccccc" w:space="0" w:sz="6" w:val="single"/>
            </w:tcBorders>
            <w:tcMar>
              <w:top w:w="20.0" w:type="dxa"/>
              <w:left w:w="80.0" w:type="dxa"/>
              <w:bottom w:w="20.0" w:type="dxa"/>
              <w:right w:w="80.0" w:type="dxa"/>
            </w:tcMar>
            <w:vAlign w:val="top"/>
          </w:tcPr>
          <w:p w:rsidR="00000000" w:rsidDel="00000000" w:rsidP="00000000" w:rsidRDefault="00000000" w:rsidRPr="00000000" w14:paraId="000000E1">
            <w:pPr>
              <w:rPr>
                <w:sz w:val="24"/>
                <w:szCs w:val="24"/>
              </w:rPr>
            </w:pPr>
            <w:r w:rsidDel="00000000" w:rsidR="00000000" w:rsidRPr="00000000">
              <w:rPr>
                <w:sz w:val="24"/>
                <w:szCs w:val="24"/>
                <w:rtl w:val="0"/>
              </w:rPr>
              <w:t xml:space="preserve">Confirm every item partition key and attribute type before creating + saving item.</w:t>
            </w:r>
          </w:p>
        </w:tc>
      </w:tr>
    </w:tbl>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numPr>
          <w:ilvl w:val="0"/>
          <w:numId w:val="5"/>
        </w:numPr>
        <w:ind w:left="720" w:hanging="360"/>
        <w:rPr>
          <w:sz w:val="24"/>
          <w:szCs w:val="24"/>
          <w:u w:val="none"/>
        </w:rPr>
      </w:pPr>
      <w:r w:rsidDel="00000000" w:rsidR="00000000" w:rsidRPr="00000000">
        <w:rPr>
          <w:sz w:val="24"/>
          <w:szCs w:val="24"/>
          <w:rtl w:val="0"/>
        </w:rPr>
        <w:t xml:space="preserve">Recovery: </w:t>
      </w:r>
    </w:p>
    <w:p w:rsidR="00000000" w:rsidDel="00000000" w:rsidP="00000000" w:rsidRDefault="00000000" w:rsidRPr="00000000" w14:paraId="000000E4">
      <w:pPr>
        <w:numPr>
          <w:ilvl w:val="1"/>
          <w:numId w:val="5"/>
        </w:numPr>
        <w:ind w:left="1440" w:hanging="360"/>
        <w:rPr>
          <w:sz w:val="24"/>
          <w:szCs w:val="24"/>
          <w:u w:val="none"/>
        </w:rPr>
      </w:pPr>
      <w:r w:rsidDel="00000000" w:rsidR="00000000" w:rsidRPr="00000000">
        <w:rPr>
          <w:sz w:val="24"/>
          <w:szCs w:val="24"/>
          <w:rtl w:val="0"/>
        </w:rPr>
        <w:t xml:space="preserve">Manually reimport CSV files (backup) if data gets lost/corrupted.</w:t>
      </w:r>
    </w:p>
    <w:p w:rsidR="00000000" w:rsidDel="00000000" w:rsidP="00000000" w:rsidRDefault="00000000" w:rsidRPr="00000000" w14:paraId="000000E5">
      <w:pPr>
        <w:numPr>
          <w:ilvl w:val="1"/>
          <w:numId w:val="5"/>
        </w:numPr>
        <w:ind w:left="1440" w:hanging="360"/>
        <w:rPr>
          <w:sz w:val="24"/>
          <w:szCs w:val="24"/>
          <w:u w:val="none"/>
        </w:rPr>
      </w:pPr>
      <w:r w:rsidDel="00000000" w:rsidR="00000000" w:rsidRPr="00000000">
        <w:rPr>
          <w:sz w:val="24"/>
          <w:szCs w:val="24"/>
          <w:rtl w:val="0"/>
        </w:rPr>
        <w:t xml:space="preserve">If CSV files are unavailable, use original SQL data.</w:t>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jc w:val="center"/>
      <w:rPr/>
    </w:pPr>
    <w:r w:rsidDel="00000000" w:rsidR="00000000" w:rsidRPr="00000000">
      <w:rPr>
        <w:rtl w:val="0"/>
      </w:rPr>
      <w:t xml:space="preserve">IAPO Deployment Manual | Sprint 2 Final Application</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2"/>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callrequests.js" TargetMode="External"/><Relationship Id="rId10" Type="http://schemas.openxmlformats.org/officeDocument/2006/relationships/hyperlink" Target="https://help.pythonanywhere.com/pages/ASGICommandLine/#fastapi" TargetMode="External"/><Relationship Id="rId13" Type="http://schemas.openxmlformats.org/officeDocument/2006/relationships/image" Target="media/image2.png"/><Relationship Id="rId12" Type="http://schemas.openxmlformats.org/officeDocument/2006/relationships/hyperlink" Target="http://pythonanywher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onfig.py"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2026-paceu-capstone.github.io/intelligent-academic-path-optimizer" TargetMode="External"/><Relationship Id="rId8" Type="http://schemas.openxmlformats.org/officeDocument/2006/relationships/hyperlink" Target="https://nodejs.org/en/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