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Bahnschrift" w:cs="Bahnschrift" w:eastAsia="Bahnschrift" w:hAnsi="Bahnschrift"/>
          <w:sz w:val="56"/>
          <w:szCs w:val="56"/>
        </w:rPr>
      </w:pPr>
      <w:r w:rsidDel="00000000" w:rsidR="00000000" w:rsidRPr="00000000">
        <w:rPr>
          <w:rFonts w:ascii="Bahnschrift" w:cs="Bahnschrift" w:eastAsia="Bahnschrift" w:hAnsi="Bahnschrift"/>
          <w:sz w:val="56"/>
          <w:szCs w:val="56"/>
          <w:rtl w:val="0"/>
        </w:rPr>
        <w:t xml:space="preserve">CS 691 Capstone Project  </w:t>
      </w:r>
    </w:p>
    <w:p w:rsidR="00000000" w:rsidDel="00000000" w:rsidP="00000000" w:rsidRDefault="00000000" w:rsidRPr="00000000" w14:paraId="00000002">
      <w:pPr>
        <w:spacing w:after="160" w:line="278.00000000000006" w:lineRule="auto"/>
        <w:jc w:val="center"/>
        <w:rPr>
          <w:rFonts w:ascii="Bahnschrift" w:cs="Bahnschrift" w:eastAsia="Bahnschrift" w:hAnsi="Bahnschrift"/>
          <w:sz w:val="56"/>
          <w:szCs w:val="56"/>
        </w:rPr>
      </w:pPr>
      <w:r w:rsidDel="00000000" w:rsidR="00000000" w:rsidRPr="00000000">
        <w:rPr>
          <w:rFonts w:ascii="Bahnschrift" w:cs="Bahnschrift" w:eastAsia="Bahnschrift" w:hAnsi="Bahnschrift"/>
          <w:sz w:val="56"/>
          <w:szCs w:val="56"/>
          <w:rtl w:val="0"/>
        </w:rPr>
        <w:t xml:space="preserve">Team – 1: IT Architects </w:t>
      </w:r>
    </w:p>
    <w:p w:rsidR="00000000" w:rsidDel="00000000" w:rsidP="00000000" w:rsidRDefault="00000000" w:rsidRPr="00000000" w14:paraId="00000003">
      <w:pPr>
        <w:pBdr>
          <w:bottom w:color="000000" w:space="1" w:sz="6" w:val="single"/>
        </w:pBdr>
        <w:spacing w:after="160" w:line="278.00000000000006" w:lineRule="auto"/>
        <w:jc w:val="center"/>
        <w:rPr>
          <w:rFonts w:ascii="Bahnschrift" w:cs="Bahnschrift" w:eastAsia="Bahnschrift" w:hAnsi="Bahnschrift"/>
          <w:sz w:val="24"/>
          <w:szCs w:val="24"/>
        </w:rPr>
      </w:pPr>
      <w:r w:rsidDel="00000000" w:rsidR="00000000" w:rsidRPr="00000000">
        <w:rPr>
          <w:rFonts w:ascii="Bahnschrift" w:cs="Bahnschrift" w:eastAsia="Bahnschrift" w:hAnsi="Bahnschrift"/>
          <w:sz w:val="56"/>
          <w:szCs w:val="56"/>
          <w:rtl w:val="0"/>
        </w:rPr>
        <w:t xml:space="preserve">Team Working Agreement </w:t>
      </w:r>
      <w:r w:rsidDel="00000000" w:rsidR="00000000" w:rsidRPr="00000000">
        <w:rPr>
          <w:rtl w:val="0"/>
        </w:rPr>
      </w:r>
    </w:p>
    <w:p w:rsidR="00000000" w:rsidDel="00000000" w:rsidP="00000000" w:rsidRDefault="00000000" w:rsidRPr="00000000" w14:paraId="00000004">
      <w:pPr>
        <w:pStyle w:val="Heading3"/>
        <w:spacing w:after="160" w:line="278.00000000000006" w:lineRule="auto"/>
        <w:rPr/>
      </w:pPr>
      <w:bookmarkStart w:colFirst="0" w:colLast="0" w:name="_ybjaj5264vsz" w:id="0"/>
      <w:bookmarkEnd w:id="0"/>
      <w:r w:rsidDel="00000000" w:rsidR="00000000" w:rsidRPr="00000000">
        <w:rPr>
          <w:rtl w:val="0"/>
        </w:rPr>
        <w:t xml:space="preserve">Introduction</w:t>
      </w:r>
    </w:p>
    <w:p w:rsidR="00000000" w:rsidDel="00000000" w:rsidP="00000000" w:rsidRDefault="00000000" w:rsidRPr="00000000" w14:paraId="00000005">
      <w:pPr>
        <w:spacing w:after="160" w:line="278.00000000000006" w:lineRule="auto"/>
        <w:ind w:firstLine="720"/>
        <w:rPr>
          <w:sz w:val="24"/>
          <w:szCs w:val="24"/>
        </w:rPr>
      </w:pPr>
      <w:r w:rsidDel="00000000" w:rsidR="00000000" w:rsidRPr="00000000">
        <w:rPr>
          <w:sz w:val="24"/>
          <w:szCs w:val="24"/>
          <w:rtl w:val="0"/>
        </w:rPr>
        <w:t xml:space="preserve">The following is the working agreement for the team "IT Architects". It defines how we plan to synchronize our work, timelines we will follow, professional expectations, and how we will handle group conflicts.</w:t>
      </w:r>
    </w:p>
    <w:p w:rsidR="00000000" w:rsidDel="00000000" w:rsidP="00000000" w:rsidRDefault="00000000" w:rsidRPr="00000000" w14:paraId="00000006">
      <w:pPr>
        <w:spacing w:after="160" w:line="278.00000000000006" w:lineRule="auto"/>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07">
      <w:pPr>
        <w:pStyle w:val="Heading3"/>
        <w:spacing w:after="160" w:line="278.00000000000006" w:lineRule="auto"/>
        <w:rPr>
          <w:sz w:val="24"/>
          <w:szCs w:val="24"/>
        </w:rPr>
      </w:pPr>
      <w:bookmarkStart w:colFirst="0" w:colLast="0" w:name="_j9gg34gcocj8" w:id="1"/>
      <w:bookmarkEnd w:id="1"/>
      <w:r w:rsidDel="00000000" w:rsidR="00000000" w:rsidRPr="00000000">
        <w:rPr>
          <w:rtl w:val="0"/>
        </w:rPr>
        <w:t xml:space="preserve">Communication and Resource Sharing</w:t>
      </w:r>
      <w:r w:rsidDel="00000000" w:rsidR="00000000" w:rsidRPr="00000000">
        <w:rPr>
          <w:rtl w:val="0"/>
        </w:rPr>
      </w:r>
    </w:p>
    <w:p w:rsidR="00000000" w:rsidDel="00000000" w:rsidP="00000000" w:rsidRDefault="00000000" w:rsidRPr="00000000" w14:paraId="00000008">
      <w:pPr>
        <w:spacing w:after="160" w:line="278.00000000000006" w:lineRule="auto"/>
        <w:ind w:firstLine="720"/>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WhatsApp will be our team's primary method of communication. Team members are expected to be responsive, and it will be considered unacceptable to go more than a day without responding to active conversation within WhatsApp without prior notice of unavailability.</w:t>
      </w:r>
    </w:p>
    <w:p w:rsidR="00000000" w:rsidDel="00000000" w:rsidP="00000000" w:rsidRDefault="00000000" w:rsidRPr="00000000" w14:paraId="00000009">
      <w:pPr>
        <w:spacing w:after="160" w:line="278.00000000000006" w:lineRule="auto"/>
        <w:ind w:firstLine="720"/>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For sharing documents either sharepoint or google products will be acceptable. All code sharing will be done via Github.</w:t>
      </w:r>
    </w:p>
    <w:p w:rsidR="00000000" w:rsidDel="00000000" w:rsidP="00000000" w:rsidRDefault="00000000" w:rsidRPr="00000000" w14:paraId="0000000A">
      <w:pPr>
        <w:spacing w:after="160" w:line="278.00000000000006" w:lineRule="auto"/>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0B">
      <w:pPr>
        <w:pStyle w:val="Heading3"/>
        <w:spacing w:after="160" w:line="278.00000000000006" w:lineRule="auto"/>
        <w:rPr/>
      </w:pPr>
      <w:bookmarkStart w:colFirst="0" w:colLast="0" w:name="_r4n3xti9n9me" w:id="2"/>
      <w:bookmarkEnd w:id="2"/>
      <w:r w:rsidDel="00000000" w:rsidR="00000000" w:rsidRPr="00000000">
        <w:rPr>
          <w:rtl w:val="0"/>
        </w:rPr>
        <w:t xml:space="preserve">Work Division</w:t>
      </w:r>
    </w:p>
    <w:p w:rsidR="00000000" w:rsidDel="00000000" w:rsidP="00000000" w:rsidRDefault="00000000" w:rsidRPr="00000000" w14:paraId="0000000C">
      <w:pPr>
        <w:spacing w:after="160" w:line="278.00000000000006" w:lineRule="auto"/>
        <w:ind w:firstLine="720"/>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Work will be divided during sprint planning and task assignment will be done based on interest and availability. No one will be expected to handle all tasks of a certain type or field of programming. All team members are welcome to work on all areas of the project. </w:t>
      </w:r>
    </w:p>
    <w:p w:rsidR="00000000" w:rsidDel="00000000" w:rsidP="00000000" w:rsidRDefault="00000000" w:rsidRPr="00000000" w14:paraId="0000000D">
      <w:pPr>
        <w:spacing w:after="160" w:line="278.00000000000006" w:lineRule="auto"/>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0E">
      <w:pPr>
        <w:spacing w:after="160" w:line="278.00000000000006" w:lineRule="auto"/>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0F">
      <w:pPr>
        <w:spacing w:after="160" w:line="278.00000000000006" w:lineRule="auto"/>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10">
      <w:pPr>
        <w:spacing w:after="160" w:line="278.00000000000006" w:lineRule="auto"/>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11">
      <w:pPr>
        <w:spacing w:after="160" w:line="278.00000000000006" w:lineRule="auto"/>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12">
      <w:pPr>
        <w:pStyle w:val="Heading3"/>
        <w:spacing w:after="160" w:line="278.00000000000006" w:lineRule="auto"/>
        <w:rPr/>
      </w:pPr>
      <w:bookmarkStart w:colFirst="0" w:colLast="0" w:name="_8rp69o6dk7y2" w:id="3"/>
      <w:bookmarkEnd w:id="3"/>
      <w:r w:rsidDel="00000000" w:rsidR="00000000" w:rsidRPr="00000000">
        <w:rPr>
          <w:rtl w:val="0"/>
        </w:rPr>
        <w:t xml:space="preserve">Meetings</w:t>
      </w:r>
    </w:p>
    <w:p w:rsidR="00000000" w:rsidDel="00000000" w:rsidP="00000000" w:rsidRDefault="00000000" w:rsidRPr="00000000" w14:paraId="00000013">
      <w:pPr>
        <w:pStyle w:val="Heading4"/>
        <w:spacing w:after="160" w:line="278.00000000000006" w:lineRule="auto"/>
        <w:ind w:firstLine="720"/>
        <w:rPr/>
      </w:pPr>
      <w:bookmarkStart w:colFirst="0" w:colLast="0" w:name="_50d3kg42uwng" w:id="4"/>
      <w:bookmarkEnd w:id="4"/>
      <w:r w:rsidDel="00000000" w:rsidR="00000000" w:rsidRPr="00000000">
        <w:rPr>
          <w:rtl w:val="0"/>
        </w:rPr>
        <w:t xml:space="preserve">Sprint Planning</w:t>
      </w:r>
    </w:p>
    <w:p w:rsidR="00000000" w:rsidDel="00000000" w:rsidP="00000000" w:rsidRDefault="00000000" w:rsidRPr="00000000" w14:paraId="00000014">
      <w:pPr>
        <w:spacing w:after="160" w:line="278.00000000000006" w:lineRule="auto"/>
        <w:ind w:firstLine="720"/>
        <w:rPr/>
      </w:pPr>
      <w:r w:rsidDel="00000000" w:rsidR="00000000" w:rsidRPr="00000000">
        <w:rPr>
          <w:rFonts w:ascii="Bahnschrift" w:cs="Bahnschrift" w:eastAsia="Bahnschrift" w:hAnsi="Bahnschrift"/>
          <w:sz w:val="24"/>
          <w:szCs w:val="24"/>
          <w:rtl w:val="0"/>
        </w:rPr>
        <w:t xml:space="preserve">Sprint planning will be done at the start of the sprint where we will re-prioritize the product backlog, play planning poker in order to determine task difficulty, and assign tasks to group members. </w:t>
      </w:r>
      <w:r w:rsidDel="00000000" w:rsidR="00000000" w:rsidRPr="00000000">
        <w:rPr>
          <w:rtl w:val="0"/>
        </w:rPr>
      </w:r>
    </w:p>
    <w:p w:rsidR="00000000" w:rsidDel="00000000" w:rsidP="00000000" w:rsidRDefault="00000000" w:rsidRPr="00000000" w14:paraId="00000015">
      <w:pPr>
        <w:pStyle w:val="Heading4"/>
        <w:spacing w:after="160" w:line="278.00000000000006" w:lineRule="auto"/>
        <w:ind w:firstLine="720"/>
        <w:rPr/>
      </w:pPr>
      <w:bookmarkStart w:colFirst="0" w:colLast="0" w:name="_9svg63loq9mr" w:id="5"/>
      <w:bookmarkEnd w:id="5"/>
      <w:r w:rsidDel="00000000" w:rsidR="00000000" w:rsidRPr="00000000">
        <w:rPr>
          <w:rtl w:val="0"/>
        </w:rPr>
        <w:t xml:space="preserve">Scrum Call</w:t>
      </w:r>
    </w:p>
    <w:p w:rsidR="00000000" w:rsidDel="00000000" w:rsidP="00000000" w:rsidRDefault="00000000" w:rsidRPr="00000000" w14:paraId="00000016">
      <w:pPr>
        <w:spacing w:after="160" w:line="278.00000000000006" w:lineRule="auto"/>
        <w:ind w:firstLine="720"/>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A 15 minute scrum call will be held daily at 7:30pm in order to realign the team on current project status. Prior notification is mandatory if a meeting will be missed.</w:t>
      </w:r>
    </w:p>
    <w:p w:rsidR="00000000" w:rsidDel="00000000" w:rsidP="00000000" w:rsidRDefault="00000000" w:rsidRPr="00000000" w14:paraId="00000017">
      <w:pPr>
        <w:pStyle w:val="Heading4"/>
        <w:spacing w:after="160" w:line="278.00000000000006" w:lineRule="auto"/>
        <w:ind w:firstLine="720"/>
        <w:rPr/>
      </w:pPr>
      <w:bookmarkStart w:colFirst="0" w:colLast="0" w:name="_ktd6ccuhno1n" w:id="6"/>
      <w:bookmarkEnd w:id="6"/>
      <w:r w:rsidDel="00000000" w:rsidR="00000000" w:rsidRPr="00000000">
        <w:rPr>
          <w:rtl w:val="0"/>
        </w:rPr>
        <w:t xml:space="preserve">Sprint Retrospectives</w:t>
      </w:r>
    </w:p>
    <w:p w:rsidR="00000000" w:rsidDel="00000000" w:rsidP="00000000" w:rsidRDefault="00000000" w:rsidRPr="00000000" w14:paraId="00000018">
      <w:pPr>
        <w:spacing w:after="160" w:line="278.00000000000006" w:lineRule="auto"/>
        <w:ind w:firstLine="720"/>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At the end of each sprint a sprint retrospective will be held to go over what did and did not go well over the course of the sprint.</w:t>
      </w:r>
    </w:p>
    <w:p w:rsidR="00000000" w:rsidDel="00000000" w:rsidP="00000000" w:rsidRDefault="00000000" w:rsidRPr="00000000" w14:paraId="00000019">
      <w:pPr>
        <w:pStyle w:val="Heading3"/>
        <w:spacing w:after="160" w:line="278.00000000000006" w:lineRule="auto"/>
        <w:rPr>
          <w:rFonts w:ascii="Bahnschrift" w:cs="Bahnschrift" w:eastAsia="Bahnschrift" w:hAnsi="Bahnschrift"/>
          <w:sz w:val="24"/>
          <w:szCs w:val="24"/>
        </w:rPr>
      </w:pPr>
      <w:bookmarkStart w:colFirst="0" w:colLast="0" w:name="_x1aata3yfsdi" w:id="7"/>
      <w:bookmarkEnd w:id="7"/>
      <w:r w:rsidDel="00000000" w:rsidR="00000000" w:rsidRPr="00000000">
        <w:rPr>
          <w:rtl w:val="0"/>
        </w:rPr>
        <w:t xml:space="preserve">Team Roles </w:t>
      </w:r>
      <w:r w:rsidDel="00000000" w:rsidR="00000000" w:rsidRPr="00000000">
        <w:rPr>
          <w:rtl w:val="0"/>
        </w:rPr>
      </w:r>
    </w:p>
    <w:p w:rsidR="00000000" w:rsidDel="00000000" w:rsidP="00000000" w:rsidRDefault="00000000" w:rsidRPr="00000000" w14:paraId="0000001A">
      <w:pPr>
        <w:pStyle w:val="Heading4"/>
        <w:spacing w:after="160" w:line="278.00000000000006" w:lineRule="auto"/>
        <w:ind w:firstLine="720"/>
        <w:rPr/>
      </w:pPr>
      <w:bookmarkStart w:colFirst="0" w:colLast="0" w:name="_kcs36qdukfy" w:id="8"/>
      <w:bookmarkEnd w:id="8"/>
      <w:r w:rsidDel="00000000" w:rsidR="00000000" w:rsidRPr="00000000">
        <w:rPr>
          <w:rtl w:val="0"/>
        </w:rPr>
        <w:t xml:space="preserve">Scrum Master</w:t>
      </w:r>
    </w:p>
    <w:p w:rsidR="00000000" w:rsidDel="00000000" w:rsidP="00000000" w:rsidRDefault="00000000" w:rsidRPr="00000000" w14:paraId="0000001B">
      <w:pPr>
        <w:spacing w:after="160" w:line="278.00000000000006" w:lineRule="auto"/>
        <w:ind w:firstLine="720"/>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Lead daily scrum calls and run sprint retrospectives </w:t>
      </w:r>
    </w:p>
    <w:p w:rsidR="00000000" w:rsidDel="00000000" w:rsidP="00000000" w:rsidRDefault="00000000" w:rsidRPr="00000000" w14:paraId="0000001C">
      <w:pPr>
        <w:spacing w:after="160" w:line="278.00000000000006" w:lineRule="auto"/>
        <w:jc w:val="cente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1D">
      <w:pPr>
        <w:pStyle w:val="Heading3"/>
        <w:spacing w:after="160" w:line="278.00000000000006" w:lineRule="auto"/>
        <w:jc w:val="center"/>
        <w:rPr/>
      </w:pPr>
      <w:bookmarkStart w:colFirst="0" w:colLast="0" w:name="_f5o9l953mlfr" w:id="9"/>
      <w:bookmarkEnd w:id="9"/>
      <w:r w:rsidDel="00000000" w:rsidR="00000000" w:rsidRPr="00000000">
        <w:rPr>
          <w:rtl w:val="0"/>
        </w:rPr>
        <w:t xml:space="preserve">Team Members</w:t>
      </w:r>
    </w:p>
    <w:tbl>
      <w:tblPr>
        <w:tblStyle w:val="Table1"/>
        <w:tblW w:w="8355.0" w:type="dxa"/>
        <w:jc w:val="left"/>
        <w:tblInd w:w="4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70"/>
        <w:gridCol w:w="4185"/>
        <w:tblGridChange w:id="0">
          <w:tblGrid>
            <w:gridCol w:w="4170"/>
            <w:gridCol w:w="4185"/>
          </w:tblGrid>
        </w:tblGridChange>
      </w:tblGrid>
      <w:tr>
        <w:trPr>
          <w:cantSplit w:val="0"/>
          <w:tblHeader w:val="0"/>
        </w:trPr>
        <w:tc>
          <w:tcPr/>
          <w:p w:rsidR="00000000" w:rsidDel="00000000" w:rsidP="00000000" w:rsidRDefault="00000000" w:rsidRPr="00000000" w14:paraId="0000001E">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Team Member Name</w:t>
            </w:r>
          </w:p>
        </w:tc>
        <w:tc>
          <w:tcPr/>
          <w:p w:rsidR="00000000" w:rsidDel="00000000" w:rsidP="00000000" w:rsidRDefault="00000000" w:rsidRPr="00000000" w14:paraId="0000001F">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Email</w:t>
            </w:r>
          </w:p>
        </w:tc>
      </w:tr>
      <w:tr>
        <w:trPr>
          <w:cantSplit w:val="0"/>
          <w:trHeight w:val="485.9765625" w:hRule="atLeast"/>
          <w:tblHeader w:val="0"/>
        </w:trPr>
        <w:tc>
          <w:tcPr/>
          <w:p w:rsidR="00000000" w:rsidDel="00000000" w:rsidP="00000000" w:rsidRDefault="00000000" w:rsidRPr="00000000" w14:paraId="00000020">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Tyler Helmrich</w:t>
            </w:r>
          </w:p>
        </w:tc>
        <w:tc>
          <w:tcPr/>
          <w:p w:rsidR="00000000" w:rsidDel="00000000" w:rsidP="00000000" w:rsidRDefault="00000000" w:rsidRPr="00000000" w14:paraId="00000021">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th4744n@pace.edu</w:t>
            </w:r>
          </w:p>
        </w:tc>
      </w:tr>
      <w:tr>
        <w:trPr>
          <w:cantSplit w:val="0"/>
          <w:trHeight w:val="435" w:hRule="atLeast"/>
          <w:tblHeader w:val="0"/>
        </w:trPr>
        <w:tc>
          <w:tcPr/>
          <w:p w:rsidR="00000000" w:rsidDel="00000000" w:rsidP="00000000" w:rsidRDefault="00000000" w:rsidRPr="00000000" w14:paraId="00000022">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Xavier Jackson</w:t>
            </w:r>
          </w:p>
        </w:tc>
        <w:tc>
          <w:tcPr/>
          <w:p w:rsidR="00000000" w:rsidDel="00000000" w:rsidP="00000000" w:rsidRDefault="00000000" w:rsidRPr="00000000" w14:paraId="00000023">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xj47172n@pace.edu</w:t>
            </w:r>
          </w:p>
        </w:tc>
      </w:tr>
      <w:tr>
        <w:trPr>
          <w:cantSplit w:val="0"/>
          <w:trHeight w:val="375" w:hRule="atLeast"/>
          <w:tblHeader w:val="0"/>
        </w:trPr>
        <w:tc>
          <w:tcPr/>
          <w:p w:rsidR="00000000" w:rsidDel="00000000" w:rsidP="00000000" w:rsidRDefault="00000000" w:rsidRPr="00000000" w14:paraId="00000024">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Jay Patel</w:t>
            </w:r>
          </w:p>
        </w:tc>
        <w:tc>
          <w:tcPr/>
          <w:p w:rsidR="00000000" w:rsidDel="00000000" w:rsidP="00000000" w:rsidRDefault="00000000" w:rsidRPr="00000000" w14:paraId="00000025">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jp57820n@pace.edu</w:t>
            </w:r>
          </w:p>
        </w:tc>
      </w:tr>
      <w:tr>
        <w:trPr>
          <w:cantSplit w:val="0"/>
          <w:trHeight w:val="455.9765625" w:hRule="atLeast"/>
          <w:tblHeader w:val="0"/>
        </w:trPr>
        <w:tc>
          <w:tcPr/>
          <w:p w:rsidR="00000000" w:rsidDel="00000000" w:rsidP="00000000" w:rsidRDefault="00000000" w:rsidRPr="00000000" w14:paraId="00000026">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Arth Patel</w:t>
            </w:r>
          </w:p>
        </w:tc>
        <w:tc>
          <w:tcPr/>
          <w:p w:rsidR="00000000" w:rsidDel="00000000" w:rsidP="00000000" w:rsidRDefault="00000000" w:rsidRPr="00000000" w14:paraId="00000027">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ap27525n@pace.edu</w:t>
            </w:r>
          </w:p>
        </w:tc>
      </w:tr>
      <w:tr>
        <w:trPr>
          <w:cantSplit w:val="0"/>
          <w:trHeight w:val="455.9765625" w:hRule="atLeast"/>
          <w:tblHeader w:val="0"/>
        </w:trPr>
        <w:tc>
          <w:tcPr/>
          <w:p w:rsidR="00000000" w:rsidDel="00000000" w:rsidP="00000000" w:rsidRDefault="00000000" w:rsidRPr="00000000" w14:paraId="00000028">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Zenil Moradia</w:t>
            </w:r>
          </w:p>
        </w:tc>
        <w:tc>
          <w:tcPr/>
          <w:p w:rsidR="00000000" w:rsidDel="00000000" w:rsidP="00000000" w:rsidRDefault="00000000" w:rsidRPr="00000000" w14:paraId="00000029">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zm70471n@pace.edu</w:t>
            </w:r>
          </w:p>
        </w:tc>
      </w:tr>
    </w:tbl>
    <w:p w:rsidR="00000000" w:rsidDel="00000000" w:rsidP="00000000" w:rsidRDefault="00000000" w:rsidRPr="00000000" w14:paraId="0000002A">
      <w:pPr>
        <w:spacing w:after="160" w:line="278.00000000000006" w:lineRule="auto"/>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w:t>
      </w:r>
    </w:p>
    <w:p w:rsidR="00000000" w:rsidDel="00000000" w:rsidP="00000000" w:rsidRDefault="00000000" w:rsidRPr="00000000" w14:paraId="0000002B">
      <w:pPr>
        <w:spacing w:after="160" w:line="278.00000000000006" w:lineRule="auto"/>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2C">
      <w:pPr>
        <w:spacing w:after="160" w:line="278.00000000000006" w:lineRule="auto"/>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2D">
      <w:pPr>
        <w:spacing w:after="160" w:line="278.00000000000006" w:lineRule="auto"/>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