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33F0C5" w14:textId="77777777" w:rsidR="000A4DDE" w:rsidRDefault="00000000">
      <w:pPr>
        <w:pStyle w:val="Title"/>
        <w:spacing w:line="242" w:lineRule="auto"/>
      </w:pPr>
      <w:r>
        <w:t>Architecting a Real-Time Credit Card Fraud Detection</w:t>
      </w:r>
      <w:r>
        <w:rPr>
          <w:spacing w:val="-4"/>
        </w:rPr>
        <w:t xml:space="preserve"> </w:t>
      </w:r>
      <w:r>
        <w:t>System</w:t>
      </w:r>
      <w:r>
        <w:rPr>
          <w:spacing w:val="-4"/>
        </w:rPr>
        <w:t xml:space="preserve"> </w:t>
      </w:r>
      <w:r>
        <w:t>Using</w:t>
      </w:r>
      <w:r>
        <w:rPr>
          <w:spacing w:val="-3"/>
        </w:rPr>
        <w:t xml:space="preserve"> </w:t>
      </w:r>
      <w:proofErr w:type="spellStart"/>
      <w:r>
        <w:t>XGBoost</w:t>
      </w:r>
      <w:proofErr w:type="spellEnd"/>
      <w:r>
        <w:rPr>
          <w:spacing w:val="-4"/>
        </w:rPr>
        <w:t xml:space="preserve"> </w:t>
      </w:r>
      <w:r>
        <w:t>and</w:t>
      </w:r>
      <w:r>
        <w:rPr>
          <w:spacing w:val="-4"/>
        </w:rPr>
        <w:t xml:space="preserve"> </w:t>
      </w:r>
      <w:r>
        <w:t>Microservices</w:t>
      </w:r>
    </w:p>
    <w:p w14:paraId="2FA884B1" w14:textId="77777777" w:rsidR="000A4DDE" w:rsidRDefault="00000000">
      <w:pPr>
        <w:spacing w:before="313"/>
        <w:ind w:left="229" w:right="229"/>
        <w:jc w:val="center"/>
        <w:rPr>
          <w:rFonts w:ascii="Times New Roman"/>
        </w:rPr>
      </w:pPr>
      <w:r>
        <w:rPr>
          <w:rFonts w:ascii="Times New Roman"/>
          <w:w w:val="105"/>
        </w:rPr>
        <w:t>Arth</w:t>
      </w:r>
      <w:r>
        <w:rPr>
          <w:rFonts w:ascii="Times New Roman"/>
          <w:spacing w:val="24"/>
          <w:w w:val="105"/>
        </w:rPr>
        <w:t xml:space="preserve"> </w:t>
      </w:r>
      <w:r>
        <w:rPr>
          <w:rFonts w:ascii="Times New Roman"/>
          <w:w w:val="105"/>
        </w:rPr>
        <w:t>Patel,</w:t>
      </w:r>
      <w:r>
        <w:rPr>
          <w:rFonts w:ascii="Times New Roman"/>
          <w:spacing w:val="25"/>
          <w:w w:val="105"/>
        </w:rPr>
        <w:t xml:space="preserve"> </w:t>
      </w:r>
      <w:r>
        <w:rPr>
          <w:rFonts w:ascii="Times New Roman"/>
          <w:w w:val="105"/>
        </w:rPr>
        <w:t>Jay</w:t>
      </w:r>
      <w:r>
        <w:rPr>
          <w:rFonts w:ascii="Times New Roman"/>
          <w:spacing w:val="24"/>
          <w:w w:val="105"/>
        </w:rPr>
        <w:t xml:space="preserve"> </w:t>
      </w:r>
      <w:r>
        <w:rPr>
          <w:rFonts w:ascii="Times New Roman"/>
          <w:w w:val="105"/>
        </w:rPr>
        <w:t>Patel,</w:t>
      </w:r>
      <w:r>
        <w:rPr>
          <w:rFonts w:ascii="Times New Roman"/>
          <w:spacing w:val="25"/>
          <w:w w:val="105"/>
        </w:rPr>
        <w:t xml:space="preserve"> </w:t>
      </w:r>
      <w:r>
        <w:rPr>
          <w:rFonts w:ascii="Times New Roman"/>
          <w:w w:val="105"/>
        </w:rPr>
        <w:t>Tyler</w:t>
      </w:r>
      <w:r>
        <w:rPr>
          <w:rFonts w:ascii="Times New Roman"/>
          <w:spacing w:val="24"/>
          <w:w w:val="105"/>
        </w:rPr>
        <w:t xml:space="preserve"> </w:t>
      </w:r>
      <w:r>
        <w:rPr>
          <w:rFonts w:ascii="Times New Roman"/>
          <w:w w:val="105"/>
        </w:rPr>
        <w:t>Helmrich,</w:t>
      </w:r>
      <w:r>
        <w:rPr>
          <w:rFonts w:ascii="Times New Roman"/>
          <w:spacing w:val="24"/>
          <w:w w:val="105"/>
        </w:rPr>
        <w:t xml:space="preserve"> </w:t>
      </w:r>
      <w:r>
        <w:rPr>
          <w:rFonts w:ascii="Times New Roman"/>
          <w:w w:val="105"/>
        </w:rPr>
        <w:t>Xavier</w:t>
      </w:r>
      <w:r>
        <w:rPr>
          <w:rFonts w:ascii="Times New Roman"/>
          <w:spacing w:val="23"/>
          <w:w w:val="105"/>
        </w:rPr>
        <w:t xml:space="preserve"> </w:t>
      </w:r>
      <w:r>
        <w:rPr>
          <w:rFonts w:ascii="Times New Roman"/>
          <w:w w:val="105"/>
        </w:rPr>
        <w:t>Jackson,</w:t>
      </w:r>
      <w:r>
        <w:rPr>
          <w:rFonts w:ascii="Times New Roman"/>
          <w:spacing w:val="24"/>
          <w:w w:val="105"/>
        </w:rPr>
        <w:t xml:space="preserve"> </w:t>
      </w:r>
      <w:proofErr w:type="spellStart"/>
      <w:r>
        <w:rPr>
          <w:rFonts w:ascii="Times New Roman"/>
          <w:w w:val="105"/>
        </w:rPr>
        <w:t>Zenil</w:t>
      </w:r>
      <w:proofErr w:type="spellEnd"/>
      <w:r>
        <w:rPr>
          <w:rFonts w:ascii="Times New Roman"/>
          <w:spacing w:val="24"/>
          <w:w w:val="105"/>
        </w:rPr>
        <w:t xml:space="preserve"> </w:t>
      </w:r>
      <w:proofErr w:type="spellStart"/>
      <w:r>
        <w:rPr>
          <w:rFonts w:ascii="Times New Roman"/>
          <w:spacing w:val="-2"/>
          <w:w w:val="105"/>
        </w:rPr>
        <w:t>Moradia</w:t>
      </w:r>
      <w:proofErr w:type="spellEnd"/>
    </w:p>
    <w:p w14:paraId="6EF74CF2" w14:textId="77777777" w:rsidR="000A4DDE" w:rsidRDefault="00000000">
      <w:pPr>
        <w:pStyle w:val="BodyText"/>
        <w:spacing w:before="8" w:line="249" w:lineRule="auto"/>
        <w:ind w:left="2321" w:right="2394"/>
        <w:jc w:val="center"/>
      </w:pPr>
      <w:r>
        <w:rPr>
          <w:spacing w:val="-2"/>
        </w:rPr>
        <w:t>Seidenberg</w:t>
      </w:r>
      <w:r>
        <w:rPr>
          <w:spacing w:val="5"/>
        </w:rPr>
        <w:t xml:space="preserve"> </w:t>
      </w:r>
      <w:r>
        <w:rPr>
          <w:spacing w:val="-2"/>
        </w:rPr>
        <w:t>School</w:t>
      </w:r>
      <w:r>
        <w:rPr>
          <w:spacing w:val="5"/>
        </w:rPr>
        <w:t xml:space="preserve"> </w:t>
      </w:r>
      <w:r>
        <w:rPr>
          <w:spacing w:val="-2"/>
        </w:rPr>
        <w:t>of</w:t>
      </w:r>
      <w:r>
        <w:rPr>
          <w:spacing w:val="5"/>
        </w:rPr>
        <w:t xml:space="preserve"> </w:t>
      </w:r>
      <w:r>
        <w:rPr>
          <w:spacing w:val="-2"/>
        </w:rPr>
        <w:t>Computer</w:t>
      </w:r>
      <w:r>
        <w:rPr>
          <w:spacing w:val="5"/>
        </w:rPr>
        <w:t xml:space="preserve"> </w:t>
      </w:r>
      <w:r>
        <w:rPr>
          <w:spacing w:val="-2"/>
        </w:rPr>
        <w:t>Science</w:t>
      </w:r>
      <w:r>
        <w:rPr>
          <w:spacing w:val="5"/>
        </w:rPr>
        <w:t xml:space="preserve"> </w:t>
      </w:r>
      <w:r>
        <w:rPr>
          <w:spacing w:val="-2"/>
        </w:rPr>
        <w:t>and</w:t>
      </w:r>
      <w:r>
        <w:rPr>
          <w:spacing w:val="5"/>
        </w:rPr>
        <w:t xml:space="preserve"> </w:t>
      </w:r>
      <w:r>
        <w:rPr>
          <w:spacing w:val="-2"/>
        </w:rPr>
        <w:t>Information</w:t>
      </w:r>
      <w:r>
        <w:rPr>
          <w:spacing w:val="5"/>
        </w:rPr>
        <w:t xml:space="preserve"> </w:t>
      </w:r>
      <w:r>
        <w:rPr>
          <w:spacing w:val="-2"/>
        </w:rPr>
        <w:t xml:space="preserve">Systems </w:t>
      </w:r>
      <w:r>
        <w:t>Pace</w:t>
      </w:r>
      <w:r>
        <w:rPr>
          <w:spacing w:val="40"/>
        </w:rPr>
        <w:t xml:space="preserve"> </w:t>
      </w:r>
      <w:r>
        <w:t>University</w:t>
      </w:r>
    </w:p>
    <w:p w14:paraId="204FC72B" w14:textId="77777777" w:rsidR="000A4DDE" w:rsidRDefault="00000000">
      <w:pPr>
        <w:pStyle w:val="BodyText"/>
        <w:spacing w:line="227" w:lineRule="exact"/>
        <w:ind w:right="72"/>
        <w:jc w:val="center"/>
      </w:pPr>
      <w:r>
        <w:t>New</w:t>
      </w:r>
      <w:r>
        <w:rPr>
          <w:spacing w:val="26"/>
        </w:rPr>
        <w:t xml:space="preserve"> </w:t>
      </w:r>
      <w:r>
        <w:t>York,</w:t>
      </w:r>
      <w:r>
        <w:rPr>
          <w:spacing w:val="27"/>
        </w:rPr>
        <w:t xml:space="preserve"> </w:t>
      </w:r>
      <w:r>
        <w:t>NY,</w:t>
      </w:r>
      <w:r>
        <w:rPr>
          <w:spacing w:val="27"/>
        </w:rPr>
        <w:t xml:space="preserve"> </w:t>
      </w:r>
      <w:r>
        <w:rPr>
          <w:spacing w:val="-5"/>
        </w:rPr>
        <w:t>USA</w:t>
      </w:r>
    </w:p>
    <w:p w14:paraId="2F987BA3" w14:textId="4358E12F" w:rsidR="000A4DDE" w:rsidRDefault="00F73697">
      <w:pPr>
        <w:pStyle w:val="BodyText"/>
        <w:spacing w:before="9" w:line="249" w:lineRule="auto"/>
        <w:ind w:left="400" w:right="472"/>
        <w:jc w:val="center"/>
      </w:pPr>
      <w:r>
        <w:rPr>
          <w:spacing w:val="-4"/>
        </w:rPr>
        <w:fldChar w:fldCharType="begin"/>
      </w:r>
      <w:r>
        <w:rPr>
          <w:spacing w:val="-4"/>
        </w:rPr>
        <w:instrText>HYPERLINK "mailto:ap27525n@pace.edu,"</w:instrText>
      </w:r>
      <w:r>
        <w:rPr>
          <w:spacing w:val="-4"/>
        </w:rPr>
        <w:fldChar w:fldCharType="separate"/>
      </w:r>
      <w:r w:rsidRPr="007B519C">
        <w:rPr>
          <w:rStyle w:val="Hyperlink"/>
          <w:spacing w:val="-4"/>
        </w:rPr>
        <w:t>ap27525n@</w:t>
      </w:r>
      <w:r w:rsidRPr="007B519C">
        <w:rPr>
          <w:rStyle w:val="Hyperlink"/>
          <w:spacing w:val="-4"/>
        </w:rPr>
        <w:t>pace.edu,</w:t>
      </w:r>
      <w:r>
        <w:rPr>
          <w:spacing w:val="-4"/>
        </w:rPr>
        <w:fldChar w:fldCharType="end"/>
      </w:r>
      <w:r w:rsidR="00000000">
        <w:rPr>
          <w:spacing w:val="24"/>
        </w:rPr>
        <w:t xml:space="preserve"> </w:t>
      </w:r>
      <w:hyperlink r:id="rId5" w:history="1">
        <w:r w:rsidRPr="007B519C">
          <w:rPr>
            <w:rStyle w:val="Hyperlink"/>
            <w:spacing w:val="-4"/>
          </w:rPr>
          <w:t>jp57820n@pace.edu,</w:t>
        </w:r>
      </w:hyperlink>
      <w:r w:rsidR="00000000">
        <w:rPr>
          <w:spacing w:val="24"/>
        </w:rPr>
        <w:t xml:space="preserve"> </w:t>
      </w:r>
      <w:hyperlink r:id="rId6" w:history="1">
        <w:r w:rsidRPr="007B519C">
          <w:rPr>
            <w:rStyle w:val="Hyperlink"/>
            <w:spacing w:val="-4"/>
          </w:rPr>
          <w:t>th4470</w:t>
        </w:r>
        <w:r w:rsidRPr="007B519C">
          <w:rPr>
            <w:rStyle w:val="Hyperlink"/>
            <w:spacing w:val="-4"/>
          </w:rPr>
          <w:t>7</w:t>
        </w:r>
        <w:r w:rsidRPr="007B519C">
          <w:rPr>
            <w:rStyle w:val="Hyperlink"/>
            <w:spacing w:val="-4"/>
          </w:rPr>
          <w:t>n</w:t>
        </w:r>
        <w:r w:rsidRPr="007B519C">
          <w:rPr>
            <w:rStyle w:val="Hyperlink"/>
            <w:spacing w:val="-4"/>
          </w:rPr>
          <w:t>@pace.edu,</w:t>
        </w:r>
      </w:hyperlink>
      <w:r w:rsidR="00000000">
        <w:rPr>
          <w:spacing w:val="-4"/>
        </w:rPr>
        <w:t xml:space="preserve"> </w:t>
      </w:r>
      <w:hyperlink r:id="rId7" w:history="1">
        <w:r w:rsidRPr="007B519C">
          <w:rPr>
            <w:rStyle w:val="Hyperlink"/>
          </w:rPr>
          <w:t>xj47172n@pace.edu,</w:t>
        </w:r>
      </w:hyperlink>
      <w:r w:rsidR="00000000">
        <w:rPr>
          <w:spacing w:val="7"/>
        </w:rPr>
        <w:t xml:space="preserve"> </w:t>
      </w:r>
      <w:r>
        <w:rPr>
          <w:spacing w:val="7"/>
        </w:rPr>
        <w:t>z</w:t>
      </w:r>
      <w:r w:rsidRPr="00F73697">
        <w:rPr>
          <w:spacing w:val="7"/>
        </w:rPr>
        <w:t>m70471n</w:t>
      </w:r>
      <w:r>
        <w:rPr>
          <w:spacing w:val="7"/>
        </w:rPr>
        <w:t>@pace.edu</w:t>
      </w:r>
    </w:p>
    <w:p w14:paraId="07CBECD7" w14:textId="77777777" w:rsidR="000A4DDE" w:rsidRDefault="000A4DDE">
      <w:pPr>
        <w:pStyle w:val="BodyText"/>
        <w:spacing w:before="115"/>
      </w:pPr>
    </w:p>
    <w:p w14:paraId="3549B8AA" w14:textId="77777777" w:rsidR="000A4DDE" w:rsidRDefault="000A4DDE">
      <w:pPr>
        <w:pStyle w:val="BodyText"/>
        <w:sectPr w:rsidR="000A4DDE">
          <w:type w:val="continuous"/>
          <w:pgSz w:w="12240" w:h="15840"/>
          <w:pgMar w:top="820" w:right="720" w:bottom="280" w:left="720" w:header="720" w:footer="720" w:gutter="0"/>
          <w:cols w:space="720"/>
        </w:sectPr>
      </w:pPr>
    </w:p>
    <w:p w14:paraId="683E3350" w14:textId="77777777" w:rsidR="000A4DDE" w:rsidRDefault="00000000" w:rsidP="00F73697">
      <w:pPr>
        <w:spacing w:before="165" w:line="232" w:lineRule="auto"/>
        <w:ind w:left="259"/>
        <w:jc w:val="both"/>
        <w:rPr>
          <w:sz w:val="18"/>
        </w:rPr>
      </w:pPr>
      <w:r w:rsidRPr="00F73697">
        <w:rPr>
          <w:b/>
          <w:bCs/>
          <w:sz w:val="20"/>
          <w:szCs w:val="20"/>
          <w:u w:val="single"/>
        </w:rPr>
        <w:t>Abstract</w:t>
      </w:r>
      <w:r>
        <w:rPr>
          <w:sz w:val="18"/>
        </w:rPr>
        <w:t xml:space="preserve">—Credit card fraud remains the leading form of identity theft in the United States, inflicting hundreds of millions of dollars in annual losses and eroding consumer confidence in digital payments. In 2024 alone, consumers reported over 449,000 cases of credit card fraud to the Federal Trade Commission. Traditional rule-based prevention mech- </w:t>
      </w:r>
      <w:proofErr w:type="spellStart"/>
      <w:r>
        <w:rPr>
          <w:sz w:val="18"/>
        </w:rPr>
        <w:t>anisms</w:t>
      </w:r>
      <w:proofErr w:type="spellEnd"/>
      <w:r>
        <w:rPr>
          <w:sz w:val="18"/>
        </w:rPr>
        <w:t xml:space="preserve"> struggle to adapt to evolving attack vectors, often resulting in high false-positive rates that frustrate legitimate users.</w:t>
      </w:r>
      <w:r>
        <w:rPr>
          <w:spacing w:val="40"/>
          <w:sz w:val="18"/>
        </w:rPr>
        <w:t xml:space="preserve"> </w:t>
      </w:r>
      <w:r>
        <w:rPr>
          <w:sz w:val="18"/>
        </w:rPr>
        <w:t>This</w:t>
      </w:r>
      <w:r>
        <w:rPr>
          <w:spacing w:val="40"/>
          <w:sz w:val="18"/>
        </w:rPr>
        <w:t xml:space="preserve"> </w:t>
      </w:r>
      <w:r>
        <w:rPr>
          <w:sz w:val="18"/>
        </w:rPr>
        <w:t>paper</w:t>
      </w:r>
      <w:r>
        <w:rPr>
          <w:spacing w:val="40"/>
          <w:sz w:val="18"/>
        </w:rPr>
        <w:t xml:space="preserve"> </w:t>
      </w:r>
      <w:r>
        <w:rPr>
          <w:sz w:val="18"/>
        </w:rPr>
        <w:t>presents</w:t>
      </w:r>
      <w:r>
        <w:rPr>
          <w:spacing w:val="40"/>
          <w:sz w:val="18"/>
        </w:rPr>
        <w:t xml:space="preserve"> </w:t>
      </w:r>
      <w:r>
        <w:rPr>
          <w:sz w:val="18"/>
        </w:rPr>
        <w:t>the</w:t>
      </w:r>
      <w:r>
        <w:rPr>
          <w:spacing w:val="40"/>
          <w:sz w:val="18"/>
        </w:rPr>
        <w:t xml:space="preserve"> </w:t>
      </w:r>
      <w:r>
        <w:rPr>
          <w:sz w:val="18"/>
        </w:rPr>
        <w:t>design</w:t>
      </w:r>
      <w:r>
        <w:rPr>
          <w:spacing w:val="40"/>
          <w:sz w:val="18"/>
        </w:rPr>
        <w:t xml:space="preserve"> </w:t>
      </w:r>
      <w:r>
        <w:rPr>
          <w:sz w:val="18"/>
        </w:rPr>
        <w:t>and</w:t>
      </w:r>
      <w:r>
        <w:rPr>
          <w:spacing w:val="40"/>
          <w:sz w:val="18"/>
        </w:rPr>
        <w:t xml:space="preserve"> </w:t>
      </w:r>
      <w:r>
        <w:rPr>
          <w:sz w:val="18"/>
        </w:rPr>
        <w:t xml:space="preserve">implementation of a robust, machine-learning-based fraud detection system developed by the “IT Architects” team. The study utilizes extensive feature engineering, </w:t>
      </w:r>
      <w:proofErr w:type="spellStart"/>
      <w:r>
        <w:rPr>
          <w:sz w:val="18"/>
        </w:rPr>
        <w:t>StandardScaler</w:t>
      </w:r>
      <w:proofErr w:type="spellEnd"/>
      <w:r>
        <w:rPr>
          <w:sz w:val="18"/>
        </w:rPr>
        <w:t xml:space="preserve"> normalization, SMOTE</w:t>
      </w:r>
      <w:r>
        <w:rPr>
          <w:spacing w:val="40"/>
          <w:sz w:val="18"/>
        </w:rPr>
        <w:t xml:space="preserve"> </w:t>
      </w:r>
      <w:r>
        <w:rPr>
          <w:sz w:val="18"/>
        </w:rPr>
        <w:t>oversampling,</w:t>
      </w:r>
      <w:r>
        <w:rPr>
          <w:spacing w:val="40"/>
          <w:sz w:val="18"/>
        </w:rPr>
        <w:t xml:space="preserve"> </w:t>
      </w:r>
      <w:r>
        <w:rPr>
          <w:sz w:val="18"/>
        </w:rPr>
        <w:t>and</w:t>
      </w:r>
      <w:r>
        <w:rPr>
          <w:spacing w:val="40"/>
          <w:sz w:val="18"/>
        </w:rPr>
        <w:t xml:space="preserve"> </w:t>
      </w:r>
      <w:r>
        <w:rPr>
          <w:sz w:val="18"/>
        </w:rPr>
        <w:t>an</w:t>
      </w:r>
      <w:r>
        <w:rPr>
          <w:spacing w:val="40"/>
          <w:sz w:val="18"/>
        </w:rPr>
        <w:t xml:space="preserve"> </w:t>
      </w:r>
      <w:r>
        <w:rPr>
          <w:sz w:val="18"/>
        </w:rPr>
        <w:t>optimized</w:t>
      </w:r>
      <w:r>
        <w:rPr>
          <w:spacing w:val="40"/>
          <w:sz w:val="18"/>
        </w:rPr>
        <w:t xml:space="preserve"> </w:t>
      </w:r>
      <w:proofErr w:type="spellStart"/>
      <w:r>
        <w:rPr>
          <w:sz w:val="18"/>
        </w:rPr>
        <w:t>XGBoost</w:t>
      </w:r>
      <w:proofErr w:type="spellEnd"/>
      <w:r>
        <w:rPr>
          <w:spacing w:val="40"/>
          <w:sz w:val="18"/>
        </w:rPr>
        <w:t xml:space="preserve"> </w:t>
      </w:r>
      <w:r>
        <w:rPr>
          <w:sz w:val="18"/>
        </w:rPr>
        <w:t>classifier to</w:t>
      </w:r>
      <w:r>
        <w:rPr>
          <w:spacing w:val="39"/>
          <w:sz w:val="18"/>
        </w:rPr>
        <w:t xml:space="preserve"> </w:t>
      </w:r>
      <w:r>
        <w:rPr>
          <w:sz w:val="18"/>
        </w:rPr>
        <w:t>detect</w:t>
      </w:r>
      <w:r>
        <w:rPr>
          <w:spacing w:val="39"/>
          <w:sz w:val="18"/>
        </w:rPr>
        <w:t xml:space="preserve"> </w:t>
      </w:r>
      <w:r>
        <w:rPr>
          <w:sz w:val="18"/>
        </w:rPr>
        <w:t>fraudulent</w:t>
      </w:r>
      <w:r>
        <w:rPr>
          <w:spacing w:val="38"/>
          <w:sz w:val="18"/>
        </w:rPr>
        <w:t xml:space="preserve"> </w:t>
      </w:r>
      <w:r>
        <w:rPr>
          <w:sz w:val="18"/>
        </w:rPr>
        <w:t>transactions</w:t>
      </w:r>
      <w:r>
        <w:rPr>
          <w:spacing w:val="39"/>
          <w:sz w:val="18"/>
        </w:rPr>
        <w:t xml:space="preserve"> </w:t>
      </w:r>
      <w:r>
        <w:rPr>
          <w:sz w:val="18"/>
        </w:rPr>
        <w:t>in</w:t>
      </w:r>
      <w:r>
        <w:rPr>
          <w:spacing w:val="39"/>
          <w:sz w:val="18"/>
        </w:rPr>
        <w:t xml:space="preserve"> </w:t>
      </w:r>
      <w:r>
        <w:rPr>
          <w:sz w:val="18"/>
        </w:rPr>
        <w:t>real</w:t>
      </w:r>
      <w:r>
        <w:rPr>
          <w:spacing w:val="39"/>
          <w:sz w:val="18"/>
        </w:rPr>
        <w:t xml:space="preserve"> </w:t>
      </w:r>
      <w:r>
        <w:rPr>
          <w:sz w:val="18"/>
        </w:rPr>
        <w:t>time.</w:t>
      </w:r>
      <w:r>
        <w:rPr>
          <w:spacing w:val="39"/>
          <w:sz w:val="18"/>
        </w:rPr>
        <w:t xml:space="preserve"> </w:t>
      </w:r>
      <w:r>
        <w:rPr>
          <w:sz w:val="18"/>
        </w:rPr>
        <w:t>Deployed</w:t>
      </w:r>
      <w:r>
        <w:rPr>
          <w:spacing w:val="39"/>
          <w:sz w:val="18"/>
        </w:rPr>
        <w:t xml:space="preserve"> </w:t>
      </w:r>
      <w:r>
        <w:rPr>
          <w:sz w:val="18"/>
        </w:rPr>
        <w:t xml:space="preserve">via a </w:t>
      </w:r>
      <w:proofErr w:type="spellStart"/>
      <w:r>
        <w:rPr>
          <w:sz w:val="18"/>
        </w:rPr>
        <w:t>FastAPI</w:t>
      </w:r>
      <w:proofErr w:type="spellEnd"/>
      <w:r>
        <w:rPr>
          <w:sz w:val="18"/>
        </w:rPr>
        <w:t xml:space="preserve"> web service and containerized with Docker, the solution</w:t>
      </w:r>
      <w:r>
        <w:rPr>
          <w:spacing w:val="-5"/>
          <w:sz w:val="18"/>
        </w:rPr>
        <w:t xml:space="preserve"> </w:t>
      </w:r>
      <w:r>
        <w:rPr>
          <w:sz w:val="18"/>
        </w:rPr>
        <w:t>incorporates</w:t>
      </w:r>
      <w:r>
        <w:rPr>
          <w:spacing w:val="-5"/>
          <w:sz w:val="18"/>
        </w:rPr>
        <w:t xml:space="preserve"> </w:t>
      </w:r>
      <w:r>
        <w:rPr>
          <w:sz w:val="18"/>
        </w:rPr>
        <w:t>a</w:t>
      </w:r>
      <w:r>
        <w:rPr>
          <w:spacing w:val="-5"/>
          <w:sz w:val="18"/>
        </w:rPr>
        <w:t xml:space="preserve"> </w:t>
      </w:r>
      <w:r>
        <w:rPr>
          <w:sz w:val="18"/>
        </w:rPr>
        <w:t>complete</w:t>
      </w:r>
      <w:r>
        <w:rPr>
          <w:spacing w:val="-5"/>
          <w:sz w:val="18"/>
        </w:rPr>
        <w:t xml:space="preserve"> </w:t>
      </w:r>
      <w:r>
        <w:rPr>
          <w:sz w:val="18"/>
        </w:rPr>
        <w:t>end-to-end</w:t>
      </w:r>
      <w:r>
        <w:rPr>
          <w:spacing w:val="-5"/>
          <w:sz w:val="18"/>
        </w:rPr>
        <w:t xml:space="preserve"> </w:t>
      </w:r>
      <w:r>
        <w:rPr>
          <w:sz w:val="18"/>
        </w:rPr>
        <w:t>pipeline</w:t>
      </w:r>
      <w:r>
        <w:rPr>
          <w:spacing w:val="-5"/>
          <w:sz w:val="18"/>
        </w:rPr>
        <w:t xml:space="preserve"> </w:t>
      </w:r>
      <w:r>
        <w:rPr>
          <w:sz w:val="18"/>
        </w:rPr>
        <w:t>including transaction sanitization, anomaly detection, and automated notification services. Evaluation results demonstrate a recall</w:t>
      </w:r>
      <w:r>
        <w:rPr>
          <w:spacing w:val="80"/>
          <w:sz w:val="18"/>
        </w:rPr>
        <w:t xml:space="preserve"> </w:t>
      </w:r>
      <w:r>
        <w:rPr>
          <w:sz w:val="18"/>
        </w:rPr>
        <w:t>of approximately 90% and a balanced precision of 85% on the minority class, with an ROC-AUC of 0.98. This paper details the system architecture, including context, sequence, and class designs, and validates the system through a comprehensive suite of test scenarios ranging from geolocation anomalies to velocity checks.</w:t>
      </w:r>
    </w:p>
    <w:p w14:paraId="354370EF" w14:textId="77777777" w:rsidR="000A4DDE" w:rsidRDefault="00000000">
      <w:pPr>
        <w:spacing w:before="25" w:line="232" w:lineRule="auto"/>
        <w:ind w:left="259" w:firstLine="199"/>
        <w:jc w:val="both"/>
        <w:rPr>
          <w:sz w:val="18"/>
        </w:rPr>
      </w:pPr>
      <w:r>
        <w:rPr>
          <w:sz w:val="18"/>
        </w:rPr>
        <w:t xml:space="preserve">Index Terms—credit card fraud, SMOTE, </w:t>
      </w:r>
      <w:proofErr w:type="spellStart"/>
      <w:r>
        <w:rPr>
          <w:sz w:val="18"/>
        </w:rPr>
        <w:t>XGBoost</w:t>
      </w:r>
      <w:proofErr w:type="spellEnd"/>
      <w:r>
        <w:rPr>
          <w:sz w:val="18"/>
        </w:rPr>
        <w:t xml:space="preserve">, ma- chine learning, microservices, </w:t>
      </w:r>
      <w:proofErr w:type="spellStart"/>
      <w:r>
        <w:rPr>
          <w:sz w:val="18"/>
        </w:rPr>
        <w:t>FastAPI</w:t>
      </w:r>
      <w:proofErr w:type="spellEnd"/>
      <w:r>
        <w:rPr>
          <w:sz w:val="18"/>
        </w:rPr>
        <w:t xml:space="preserve">, Docker, anomaly de- </w:t>
      </w:r>
      <w:proofErr w:type="spellStart"/>
      <w:r>
        <w:rPr>
          <w:spacing w:val="-2"/>
          <w:sz w:val="18"/>
        </w:rPr>
        <w:t>tection</w:t>
      </w:r>
      <w:proofErr w:type="spellEnd"/>
    </w:p>
    <w:p w14:paraId="775057BD" w14:textId="77777777" w:rsidR="000A4DDE" w:rsidRDefault="000A4DDE">
      <w:pPr>
        <w:pStyle w:val="BodyText"/>
        <w:spacing w:before="35"/>
        <w:rPr>
          <w:sz w:val="18"/>
        </w:rPr>
      </w:pPr>
    </w:p>
    <w:p w14:paraId="6042E279" w14:textId="77777777" w:rsidR="000A4DDE" w:rsidRDefault="00000000">
      <w:pPr>
        <w:pStyle w:val="ListParagraph"/>
        <w:numPr>
          <w:ilvl w:val="0"/>
          <w:numId w:val="8"/>
        </w:numPr>
        <w:tabs>
          <w:tab w:val="left" w:pos="2336"/>
        </w:tabs>
        <w:spacing w:before="1"/>
        <w:ind w:left="2336" w:hanging="226"/>
        <w:jc w:val="both"/>
        <w:rPr>
          <w:sz w:val="20"/>
        </w:rPr>
      </w:pPr>
      <w:r>
        <w:rPr>
          <w:spacing w:val="-2"/>
          <w:sz w:val="20"/>
        </w:rPr>
        <w:t>Introduction</w:t>
      </w:r>
    </w:p>
    <w:p w14:paraId="00F71CB2" w14:textId="77777777" w:rsidR="000A4DDE" w:rsidRDefault="00000000">
      <w:pPr>
        <w:pStyle w:val="BodyText"/>
        <w:spacing w:before="100" w:line="252" w:lineRule="auto"/>
        <w:ind w:left="259" w:firstLine="199"/>
        <w:jc w:val="both"/>
      </w:pPr>
      <w:r>
        <w:rPr>
          <w:spacing w:val="-2"/>
        </w:rPr>
        <w:t>The</w:t>
      </w:r>
      <w:r>
        <w:rPr>
          <w:spacing w:val="-11"/>
        </w:rPr>
        <w:t xml:space="preserve"> </w:t>
      </w:r>
      <w:r>
        <w:rPr>
          <w:spacing w:val="-2"/>
        </w:rPr>
        <w:t>proliferation</w:t>
      </w:r>
      <w:r>
        <w:rPr>
          <w:spacing w:val="-10"/>
        </w:rPr>
        <w:t xml:space="preserve"> </w:t>
      </w:r>
      <w:r>
        <w:rPr>
          <w:spacing w:val="-2"/>
        </w:rPr>
        <w:t>of</w:t>
      </w:r>
      <w:r>
        <w:rPr>
          <w:spacing w:val="-10"/>
        </w:rPr>
        <w:t xml:space="preserve"> </w:t>
      </w:r>
      <w:r>
        <w:rPr>
          <w:spacing w:val="-2"/>
        </w:rPr>
        <w:t>digital</w:t>
      </w:r>
      <w:r>
        <w:rPr>
          <w:spacing w:val="-10"/>
        </w:rPr>
        <w:t xml:space="preserve"> </w:t>
      </w:r>
      <w:r>
        <w:rPr>
          <w:spacing w:val="-2"/>
        </w:rPr>
        <w:t>payments</w:t>
      </w:r>
      <w:r>
        <w:rPr>
          <w:spacing w:val="-10"/>
        </w:rPr>
        <w:t xml:space="preserve"> </w:t>
      </w:r>
      <w:r>
        <w:rPr>
          <w:spacing w:val="-2"/>
        </w:rPr>
        <w:t>has</w:t>
      </w:r>
      <w:r>
        <w:rPr>
          <w:spacing w:val="-10"/>
        </w:rPr>
        <w:t xml:space="preserve"> </w:t>
      </w:r>
      <w:r>
        <w:rPr>
          <w:spacing w:val="-2"/>
        </w:rPr>
        <w:t>been</w:t>
      </w:r>
      <w:r>
        <w:rPr>
          <w:spacing w:val="-10"/>
        </w:rPr>
        <w:t xml:space="preserve"> </w:t>
      </w:r>
      <w:proofErr w:type="spellStart"/>
      <w:r>
        <w:rPr>
          <w:spacing w:val="-2"/>
        </w:rPr>
        <w:t>accompa</w:t>
      </w:r>
      <w:proofErr w:type="spellEnd"/>
      <w:r>
        <w:rPr>
          <w:spacing w:val="-2"/>
        </w:rPr>
        <w:t xml:space="preserve">- </w:t>
      </w:r>
      <w:proofErr w:type="spellStart"/>
      <w:r>
        <w:t>nied</w:t>
      </w:r>
      <w:proofErr w:type="spellEnd"/>
      <w:r>
        <w:rPr>
          <w:spacing w:val="-1"/>
        </w:rPr>
        <w:t xml:space="preserve"> </w:t>
      </w:r>
      <w:r>
        <w:t>by</w:t>
      </w:r>
      <w:r>
        <w:rPr>
          <w:spacing w:val="-1"/>
        </w:rPr>
        <w:t xml:space="preserve"> </w:t>
      </w:r>
      <w:r>
        <w:t>a</w:t>
      </w:r>
      <w:r>
        <w:rPr>
          <w:spacing w:val="-1"/>
        </w:rPr>
        <w:t xml:space="preserve"> </w:t>
      </w:r>
      <w:r>
        <w:t>parallel</w:t>
      </w:r>
      <w:r>
        <w:rPr>
          <w:spacing w:val="-1"/>
        </w:rPr>
        <w:t xml:space="preserve"> </w:t>
      </w:r>
      <w:r>
        <w:t>rise</w:t>
      </w:r>
      <w:r>
        <w:rPr>
          <w:spacing w:val="-1"/>
        </w:rPr>
        <w:t xml:space="preserve"> </w:t>
      </w:r>
      <w:r>
        <w:t>in</w:t>
      </w:r>
      <w:r>
        <w:rPr>
          <w:spacing w:val="-1"/>
        </w:rPr>
        <w:t xml:space="preserve"> </w:t>
      </w:r>
      <w:r>
        <w:t>sophisticated</w:t>
      </w:r>
      <w:r>
        <w:rPr>
          <w:spacing w:val="-1"/>
        </w:rPr>
        <w:t xml:space="preserve"> </w:t>
      </w:r>
      <w:r>
        <w:t>cyber-criminal</w:t>
      </w:r>
      <w:r>
        <w:rPr>
          <w:spacing w:val="-1"/>
        </w:rPr>
        <w:t xml:space="preserve"> </w:t>
      </w:r>
      <w:r>
        <w:t xml:space="preserve">ac- </w:t>
      </w:r>
      <w:proofErr w:type="spellStart"/>
      <w:r>
        <w:t>tivity</w:t>
      </w:r>
      <w:proofErr w:type="spellEnd"/>
      <w:r>
        <w:t>. Credit card fraud is a persistent threat that affects financial institutions and consumers alike. In 2024, the United States Federal Trade Commission (FTC) logged more than 2.6 million fraud complaints, with credit card fraud accounting for a significant portion of the $12.5 billion in reported losses [5]. Recent data from the first quarter of 2025 indicates an additional 151,000 cases, suggesting</w:t>
      </w:r>
      <w:r>
        <w:rPr>
          <w:spacing w:val="30"/>
        </w:rPr>
        <w:t xml:space="preserve"> </w:t>
      </w:r>
      <w:r>
        <w:t>an</w:t>
      </w:r>
      <w:r>
        <w:rPr>
          <w:spacing w:val="30"/>
        </w:rPr>
        <w:t xml:space="preserve"> </w:t>
      </w:r>
      <w:r>
        <w:t>upward</w:t>
      </w:r>
      <w:r>
        <w:rPr>
          <w:spacing w:val="30"/>
        </w:rPr>
        <w:t xml:space="preserve"> </w:t>
      </w:r>
      <w:r>
        <w:t>trend</w:t>
      </w:r>
      <w:r>
        <w:rPr>
          <w:spacing w:val="30"/>
        </w:rPr>
        <w:t xml:space="preserve"> </w:t>
      </w:r>
      <w:r>
        <w:t>[6].</w:t>
      </w:r>
    </w:p>
    <w:p w14:paraId="231478E3" w14:textId="77777777" w:rsidR="000A4DDE" w:rsidRDefault="00000000">
      <w:pPr>
        <w:pStyle w:val="BodyText"/>
        <w:spacing w:before="10" w:line="252" w:lineRule="auto"/>
        <w:ind w:left="259" w:firstLine="199"/>
        <w:jc w:val="both"/>
      </w:pPr>
      <w:r>
        <w:rPr>
          <w:spacing w:val="-4"/>
        </w:rPr>
        <w:t xml:space="preserve">The impact of fraud extends beyond immediate financial </w:t>
      </w:r>
      <w:r>
        <w:t>loss.</w:t>
      </w:r>
      <w:r>
        <w:rPr>
          <w:spacing w:val="-12"/>
        </w:rPr>
        <w:t xml:space="preserve"> </w:t>
      </w:r>
      <w:r>
        <w:t>An</w:t>
      </w:r>
      <w:r>
        <w:rPr>
          <w:spacing w:val="-12"/>
        </w:rPr>
        <w:t xml:space="preserve"> </w:t>
      </w:r>
      <w:r>
        <w:t>estimated</w:t>
      </w:r>
      <w:r>
        <w:rPr>
          <w:spacing w:val="-12"/>
        </w:rPr>
        <w:t xml:space="preserve"> </w:t>
      </w:r>
      <w:r>
        <w:t>63%</w:t>
      </w:r>
      <w:r>
        <w:rPr>
          <w:spacing w:val="-12"/>
        </w:rPr>
        <w:t xml:space="preserve"> </w:t>
      </w:r>
      <w:r>
        <w:t>of</w:t>
      </w:r>
      <w:r>
        <w:rPr>
          <w:spacing w:val="-12"/>
        </w:rPr>
        <w:t xml:space="preserve"> </w:t>
      </w:r>
      <w:r>
        <w:t>U.S.</w:t>
      </w:r>
      <w:r>
        <w:rPr>
          <w:spacing w:val="-12"/>
        </w:rPr>
        <w:t xml:space="preserve"> </w:t>
      </w:r>
      <w:r>
        <w:t>cardholders</w:t>
      </w:r>
      <w:r>
        <w:rPr>
          <w:spacing w:val="-12"/>
        </w:rPr>
        <w:t xml:space="preserve"> </w:t>
      </w:r>
      <w:r>
        <w:t>have</w:t>
      </w:r>
      <w:r>
        <w:rPr>
          <w:spacing w:val="-12"/>
        </w:rPr>
        <w:t xml:space="preserve"> </w:t>
      </w:r>
      <w:r>
        <w:t>been</w:t>
      </w:r>
      <w:r>
        <w:rPr>
          <w:spacing w:val="-12"/>
        </w:rPr>
        <w:t xml:space="preserve"> </w:t>
      </w:r>
      <w:proofErr w:type="spellStart"/>
      <w:r>
        <w:t>vic</w:t>
      </w:r>
      <w:proofErr w:type="spellEnd"/>
      <w:r>
        <w:t xml:space="preserve">- </w:t>
      </w:r>
      <w:proofErr w:type="spellStart"/>
      <w:r>
        <w:t>timized</w:t>
      </w:r>
      <w:proofErr w:type="spellEnd"/>
      <w:r>
        <w:rPr>
          <w:spacing w:val="-3"/>
        </w:rPr>
        <w:t xml:space="preserve"> </w:t>
      </w:r>
      <w:r>
        <w:t>at</w:t>
      </w:r>
      <w:r>
        <w:rPr>
          <w:spacing w:val="-3"/>
        </w:rPr>
        <w:t xml:space="preserve"> </w:t>
      </w:r>
      <w:r>
        <w:t>least</w:t>
      </w:r>
      <w:r>
        <w:rPr>
          <w:spacing w:val="-3"/>
        </w:rPr>
        <w:t xml:space="preserve"> </w:t>
      </w:r>
      <w:r>
        <w:t>once,</w:t>
      </w:r>
      <w:r>
        <w:rPr>
          <w:spacing w:val="-3"/>
        </w:rPr>
        <w:t xml:space="preserve"> </w:t>
      </w:r>
      <w:r>
        <w:t>and</w:t>
      </w:r>
      <w:r>
        <w:rPr>
          <w:spacing w:val="-3"/>
        </w:rPr>
        <w:t xml:space="preserve"> </w:t>
      </w:r>
      <w:r>
        <w:t>more</w:t>
      </w:r>
      <w:r>
        <w:rPr>
          <w:spacing w:val="-3"/>
        </w:rPr>
        <w:t xml:space="preserve"> </w:t>
      </w:r>
      <w:r>
        <w:t>than</w:t>
      </w:r>
      <w:r>
        <w:rPr>
          <w:spacing w:val="-3"/>
        </w:rPr>
        <w:t xml:space="preserve"> </w:t>
      </w:r>
      <w:r>
        <w:t>half</w:t>
      </w:r>
      <w:r>
        <w:rPr>
          <w:spacing w:val="-3"/>
        </w:rPr>
        <w:t xml:space="preserve"> </w:t>
      </w:r>
      <w:r>
        <w:t>of</w:t>
      </w:r>
      <w:r>
        <w:rPr>
          <w:spacing w:val="-3"/>
        </w:rPr>
        <w:t xml:space="preserve"> </w:t>
      </w:r>
      <w:r>
        <w:t>these</w:t>
      </w:r>
      <w:r>
        <w:rPr>
          <w:spacing w:val="-3"/>
        </w:rPr>
        <w:t xml:space="preserve"> </w:t>
      </w:r>
      <w:r>
        <w:t xml:space="preserve">victims report repeated attacks [3]. This creates a dual challenge for financial institutions: they must detect fraudulent patterns in real time to prevent loss, but they must also </w:t>
      </w:r>
      <w:r>
        <w:rPr>
          <w:spacing w:val="-2"/>
        </w:rPr>
        <w:t>minimize</w:t>
      </w:r>
      <w:r>
        <w:t xml:space="preserve"> </w:t>
      </w:r>
      <w:r>
        <w:rPr>
          <w:spacing w:val="-2"/>
        </w:rPr>
        <w:t>disruptions</w:t>
      </w:r>
      <w:r>
        <w:t xml:space="preserve"> </w:t>
      </w:r>
      <w:r>
        <w:rPr>
          <w:spacing w:val="-2"/>
        </w:rPr>
        <w:t>to</w:t>
      </w:r>
      <w:r>
        <w:rPr>
          <w:spacing w:val="1"/>
        </w:rPr>
        <w:t xml:space="preserve"> </w:t>
      </w:r>
      <w:r>
        <w:rPr>
          <w:spacing w:val="-2"/>
        </w:rPr>
        <w:t>legitimate</w:t>
      </w:r>
      <w:r>
        <w:t xml:space="preserve"> </w:t>
      </w:r>
      <w:r>
        <w:rPr>
          <w:spacing w:val="-2"/>
        </w:rPr>
        <w:t>customers.</w:t>
      </w:r>
      <w:r>
        <w:t xml:space="preserve"> </w:t>
      </w:r>
      <w:r>
        <w:rPr>
          <w:spacing w:val="-2"/>
        </w:rPr>
        <w:t>Traditional</w:t>
      </w:r>
    </w:p>
    <w:p w14:paraId="636E53FC" w14:textId="77777777" w:rsidR="000A4DDE" w:rsidRDefault="00000000">
      <w:pPr>
        <w:pStyle w:val="BodyText"/>
        <w:spacing w:before="141" w:line="252" w:lineRule="auto"/>
        <w:ind w:left="199" w:right="257"/>
        <w:jc w:val="both"/>
      </w:pPr>
      <w:r>
        <w:br w:type="column"/>
      </w:r>
      <w:r>
        <w:t>rule-based systems, which rely on static thresholds (e.g.</w:t>
      </w:r>
      <w:proofErr w:type="gramStart"/>
      <w:r>
        <w:t>, ”block</w:t>
      </w:r>
      <w:proofErr w:type="gramEnd"/>
      <w:r>
        <w:rPr>
          <w:spacing w:val="-3"/>
        </w:rPr>
        <w:t xml:space="preserve"> </w:t>
      </w:r>
      <w:r>
        <w:t>if</w:t>
      </w:r>
      <w:r>
        <w:rPr>
          <w:spacing w:val="-3"/>
        </w:rPr>
        <w:t xml:space="preserve"> </w:t>
      </w:r>
      <w:r>
        <w:t>amount</w:t>
      </w:r>
      <w:r>
        <w:rPr>
          <w:spacing w:val="-3"/>
        </w:rPr>
        <w:t xml:space="preserve"> </w:t>
      </w:r>
      <w:r>
        <w:t>&gt;</w:t>
      </w:r>
      <w:r>
        <w:rPr>
          <w:spacing w:val="-3"/>
        </w:rPr>
        <w:t xml:space="preserve"> </w:t>
      </w:r>
      <w:r>
        <w:t>$5000”),</w:t>
      </w:r>
      <w:r>
        <w:rPr>
          <w:spacing w:val="-3"/>
        </w:rPr>
        <w:t xml:space="preserve"> </w:t>
      </w:r>
      <w:r>
        <w:t>often</w:t>
      </w:r>
      <w:r>
        <w:rPr>
          <w:spacing w:val="-3"/>
        </w:rPr>
        <w:t xml:space="preserve"> </w:t>
      </w:r>
      <w:r>
        <w:t>suffer</w:t>
      </w:r>
      <w:r>
        <w:rPr>
          <w:spacing w:val="-3"/>
        </w:rPr>
        <w:t xml:space="preserve"> </w:t>
      </w:r>
      <w:r>
        <w:t>from</w:t>
      </w:r>
      <w:r>
        <w:rPr>
          <w:spacing w:val="-3"/>
        </w:rPr>
        <w:t xml:space="preserve"> </w:t>
      </w:r>
      <w:r>
        <w:t>high</w:t>
      </w:r>
      <w:r>
        <w:rPr>
          <w:spacing w:val="-3"/>
        </w:rPr>
        <w:t xml:space="preserve"> </w:t>
      </w:r>
      <w:r>
        <w:t xml:space="preserve">false- </w:t>
      </w:r>
      <w:r>
        <w:rPr>
          <w:spacing w:val="-2"/>
        </w:rPr>
        <w:t>negative</w:t>
      </w:r>
      <w:r>
        <w:rPr>
          <w:spacing w:val="-9"/>
        </w:rPr>
        <w:t xml:space="preserve"> </w:t>
      </w:r>
      <w:r>
        <w:rPr>
          <w:spacing w:val="-2"/>
        </w:rPr>
        <w:t>rates</w:t>
      </w:r>
      <w:r>
        <w:rPr>
          <w:spacing w:val="-9"/>
        </w:rPr>
        <w:t xml:space="preserve"> </w:t>
      </w:r>
      <w:r>
        <w:rPr>
          <w:spacing w:val="-2"/>
        </w:rPr>
        <w:t>against</w:t>
      </w:r>
      <w:r>
        <w:rPr>
          <w:spacing w:val="-9"/>
        </w:rPr>
        <w:t xml:space="preserve"> </w:t>
      </w:r>
      <w:r>
        <w:rPr>
          <w:spacing w:val="-2"/>
        </w:rPr>
        <w:t>novel</w:t>
      </w:r>
      <w:r>
        <w:rPr>
          <w:spacing w:val="-9"/>
        </w:rPr>
        <w:t xml:space="preserve"> </w:t>
      </w:r>
      <w:r>
        <w:rPr>
          <w:spacing w:val="-2"/>
        </w:rPr>
        <w:t>attacks</w:t>
      </w:r>
      <w:r>
        <w:rPr>
          <w:spacing w:val="-9"/>
        </w:rPr>
        <w:t xml:space="preserve"> </w:t>
      </w:r>
      <w:r>
        <w:rPr>
          <w:spacing w:val="-2"/>
        </w:rPr>
        <w:t>and</w:t>
      </w:r>
      <w:r>
        <w:rPr>
          <w:spacing w:val="-9"/>
        </w:rPr>
        <w:t xml:space="preserve"> </w:t>
      </w:r>
      <w:r>
        <w:rPr>
          <w:spacing w:val="-2"/>
        </w:rPr>
        <w:t>high</w:t>
      </w:r>
      <w:r>
        <w:rPr>
          <w:spacing w:val="-9"/>
        </w:rPr>
        <w:t xml:space="preserve"> </w:t>
      </w:r>
      <w:r>
        <w:rPr>
          <w:spacing w:val="-2"/>
        </w:rPr>
        <w:t xml:space="preserve">false-positive </w:t>
      </w:r>
      <w:r>
        <w:t xml:space="preserve">rates that block genuine purchases, leading to customer </w:t>
      </w:r>
      <w:r>
        <w:rPr>
          <w:spacing w:val="-2"/>
        </w:rPr>
        <w:t>dissatisfaction.</w:t>
      </w:r>
    </w:p>
    <w:p w14:paraId="1A98E6BE" w14:textId="77777777" w:rsidR="000A4DDE" w:rsidRDefault="00000000">
      <w:pPr>
        <w:pStyle w:val="BodyText"/>
        <w:spacing w:before="6" w:line="252" w:lineRule="auto"/>
        <w:ind w:left="199" w:right="257" w:firstLine="199"/>
        <w:jc w:val="both"/>
      </w:pPr>
      <w:r>
        <w:t xml:space="preserve">To address these challenges, we developed a machine </w:t>
      </w:r>
      <w:r>
        <w:rPr>
          <w:spacing w:val="-2"/>
        </w:rPr>
        <w:t>learning-powered</w:t>
      </w:r>
      <w:r>
        <w:rPr>
          <w:spacing w:val="-5"/>
        </w:rPr>
        <w:t xml:space="preserve"> </w:t>
      </w:r>
      <w:r>
        <w:rPr>
          <w:spacing w:val="-2"/>
        </w:rPr>
        <w:t>fraud</w:t>
      </w:r>
      <w:r>
        <w:rPr>
          <w:spacing w:val="-5"/>
        </w:rPr>
        <w:t xml:space="preserve"> </w:t>
      </w:r>
      <w:r>
        <w:rPr>
          <w:spacing w:val="-2"/>
        </w:rPr>
        <w:t>detection</w:t>
      </w:r>
      <w:r>
        <w:rPr>
          <w:spacing w:val="-5"/>
        </w:rPr>
        <w:t xml:space="preserve"> </w:t>
      </w:r>
      <w:r>
        <w:rPr>
          <w:spacing w:val="-2"/>
        </w:rPr>
        <w:t>service</w:t>
      </w:r>
      <w:r>
        <w:rPr>
          <w:spacing w:val="-5"/>
        </w:rPr>
        <w:t xml:space="preserve"> </w:t>
      </w:r>
      <w:r>
        <w:rPr>
          <w:spacing w:val="-2"/>
        </w:rPr>
        <w:t>designed</w:t>
      </w:r>
      <w:r>
        <w:rPr>
          <w:spacing w:val="-5"/>
        </w:rPr>
        <w:t xml:space="preserve"> </w:t>
      </w:r>
      <w:r>
        <w:rPr>
          <w:spacing w:val="-2"/>
        </w:rPr>
        <w:t>to</w:t>
      </w:r>
      <w:r>
        <w:rPr>
          <w:spacing w:val="-5"/>
        </w:rPr>
        <w:t xml:space="preserve"> </w:t>
      </w:r>
      <w:r>
        <w:rPr>
          <w:spacing w:val="-2"/>
        </w:rPr>
        <w:t xml:space="preserve">cap- </w:t>
      </w:r>
      <w:proofErr w:type="spellStart"/>
      <w:r>
        <w:t>ture</w:t>
      </w:r>
      <w:proofErr w:type="spellEnd"/>
      <w:r>
        <w:t xml:space="preserve"> up to 80% of fraud attempts while reducing false positives</w:t>
      </w:r>
      <w:r>
        <w:rPr>
          <w:spacing w:val="-13"/>
        </w:rPr>
        <w:t xml:space="preserve"> </w:t>
      </w:r>
      <w:r>
        <w:t>by</w:t>
      </w:r>
      <w:r>
        <w:rPr>
          <w:spacing w:val="-12"/>
        </w:rPr>
        <w:t xml:space="preserve"> </w:t>
      </w:r>
      <w:r>
        <w:t>30%.</w:t>
      </w:r>
      <w:r>
        <w:rPr>
          <w:spacing w:val="-12"/>
        </w:rPr>
        <w:t xml:space="preserve"> </w:t>
      </w:r>
      <w:r>
        <w:t>Our</w:t>
      </w:r>
      <w:r>
        <w:rPr>
          <w:spacing w:val="-12"/>
        </w:rPr>
        <w:t xml:space="preserve"> </w:t>
      </w:r>
      <w:r>
        <w:t>solution</w:t>
      </w:r>
      <w:r>
        <w:rPr>
          <w:spacing w:val="-12"/>
        </w:rPr>
        <w:t xml:space="preserve"> </w:t>
      </w:r>
      <w:r>
        <w:t>replaces</w:t>
      </w:r>
      <w:r>
        <w:rPr>
          <w:spacing w:val="-12"/>
        </w:rPr>
        <w:t xml:space="preserve"> </w:t>
      </w:r>
      <w:r>
        <w:t>rigid,</w:t>
      </w:r>
      <w:r>
        <w:rPr>
          <w:spacing w:val="-12"/>
        </w:rPr>
        <w:t xml:space="preserve"> </w:t>
      </w:r>
      <w:r>
        <w:t xml:space="preserve">hand-tuned rules with a data-driven </w:t>
      </w:r>
      <w:proofErr w:type="spellStart"/>
      <w:r>
        <w:t>XGBoost</w:t>
      </w:r>
      <w:proofErr w:type="spellEnd"/>
      <w:r>
        <w:t xml:space="preserve"> model that adapts to evolving fraud patterns. The system is architected as a scalable</w:t>
      </w:r>
      <w:r>
        <w:rPr>
          <w:spacing w:val="-4"/>
        </w:rPr>
        <w:t xml:space="preserve"> </w:t>
      </w:r>
      <w:r>
        <w:t>microservice,</w:t>
      </w:r>
      <w:r>
        <w:rPr>
          <w:spacing w:val="-4"/>
        </w:rPr>
        <w:t xml:space="preserve"> </w:t>
      </w:r>
      <w:r>
        <w:t>capable</w:t>
      </w:r>
      <w:r>
        <w:rPr>
          <w:spacing w:val="-4"/>
        </w:rPr>
        <w:t xml:space="preserve"> </w:t>
      </w:r>
      <w:r>
        <w:t>of</w:t>
      </w:r>
      <w:r>
        <w:rPr>
          <w:spacing w:val="-4"/>
        </w:rPr>
        <w:t xml:space="preserve"> </w:t>
      </w:r>
      <w:r>
        <w:t>processing</w:t>
      </w:r>
      <w:r>
        <w:rPr>
          <w:spacing w:val="-4"/>
        </w:rPr>
        <w:t xml:space="preserve"> </w:t>
      </w:r>
      <w:r>
        <w:t xml:space="preserve">transactions in milliseconds and providing actionable alerts to card- </w:t>
      </w:r>
      <w:r>
        <w:rPr>
          <w:spacing w:val="-2"/>
        </w:rPr>
        <w:t>holders.</w:t>
      </w:r>
    </w:p>
    <w:p w14:paraId="76D8D060" w14:textId="77777777" w:rsidR="000A4DDE" w:rsidRDefault="00000000">
      <w:pPr>
        <w:pStyle w:val="BodyText"/>
        <w:spacing w:before="7" w:line="252" w:lineRule="auto"/>
        <w:ind w:left="199" w:right="257" w:firstLine="199"/>
        <w:jc w:val="both"/>
      </w:pPr>
      <w:r>
        <w:t>This paper is organized as follows: Section II reviews related</w:t>
      </w:r>
      <w:r>
        <w:rPr>
          <w:spacing w:val="40"/>
        </w:rPr>
        <w:t xml:space="preserve"> </w:t>
      </w:r>
      <w:r>
        <w:t>work</w:t>
      </w:r>
      <w:r>
        <w:rPr>
          <w:spacing w:val="40"/>
        </w:rPr>
        <w:t xml:space="preserve"> </w:t>
      </w:r>
      <w:r>
        <w:t>in</w:t>
      </w:r>
      <w:r>
        <w:rPr>
          <w:spacing w:val="40"/>
        </w:rPr>
        <w:t xml:space="preserve"> </w:t>
      </w:r>
      <w:r>
        <w:t>fraud</w:t>
      </w:r>
      <w:r>
        <w:rPr>
          <w:spacing w:val="40"/>
        </w:rPr>
        <w:t xml:space="preserve"> </w:t>
      </w:r>
      <w:r>
        <w:t>detection.</w:t>
      </w:r>
      <w:r>
        <w:rPr>
          <w:spacing w:val="40"/>
        </w:rPr>
        <w:t xml:space="preserve"> </w:t>
      </w:r>
      <w:r>
        <w:t>Section</w:t>
      </w:r>
      <w:r>
        <w:rPr>
          <w:spacing w:val="40"/>
        </w:rPr>
        <w:t xml:space="preserve"> </w:t>
      </w:r>
      <w:r>
        <w:t>III</w:t>
      </w:r>
      <w:r>
        <w:rPr>
          <w:spacing w:val="40"/>
        </w:rPr>
        <w:t xml:space="preserve"> </w:t>
      </w:r>
      <w:r>
        <w:t xml:space="preserve">outlines </w:t>
      </w:r>
      <w:r>
        <w:rPr>
          <w:spacing w:val="-2"/>
        </w:rPr>
        <w:t xml:space="preserve">the comprehensive system architecture, including context </w:t>
      </w:r>
      <w:r>
        <w:t>and sequence diagrams. Section IV describes the data methodology and model development. Section V details the implementation and validation strategy, including specific test cases. Section VI presents the results, and Section</w:t>
      </w:r>
      <w:r>
        <w:rPr>
          <w:spacing w:val="40"/>
        </w:rPr>
        <w:t xml:space="preserve"> </w:t>
      </w:r>
      <w:r>
        <w:t>VII</w:t>
      </w:r>
      <w:r>
        <w:rPr>
          <w:spacing w:val="40"/>
        </w:rPr>
        <w:t xml:space="preserve"> </w:t>
      </w:r>
      <w:r>
        <w:t>concludes</w:t>
      </w:r>
      <w:r>
        <w:rPr>
          <w:spacing w:val="40"/>
        </w:rPr>
        <w:t xml:space="preserve"> </w:t>
      </w:r>
      <w:r>
        <w:t>the</w:t>
      </w:r>
      <w:r>
        <w:rPr>
          <w:spacing w:val="40"/>
        </w:rPr>
        <w:t xml:space="preserve"> </w:t>
      </w:r>
      <w:r>
        <w:t>study.</w:t>
      </w:r>
    </w:p>
    <w:p w14:paraId="76BEEC68" w14:textId="77777777" w:rsidR="000A4DDE" w:rsidRDefault="00000000">
      <w:pPr>
        <w:pStyle w:val="ListParagraph"/>
        <w:numPr>
          <w:ilvl w:val="0"/>
          <w:numId w:val="8"/>
        </w:numPr>
        <w:tabs>
          <w:tab w:val="left" w:pos="2069"/>
        </w:tabs>
        <w:spacing w:before="156"/>
        <w:ind w:left="2069" w:hanging="303"/>
        <w:jc w:val="both"/>
        <w:rPr>
          <w:sz w:val="20"/>
        </w:rPr>
      </w:pPr>
      <w:r>
        <w:rPr>
          <w:sz w:val="20"/>
        </w:rPr>
        <w:t>Literature</w:t>
      </w:r>
      <w:r>
        <w:rPr>
          <w:spacing w:val="8"/>
          <w:sz w:val="20"/>
        </w:rPr>
        <w:t xml:space="preserve"> </w:t>
      </w:r>
      <w:r>
        <w:rPr>
          <w:spacing w:val="-2"/>
          <w:sz w:val="20"/>
        </w:rPr>
        <w:t>Review</w:t>
      </w:r>
    </w:p>
    <w:p w14:paraId="15804373" w14:textId="77777777" w:rsidR="000A4DDE" w:rsidRDefault="00000000">
      <w:pPr>
        <w:pStyle w:val="BodyText"/>
        <w:spacing w:before="88" w:line="252" w:lineRule="auto"/>
        <w:ind w:left="199" w:right="257" w:firstLine="199"/>
        <w:jc w:val="both"/>
      </w:pPr>
      <w:r>
        <w:t>Effective handling of class imbalance is a key theme in fraud</w:t>
      </w:r>
      <w:r>
        <w:rPr>
          <w:spacing w:val="-13"/>
        </w:rPr>
        <w:t xml:space="preserve"> </w:t>
      </w:r>
      <w:r>
        <w:t>detection</w:t>
      </w:r>
      <w:r>
        <w:rPr>
          <w:spacing w:val="-12"/>
        </w:rPr>
        <w:t xml:space="preserve"> </w:t>
      </w:r>
      <w:r>
        <w:t>literature.</w:t>
      </w:r>
      <w:r>
        <w:rPr>
          <w:spacing w:val="-12"/>
        </w:rPr>
        <w:t xml:space="preserve"> </w:t>
      </w:r>
      <w:r>
        <w:t>Fraud</w:t>
      </w:r>
      <w:r>
        <w:rPr>
          <w:spacing w:val="-12"/>
        </w:rPr>
        <w:t xml:space="preserve"> </w:t>
      </w:r>
      <w:r>
        <w:t>datasets</w:t>
      </w:r>
      <w:r>
        <w:rPr>
          <w:spacing w:val="-12"/>
        </w:rPr>
        <w:t xml:space="preserve"> </w:t>
      </w:r>
      <w:r>
        <w:t>are</w:t>
      </w:r>
      <w:r>
        <w:rPr>
          <w:spacing w:val="-12"/>
        </w:rPr>
        <w:t xml:space="preserve"> </w:t>
      </w:r>
      <w:r>
        <w:t>intrinsically imbalanced,</w:t>
      </w:r>
      <w:r>
        <w:rPr>
          <w:spacing w:val="-11"/>
        </w:rPr>
        <w:t xml:space="preserve"> </w:t>
      </w:r>
      <w:r>
        <w:t>often</w:t>
      </w:r>
      <w:r>
        <w:rPr>
          <w:spacing w:val="-11"/>
        </w:rPr>
        <w:t xml:space="preserve"> </w:t>
      </w:r>
      <w:r>
        <w:t>containing</w:t>
      </w:r>
      <w:r>
        <w:rPr>
          <w:spacing w:val="-11"/>
        </w:rPr>
        <w:t xml:space="preserve"> </w:t>
      </w:r>
      <w:r>
        <w:t>fewer</w:t>
      </w:r>
      <w:r>
        <w:rPr>
          <w:spacing w:val="-11"/>
        </w:rPr>
        <w:t xml:space="preserve"> </w:t>
      </w:r>
      <w:r>
        <w:t>than</w:t>
      </w:r>
      <w:r>
        <w:rPr>
          <w:spacing w:val="-11"/>
        </w:rPr>
        <w:t xml:space="preserve"> </w:t>
      </w:r>
      <w:r>
        <w:t>0.2%</w:t>
      </w:r>
      <w:r>
        <w:rPr>
          <w:spacing w:val="-11"/>
        </w:rPr>
        <w:t xml:space="preserve"> </w:t>
      </w:r>
      <w:r>
        <w:t>fraudulent samples [8]. Chawla et al. [1] introduced the Synthetic Minority</w:t>
      </w:r>
      <w:r>
        <w:rPr>
          <w:spacing w:val="-7"/>
        </w:rPr>
        <w:t xml:space="preserve"> </w:t>
      </w:r>
      <w:r>
        <w:t>Oversampling</w:t>
      </w:r>
      <w:r>
        <w:rPr>
          <w:spacing w:val="-7"/>
        </w:rPr>
        <w:t xml:space="preserve"> </w:t>
      </w:r>
      <w:r>
        <w:t>Technique</w:t>
      </w:r>
      <w:r>
        <w:rPr>
          <w:spacing w:val="-7"/>
        </w:rPr>
        <w:t xml:space="preserve"> </w:t>
      </w:r>
      <w:r>
        <w:t>(SMOTE),</w:t>
      </w:r>
      <w:r>
        <w:rPr>
          <w:spacing w:val="-6"/>
        </w:rPr>
        <w:t xml:space="preserve"> </w:t>
      </w:r>
      <w:r>
        <w:t>which</w:t>
      </w:r>
      <w:r>
        <w:rPr>
          <w:spacing w:val="-7"/>
        </w:rPr>
        <w:t xml:space="preserve"> </w:t>
      </w:r>
      <w:r>
        <w:t xml:space="preserve">gen- </w:t>
      </w:r>
      <w:proofErr w:type="spellStart"/>
      <w:r>
        <w:rPr>
          <w:spacing w:val="-2"/>
        </w:rPr>
        <w:t>erates</w:t>
      </w:r>
      <w:proofErr w:type="spellEnd"/>
      <w:r>
        <w:rPr>
          <w:spacing w:val="-6"/>
        </w:rPr>
        <w:t xml:space="preserve"> </w:t>
      </w:r>
      <w:r>
        <w:rPr>
          <w:spacing w:val="-2"/>
        </w:rPr>
        <w:t>synthetic</w:t>
      </w:r>
      <w:r>
        <w:rPr>
          <w:spacing w:val="-6"/>
        </w:rPr>
        <w:t xml:space="preserve"> </w:t>
      </w:r>
      <w:r>
        <w:rPr>
          <w:spacing w:val="-2"/>
        </w:rPr>
        <w:t>minority</w:t>
      </w:r>
      <w:r>
        <w:rPr>
          <w:spacing w:val="-6"/>
        </w:rPr>
        <w:t xml:space="preserve"> </w:t>
      </w:r>
      <w:r>
        <w:rPr>
          <w:spacing w:val="-2"/>
        </w:rPr>
        <w:t>class</w:t>
      </w:r>
      <w:r>
        <w:rPr>
          <w:spacing w:val="-5"/>
        </w:rPr>
        <w:t xml:space="preserve"> </w:t>
      </w:r>
      <w:r>
        <w:rPr>
          <w:spacing w:val="-2"/>
        </w:rPr>
        <w:t>samples</w:t>
      </w:r>
      <w:r>
        <w:rPr>
          <w:spacing w:val="-6"/>
        </w:rPr>
        <w:t xml:space="preserve"> </w:t>
      </w:r>
      <w:r>
        <w:rPr>
          <w:spacing w:val="-2"/>
        </w:rPr>
        <w:t>rather</w:t>
      </w:r>
      <w:r>
        <w:rPr>
          <w:spacing w:val="-6"/>
        </w:rPr>
        <w:t xml:space="preserve"> </w:t>
      </w:r>
      <w:r>
        <w:rPr>
          <w:spacing w:val="-2"/>
        </w:rPr>
        <w:t>than</w:t>
      </w:r>
      <w:r>
        <w:rPr>
          <w:spacing w:val="-5"/>
        </w:rPr>
        <w:t xml:space="preserve"> </w:t>
      </w:r>
      <w:r>
        <w:rPr>
          <w:spacing w:val="-2"/>
        </w:rPr>
        <w:t xml:space="preserve">simply </w:t>
      </w:r>
      <w:r>
        <w:t>duplicating</w:t>
      </w:r>
      <w:r>
        <w:rPr>
          <w:spacing w:val="-3"/>
        </w:rPr>
        <w:t xml:space="preserve"> </w:t>
      </w:r>
      <w:r>
        <w:t>existing</w:t>
      </w:r>
      <w:r>
        <w:rPr>
          <w:spacing w:val="-3"/>
        </w:rPr>
        <w:t xml:space="preserve"> </w:t>
      </w:r>
      <w:r>
        <w:t>ones.</w:t>
      </w:r>
      <w:r>
        <w:rPr>
          <w:spacing w:val="-3"/>
        </w:rPr>
        <w:t xml:space="preserve"> </w:t>
      </w:r>
      <w:r>
        <w:t>This</w:t>
      </w:r>
      <w:r>
        <w:rPr>
          <w:spacing w:val="-3"/>
        </w:rPr>
        <w:t xml:space="preserve"> </w:t>
      </w:r>
      <w:r>
        <w:t>approach</w:t>
      </w:r>
      <w:r>
        <w:rPr>
          <w:spacing w:val="-3"/>
        </w:rPr>
        <w:t xml:space="preserve"> </w:t>
      </w:r>
      <w:r>
        <w:t>has</w:t>
      </w:r>
      <w:r>
        <w:rPr>
          <w:spacing w:val="-3"/>
        </w:rPr>
        <w:t xml:space="preserve"> </w:t>
      </w:r>
      <w:r>
        <w:t>been</w:t>
      </w:r>
      <w:r>
        <w:rPr>
          <w:spacing w:val="-3"/>
        </w:rPr>
        <w:t xml:space="preserve"> </w:t>
      </w:r>
      <w:r>
        <w:t>widely adopted to prevent classifiers from biasing toward the majority</w:t>
      </w:r>
      <w:r>
        <w:rPr>
          <w:spacing w:val="40"/>
        </w:rPr>
        <w:t xml:space="preserve"> </w:t>
      </w:r>
      <w:r>
        <w:t>class.</w:t>
      </w:r>
    </w:p>
    <w:p w14:paraId="74A85B61" w14:textId="77777777" w:rsidR="000A4DDE" w:rsidRDefault="00000000">
      <w:pPr>
        <w:pStyle w:val="BodyText"/>
        <w:spacing w:before="7" w:line="252" w:lineRule="auto"/>
        <w:ind w:left="199" w:right="257" w:firstLine="199"/>
        <w:jc w:val="both"/>
      </w:pPr>
      <w:r>
        <w:t xml:space="preserve">Gradient boosting techniques have also gained </w:t>
      </w:r>
      <w:proofErr w:type="spellStart"/>
      <w:r>
        <w:t>promi</w:t>
      </w:r>
      <w:proofErr w:type="spellEnd"/>
      <w:r>
        <w:t xml:space="preserve">- </w:t>
      </w:r>
      <w:proofErr w:type="spellStart"/>
      <w:r>
        <w:t>nence</w:t>
      </w:r>
      <w:proofErr w:type="spellEnd"/>
      <w:r>
        <w:t xml:space="preserve"> due to their high performance on tabular data. Chen and </w:t>
      </w:r>
      <w:proofErr w:type="spellStart"/>
      <w:r>
        <w:t>Guestrin’s</w:t>
      </w:r>
      <w:proofErr w:type="spellEnd"/>
      <w:r>
        <w:t xml:space="preserve"> </w:t>
      </w:r>
      <w:proofErr w:type="spellStart"/>
      <w:r>
        <w:t>XGBoost</w:t>
      </w:r>
      <w:proofErr w:type="spellEnd"/>
      <w:r>
        <w:t xml:space="preserve"> algorithm [2] </w:t>
      </w:r>
      <w:proofErr w:type="gramStart"/>
      <w:r>
        <w:t>provides</w:t>
      </w:r>
      <w:proofErr w:type="gramEnd"/>
      <w:r>
        <w:t xml:space="preserve"> a </w:t>
      </w:r>
      <w:r>
        <w:rPr>
          <w:spacing w:val="-2"/>
        </w:rPr>
        <w:t>scalable</w:t>
      </w:r>
      <w:r>
        <w:rPr>
          <w:spacing w:val="-11"/>
        </w:rPr>
        <w:t xml:space="preserve"> </w:t>
      </w:r>
      <w:r>
        <w:rPr>
          <w:spacing w:val="-2"/>
        </w:rPr>
        <w:t>tree-boosting</w:t>
      </w:r>
      <w:r>
        <w:rPr>
          <w:spacing w:val="-10"/>
        </w:rPr>
        <w:t xml:space="preserve"> </w:t>
      </w:r>
      <w:r>
        <w:rPr>
          <w:spacing w:val="-2"/>
        </w:rPr>
        <w:t>system</w:t>
      </w:r>
      <w:r>
        <w:rPr>
          <w:spacing w:val="-10"/>
        </w:rPr>
        <w:t xml:space="preserve"> </w:t>
      </w:r>
      <w:r>
        <w:rPr>
          <w:spacing w:val="-2"/>
        </w:rPr>
        <w:t>that</w:t>
      </w:r>
      <w:r>
        <w:rPr>
          <w:spacing w:val="-10"/>
        </w:rPr>
        <w:t xml:space="preserve"> </w:t>
      </w:r>
      <w:r>
        <w:rPr>
          <w:spacing w:val="-2"/>
        </w:rPr>
        <w:t>handles</w:t>
      </w:r>
      <w:r>
        <w:rPr>
          <w:spacing w:val="-10"/>
        </w:rPr>
        <w:t xml:space="preserve"> </w:t>
      </w:r>
      <w:r>
        <w:rPr>
          <w:spacing w:val="-2"/>
        </w:rPr>
        <w:t>sparse</w:t>
      </w:r>
      <w:r>
        <w:rPr>
          <w:spacing w:val="-10"/>
        </w:rPr>
        <w:t xml:space="preserve"> </w:t>
      </w:r>
      <w:r>
        <w:rPr>
          <w:spacing w:val="-2"/>
        </w:rPr>
        <w:t>data</w:t>
      </w:r>
      <w:r>
        <w:rPr>
          <w:spacing w:val="-10"/>
        </w:rPr>
        <w:t xml:space="preserve"> </w:t>
      </w:r>
      <w:r>
        <w:rPr>
          <w:spacing w:val="-2"/>
        </w:rPr>
        <w:t>and captures</w:t>
      </w:r>
      <w:r>
        <w:rPr>
          <w:spacing w:val="-3"/>
        </w:rPr>
        <w:t xml:space="preserve"> </w:t>
      </w:r>
      <w:r>
        <w:rPr>
          <w:spacing w:val="-2"/>
        </w:rPr>
        <w:t>non-linear</w:t>
      </w:r>
      <w:r>
        <w:rPr>
          <w:spacing w:val="-3"/>
        </w:rPr>
        <w:t xml:space="preserve"> </w:t>
      </w:r>
      <w:r>
        <w:rPr>
          <w:spacing w:val="-2"/>
        </w:rPr>
        <w:t>relationships</w:t>
      </w:r>
      <w:r>
        <w:rPr>
          <w:spacing w:val="-3"/>
        </w:rPr>
        <w:t xml:space="preserve"> </w:t>
      </w:r>
      <w:r>
        <w:rPr>
          <w:spacing w:val="-2"/>
        </w:rPr>
        <w:t>effectively.</w:t>
      </w:r>
      <w:r>
        <w:rPr>
          <w:spacing w:val="-3"/>
        </w:rPr>
        <w:t xml:space="preserve"> </w:t>
      </w:r>
      <w:r>
        <w:rPr>
          <w:spacing w:val="-2"/>
        </w:rPr>
        <w:t>Prior</w:t>
      </w:r>
      <w:r>
        <w:rPr>
          <w:spacing w:val="-3"/>
        </w:rPr>
        <w:t xml:space="preserve"> </w:t>
      </w:r>
      <w:r>
        <w:rPr>
          <w:spacing w:val="-2"/>
        </w:rPr>
        <w:t xml:space="preserve">studies </w:t>
      </w:r>
      <w:r>
        <w:t>combining</w:t>
      </w:r>
      <w:r>
        <w:rPr>
          <w:spacing w:val="-9"/>
        </w:rPr>
        <w:t xml:space="preserve"> </w:t>
      </w:r>
      <w:r>
        <w:t>SMOTE</w:t>
      </w:r>
      <w:r>
        <w:rPr>
          <w:spacing w:val="-8"/>
        </w:rPr>
        <w:t xml:space="preserve"> </w:t>
      </w:r>
      <w:r>
        <w:t>with</w:t>
      </w:r>
      <w:r>
        <w:rPr>
          <w:spacing w:val="-9"/>
        </w:rPr>
        <w:t xml:space="preserve"> </w:t>
      </w:r>
      <w:r>
        <w:t>boosting</w:t>
      </w:r>
      <w:r>
        <w:rPr>
          <w:spacing w:val="-8"/>
        </w:rPr>
        <w:t xml:space="preserve"> </w:t>
      </w:r>
      <w:r>
        <w:t>methods</w:t>
      </w:r>
      <w:r>
        <w:rPr>
          <w:spacing w:val="-8"/>
        </w:rPr>
        <w:t xml:space="preserve"> </w:t>
      </w:r>
      <w:r>
        <w:t>have</w:t>
      </w:r>
      <w:r>
        <w:rPr>
          <w:spacing w:val="-9"/>
        </w:rPr>
        <w:t xml:space="preserve"> </w:t>
      </w:r>
      <w:r>
        <w:t>reported significant</w:t>
      </w:r>
      <w:r>
        <w:rPr>
          <w:spacing w:val="24"/>
        </w:rPr>
        <w:t xml:space="preserve"> </w:t>
      </w:r>
      <w:r>
        <w:t>improvements</w:t>
      </w:r>
      <w:r>
        <w:rPr>
          <w:spacing w:val="24"/>
        </w:rPr>
        <w:t xml:space="preserve"> </w:t>
      </w:r>
      <w:r>
        <w:t>in</w:t>
      </w:r>
      <w:r>
        <w:rPr>
          <w:spacing w:val="24"/>
        </w:rPr>
        <w:t xml:space="preserve"> </w:t>
      </w:r>
      <w:r>
        <w:t>fraud</w:t>
      </w:r>
      <w:r>
        <w:rPr>
          <w:spacing w:val="24"/>
        </w:rPr>
        <w:t xml:space="preserve"> </w:t>
      </w:r>
      <w:r>
        <w:t>recall.</w:t>
      </w:r>
    </w:p>
    <w:p w14:paraId="79C698D0" w14:textId="77777777" w:rsidR="000A4DDE" w:rsidRDefault="00000000">
      <w:pPr>
        <w:pStyle w:val="BodyText"/>
        <w:spacing w:before="6" w:line="252" w:lineRule="auto"/>
        <w:ind w:left="199" w:right="257" w:firstLine="199"/>
        <w:jc w:val="both"/>
      </w:pPr>
      <w:r>
        <w:t>Furthermore, modern fraud detection systems require robust</w:t>
      </w:r>
      <w:r>
        <w:rPr>
          <w:spacing w:val="52"/>
        </w:rPr>
        <w:t xml:space="preserve"> </w:t>
      </w:r>
      <w:r>
        <w:t>architectural</w:t>
      </w:r>
      <w:r>
        <w:rPr>
          <w:spacing w:val="52"/>
        </w:rPr>
        <w:t xml:space="preserve"> </w:t>
      </w:r>
      <w:r>
        <w:t>patterns</w:t>
      </w:r>
      <w:r>
        <w:rPr>
          <w:spacing w:val="53"/>
        </w:rPr>
        <w:t xml:space="preserve"> </w:t>
      </w:r>
      <w:r>
        <w:t>to</w:t>
      </w:r>
      <w:r>
        <w:rPr>
          <w:spacing w:val="52"/>
        </w:rPr>
        <w:t xml:space="preserve"> </w:t>
      </w:r>
      <w:r>
        <w:t>handle</w:t>
      </w:r>
      <w:r>
        <w:rPr>
          <w:spacing w:val="53"/>
        </w:rPr>
        <w:t xml:space="preserve"> </w:t>
      </w:r>
      <w:r>
        <w:t>real-time</w:t>
      </w:r>
      <w:r>
        <w:rPr>
          <w:spacing w:val="52"/>
        </w:rPr>
        <w:t xml:space="preserve"> </w:t>
      </w:r>
      <w:r>
        <w:rPr>
          <w:spacing w:val="-5"/>
        </w:rPr>
        <w:t>con-</w:t>
      </w:r>
    </w:p>
    <w:p w14:paraId="52E15813" w14:textId="77777777" w:rsidR="000A4DDE" w:rsidRDefault="000A4DDE">
      <w:pPr>
        <w:pStyle w:val="BodyText"/>
        <w:spacing w:line="252" w:lineRule="auto"/>
        <w:jc w:val="both"/>
        <w:sectPr w:rsidR="000A4DDE">
          <w:type w:val="continuous"/>
          <w:pgSz w:w="12240" w:h="15840"/>
          <w:pgMar w:top="820" w:right="720" w:bottom="280" w:left="720" w:header="720" w:footer="720" w:gutter="0"/>
          <w:cols w:num="2" w:space="720" w:equalWidth="0">
            <w:col w:w="5281" w:space="40"/>
            <w:col w:w="5479"/>
          </w:cols>
        </w:sectPr>
      </w:pPr>
    </w:p>
    <w:p w14:paraId="29FCBC20" w14:textId="77777777" w:rsidR="000A4DDE" w:rsidRDefault="00000000">
      <w:pPr>
        <w:pStyle w:val="BodyText"/>
        <w:spacing w:before="116" w:line="252" w:lineRule="auto"/>
        <w:ind w:left="259" w:right="38"/>
        <w:jc w:val="both"/>
      </w:pPr>
      <w:proofErr w:type="spellStart"/>
      <w:r>
        <w:lastRenderedPageBreak/>
        <w:t>straints</w:t>
      </w:r>
      <w:proofErr w:type="spellEnd"/>
      <w:r>
        <w:t xml:space="preserve">. </w:t>
      </w:r>
      <w:proofErr w:type="spellStart"/>
      <w:r>
        <w:t>Jurgovsky</w:t>
      </w:r>
      <w:proofErr w:type="spellEnd"/>
      <w:r>
        <w:t xml:space="preserve"> et al. [7] explored LSTM networks</w:t>
      </w:r>
      <w:r>
        <w:rPr>
          <w:spacing w:val="80"/>
        </w:rPr>
        <w:t xml:space="preserve"> </w:t>
      </w:r>
      <w:r>
        <w:rPr>
          <w:spacing w:val="-2"/>
        </w:rPr>
        <w:t>for</w:t>
      </w:r>
      <w:r>
        <w:rPr>
          <w:spacing w:val="-4"/>
        </w:rPr>
        <w:t xml:space="preserve"> </w:t>
      </w:r>
      <w:r>
        <w:rPr>
          <w:spacing w:val="-2"/>
        </w:rPr>
        <w:t>sequence</w:t>
      </w:r>
      <w:r>
        <w:rPr>
          <w:spacing w:val="-4"/>
        </w:rPr>
        <w:t xml:space="preserve"> </w:t>
      </w:r>
      <w:r>
        <w:rPr>
          <w:spacing w:val="-2"/>
        </w:rPr>
        <w:t>classification,</w:t>
      </w:r>
      <w:r>
        <w:rPr>
          <w:spacing w:val="-4"/>
        </w:rPr>
        <w:t xml:space="preserve"> </w:t>
      </w:r>
      <w:r>
        <w:rPr>
          <w:spacing w:val="-2"/>
        </w:rPr>
        <w:t>but</w:t>
      </w:r>
      <w:r>
        <w:rPr>
          <w:spacing w:val="-4"/>
        </w:rPr>
        <w:t xml:space="preserve"> </w:t>
      </w:r>
      <w:r>
        <w:rPr>
          <w:spacing w:val="-2"/>
        </w:rPr>
        <w:t>such</w:t>
      </w:r>
      <w:r>
        <w:rPr>
          <w:spacing w:val="-4"/>
        </w:rPr>
        <w:t xml:space="preserve"> </w:t>
      </w:r>
      <w:r>
        <w:rPr>
          <w:spacing w:val="-2"/>
        </w:rPr>
        <w:t>deep</w:t>
      </w:r>
      <w:r>
        <w:rPr>
          <w:spacing w:val="-4"/>
        </w:rPr>
        <w:t xml:space="preserve"> </w:t>
      </w:r>
      <w:r>
        <w:rPr>
          <w:spacing w:val="-2"/>
        </w:rPr>
        <w:t>learning</w:t>
      </w:r>
      <w:r>
        <w:rPr>
          <w:spacing w:val="-4"/>
        </w:rPr>
        <w:t xml:space="preserve"> </w:t>
      </w:r>
      <w:r>
        <w:rPr>
          <w:spacing w:val="-2"/>
        </w:rPr>
        <w:t>models can</w:t>
      </w:r>
      <w:r>
        <w:rPr>
          <w:spacing w:val="-4"/>
        </w:rPr>
        <w:t xml:space="preserve"> </w:t>
      </w:r>
      <w:r>
        <w:rPr>
          <w:spacing w:val="-2"/>
        </w:rPr>
        <w:t>be</w:t>
      </w:r>
      <w:r>
        <w:rPr>
          <w:spacing w:val="-4"/>
        </w:rPr>
        <w:t xml:space="preserve"> </w:t>
      </w:r>
      <w:r>
        <w:rPr>
          <w:spacing w:val="-2"/>
        </w:rPr>
        <w:t>computationally</w:t>
      </w:r>
      <w:r>
        <w:rPr>
          <w:spacing w:val="-4"/>
        </w:rPr>
        <w:t xml:space="preserve"> </w:t>
      </w:r>
      <w:r>
        <w:rPr>
          <w:spacing w:val="-2"/>
        </w:rPr>
        <w:t>expensive</w:t>
      </w:r>
      <w:r>
        <w:rPr>
          <w:spacing w:val="-4"/>
        </w:rPr>
        <w:t xml:space="preserve"> </w:t>
      </w:r>
      <w:r>
        <w:rPr>
          <w:spacing w:val="-2"/>
        </w:rPr>
        <w:t>for</w:t>
      </w:r>
      <w:r>
        <w:rPr>
          <w:spacing w:val="-4"/>
        </w:rPr>
        <w:t xml:space="preserve"> </w:t>
      </w:r>
      <w:r>
        <w:rPr>
          <w:spacing w:val="-2"/>
        </w:rPr>
        <w:t>low-latency</w:t>
      </w:r>
      <w:r>
        <w:rPr>
          <w:spacing w:val="-4"/>
        </w:rPr>
        <w:t xml:space="preserve"> </w:t>
      </w:r>
      <w:r>
        <w:rPr>
          <w:spacing w:val="-2"/>
        </w:rPr>
        <w:t xml:space="preserve">require- </w:t>
      </w:r>
      <w:proofErr w:type="spellStart"/>
      <w:r>
        <w:t>ments</w:t>
      </w:r>
      <w:proofErr w:type="spellEnd"/>
      <w:r>
        <w:t xml:space="preserve">. Our work focuses on a lightweight, containerized architecture using </w:t>
      </w:r>
      <w:proofErr w:type="spellStart"/>
      <w:r>
        <w:t>FastAPI</w:t>
      </w:r>
      <w:proofErr w:type="spellEnd"/>
      <w:r>
        <w:t xml:space="preserve"> and Docker, enabling rapid inference suitable for high-throughput banking environ- </w:t>
      </w:r>
      <w:proofErr w:type="spellStart"/>
      <w:r>
        <w:rPr>
          <w:spacing w:val="-2"/>
        </w:rPr>
        <w:t>ments</w:t>
      </w:r>
      <w:proofErr w:type="spellEnd"/>
      <w:r>
        <w:rPr>
          <w:spacing w:val="-2"/>
        </w:rPr>
        <w:t>.</w:t>
      </w:r>
    </w:p>
    <w:p w14:paraId="5FC9EEB1" w14:textId="77777777" w:rsidR="000A4DDE" w:rsidRDefault="00000000">
      <w:pPr>
        <w:pStyle w:val="ListParagraph"/>
        <w:numPr>
          <w:ilvl w:val="0"/>
          <w:numId w:val="8"/>
        </w:numPr>
        <w:tabs>
          <w:tab w:val="left" w:pos="2065"/>
        </w:tabs>
        <w:spacing w:before="158"/>
        <w:ind w:left="2065" w:hanging="380"/>
        <w:jc w:val="both"/>
        <w:rPr>
          <w:sz w:val="20"/>
        </w:rPr>
      </w:pPr>
      <w:r>
        <w:rPr>
          <w:sz w:val="20"/>
        </w:rPr>
        <w:t>System</w:t>
      </w:r>
      <w:r>
        <w:rPr>
          <w:spacing w:val="13"/>
          <w:sz w:val="20"/>
        </w:rPr>
        <w:t xml:space="preserve"> </w:t>
      </w:r>
      <w:r>
        <w:rPr>
          <w:spacing w:val="-2"/>
          <w:sz w:val="20"/>
        </w:rPr>
        <w:t>Architecture</w:t>
      </w:r>
    </w:p>
    <w:p w14:paraId="60D6D8B0" w14:textId="77777777" w:rsidR="000A4DDE" w:rsidRDefault="00000000">
      <w:pPr>
        <w:pStyle w:val="BodyText"/>
        <w:spacing w:before="90" w:line="252" w:lineRule="auto"/>
        <w:ind w:left="259" w:right="38" w:firstLine="199"/>
        <w:jc w:val="both"/>
      </w:pPr>
      <w:r>
        <w:t>A core contribution of this study is the robust soft- ware</w:t>
      </w:r>
      <w:r>
        <w:rPr>
          <w:spacing w:val="-11"/>
        </w:rPr>
        <w:t xml:space="preserve"> </w:t>
      </w:r>
      <w:r>
        <w:t>architecture</w:t>
      </w:r>
      <w:r>
        <w:rPr>
          <w:spacing w:val="-11"/>
        </w:rPr>
        <w:t xml:space="preserve"> </w:t>
      </w:r>
      <w:r>
        <w:t>designed</w:t>
      </w:r>
      <w:r>
        <w:rPr>
          <w:spacing w:val="-11"/>
        </w:rPr>
        <w:t xml:space="preserve"> </w:t>
      </w:r>
      <w:r>
        <w:t>to</w:t>
      </w:r>
      <w:r>
        <w:rPr>
          <w:spacing w:val="-11"/>
        </w:rPr>
        <w:t xml:space="preserve"> </w:t>
      </w:r>
      <w:r>
        <w:t>support</w:t>
      </w:r>
      <w:r>
        <w:rPr>
          <w:spacing w:val="-11"/>
        </w:rPr>
        <w:t xml:space="preserve"> </w:t>
      </w:r>
      <w:r>
        <w:t>the</w:t>
      </w:r>
      <w:r>
        <w:rPr>
          <w:spacing w:val="-11"/>
        </w:rPr>
        <w:t xml:space="preserve"> </w:t>
      </w:r>
      <w:r>
        <w:t>machine</w:t>
      </w:r>
      <w:r>
        <w:rPr>
          <w:spacing w:val="-11"/>
        </w:rPr>
        <w:t xml:space="preserve"> </w:t>
      </w:r>
      <w:r>
        <w:t xml:space="preserve">learn- </w:t>
      </w:r>
      <w:proofErr w:type="spellStart"/>
      <w:r>
        <w:t>ing</w:t>
      </w:r>
      <w:proofErr w:type="spellEnd"/>
      <w:r>
        <w:t xml:space="preserve"> model in a production environment. We adopted a </w:t>
      </w:r>
      <w:r>
        <w:rPr>
          <w:spacing w:val="-2"/>
        </w:rPr>
        <w:t>microservices-based</w:t>
      </w:r>
      <w:r>
        <w:rPr>
          <w:spacing w:val="-5"/>
        </w:rPr>
        <w:t xml:space="preserve"> </w:t>
      </w:r>
      <w:r>
        <w:rPr>
          <w:spacing w:val="-2"/>
        </w:rPr>
        <w:t>approach</w:t>
      </w:r>
      <w:r>
        <w:rPr>
          <w:spacing w:val="-5"/>
        </w:rPr>
        <w:t xml:space="preserve"> </w:t>
      </w:r>
      <w:r>
        <w:rPr>
          <w:spacing w:val="-2"/>
        </w:rPr>
        <w:t>to</w:t>
      </w:r>
      <w:r>
        <w:rPr>
          <w:spacing w:val="-5"/>
        </w:rPr>
        <w:t xml:space="preserve"> </w:t>
      </w:r>
      <w:r>
        <w:rPr>
          <w:spacing w:val="-2"/>
        </w:rPr>
        <w:t>ensure</w:t>
      </w:r>
      <w:r>
        <w:rPr>
          <w:spacing w:val="-5"/>
        </w:rPr>
        <w:t xml:space="preserve"> </w:t>
      </w:r>
      <w:r>
        <w:rPr>
          <w:spacing w:val="-2"/>
        </w:rPr>
        <w:t>scalability,</w:t>
      </w:r>
      <w:r>
        <w:rPr>
          <w:spacing w:val="-5"/>
        </w:rPr>
        <w:t xml:space="preserve"> </w:t>
      </w:r>
      <w:r>
        <w:rPr>
          <w:spacing w:val="-2"/>
        </w:rPr>
        <w:t xml:space="preserve">main- </w:t>
      </w:r>
      <w:proofErr w:type="spellStart"/>
      <w:r>
        <w:t>tainability</w:t>
      </w:r>
      <w:proofErr w:type="spellEnd"/>
      <w:r>
        <w:t>,</w:t>
      </w:r>
      <w:r>
        <w:rPr>
          <w:spacing w:val="36"/>
        </w:rPr>
        <w:t xml:space="preserve"> </w:t>
      </w:r>
      <w:r>
        <w:t>and</w:t>
      </w:r>
      <w:r>
        <w:rPr>
          <w:spacing w:val="36"/>
        </w:rPr>
        <w:t xml:space="preserve"> </w:t>
      </w:r>
      <w:r>
        <w:t>ease</w:t>
      </w:r>
      <w:r>
        <w:rPr>
          <w:spacing w:val="36"/>
        </w:rPr>
        <w:t xml:space="preserve"> </w:t>
      </w:r>
      <w:r>
        <w:t>of</w:t>
      </w:r>
      <w:r>
        <w:rPr>
          <w:spacing w:val="36"/>
        </w:rPr>
        <w:t xml:space="preserve"> </w:t>
      </w:r>
      <w:r>
        <w:t>deployment.</w:t>
      </w:r>
    </w:p>
    <w:p w14:paraId="2D43B05B" w14:textId="77777777" w:rsidR="000A4DDE" w:rsidRDefault="00000000">
      <w:pPr>
        <w:pStyle w:val="ListParagraph"/>
        <w:numPr>
          <w:ilvl w:val="0"/>
          <w:numId w:val="7"/>
        </w:numPr>
        <w:tabs>
          <w:tab w:val="left" w:pos="563"/>
        </w:tabs>
        <w:spacing w:before="157"/>
        <w:ind w:hanging="304"/>
        <w:jc w:val="both"/>
        <w:rPr>
          <w:sz w:val="20"/>
        </w:rPr>
      </w:pPr>
      <w:r>
        <w:rPr>
          <w:sz w:val="20"/>
        </w:rPr>
        <w:t>Architectural</w:t>
      </w:r>
      <w:r>
        <w:rPr>
          <w:spacing w:val="9"/>
          <w:sz w:val="20"/>
        </w:rPr>
        <w:t xml:space="preserve"> </w:t>
      </w:r>
      <w:r>
        <w:rPr>
          <w:spacing w:val="-2"/>
          <w:sz w:val="20"/>
        </w:rPr>
        <w:t>Context</w:t>
      </w:r>
    </w:p>
    <w:p w14:paraId="18D1536D" w14:textId="77777777" w:rsidR="000A4DDE" w:rsidRDefault="00000000">
      <w:pPr>
        <w:pStyle w:val="BodyText"/>
        <w:spacing w:before="83" w:line="252" w:lineRule="auto"/>
        <w:ind w:left="259" w:right="38" w:firstLine="199"/>
        <w:jc w:val="both"/>
      </w:pPr>
      <w:r>
        <w:t>The</w:t>
      </w:r>
      <w:r>
        <w:rPr>
          <w:spacing w:val="-5"/>
        </w:rPr>
        <w:t xml:space="preserve"> </w:t>
      </w:r>
      <w:r>
        <w:t>system</w:t>
      </w:r>
      <w:r>
        <w:rPr>
          <w:spacing w:val="-5"/>
        </w:rPr>
        <w:t xml:space="preserve"> </w:t>
      </w:r>
      <w:r>
        <w:t>operates</w:t>
      </w:r>
      <w:r>
        <w:rPr>
          <w:spacing w:val="-5"/>
        </w:rPr>
        <w:t xml:space="preserve"> </w:t>
      </w:r>
      <w:r>
        <w:t>within</w:t>
      </w:r>
      <w:r>
        <w:rPr>
          <w:spacing w:val="-5"/>
        </w:rPr>
        <w:t xml:space="preserve"> </w:t>
      </w:r>
      <w:r>
        <w:t>a</w:t>
      </w:r>
      <w:r>
        <w:rPr>
          <w:spacing w:val="-5"/>
        </w:rPr>
        <w:t xml:space="preserve"> </w:t>
      </w:r>
      <w:r>
        <w:t>broader</w:t>
      </w:r>
      <w:r>
        <w:rPr>
          <w:spacing w:val="-5"/>
        </w:rPr>
        <w:t xml:space="preserve"> </w:t>
      </w:r>
      <w:r>
        <w:t>financial</w:t>
      </w:r>
      <w:r>
        <w:rPr>
          <w:spacing w:val="-5"/>
        </w:rPr>
        <w:t xml:space="preserve"> </w:t>
      </w:r>
      <w:proofErr w:type="spellStart"/>
      <w:r>
        <w:t>ecosys</w:t>
      </w:r>
      <w:proofErr w:type="spellEnd"/>
      <w:r>
        <w:t xml:space="preserve">- </w:t>
      </w:r>
      <w:proofErr w:type="spellStart"/>
      <w:r>
        <w:t>tem</w:t>
      </w:r>
      <w:proofErr w:type="spellEnd"/>
      <w:r>
        <w:rPr>
          <w:spacing w:val="-5"/>
        </w:rPr>
        <w:t xml:space="preserve"> </w:t>
      </w:r>
      <w:r>
        <w:t>involving</w:t>
      </w:r>
      <w:r>
        <w:rPr>
          <w:spacing w:val="-5"/>
        </w:rPr>
        <w:t xml:space="preserve"> </w:t>
      </w:r>
      <w:r>
        <w:t>three</w:t>
      </w:r>
      <w:r>
        <w:rPr>
          <w:spacing w:val="-5"/>
        </w:rPr>
        <w:t xml:space="preserve"> </w:t>
      </w:r>
      <w:r>
        <w:t>primary</w:t>
      </w:r>
      <w:r>
        <w:rPr>
          <w:spacing w:val="-5"/>
        </w:rPr>
        <w:t xml:space="preserve"> </w:t>
      </w:r>
      <w:r>
        <w:t>entities:</w:t>
      </w:r>
      <w:r>
        <w:rPr>
          <w:spacing w:val="-5"/>
        </w:rPr>
        <w:t xml:space="preserve"> </w:t>
      </w:r>
      <w:r>
        <w:t>the</w:t>
      </w:r>
      <w:r>
        <w:rPr>
          <w:spacing w:val="-5"/>
        </w:rPr>
        <w:t xml:space="preserve"> </w:t>
      </w:r>
      <w:r>
        <w:t>User,</w:t>
      </w:r>
      <w:r>
        <w:rPr>
          <w:spacing w:val="-5"/>
        </w:rPr>
        <w:t xml:space="preserve"> </w:t>
      </w:r>
      <w:r>
        <w:t>the</w:t>
      </w:r>
      <w:r>
        <w:rPr>
          <w:spacing w:val="-5"/>
        </w:rPr>
        <w:t xml:space="preserve"> </w:t>
      </w:r>
      <w:r>
        <w:t>Credit Card Company, and the Fraud Detection Model. As illustrated in the Context Diagram (Fig. 1), the User initiates</w:t>
      </w:r>
      <w:r>
        <w:rPr>
          <w:spacing w:val="40"/>
        </w:rPr>
        <w:t xml:space="preserve"> </w:t>
      </w:r>
      <w:r>
        <w:t>credit</w:t>
      </w:r>
      <w:r>
        <w:rPr>
          <w:spacing w:val="40"/>
        </w:rPr>
        <w:t xml:space="preserve"> </w:t>
      </w:r>
      <w:r>
        <w:t>card</w:t>
      </w:r>
      <w:r>
        <w:rPr>
          <w:spacing w:val="40"/>
        </w:rPr>
        <w:t xml:space="preserve"> </w:t>
      </w:r>
      <w:r>
        <w:t>transactions</w:t>
      </w:r>
      <w:r>
        <w:rPr>
          <w:spacing w:val="40"/>
        </w:rPr>
        <w:t xml:space="preserve"> </w:t>
      </w:r>
      <w:r>
        <w:t>which</w:t>
      </w:r>
      <w:r>
        <w:rPr>
          <w:spacing w:val="40"/>
        </w:rPr>
        <w:t xml:space="preserve"> </w:t>
      </w:r>
      <w:r>
        <w:t>are</w:t>
      </w:r>
      <w:r>
        <w:rPr>
          <w:spacing w:val="40"/>
        </w:rPr>
        <w:t xml:space="preserve"> </w:t>
      </w:r>
      <w:r>
        <w:t>forwarded to the Credit Card Company’s payment gateway. The Company then routes these transactions to our Fraud Detection</w:t>
      </w:r>
      <w:r>
        <w:rPr>
          <w:spacing w:val="40"/>
        </w:rPr>
        <w:t xml:space="preserve"> </w:t>
      </w:r>
      <w:r>
        <w:t>Model</w:t>
      </w:r>
      <w:r>
        <w:rPr>
          <w:spacing w:val="40"/>
        </w:rPr>
        <w:t xml:space="preserve"> </w:t>
      </w:r>
      <w:r>
        <w:t>for</w:t>
      </w:r>
      <w:r>
        <w:rPr>
          <w:spacing w:val="40"/>
        </w:rPr>
        <w:t xml:space="preserve"> </w:t>
      </w:r>
      <w:r>
        <w:t>scoring.</w:t>
      </w:r>
    </w:p>
    <w:p w14:paraId="317A3133" w14:textId="77777777" w:rsidR="000A4DDE" w:rsidRDefault="00000000">
      <w:pPr>
        <w:pStyle w:val="BodyText"/>
        <w:spacing w:before="7" w:line="252" w:lineRule="auto"/>
        <w:ind w:left="259" w:right="38" w:firstLine="199"/>
        <w:jc w:val="both"/>
      </w:pPr>
      <w:r>
        <w:t>The</w:t>
      </w:r>
      <w:r>
        <w:rPr>
          <w:spacing w:val="40"/>
        </w:rPr>
        <w:t xml:space="preserve"> </w:t>
      </w:r>
      <w:r>
        <w:t>feedback</w:t>
      </w:r>
      <w:r>
        <w:rPr>
          <w:spacing w:val="40"/>
        </w:rPr>
        <w:t xml:space="preserve"> </w:t>
      </w:r>
      <w:r>
        <w:t>loop</w:t>
      </w:r>
      <w:r>
        <w:rPr>
          <w:spacing w:val="40"/>
        </w:rPr>
        <w:t xml:space="preserve"> </w:t>
      </w:r>
      <w:r>
        <w:t>is</w:t>
      </w:r>
      <w:r>
        <w:rPr>
          <w:spacing w:val="40"/>
        </w:rPr>
        <w:t xml:space="preserve"> </w:t>
      </w:r>
      <w:r>
        <w:t>critical:</w:t>
      </w:r>
      <w:r>
        <w:rPr>
          <w:spacing w:val="40"/>
        </w:rPr>
        <w:t xml:space="preserve"> </w:t>
      </w:r>
      <w:r>
        <w:t>if</w:t>
      </w:r>
      <w:r>
        <w:rPr>
          <w:spacing w:val="40"/>
        </w:rPr>
        <w:t xml:space="preserve"> </w:t>
      </w:r>
      <w:r>
        <w:t>fraud</w:t>
      </w:r>
      <w:r>
        <w:rPr>
          <w:spacing w:val="40"/>
        </w:rPr>
        <w:t xml:space="preserve"> </w:t>
      </w:r>
      <w:r>
        <w:t>is</w:t>
      </w:r>
      <w:r>
        <w:rPr>
          <w:spacing w:val="40"/>
        </w:rPr>
        <w:t xml:space="preserve"> </w:t>
      </w:r>
      <w:r>
        <w:t>detected, the Model triggers an alert back to the User and the Company.</w:t>
      </w:r>
      <w:r>
        <w:rPr>
          <w:spacing w:val="-11"/>
        </w:rPr>
        <w:t xml:space="preserve"> </w:t>
      </w:r>
      <w:r>
        <w:t>Additionally,</w:t>
      </w:r>
      <w:r>
        <w:rPr>
          <w:spacing w:val="-11"/>
        </w:rPr>
        <w:t xml:space="preserve"> </w:t>
      </w:r>
      <w:r>
        <w:t>transaction</w:t>
      </w:r>
      <w:r>
        <w:rPr>
          <w:spacing w:val="-11"/>
        </w:rPr>
        <w:t xml:space="preserve"> </w:t>
      </w:r>
      <w:r>
        <w:t>data</w:t>
      </w:r>
      <w:r>
        <w:rPr>
          <w:spacing w:val="-11"/>
        </w:rPr>
        <w:t xml:space="preserve"> </w:t>
      </w:r>
      <w:r>
        <w:t>(both</w:t>
      </w:r>
      <w:r>
        <w:rPr>
          <w:spacing w:val="-11"/>
        </w:rPr>
        <w:t xml:space="preserve"> </w:t>
      </w:r>
      <w:r>
        <w:t xml:space="preserve">legitimate and confirmed fraud) is aggregated to create a historical dataset, which is utilized for periodic model retraining. This ensures the system evolves alongside new fraud </w:t>
      </w:r>
      <w:r>
        <w:rPr>
          <w:spacing w:val="-2"/>
        </w:rPr>
        <w:t>tactics.</w:t>
      </w:r>
    </w:p>
    <w:p w14:paraId="37BE38A3" w14:textId="77777777" w:rsidR="000A4DDE" w:rsidRDefault="00000000">
      <w:pPr>
        <w:pStyle w:val="ListParagraph"/>
        <w:numPr>
          <w:ilvl w:val="0"/>
          <w:numId w:val="6"/>
        </w:numPr>
        <w:tabs>
          <w:tab w:val="left" w:pos="555"/>
        </w:tabs>
        <w:spacing w:before="116" w:line="252" w:lineRule="auto"/>
        <w:ind w:right="257"/>
        <w:jc w:val="both"/>
        <w:rPr>
          <w:sz w:val="20"/>
        </w:rPr>
      </w:pPr>
      <w:r>
        <w:br w:type="column"/>
      </w:r>
      <w:r>
        <w:rPr>
          <w:sz w:val="20"/>
        </w:rPr>
        <w:t>Transaction Initiation: The User generates a trans- action</w:t>
      </w:r>
      <w:r>
        <w:rPr>
          <w:spacing w:val="36"/>
          <w:sz w:val="20"/>
        </w:rPr>
        <w:t xml:space="preserve"> </w:t>
      </w:r>
      <w:r>
        <w:rPr>
          <w:sz w:val="20"/>
        </w:rPr>
        <w:t>(e.g.,</w:t>
      </w:r>
      <w:r>
        <w:rPr>
          <w:spacing w:val="36"/>
          <w:sz w:val="20"/>
        </w:rPr>
        <w:t xml:space="preserve"> </w:t>
      </w:r>
      <w:r>
        <w:rPr>
          <w:sz w:val="20"/>
        </w:rPr>
        <w:t>a</w:t>
      </w:r>
      <w:r>
        <w:rPr>
          <w:spacing w:val="36"/>
          <w:sz w:val="20"/>
        </w:rPr>
        <w:t xml:space="preserve"> </w:t>
      </w:r>
      <w:r>
        <w:rPr>
          <w:sz w:val="20"/>
        </w:rPr>
        <w:t>point-of-sale</w:t>
      </w:r>
      <w:r>
        <w:rPr>
          <w:spacing w:val="36"/>
          <w:sz w:val="20"/>
        </w:rPr>
        <w:t xml:space="preserve"> </w:t>
      </w:r>
      <w:r>
        <w:rPr>
          <w:sz w:val="20"/>
        </w:rPr>
        <w:t>purchase).</w:t>
      </w:r>
    </w:p>
    <w:p w14:paraId="178F8728" w14:textId="77777777" w:rsidR="000A4DDE" w:rsidRDefault="00000000">
      <w:pPr>
        <w:pStyle w:val="ListParagraph"/>
        <w:numPr>
          <w:ilvl w:val="0"/>
          <w:numId w:val="6"/>
        </w:numPr>
        <w:tabs>
          <w:tab w:val="left" w:pos="555"/>
        </w:tabs>
        <w:spacing w:before="1" w:line="252" w:lineRule="auto"/>
        <w:ind w:right="257"/>
        <w:jc w:val="both"/>
        <w:rPr>
          <w:sz w:val="20"/>
        </w:rPr>
      </w:pPr>
      <w:r>
        <w:rPr>
          <w:sz w:val="20"/>
        </w:rPr>
        <w:t>Sanitization: The Credit Card Company’s Backend Gateway</w:t>
      </w:r>
      <w:r>
        <w:rPr>
          <w:spacing w:val="-13"/>
          <w:sz w:val="20"/>
        </w:rPr>
        <w:t xml:space="preserve"> </w:t>
      </w:r>
      <w:r>
        <w:rPr>
          <w:sz w:val="20"/>
        </w:rPr>
        <w:t>receives</w:t>
      </w:r>
      <w:r>
        <w:rPr>
          <w:spacing w:val="-12"/>
          <w:sz w:val="20"/>
        </w:rPr>
        <w:t xml:space="preserve"> </w:t>
      </w:r>
      <w:r>
        <w:rPr>
          <w:sz w:val="20"/>
        </w:rPr>
        <w:t>the</w:t>
      </w:r>
      <w:r>
        <w:rPr>
          <w:spacing w:val="-12"/>
          <w:sz w:val="20"/>
        </w:rPr>
        <w:t xml:space="preserve"> </w:t>
      </w:r>
      <w:r>
        <w:rPr>
          <w:sz w:val="20"/>
        </w:rPr>
        <w:t>raw</w:t>
      </w:r>
      <w:r>
        <w:rPr>
          <w:spacing w:val="-12"/>
          <w:sz w:val="20"/>
        </w:rPr>
        <w:t xml:space="preserve"> </w:t>
      </w:r>
      <w:r>
        <w:rPr>
          <w:sz w:val="20"/>
        </w:rPr>
        <w:t>data</w:t>
      </w:r>
      <w:r>
        <w:rPr>
          <w:spacing w:val="-12"/>
          <w:sz w:val="20"/>
        </w:rPr>
        <w:t xml:space="preserve"> </w:t>
      </w:r>
      <w:r>
        <w:rPr>
          <w:sz w:val="20"/>
        </w:rPr>
        <w:t>and</w:t>
      </w:r>
      <w:r>
        <w:rPr>
          <w:spacing w:val="-12"/>
          <w:sz w:val="20"/>
        </w:rPr>
        <w:t xml:space="preserve"> </w:t>
      </w:r>
      <w:r>
        <w:rPr>
          <w:sz w:val="20"/>
        </w:rPr>
        <w:t>forwards</w:t>
      </w:r>
      <w:r>
        <w:rPr>
          <w:spacing w:val="-12"/>
          <w:sz w:val="20"/>
        </w:rPr>
        <w:t xml:space="preserve"> </w:t>
      </w:r>
      <w:r>
        <w:rPr>
          <w:sz w:val="20"/>
        </w:rPr>
        <w:t>it</w:t>
      </w:r>
      <w:r>
        <w:rPr>
          <w:spacing w:val="-12"/>
          <w:sz w:val="20"/>
        </w:rPr>
        <w:t xml:space="preserve"> </w:t>
      </w:r>
      <w:r>
        <w:rPr>
          <w:sz w:val="20"/>
        </w:rPr>
        <w:t>to</w:t>
      </w:r>
      <w:r>
        <w:rPr>
          <w:spacing w:val="-12"/>
          <w:sz w:val="20"/>
        </w:rPr>
        <w:t xml:space="preserve"> </w:t>
      </w:r>
      <w:r>
        <w:rPr>
          <w:sz w:val="20"/>
        </w:rPr>
        <w:t xml:space="preserve">the </w:t>
      </w:r>
      <w:proofErr w:type="spellStart"/>
      <w:r>
        <w:rPr>
          <w:sz w:val="20"/>
        </w:rPr>
        <w:t>TransactionSanitizer</w:t>
      </w:r>
      <w:proofErr w:type="spellEnd"/>
      <w:r>
        <w:rPr>
          <w:sz w:val="20"/>
        </w:rPr>
        <w:t>.</w:t>
      </w:r>
      <w:r>
        <w:rPr>
          <w:spacing w:val="-13"/>
          <w:sz w:val="20"/>
        </w:rPr>
        <w:t xml:space="preserve"> </w:t>
      </w:r>
      <w:r>
        <w:rPr>
          <w:sz w:val="20"/>
        </w:rPr>
        <w:t>This</w:t>
      </w:r>
      <w:r>
        <w:rPr>
          <w:spacing w:val="-12"/>
          <w:sz w:val="20"/>
        </w:rPr>
        <w:t xml:space="preserve"> </w:t>
      </w:r>
      <w:r>
        <w:rPr>
          <w:sz w:val="20"/>
        </w:rPr>
        <w:t>component</w:t>
      </w:r>
      <w:r>
        <w:rPr>
          <w:spacing w:val="-12"/>
          <w:sz w:val="20"/>
        </w:rPr>
        <w:t xml:space="preserve"> </w:t>
      </w:r>
      <w:r>
        <w:rPr>
          <w:sz w:val="20"/>
        </w:rPr>
        <w:t>standardizes formats</w:t>
      </w:r>
      <w:r>
        <w:rPr>
          <w:spacing w:val="-13"/>
          <w:sz w:val="20"/>
        </w:rPr>
        <w:t xml:space="preserve"> </w:t>
      </w:r>
      <w:r>
        <w:rPr>
          <w:sz w:val="20"/>
        </w:rPr>
        <w:t>(e.g.,</w:t>
      </w:r>
      <w:r>
        <w:rPr>
          <w:spacing w:val="-12"/>
          <w:sz w:val="20"/>
        </w:rPr>
        <w:t xml:space="preserve"> </w:t>
      </w:r>
      <w:r>
        <w:rPr>
          <w:sz w:val="20"/>
        </w:rPr>
        <w:t>currency</w:t>
      </w:r>
      <w:r>
        <w:rPr>
          <w:spacing w:val="-12"/>
          <w:sz w:val="20"/>
        </w:rPr>
        <w:t xml:space="preserve"> </w:t>
      </w:r>
      <w:r>
        <w:rPr>
          <w:sz w:val="20"/>
        </w:rPr>
        <w:t>conversion,</w:t>
      </w:r>
      <w:r>
        <w:rPr>
          <w:spacing w:val="-12"/>
          <w:sz w:val="20"/>
        </w:rPr>
        <w:t xml:space="preserve"> </w:t>
      </w:r>
      <w:r>
        <w:rPr>
          <w:sz w:val="20"/>
        </w:rPr>
        <w:t>timestamp</w:t>
      </w:r>
      <w:r>
        <w:rPr>
          <w:spacing w:val="-12"/>
          <w:sz w:val="20"/>
        </w:rPr>
        <w:t xml:space="preserve"> </w:t>
      </w:r>
      <w:r>
        <w:rPr>
          <w:sz w:val="20"/>
        </w:rPr>
        <w:t xml:space="preserve">pars- </w:t>
      </w:r>
      <w:proofErr w:type="spellStart"/>
      <w:r>
        <w:rPr>
          <w:sz w:val="20"/>
        </w:rPr>
        <w:t>ing</w:t>
      </w:r>
      <w:proofErr w:type="spellEnd"/>
      <w:r>
        <w:rPr>
          <w:sz w:val="20"/>
        </w:rPr>
        <w:t>)</w:t>
      </w:r>
      <w:r>
        <w:rPr>
          <w:spacing w:val="33"/>
          <w:sz w:val="20"/>
        </w:rPr>
        <w:t xml:space="preserve"> </w:t>
      </w:r>
      <w:r>
        <w:rPr>
          <w:sz w:val="20"/>
        </w:rPr>
        <w:t>and</w:t>
      </w:r>
      <w:r>
        <w:rPr>
          <w:spacing w:val="33"/>
          <w:sz w:val="20"/>
        </w:rPr>
        <w:t xml:space="preserve"> </w:t>
      </w:r>
      <w:r>
        <w:rPr>
          <w:sz w:val="20"/>
        </w:rPr>
        <w:t>drops</w:t>
      </w:r>
      <w:r>
        <w:rPr>
          <w:spacing w:val="33"/>
          <w:sz w:val="20"/>
        </w:rPr>
        <w:t xml:space="preserve"> </w:t>
      </w:r>
      <w:r>
        <w:rPr>
          <w:sz w:val="20"/>
        </w:rPr>
        <w:t>incomplete</w:t>
      </w:r>
      <w:r>
        <w:rPr>
          <w:spacing w:val="33"/>
          <w:sz w:val="20"/>
        </w:rPr>
        <w:t xml:space="preserve"> </w:t>
      </w:r>
      <w:r>
        <w:rPr>
          <w:sz w:val="20"/>
        </w:rPr>
        <w:t>records.</w:t>
      </w:r>
    </w:p>
    <w:p w14:paraId="7840B702" w14:textId="77777777" w:rsidR="000A4DDE" w:rsidRDefault="00000000">
      <w:pPr>
        <w:pStyle w:val="ListParagraph"/>
        <w:numPr>
          <w:ilvl w:val="0"/>
          <w:numId w:val="6"/>
        </w:numPr>
        <w:tabs>
          <w:tab w:val="left" w:pos="555"/>
        </w:tabs>
        <w:spacing w:before="3" w:line="252" w:lineRule="auto"/>
        <w:ind w:right="257"/>
        <w:jc w:val="both"/>
        <w:rPr>
          <w:sz w:val="20"/>
        </w:rPr>
      </w:pPr>
      <w:r>
        <w:rPr>
          <w:sz w:val="20"/>
        </w:rPr>
        <w:t>Inference: The sanitized data is passed to the Ma- chine</w:t>
      </w:r>
      <w:r>
        <w:rPr>
          <w:spacing w:val="40"/>
          <w:sz w:val="20"/>
        </w:rPr>
        <w:t xml:space="preserve"> </w:t>
      </w:r>
      <w:r>
        <w:rPr>
          <w:sz w:val="20"/>
        </w:rPr>
        <w:t>Learning</w:t>
      </w:r>
      <w:r>
        <w:rPr>
          <w:spacing w:val="40"/>
          <w:sz w:val="20"/>
        </w:rPr>
        <w:t xml:space="preserve"> </w:t>
      </w:r>
      <w:r>
        <w:rPr>
          <w:sz w:val="20"/>
        </w:rPr>
        <w:t>Model.</w:t>
      </w:r>
    </w:p>
    <w:p w14:paraId="65B9D1BE" w14:textId="77777777" w:rsidR="000A4DDE" w:rsidRDefault="00000000">
      <w:pPr>
        <w:pStyle w:val="ListParagraph"/>
        <w:numPr>
          <w:ilvl w:val="0"/>
          <w:numId w:val="6"/>
        </w:numPr>
        <w:tabs>
          <w:tab w:val="left" w:pos="555"/>
        </w:tabs>
        <w:spacing w:before="1"/>
        <w:ind w:hanging="296"/>
        <w:jc w:val="both"/>
        <w:rPr>
          <w:sz w:val="20"/>
        </w:rPr>
      </w:pPr>
      <w:r>
        <w:rPr>
          <w:sz w:val="20"/>
        </w:rPr>
        <w:t>Decision:</w:t>
      </w:r>
      <w:r>
        <w:rPr>
          <w:spacing w:val="1"/>
          <w:sz w:val="20"/>
        </w:rPr>
        <w:t xml:space="preserve"> </w:t>
      </w:r>
      <w:r>
        <w:rPr>
          <w:sz w:val="20"/>
        </w:rPr>
        <w:t>The</w:t>
      </w:r>
      <w:r>
        <w:rPr>
          <w:spacing w:val="1"/>
          <w:sz w:val="20"/>
        </w:rPr>
        <w:t xml:space="preserve"> </w:t>
      </w:r>
      <w:r>
        <w:rPr>
          <w:sz w:val="20"/>
        </w:rPr>
        <w:t>model</w:t>
      </w:r>
      <w:r>
        <w:rPr>
          <w:spacing w:val="1"/>
          <w:sz w:val="20"/>
        </w:rPr>
        <w:t xml:space="preserve"> </w:t>
      </w:r>
      <w:r>
        <w:rPr>
          <w:sz w:val="20"/>
        </w:rPr>
        <w:t>computes</w:t>
      </w:r>
      <w:r>
        <w:rPr>
          <w:spacing w:val="2"/>
          <w:sz w:val="20"/>
        </w:rPr>
        <w:t xml:space="preserve"> </w:t>
      </w:r>
      <w:r>
        <w:rPr>
          <w:sz w:val="20"/>
        </w:rPr>
        <w:t>a</w:t>
      </w:r>
      <w:r>
        <w:rPr>
          <w:spacing w:val="1"/>
          <w:sz w:val="20"/>
        </w:rPr>
        <w:t xml:space="preserve"> </w:t>
      </w:r>
      <w:r>
        <w:rPr>
          <w:sz w:val="20"/>
        </w:rPr>
        <w:t>probability</w:t>
      </w:r>
      <w:r>
        <w:rPr>
          <w:spacing w:val="1"/>
          <w:sz w:val="20"/>
        </w:rPr>
        <w:t xml:space="preserve"> </w:t>
      </w:r>
      <w:r>
        <w:rPr>
          <w:spacing w:val="-2"/>
          <w:sz w:val="20"/>
        </w:rPr>
        <w:t>score.</w:t>
      </w:r>
    </w:p>
    <w:p w14:paraId="24B05631" w14:textId="77777777" w:rsidR="000A4DDE" w:rsidRDefault="00000000">
      <w:pPr>
        <w:pStyle w:val="ListParagraph"/>
        <w:numPr>
          <w:ilvl w:val="0"/>
          <w:numId w:val="6"/>
        </w:numPr>
        <w:tabs>
          <w:tab w:val="left" w:pos="555"/>
        </w:tabs>
        <w:spacing w:before="12"/>
        <w:ind w:hanging="296"/>
        <w:jc w:val="both"/>
        <w:rPr>
          <w:sz w:val="20"/>
        </w:rPr>
      </w:pPr>
      <w:r>
        <w:rPr>
          <w:spacing w:val="-2"/>
          <w:sz w:val="20"/>
        </w:rPr>
        <w:t>Action:</w:t>
      </w:r>
    </w:p>
    <w:p w14:paraId="1BE76C6C" w14:textId="77777777" w:rsidR="000A4DDE" w:rsidRDefault="00000000">
      <w:pPr>
        <w:pStyle w:val="ListParagraph"/>
        <w:numPr>
          <w:ilvl w:val="1"/>
          <w:numId w:val="6"/>
        </w:numPr>
        <w:tabs>
          <w:tab w:val="left" w:pos="905"/>
        </w:tabs>
        <w:spacing w:before="38"/>
        <w:ind w:left="905" w:hanging="200"/>
        <w:rPr>
          <w:sz w:val="20"/>
        </w:rPr>
      </w:pPr>
      <w:r>
        <w:rPr>
          <w:sz w:val="20"/>
        </w:rPr>
        <w:t>If</w:t>
      </w:r>
      <w:r>
        <w:rPr>
          <w:spacing w:val="13"/>
          <w:sz w:val="20"/>
        </w:rPr>
        <w:t xml:space="preserve"> </w:t>
      </w:r>
      <w:r>
        <w:rPr>
          <w:sz w:val="20"/>
        </w:rPr>
        <w:t>No</w:t>
      </w:r>
      <w:r>
        <w:rPr>
          <w:spacing w:val="13"/>
          <w:sz w:val="20"/>
        </w:rPr>
        <w:t xml:space="preserve"> </w:t>
      </w:r>
      <w:r>
        <w:rPr>
          <w:sz w:val="20"/>
        </w:rPr>
        <w:t>Fraud:</w:t>
      </w:r>
      <w:r>
        <w:rPr>
          <w:spacing w:val="14"/>
          <w:sz w:val="20"/>
        </w:rPr>
        <w:t xml:space="preserve"> </w:t>
      </w:r>
      <w:r>
        <w:rPr>
          <w:sz w:val="20"/>
        </w:rPr>
        <w:t>The</w:t>
      </w:r>
      <w:r>
        <w:rPr>
          <w:spacing w:val="13"/>
          <w:sz w:val="20"/>
        </w:rPr>
        <w:t xml:space="preserve"> </w:t>
      </w:r>
      <w:r>
        <w:rPr>
          <w:sz w:val="20"/>
        </w:rPr>
        <w:t>flow</w:t>
      </w:r>
      <w:r>
        <w:rPr>
          <w:spacing w:val="13"/>
          <w:sz w:val="20"/>
        </w:rPr>
        <w:t xml:space="preserve"> </w:t>
      </w:r>
      <w:r>
        <w:rPr>
          <w:sz w:val="20"/>
        </w:rPr>
        <w:t>ends</w:t>
      </w:r>
      <w:r>
        <w:rPr>
          <w:spacing w:val="14"/>
          <w:sz w:val="20"/>
        </w:rPr>
        <w:t xml:space="preserve"> </w:t>
      </w:r>
      <w:proofErr w:type="gramStart"/>
      <w:r>
        <w:rPr>
          <w:sz w:val="20"/>
        </w:rPr>
        <w:t>(”All</w:t>
      </w:r>
      <w:proofErr w:type="gramEnd"/>
      <w:r>
        <w:rPr>
          <w:spacing w:val="13"/>
          <w:sz w:val="20"/>
        </w:rPr>
        <w:t xml:space="preserve"> </w:t>
      </w:r>
      <w:r>
        <w:rPr>
          <w:spacing w:val="-2"/>
          <w:sz w:val="20"/>
        </w:rPr>
        <w:t>Clear”).</w:t>
      </w:r>
    </w:p>
    <w:p w14:paraId="18371DD0" w14:textId="715C82F0" w:rsidR="000A4DDE" w:rsidRDefault="00000000">
      <w:pPr>
        <w:pStyle w:val="ListParagraph"/>
        <w:numPr>
          <w:ilvl w:val="1"/>
          <w:numId w:val="6"/>
        </w:numPr>
        <w:tabs>
          <w:tab w:val="left" w:pos="904"/>
          <w:tab w:val="left" w:pos="906"/>
        </w:tabs>
        <w:spacing w:before="12" w:line="252" w:lineRule="auto"/>
        <w:ind w:right="257"/>
        <w:rPr>
          <w:sz w:val="20"/>
        </w:rPr>
      </w:pPr>
      <w:r>
        <w:rPr>
          <w:sz w:val="20"/>
        </w:rPr>
        <w:t xml:space="preserve">If Fraud Detected: The system invokes the No- </w:t>
      </w:r>
      <w:proofErr w:type="spellStart"/>
      <w:r>
        <w:rPr>
          <w:sz w:val="20"/>
        </w:rPr>
        <w:t>tificationService</w:t>
      </w:r>
      <w:proofErr w:type="spellEnd"/>
      <w:r>
        <w:rPr>
          <w:sz w:val="20"/>
        </w:rPr>
        <w:t>, which alerts both the Credit Card</w:t>
      </w:r>
      <w:r>
        <w:rPr>
          <w:spacing w:val="38"/>
          <w:sz w:val="20"/>
        </w:rPr>
        <w:t xml:space="preserve"> </w:t>
      </w:r>
      <w:r>
        <w:rPr>
          <w:sz w:val="20"/>
        </w:rPr>
        <w:t>Company</w:t>
      </w:r>
      <w:r>
        <w:rPr>
          <w:spacing w:val="38"/>
          <w:sz w:val="20"/>
        </w:rPr>
        <w:t xml:space="preserve"> </w:t>
      </w:r>
      <w:r>
        <w:rPr>
          <w:sz w:val="20"/>
        </w:rPr>
        <w:t>and</w:t>
      </w:r>
      <w:r>
        <w:rPr>
          <w:spacing w:val="38"/>
          <w:sz w:val="20"/>
        </w:rPr>
        <w:t xml:space="preserve"> </w:t>
      </w:r>
      <w:r>
        <w:rPr>
          <w:sz w:val="20"/>
        </w:rPr>
        <w:t>the</w:t>
      </w:r>
      <w:r>
        <w:rPr>
          <w:spacing w:val="38"/>
          <w:sz w:val="20"/>
        </w:rPr>
        <w:t xml:space="preserve"> </w:t>
      </w:r>
      <w:r>
        <w:rPr>
          <w:sz w:val="20"/>
        </w:rPr>
        <w:t>User</w:t>
      </w:r>
      <w:r>
        <w:rPr>
          <w:spacing w:val="38"/>
          <w:sz w:val="20"/>
        </w:rPr>
        <w:t xml:space="preserve"> </w:t>
      </w:r>
      <w:r>
        <w:rPr>
          <w:sz w:val="20"/>
        </w:rPr>
        <w:t>immediately.</w:t>
      </w:r>
    </w:p>
    <w:p w14:paraId="31B05F4A" w14:textId="77777777" w:rsidR="006B64F2" w:rsidRDefault="006B64F2" w:rsidP="006B64F2">
      <w:pPr>
        <w:spacing w:line="252" w:lineRule="auto"/>
        <w:rPr>
          <w:sz w:val="20"/>
        </w:rPr>
      </w:pPr>
    </w:p>
    <w:p w14:paraId="1B5A6EE8" w14:textId="77777777" w:rsidR="006B64F2" w:rsidRDefault="006B64F2" w:rsidP="006B64F2">
      <w:pPr>
        <w:spacing w:line="252" w:lineRule="auto"/>
        <w:rPr>
          <w:sz w:val="20"/>
        </w:rPr>
      </w:pPr>
    </w:p>
    <w:p w14:paraId="157F7F58" w14:textId="59423AE0" w:rsidR="006B64F2" w:rsidRPr="006B64F2" w:rsidRDefault="006B64F2" w:rsidP="006B64F2">
      <w:pPr>
        <w:spacing w:line="252" w:lineRule="auto"/>
        <w:ind w:left="144"/>
        <w:rPr>
          <w:sz w:val="20"/>
        </w:rPr>
        <w:sectPr w:rsidR="006B64F2" w:rsidRPr="006B64F2">
          <w:pgSz w:w="12240" w:h="15840"/>
          <w:pgMar w:top="880" w:right="720" w:bottom="280" w:left="720" w:header="720" w:footer="720" w:gutter="0"/>
          <w:cols w:num="2" w:space="720" w:equalWidth="0">
            <w:col w:w="5321" w:space="139"/>
            <w:col w:w="5340"/>
          </w:cols>
        </w:sectPr>
      </w:pPr>
      <w:r>
        <w:rPr>
          <w:noProof/>
          <w:sz w:val="20"/>
        </w:rPr>
        <w:drawing>
          <wp:inline distT="0" distB="0" distL="0" distR="0" wp14:anchorId="5CD9914B" wp14:editId="7663586A">
            <wp:extent cx="3108188" cy="2021305"/>
            <wp:effectExtent l="0" t="0" r="3810" b="0"/>
            <wp:docPr id="797986255" name="Picture 9" descr="A diagram of a credit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86255" name="Picture 9" descr="A diagram of a credit car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8796" cy="2041210"/>
                    </a:xfrm>
                    <a:prstGeom prst="rect">
                      <a:avLst/>
                    </a:prstGeom>
                  </pic:spPr>
                </pic:pic>
              </a:graphicData>
            </a:graphic>
          </wp:inline>
        </w:drawing>
      </w:r>
    </w:p>
    <w:p w14:paraId="57451115" w14:textId="77777777" w:rsidR="000A4DDE" w:rsidRDefault="000A4DDE">
      <w:pPr>
        <w:pStyle w:val="BodyText"/>
      </w:pPr>
    </w:p>
    <w:p w14:paraId="73D9E89E" w14:textId="77777777" w:rsidR="000A4DDE" w:rsidRDefault="000A4DDE">
      <w:pPr>
        <w:pStyle w:val="BodyText"/>
        <w:sectPr w:rsidR="000A4DDE">
          <w:type w:val="continuous"/>
          <w:pgSz w:w="12240" w:h="15840"/>
          <w:pgMar w:top="820" w:right="720" w:bottom="280" w:left="720" w:header="720" w:footer="720" w:gutter="0"/>
          <w:cols w:space="720"/>
        </w:sectPr>
      </w:pPr>
    </w:p>
    <w:p w14:paraId="3D8CBF2F" w14:textId="77777777" w:rsidR="000A4DDE" w:rsidRDefault="000A4DDE">
      <w:pPr>
        <w:pStyle w:val="BodyText"/>
        <w:rPr>
          <w:sz w:val="16"/>
        </w:rPr>
      </w:pPr>
    </w:p>
    <w:p w14:paraId="593AF07A" w14:textId="260A5FCD" w:rsidR="000A4DDE" w:rsidRDefault="000632C8" w:rsidP="000632C8">
      <w:pPr>
        <w:pStyle w:val="BodyText"/>
        <w:rPr>
          <w:sz w:val="16"/>
        </w:rPr>
      </w:pPr>
      <w:r>
        <w:rPr>
          <w:noProof/>
          <w:sz w:val="16"/>
        </w:rPr>
        <w:drawing>
          <wp:inline distT="0" distB="0" distL="0" distR="0" wp14:anchorId="39FAFAD0" wp14:editId="0A4B3124">
            <wp:extent cx="3243713" cy="1720084"/>
            <wp:effectExtent l="0" t="0" r="0" b="0"/>
            <wp:docPr id="2025487007" name="Picture 7" descr="A diagram of a credit card fraud detection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87007" name="Picture 7" descr="A diagram of a credit card fraud detection model&#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93400" cy="1799460"/>
                    </a:xfrm>
                    <a:prstGeom prst="rect">
                      <a:avLst/>
                    </a:prstGeom>
                  </pic:spPr>
                </pic:pic>
              </a:graphicData>
            </a:graphic>
          </wp:inline>
        </w:drawing>
      </w:r>
    </w:p>
    <w:p w14:paraId="13EB5EE8" w14:textId="77777777" w:rsidR="000632C8" w:rsidRDefault="000632C8">
      <w:pPr>
        <w:spacing w:line="237" w:lineRule="auto"/>
        <w:ind w:left="259"/>
        <w:rPr>
          <w:w w:val="105"/>
          <w:sz w:val="16"/>
        </w:rPr>
      </w:pPr>
    </w:p>
    <w:p w14:paraId="452859A7" w14:textId="22405DAE" w:rsidR="000A4DDE" w:rsidRDefault="00000000">
      <w:pPr>
        <w:spacing w:line="237" w:lineRule="auto"/>
        <w:ind w:left="259"/>
        <w:rPr>
          <w:sz w:val="16"/>
        </w:rPr>
      </w:pPr>
      <w:r>
        <w:rPr>
          <w:w w:val="105"/>
          <w:sz w:val="16"/>
        </w:rPr>
        <w:t>Fig. 1.</w:t>
      </w:r>
      <w:r>
        <w:rPr>
          <w:spacing w:val="40"/>
          <w:w w:val="105"/>
          <w:sz w:val="16"/>
        </w:rPr>
        <w:t xml:space="preserve"> </w:t>
      </w:r>
      <w:r>
        <w:rPr>
          <w:w w:val="105"/>
          <w:sz w:val="16"/>
        </w:rPr>
        <w:t xml:space="preserve">Credit Card Fraud Model Context Diagram </w:t>
      </w:r>
    </w:p>
    <w:p w14:paraId="380433A2" w14:textId="77777777" w:rsidR="000A4DDE" w:rsidRDefault="000A4DDE">
      <w:pPr>
        <w:pStyle w:val="BodyText"/>
        <w:rPr>
          <w:sz w:val="16"/>
        </w:rPr>
      </w:pPr>
    </w:p>
    <w:p w14:paraId="143DB122" w14:textId="77777777" w:rsidR="000A4DDE" w:rsidRDefault="000A4DDE">
      <w:pPr>
        <w:pStyle w:val="BodyText"/>
        <w:spacing w:before="50"/>
        <w:rPr>
          <w:sz w:val="16"/>
        </w:rPr>
      </w:pPr>
    </w:p>
    <w:p w14:paraId="1DC132AE" w14:textId="77777777" w:rsidR="000A4DDE" w:rsidRDefault="00000000">
      <w:pPr>
        <w:pStyle w:val="ListParagraph"/>
        <w:numPr>
          <w:ilvl w:val="0"/>
          <w:numId w:val="7"/>
        </w:numPr>
        <w:tabs>
          <w:tab w:val="left" w:pos="554"/>
        </w:tabs>
        <w:ind w:left="554" w:hanging="295"/>
        <w:jc w:val="both"/>
        <w:rPr>
          <w:sz w:val="20"/>
        </w:rPr>
      </w:pPr>
      <w:r>
        <w:rPr>
          <w:spacing w:val="-2"/>
          <w:sz w:val="20"/>
        </w:rPr>
        <w:t>Sequence</w:t>
      </w:r>
      <w:r>
        <w:rPr>
          <w:spacing w:val="3"/>
          <w:sz w:val="20"/>
        </w:rPr>
        <w:t xml:space="preserve"> </w:t>
      </w:r>
      <w:r>
        <w:rPr>
          <w:spacing w:val="-2"/>
          <w:sz w:val="20"/>
        </w:rPr>
        <w:t>of</w:t>
      </w:r>
      <w:r>
        <w:rPr>
          <w:spacing w:val="4"/>
          <w:sz w:val="20"/>
        </w:rPr>
        <w:t xml:space="preserve"> </w:t>
      </w:r>
      <w:r>
        <w:rPr>
          <w:spacing w:val="-2"/>
          <w:sz w:val="20"/>
        </w:rPr>
        <w:t>Operations</w:t>
      </w:r>
    </w:p>
    <w:p w14:paraId="17C20213" w14:textId="77777777" w:rsidR="000A4DDE" w:rsidRDefault="00000000">
      <w:pPr>
        <w:pStyle w:val="BodyText"/>
        <w:spacing w:before="83" w:line="252" w:lineRule="auto"/>
        <w:ind w:left="259" w:firstLine="199"/>
        <w:jc w:val="both"/>
      </w:pPr>
      <w:r>
        <w:t>The operational flow of a single transaction is detailed in the Sequence Diagram (Fig. 2). The process follows a strict</w:t>
      </w:r>
      <w:r>
        <w:rPr>
          <w:spacing w:val="36"/>
        </w:rPr>
        <w:t xml:space="preserve"> </w:t>
      </w:r>
      <w:r>
        <w:t>timeline</w:t>
      </w:r>
      <w:r>
        <w:rPr>
          <w:spacing w:val="36"/>
        </w:rPr>
        <w:t xml:space="preserve"> </w:t>
      </w:r>
      <w:r>
        <w:t>to</w:t>
      </w:r>
      <w:r>
        <w:rPr>
          <w:spacing w:val="36"/>
        </w:rPr>
        <w:t xml:space="preserve"> </w:t>
      </w:r>
      <w:r>
        <w:t>ensure</w:t>
      </w:r>
      <w:r>
        <w:rPr>
          <w:spacing w:val="36"/>
        </w:rPr>
        <w:t xml:space="preserve"> </w:t>
      </w:r>
      <w:r>
        <w:t>low</w:t>
      </w:r>
      <w:r>
        <w:rPr>
          <w:spacing w:val="36"/>
        </w:rPr>
        <w:t xml:space="preserve"> </w:t>
      </w:r>
      <w:r>
        <w:t>latency:</w:t>
      </w:r>
    </w:p>
    <w:p w14:paraId="08D6439C" w14:textId="77777777" w:rsidR="000A4DDE" w:rsidRDefault="00000000">
      <w:pPr>
        <w:spacing w:before="134" w:line="237" w:lineRule="auto"/>
        <w:ind w:left="199" w:right="151"/>
        <w:rPr>
          <w:sz w:val="16"/>
        </w:rPr>
      </w:pPr>
      <w:r>
        <w:br w:type="column"/>
      </w:r>
      <w:r>
        <w:rPr>
          <w:sz w:val="16"/>
        </w:rPr>
        <w:t>Fig.</w:t>
      </w:r>
      <w:r>
        <w:rPr>
          <w:spacing w:val="35"/>
          <w:sz w:val="16"/>
        </w:rPr>
        <w:t xml:space="preserve"> </w:t>
      </w:r>
      <w:r>
        <w:rPr>
          <w:sz w:val="16"/>
        </w:rPr>
        <w:t>2.</w:t>
      </w:r>
      <w:r>
        <w:rPr>
          <w:spacing w:val="80"/>
          <w:sz w:val="16"/>
        </w:rPr>
        <w:t xml:space="preserve"> </w:t>
      </w:r>
      <w:r>
        <w:rPr>
          <w:sz w:val="16"/>
        </w:rPr>
        <w:t>Sequence</w:t>
      </w:r>
      <w:r>
        <w:rPr>
          <w:spacing w:val="36"/>
          <w:sz w:val="16"/>
        </w:rPr>
        <w:t xml:space="preserve"> </w:t>
      </w:r>
      <w:r>
        <w:rPr>
          <w:sz w:val="16"/>
        </w:rPr>
        <w:t>Diagram</w:t>
      </w:r>
      <w:r>
        <w:rPr>
          <w:spacing w:val="35"/>
          <w:sz w:val="16"/>
        </w:rPr>
        <w:t xml:space="preserve"> </w:t>
      </w:r>
      <w:r>
        <w:rPr>
          <w:sz w:val="16"/>
        </w:rPr>
        <w:t>depicting</w:t>
      </w:r>
      <w:r>
        <w:rPr>
          <w:spacing w:val="36"/>
          <w:sz w:val="16"/>
        </w:rPr>
        <w:t xml:space="preserve"> </w:t>
      </w:r>
      <w:r>
        <w:rPr>
          <w:sz w:val="16"/>
        </w:rPr>
        <w:t>the</w:t>
      </w:r>
      <w:r>
        <w:rPr>
          <w:spacing w:val="35"/>
          <w:sz w:val="16"/>
        </w:rPr>
        <w:t xml:space="preserve"> </w:t>
      </w:r>
      <w:r>
        <w:rPr>
          <w:sz w:val="16"/>
        </w:rPr>
        <w:t>real-time</w:t>
      </w:r>
      <w:r>
        <w:rPr>
          <w:spacing w:val="36"/>
          <w:sz w:val="16"/>
        </w:rPr>
        <w:t xml:space="preserve"> </w:t>
      </w:r>
      <w:r>
        <w:rPr>
          <w:sz w:val="16"/>
        </w:rPr>
        <w:t>processing</w:t>
      </w:r>
      <w:r>
        <w:rPr>
          <w:spacing w:val="36"/>
          <w:sz w:val="16"/>
        </w:rPr>
        <w:t xml:space="preserve"> </w:t>
      </w:r>
      <w:r>
        <w:rPr>
          <w:sz w:val="16"/>
        </w:rPr>
        <w:t>logic</w:t>
      </w:r>
      <w:r>
        <w:rPr>
          <w:spacing w:val="40"/>
          <w:sz w:val="16"/>
        </w:rPr>
        <w:t xml:space="preserve"> </w:t>
      </w:r>
      <w:r>
        <w:rPr>
          <w:sz w:val="16"/>
        </w:rPr>
        <w:t>for compliant and fraudulent transactions.</w:t>
      </w:r>
    </w:p>
    <w:p w14:paraId="1EEC6DB3" w14:textId="77777777" w:rsidR="000A4DDE" w:rsidRDefault="000A4DDE">
      <w:pPr>
        <w:pStyle w:val="BodyText"/>
        <w:spacing w:before="99"/>
        <w:rPr>
          <w:sz w:val="16"/>
        </w:rPr>
      </w:pPr>
    </w:p>
    <w:p w14:paraId="6F391E14" w14:textId="77777777" w:rsidR="000A4DDE" w:rsidRDefault="00000000">
      <w:pPr>
        <w:pStyle w:val="ListParagraph"/>
        <w:numPr>
          <w:ilvl w:val="0"/>
          <w:numId w:val="7"/>
        </w:numPr>
        <w:tabs>
          <w:tab w:val="left" w:pos="497"/>
        </w:tabs>
        <w:ind w:left="497" w:hanging="298"/>
        <w:jc w:val="both"/>
        <w:rPr>
          <w:sz w:val="20"/>
        </w:rPr>
      </w:pPr>
      <w:r>
        <w:rPr>
          <w:sz w:val="20"/>
        </w:rPr>
        <w:t>Class</w:t>
      </w:r>
      <w:r>
        <w:rPr>
          <w:spacing w:val="21"/>
          <w:sz w:val="20"/>
        </w:rPr>
        <w:t xml:space="preserve"> </w:t>
      </w:r>
      <w:r>
        <w:rPr>
          <w:spacing w:val="-2"/>
          <w:sz w:val="20"/>
        </w:rPr>
        <w:t>Design</w:t>
      </w:r>
    </w:p>
    <w:p w14:paraId="7D43CBFD" w14:textId="77777777" w:rsidR="000A4DDE" w:rsidRDefault="00000000">
      <w:pPr>
        <w:pStyle w:val="BodyText"/>
        <w:spacing w:before="66" w:line="252" w:lineRule="auto"/>
        <w:ind w:left="199" w:right="257" w:firstLine="199"/>
        <w:jc w:val="both"/>
      </w:pPr>
      <w:r>
        <w:t>To</w:t>
      </w:r>
      <w:r>
        <w:rPr>
          <w:spacing w:val="-13"/>
        </w:rPr>
        <w:t xml:space="preserve"> </w:t>
      </w:r>
      <w:r>
        <w:t>implement</w:t>
      </w:r>
      <w:r>
        <w:rPr>
          <w:spacing w:val="-12"/>
        </w:rPr>
        <w:t xml:space="preserve"> </w:t>
      </w:r>
      <w:r>
        <w:t>this</w:t>
      </w:r>
      <w:r>
        <w:rPr>
          <w:spacing w:val="-12"/>
        </w:rPr>
        <w:t xml:space="preserve"> </w:t>
      </w:r>
      <w:r>
        <w:t>logic,</w:t>
      </w:r>
      <w:r>
        <w:rPr>
          <w:spacing w:val="-12"/>
        </w:rPr>
        <w:t xml:space="preserve"> </w:t>
      </w:r>
      <w:r>
        <w:t>we</w:t>
      </w:r>
      <w:r>
        <w:rPr>
          <w:spacing w:val="-12"/>
        </w:rPr>
        <w:t xml:space="preserve"> </w:t>
      </w:r>
      <w:r>
        <w:t>utilized</w:t>
      </w:r>
      <w:r>
        <w:rPr>
          <w:spacing w:val="-12"/>
        </w:rPr>
        <w:t xml:space="preserve"> </w:t>
      </w:r>
      <w:r>
        <w:t>an</w:t>
      </w:r>
      <w:r>
        <w:rPr>
          <w:spacing w:val="-12"/>
        </w:rPr>
        <w:t xml:space="preserve"> </w:t>
      </w:r>
      <w:r>
        <w:t>Object-Oriented Design (OOD) pattern. The primary classes are depicted in</w:t>
      </w:r>
      <w:r>
        <w:rPr>
          <w:spacing w:val="38"/>
        </w:rPr>
        <w:t xml:space="preserve"> </w:t>
      </w:r>
      <w:r>
        <w:t>Fig.</w:t>
      </w:r>
      <w:r>
        <w:rPr>
          <w:spacing w:val="38"/>
        </w:rPr>
        <w:t xml:space="preserve"> </w:t>
      </w:r>
      <w:r>
        <w:t>3</w:t>
      </w:r>
      <w:r>
        <w:rPr>
          <w:spacing w:val="38"/>
        </w:rPr>
        <w:t xml:space="preserve"> </w:t>
      </w:r>
      <w:r>
        <w:t>and</w:t>
      </w:r>
      <w:r>
        <w:rPr>
          <w:spacing w:val="38"/>
        </w:rPr>
        <w:t xml:space="preserve"> </w:t>
      </w:r>
      <w:r>
        <w:t>described</w:t>
      </w:r>
      <w:r>
        <w:rPr>
          <w:spacing w:val="38"/>
        </w:rPr>
        <w:t xml:space="preserve"> </w:t>
      </w:r>
      <w:r>
        <w:t>below:</w:t>
      </w:r>
    </w:p>
    <w:p w14:paraId="2CF5AA50" w14:textId="77777777" w:rsidR="000A4DDE" w:rsidRDefault="00000000">
      <w:pPr>
        <w:pStyle w:val="ListParagraph"/>
        <w:numPr>
          <w:ilvl w:val="1"/>
          <w:numId w:val="7"/>
        </w:numPr>
        <w:tabs>
          <w:tab w:val="left" w:pos="597"/>
          <w:tab w:val="left" w:pos="599"/>
        </w:tabs>
        <w:spacing w:before="22" w:line="252" w:lineRule="auto"/>
        <w:ind w:right="257"/>
        <w:rPr>
          <w:sz w:val="20"/>
        </w:rPr>
      </w:pPr>
      <w:r>
        <w:rPr>
          <w:sz w:val="20"/>
        </w:rPr>
        <w:t xml:space="preserve">Transaction: A data class holding attributes such as </w:t>
      </w:r>
      <w:proofErr w:type="spellStart"/>
      <w:r>
        <w:rPr>
          <w:sz w:val="20"/>
        </w:rPr>
        <w:t>userId</w:t>
      </w:r>
      <w:proofErr w:type="spellEnd"/>
      <w:r>
        <w:rPr>
          <w:sz w:val="20"/>
        </w:rPr>
        <w:t>,</w:t>
      </w:r>
      <w:r>
        <w:rPr>
          <w:spacing w:val="37"/>
          <w:sz w:val="20"/>
        </w:rPr>
        <w:t xml:space="preserve"> </w:t>
      </w:r>
      <w:r>
        <w:rPr>
          <w:sz w:val="20"/>
        </w:rPr>
        <w:t>location</w:t>
      </w:r>
      <w:r>
        <w:rPr>
          <w:spacing w:val="37"/>
          <w:sz w:val="20"/>
        </w:rPr>
        <w:t xml:space="preserve"> </w:t>
      </w:r>
      <w:r>
        <w:rPr>
          <w:sz w:val="20"/>
        </w:rPr>
        <w:t>(</w:t>
      </w:r>
      <w:proofErr w:type="spellStart"/>
      <w:r>
        <w:rPr>
          <w:sz w:val="20"/>
        </w:rPr>
        <w:t>lat</w:t>
      </w:r>
      <w:proofErr w:type="spellEnd"/>
      <w:r>
        <w:rPr>
          <w:sz w:val="20"/>
        </w:rPr>
        <w:t>/long),</w:t>
      </w:r>
      <w:r>
        <w:rPr>
          <w:spacing w:val="37"/>
          <w:sz w:val="20"/>
        </w:rPr>
        <w:t xml:space="preserve"> </w:t>
      </w:r>
      <w:r>
        <w:rPr>
          <w:sz w:val="20"/>
        </w:rPr>
        <w:t>amount,</w:t>
      </w:r>
      <w:r>
        <w:rPr>
          <w:spacing w:val="37"/>
          <w:sz w:val="20"/>
        </w:rPr>
        <w:t xml:space="preserve"> </w:t>
      </w:r>
      <w:r>
        <w:rPr>
          <w:sz w:val="20"/>
        </w:rPr>
        <w:t>and</w:t>
      </w:r>
      <w:r>
        <w:rPr>
          <w:spacing w:val="37"/>
          <w:sz w:val="20"/>
        </w:rPr>
        <w:t xml:space="preserve"> </w:t>
      </w:r>
      <w:r>
        <w:rPr>
          <w:sz w:val="20"/>
        </w:rPr>
        <w:t>time.</w:t>
      </w:r>
    </w:p>
    <w:p w14:paraId="67938D36" w14:textId="77777777" w:rsidR="000A4DDE" w:rsidRDefault="00000000">
      <w:pPr>
        <w:pStyle w:val="ListParagraph"/>
        <w:numPr>
          <w:ilvl w:val="1"/>
          <w:numId w:val="7"/>
        </w:numPr>
        <w:tabs>
          <w:tab w:val="left" w:pos="597"/>
          <w:tab w:val="left" w:pos="599"/>
        </w:tabs>
        <w:spacing w:before="1" w:line="252" w:lineRule="auto"/>
        <w:ind w:right="257"/>
        <w:rPr>
          <w:sz w:val="20"/>
        </w:rPr>
      </w:pPr>
      <w:proofErr w:type="spellStart"/>
      <w:r>
        <w:rPr>
          <w:sz w:val="20"/>
        </w:rPr>
        <w:t>TransactionReceiver</w:t>
      </w:r>
      <w:proofErr w:type="spellEnd"/>
      <w:r>
        <w:rPr>
          <w:sz w:val="20"/>
        </w:rPr>
        <w:t>: The entry point controller. It exposes the API endpoint (e.g., ‘/</w:t>
      </w:r>
      <w:proofErr w:type="gramStart"/>
      <w:r>
        <w:rPr>
          <w:sz w:val="20"/>
        </w:rPr>
        <w:t>predict‘</w:t>
      </w:r>
      <w:proofErr w:type="gramEnd"/>
      <w:r>
        <w:rPr>
          <w:sz w:val="20"/>
        </w:rPr>
        <w:t>), validates the</w:t>
      </w:r>
      <w:r>
        <w:rPr>
          <w:spacing w:val="-11"/>
          <w:sz w:val="20"/>
        </w:rPr>
        <w:t xml:space="preserve"> </w:t>
      </w:r>
      <w:r>
        <w:rPr>
          <w:sz w:val="20"/>
        </w:rPr>
        <w:t>input</w:t>
      </w:r>
      <w:r>
        <w:rPr>
          <w:spacing w:val="-11"/>
          <w:sz w:val="20"/>
        </w:rPr>
        <w:t xml:space="preserve"> </w:t>
      </w:r>
      <w:r>
        <w:rPr>
          <w:sz w:val="20"/>
        </w:rPr>
        <w:t>payload,</w:t>
      </w:r>
      <w:r>
        <w:rPr>
          <w:spacing w:val="-11"/>
          <w:sz w:val="20"/>
        </w:rPr>
        <w:t xml:space="preserve"> </w:t>
      </w:r>
      <w:r>
        <w:rPr>
          <w:sz w:val="20"/>
        </w:rPr>
        <w:t>and</w:t>
      </w:r>
      <w:r>
        <w:rPr>
          <w:spacing w:val="-11"/>
          <w:sz w:val="20"/>
        </w:rPr>
        <w:t xml:space="preserve"> </w:t>
      </w:r>
      <w:r>
        <w:rPr>
          <w:sz w:val="20"/>
        </w:rPr>
        <w:t>orchestrates</w:t>
      </w:r>
      <w:r>
        <w:rPr>
          <w:spacing w:val="-11"/>
          <w:sz w:val="20"/>
        </w:rPr>
        <w:t xml:space="preserve"> </w:t>
      </w:r>
      <w:r>
        <w:rPr>
          <w:sz w:val="20"/>
        </w:rPr>
        <w:t>the</w:t>
      </w:r>
      <w:r>
        <w:rPr>
          <w:spacing w:val="-11"/>
          <w:sz w:val="20"/>
        </w:rPr>
        <w:t xml:space="preserve"> </w:t>
      </w:r>
      <w:r>
        <w:rPr>
          <w:sz w:val="20"/>
        </w:rPr>
        <w:t>flow</w:t>
      </w:r>
      <w:r>
        <w:rPr>
          <w:spacing w:val="-11"/>
          <w:sz w:val="20"/>
        </w:rPr>
        <w:t xml:space="preserve"> </w:t>
      </w:r>
      <w:r>
        <w:rPr>
          <w:sz w:val="20"/>
        </w:rPr>
        <w:t>between sanitization</w:t>
      </w:r>
      <w:r>
        <w:rPr>
          <w:spacing w:val="40"/>
          <w:sz w:val="20"/>
        </w:rPr>
        <w:t xml:space="preserve"> </w:t>
      </w:r>
      <w:r>
        <w:rPr>
          <w:sz w:val="20"/>
        </w:rPr>
        <w:t>and</w:t>
      </w:r>
      <w:r>
        <w:rPr>
          <w:spacing w:val="40"/>
          <w:sz w:val="20"/>
        </w:rPr>
        <w:t xml:space="preserve"> </w:t>
      </w:r>
      <w:r>
        <w:rPr>
          <w:sz w:val="20"/>
        </w:rPr>
        <w:t>prediction.</w:t>
      </w:r>
    </w:p>
    <w:p w14:paraId="229D3BC4" w14:textId="77777777" w:rsidR="000A4DDE" w:rsidRDefault="00000000">
      <w:pPr>
        <w:pStyle w:val="ListParagraph"/>
        <w:numPr>
          <w:ilvl w:val="1"/>
          <w:numId w:val="7"/>
        </w:numPr>
        <w:tabs>
          <w:tab w:val="left" w:pos="597"/>
          <w:tab w:val="left" w:pos="599"/>
        </w:tabs>
        <w:spacing w:before="2" w:line="252" w:lineRule="auto"/>
        <w:ind w:right="257"/>
        <w:rPr>
          <w:sz w:val="20"/>
        </w:rPr>
      </w:pPr>
      <w:proofErr w:type="spellStart"/>
      <w:r>
        <w:rPr>
          <w:sz w:val="20"/>
        </w:rPr>
        <w:t>TransactionSanitizer</w:t>
      </w:r>
      <w:proofErr w:type="spellEnd"/>
      <w:r>
        <w:rPr>
          <w:sz w:val="20"/>
        </w:rPr>
        <w:t>:</w:t>
      </w:r>
      <w:r>
        <w:rPr>
          <w:spacing w:val="-6"/>
          <w:sz w:val="20"/>
        </w:rPr>
        <w:t xml:space="preserve"> </w:t>
      </w:r>
      <w:r>
        <w:rPr>
          <w:sz w:val="20"/>
        </w:rPr>
        <w:t>Responsible</w:t>
      </w:r>
      <w:r>
        <w:rPr>
          <w:spacing w:val="-6"/>
          <w:sz w:val="20"/>
        </w:rPr>
        <w:t xml:space="preserve"> </w:t>
      </w:r>
      <w:r>
        <w:rPr>
          <w:sz w:val="20"/>
        </w:rPr>
        <w:t>for</w:t>
      </w:r>
      <w:r>
        <w:rPr>
          <w:spacing w:val="-6"/>
          <w:sz w:val="20"/>
        </w:rPr>
        <w:t xml:space="preserve"> </w:t>
      </w:r>
      <w:r>
        <w:rPr>
          <w:sz w:val="20"/>
        </w:rPr>
        <w:t>data</w:t>
      </w:r>
      <w:r>
        <w:rPr>
          <w:spacing w:val="-6"/>
          <w:sz w:val="20"/>
        </w:rPr>
        <w:t xml:space="preserve"> </w:t>
      </w:r>
      <w:r>
        <w:rPr>
          <w:sz w:val="20"/>
        </w:rPr>
        <w:t xml:space="preserve">cleaning. It implements the </w:t>
      </w:r>
      <w:proofErr w:type="gramStart"/>
      <w:r>
        <w:rPr>
          <w:sz w:val="20"/>
        </w:rPr>
        <w:t>sanitize(</w:t>
      </w:r>
      <w:proofErr w:type="gramEnd"/>
      <w:r>
        <w:rPr>
          <w:sz w:val="20"/>
        </w:rPr>
        <w:t xml:space="preserve">) method which handles </w:t>
      </w:r>
      <w:r>
        <w:rPr>
          <w:spacing w:val="-2"/>
          <w:sz w:val="20"/>
        </w:rPr>
        <w:t>missing</w:t>
      </w:r>
      <w:r>
        <w:rPr>
          <w:spacing w:val="-5"/>
          <w:sz w:val="20"/>
        </w:rPr>
        <w:t xml:space="preserve"> </w:t>
      </w:r>
      <w:r>
        <w:rPr>
          <w:spacing w:val="-2"/>
          <w:sz w:val="20"/>
        </w:rPr>
        <w:t>values</w:t>
      </w:r>
      <w:r>
        <w:rPr>
          <w:spacing w:val="-5"/>
          <w:sz w:val="20"/>
        </w:rPr>
        <w:t xml:space="preserve"> </w:t>
      </w:r>
      <w:r>
        <w:rPr>
          <w:spacing w:val="-2"/>
          <w:sz w:val="20"/>
        </w:rPr>
        <w:t>and</w:t>
      </w:r>
      <w:r>
        <w:rPr>
          <w:spacing w:val="-5"/>
          <w:sz w:val="20"/>
        </w:rPr>
        <w:t xml:space="preserve"> </w:t>
      </w:r>
      <w:r>
        <w:rPr>
          <w:spacing w:val="-2"/>
          <w:sz w:val="20"/>
        </w:rPr>
        <w:t>standardizes</w:t>
      </w:r>
      <w:r>
        <w:rPr>
          <w:spacing w:val="-5"/>
          <w:sz w:val="20"/>
        </w:rPr>
        <w:t xml:space="preserve"> </w:t>
      </w:r>
      <w:r>
        <w:rPr>
          <w:spacing w:val="-2"/>
          <w:sz w:val="20"/>
        </w:rPr>
        <w:t>feature</w:t>
      </w:r>
      <w:r>
        <w:rPr>
          <w:spacing w:val="-5"/>
          <w:sz w:val="20"/>
        </w:rPr>
        <w:t xml:space="preserve"> </w:t>
      </w:r>
      <w:r>
        <w:rPr>
          <w:spacing w:val="-2"/>
          <w:sz w:val="20"/>
        </w:rPr>
        <w:t>scaling</w:t>
      </w:r>
      <w:r>
        <w:rPr>
          <w:spacing w:val="-5"/>
          <w:sz w:val="20"/>
        </w:rPr>
        <w:t xml:space="preserve"> </w:t>
      </w:r>
      <w:r>
        <w:rPr>
          <w:spacing w:val="-2"/>
          <w:sz w:val="20"/>
        </w:rPr>
        <w:t xml:space="preserve">using </w:t>
      </w:r>
      <w:r>
        <w:rPr>
          <w:sz w:val="20"/>
        </w:rPr>
        <w:t>the</w:t>
      </w:r>
      <w:r>
        <w:rPr>
          <w:spacing w:val="40"/>
          <w:sz w:val="20"/>
        </w:rPr>
        <w:t xml:space="preserve"> </w:t>
      </w:r>
      <w:r>
        <w:rPr>
          <w:sz w:val="20"/>
        </w:rPr>
        <w:t>pre-trained</w:t>
      </w:r>
      <w:r>
        <w:rPr>
          <w:spacing w:val="40"/>
          <w:sz w:val="20"/>
        </w:rPr>
        <w:t xml:space="preserve"> </w:t>
      </w:r>
      <w:r>
        <w:rPr>
          <w:sz w:val="20"/>
        </w:rPr>
        <w:t>scaler.</w:t>
      </w:r>
    </w:p>
    <w:p w14:paraId="050A9E4E" w14:textId="77777777" w:rsidR="000A4DDE" w:rsidRDefault="00000000">
      <w:pPr>
        <w:pStyle w:val="ListParagraph"/>
        <w:numPr>
          <w:ilvl w:val="1"/>
          <w:numId w:val="7"/>
        </w:numPr>
        <w:tabs>
          <w:tab w:val="left" w:pos="597"/>
          <w:tab w:val="left" w:pos="599"/>
        </w:tabs>
        <w:spacing w:before="2" w:line="252" w:lineRule="auto"/>
        <w:ind w:right="257"/>
        <w:rPr>
          <w:sz w:val="20"/>
        </w:rPr>
      </w:pPr>
      <w:proofErr w:type="spellStart"/>
      <w:r>
        <w:rPr>
          <w:sz w:val="20"/>
        </w:rPr>
        <w:t>FraudModelWrapper</w:t>
      </w:r>
      <w:proofErr w:type="spellEnd"/>
      <w:r>
        <w:rPr>
          <w:sz w:val="20"/>
        </w:rPr>
        <w:t xml:space="preserve">: A wrapper class around the </w:t>
      </w:r>
      <w:proofErr w:type="spellStart"/>
      <w:r>
        <w:rPr>
          <w:sz w:val="20"/>
        </w:rPr>
        <w:t>XGBoost</w:t>
      </w:r>
      <w:proofErr w:type="spellEnd"/>
      <w:r>
        <w:rPr>
          <w:sz w:val="20"/>
        </w:rPr>
        <w:t xml:space="preserve"> estimator. It loads the serialized model (Pickle/</w:t>
      </w:r>
      <w:proofErr w:type="spellStart"/>
      <w:r>
        <w:rPr>
          <w:sz w:val="20"/>
        </w:rPr>
        <w:t>Joblib</w:t>
      </w:r>
      <w:proofErr w:type="spellEnd"/>
      <w:r>
        <w:rPr>
          <w:sz w:val="20"/>
        </w:rPr>
        <w:t>)</w:t>
      </w:r>
      <w:r>
        <w:rPr>
          <w:spacing w:val="-7"/>
          <w:sz w:val="20"/>
        </w:rPr>
        <w:t xml:space="preserve"> </w:t>
      </w:r>
      <w:r>
        <w:rPr>
          <w:sz w:val="20"/>
        </w:rPr>
        <w:t>and</w:t>
      </w:r>
      <w:r>
        <w:rPr>
          <w:spacing w:val="-7"/>
          <w:sz w:val="20"/>
        </w:rPr>
        <w:t xml:space="preserve"> </w:t>
      </w:r>
      <w:r>
        <w:rPr>
          <w:sz w:val="20"/>
        </w:rPr>
        <w:t>provides</w:t>
      </w:r>
      <w:r>
        <w:rPr>
          <w:spacing w:val="-7"/>
          <w:sz w:val="20"/>
        </w:rPr>
        <w:t xml:space="preserve"> </w:t>
      </w:r>
      <w:r>
        <w:rPr>
          <w:sz w:val="20"/>
        </w:rPr>
        <w:t>a</w:t>
      </w:r>
      <w:r>
        <w:rPr>
          <w:spacing w:val="-7"/>
          <w:sz w:val="20"/>
        </w:rPr>
        <w:t xml:space="preserve"> </w:t>
      </w:r>
      <w:proofErr w:type="gramStart"/>
      <w:r>
        <w:rPr>
          <w:sz w:val="20"/>
        </w:rPr>
        <w:t>predict(</w:t>
      </w:r>
      <w:proofErr w:type="gramEnd"/>
      <w:r>
        <w:rPr>
          <w:sz w:val="20"/>
        </w:rPr>
        <w:t>)</w:t>
      </w:r>
      <w:r>
        <w:rPr>
          <w:spacing w:val="-7"/>
          <w:sz w:val="20"/>
        </w:rPr>
        <w:t xml:space="preserve"> </w:t>
      </w:r>
      <w:r>
        <w:rPr>
          <w:sz w:val="20"/>
        </w:rPr>
        <w:t>method</w:t>
      </w:r>
      <w:r>
        <w:rPr>
          <w:spacing w:val="-7"/>
          <w:sz w:val="20"/>
        </w:rPr>
        <w:t xml:space="preserve"> </w:t>
      </w:r>
      <w:r>
        <w:rPr>
          <w:sz w:val="20"/>
        </w:rPr>
        <w:t>that returns</w:t>
      </w:r>
      <w:r>
        <w:rPr>
          <w:spacing w:val="19"/>
          <w:sz w:val="20"/>
        </w:rPr>
        <w:t xml:space="preserve"> </w:t>
      </w:r>
      <w:r>
        <w:rPr>
          <w:sz w:val="20"/>
        </w:rPr>
        <w:t>a</w:t>
      </w:r>
      <w:r>
        <w:rPr>
          <w:spacing w:val="19"/>
          <w:sz w:val="20"/>
        </w:rPr>
        <w:t xml:space="preserve"> </w:t>
      </w:r>
      <w:proofErr w:type="spellStart"/>
      <w:r>
        <w:rPr>
          <w:sz w:val="20"/>
        </w:rPr>
        <w:t>boolean</w:t>
      </w:r>
      <w:proofErr w:type="spellEnd"/>
      <w:r>
        <w:rPr>
          <w:spacing w:val="19"/>
          <w:sz w:val="20"/>
        </w:rPr>
        <w:t xml:space="preserve"> </w:t>
      </w:r>
      <w:r>
        <w:rPr>
          <w:sz w:val="20"/>
        </w:rPr>
        <w:t>decision</w:t>
      </w:r>
      <w:r>
        <w:rPr>
          <w:spacing w:val="19"/>
          <w:sz w:val="20"/>
        </w:rPr>
        <w:t xml:space="preserve"> </w:t>
      </w:r>
      <w:r>
        <w:rPr>
          <w:sz w:val="20"/>
        </w:rPr>
        <w:t>and</w:t>
      </w:r>
      <w:r>
        <w:rPr>
          <w:spacing w:val="19"/>
          <w:sz w:val="20"/>
        </w:rPr>
        <w:t xml:space="preserve"> </w:t>
      </w:r>
      <w:r>
        <w:rPr>
          <w:sz w:val="20"/>
        </w:rPr>
        <w:t>a</w:t>
      </w:r>
      <w:r>
        <w:rPr>
          <w:spacing w:val="19"/>
          <w:sz w:val="20"/>
        </w:rPr>
        <w:t xml:space="preserve"> </w:t>
      </w:r>
      <w:r>
        <w:rPr>
          <w:sz w:val="20"/>
        </w:rPr>
        <w:t>probability</w:t>
      </w:r>
      <w:r>
        <w:rPr>
          <w:spacing w:val="19"/>
          <w:sz w:val="20"/>
        </w:rPr>
        <w:t xml:space="preserve"> </w:t>
      </w:r>
      <w:r>
        <w:rPr>
          <w:sz w:val="20"/>
        </w:rPr>
        <w:t>score.</w:t>
      </w:r>
    </w:p>
    <w:p w14:paraId="0367D07C" w14:textId="77777777" w:rsidR="000A4DDE" w:rsidRDefault="000A4DDE">
      <w:pPr>
        <w:pStyle w:val="ListParagraph"/>
        <w:spacing w:line="252" w:lineRule="auto"/>
        <w:rPr>
          <w:sz w:val="20"/>
        </w:rPr>
        <w:sectPr w:rsidR="000A4DDE">
          <w:type w:val="continuous"/>
          <w:pgSz w:w="12240" w:h="15840"/>
          <w:pgMar w:top="820" w:right="720" w:bottom="280" w:left="720" w:header="720" w:footer="720" w:gutter="0"/>
          <w:cols w:num="2" w:space="720" w:equalWidth="0">
            <w:col w:w="5281" w:space="40"/>
            <w:col w:w="5479"/>
          </w:cols>
        </w:sectPr>
      </w:pPr>
    </w:p>
    <w:p w14:paraId="40B5D6BA" w14:textId="77777777" w:rsidR="000A4DDE" w:rsidRDefault="00000000">
      <w:pPr>
        <w:pStyle w:val="ListParagraph"/>
        <w:numPr>
          <w:ilvl w:val="1"/>
          <w:numId w:val="7"/>
        </w:numPr>
        <w:tabs>
          <w:tab w:val="left" w:pos="657"/>
          <w:tab w:val="left" w:pos="659"/>
        </w:tabs>
        <w:spacing w:before="116" w:line="252" w:lineRule="auto"/>
        <w:ind w:left="659"/>
        <w:rPr>
          <w:sz w:val="20"/>
        </w:rPr>
      </w:pPr>
      <w:proofErr w:type="spellStart"/>
      <w:r>
        <w:rPr>
          <w:spacing w:val="-4"/>
          <w:sz w:val="20"/>
        </w:rPr>
        <w:lastRenderedPageBreak/>
        <w:t>NotificationService</w:t>
      </w:r>
      <w:proofErr w:type="spellEnd"/>
      <w:r>
        <w:rPr>
          <w:spacing w:val="-4"/>
          <w:sz w:val="20"/>
        </w:rPr>
        <w:t xml:space="preserve">: Handles the output logic, sending </w:t>
      </w:r>
      <w:r>
        <w:rPr>
          <w:spacing w:val="-2"/>
          <w:sz w:val="20"/>
        </w:rPr>
        <w:t>alerts</w:t>
      </w:r>
      <w:r>
        <w:rPr>
          <w:spacing w:val="-8"/>
          <w:sz w:val="20"/>
        </w:rPr>
        <w:t xml:space="preserve"> </w:t>
      </w:r>
      <w:r>
        <w:rPr>
          <w:spacing w:val="-2"/>
          <w:sz w:val="20"/>
        </w:rPr>
        <w:t>via</w:t>
      </w:r>
      <w:r>
        <w:rPr>
          <w:spacing w:val="-8"/>
          <w:sz w:val="20"/>
        </w:rPr>
        <w:t xml:space="preserve"> </w:t>
      </w:r>
      <w:r>
        <w:rPr>
          <w:spacing w:val="-2"/>
          <w:sz w:val="20"/>
        </w:rPr>
        <w:t>simulated</w:t>
      </w:r>
      <w:r>
        <w:rPr>
          <w:spacing w:val="-8"/>
          <w:sz w:val="20"/>
        </w:rPr>
        <w:t xml:space="preserve"> </w:t>
      </w:r>
      <w:r>
        <w:rPr>
          <w:spacing w:val="-2"/>
          <w:sz w:val="20"/>
        </w:rPr>
        <w:t>email</w:t>
      </w:r>
      <w:r>
        <w:rPr>
          <w:spacing w:val="-8"/>
          <w:sz w:val="20"/>
        </w:rPr>
        <w:t xml:space="preserve"> </w:t>
      </w:r>
      <w:r>
        <w:rPr>
          <w:spacing w:val="-2"/>
          <w:sz w:val="20"/>
        </w:rPr>
        <w:t>or</w:t>
      </w:r>
      <w:r>
        <w:rPr>
          <w:spacing w:val="-8"/>
          <w:sz w:val="20"/>
        </w:rPr>
        <w:t xml:space="preserve"> </w:t>
      </w:r>
      <w:r>
        <w:rPr>
          <w:spacing w:val="-2"/>
          <w:sz w:val="20"/>
        </w:rPr>
        <w:t>SMS</w:t>
      </w:r>
      <w:r>
        <w:rPr>
          <w:spacing w:val="-8"/>
          <w:sz w:val="20"/>
        </w:rPr>
        <w:t xml:space="preserve"> </w:t>
      </w:r>
      <w:r>
        <w:rPr>
          <w:spacing w:val="-2"/>
          <w:sz w:val="20"/>
        </w:rPr>
        <w:t>logs</w:t>
      </w:r>
      <w:r>
        <w:rPr>
          <w:spacing w:val="-8"/>
          <w:sz w:val="20"/>
        </w:rPr>
        <w:t xml:space="preserve"> </w:t>
      </w:r>
      <w:r>
        <w:rPr>
          <w:spacing w:val="-2"/>
          <w:sz w:val="20"/>
        </w:rPr>
        <w:t>when</w:t>
      </w:r>
      <w:r>
        <w:rPr>
          <w:spacing w:val="-8"/>
          <w:sz w:val="20"/>
        </w:rPr>
        <w:t xml:space="preserve"> </w:t>
      </w:r>
      <w:r>
        <w:rPr>
          <w:spacing w:val="-2"/>
          <w:sz w:val="20"/>
        </w:rPr>
        <w:t>the</w:t>
      </w:r>
      <w:r>
        <w:rPr>
          <w:spacing w:val="-8"/>
          <w:sz w:val="20"/>
        </w:rPr>
        <w:t xml:space="preserve"> </w:t>
      </w:r>
      <w:r>
        <w:rPr>
          <w:spacing w:val="-2"/>
          <w:sz w:val="20"/>
        </w:rPr>
        <w:t xml:space="preserve">fraud </w:t>
      </w:r>
      <w:r>
        <w:rPr>
          <w:sz w:val="20"/>
        </w:rPr>
        <w:t>threshold</w:t>
      </w:r>
      <w:r>
        <w:rPr>
          <w:spacing w:val="40"/>
          <w:sz w:val="20"/>
        </w:rPr>
        <w:t xml:space="preserve"> </w:t>
      </w:r>
      <w:r>
        <w:rPr>
          <w:sz w:val="20"/>
        </w:rPr>
        <w:t>is</w:t>
      </w:r>
      <w:r>
        <w:rPr>
          <w:spacing w:val="40"/>
          <w:sz w:val="20"/>
        </w:rPr>
        <w:t xml:space="preserve"> </w:t>
      </w:r>
      <w:r>
        <w:rPr>
          <w:sz w:val="20"/>
        </w:rPr>
        <w:t>breached.</w:t>
      </w:r>
    </w:p>
    <w:p w14:paraId="1AFB6175" w14:textId="015AF0BF" w:rsidR="000A4DDE" w:rsidRDefault="00FD0376" w:rsidP="00F22E5D">
      <w:pPr>
        <w:pStyle w:val="BodyText"/>
        <w:spacing w:before="240"/>
        <w:ind w:left="144"/>
      </w:pPr>
      <w:r>
        <w:rPr>
          <w:noProof/>
        </w:rPr>
        <w:drawing>
          <wp:inline distT="0" distB="0" distL="0" distR="0" wp14:anchorId="18D28064" wp14:editId="551A8B6B">
            <wp:extent cx="3199547" cy="1751330"/>
            <wp:effectExtent l="0" t="0" r="1270" b="1270"/>
            <wp:docPr id="506112914" name="Picture 10"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12914" name="Picture 10" descr="A diagram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0047" cy="1768025"/>
                    </a:xfrm>
                    <a:prstGeom prst="rect">
                      <a:avLst/>
                    </a:prstGeom>
                  </pic:spPr>
                </pic:pic>
              </a:graphicData>
            </a:graphic>
          </wp:inline>
        </w:drawing>
      </w:r>
    </w:p>
    <w:p w14:paraId="38D68EB6" w14:textId="77777777" w:rsidR="000A4DDE" w:rsidRDefault="00000000">
      <w:pPr>
        <w:spacing w:before="90" w:line="237" w:lineRule="auto"/>
        <w:ind w:left="259"/>
        <w:rPr>
          <w:sz w:val="16"/>
        </w:rPr>
      </w:pPr>
      <w:r>
        <w:rPr>
          <w:sz w:val="16"/>
        </w:rPr>
        <w:t>Fig.</w:t>
      </w:r>
      <w:r>
        <w:rPr>
          <w:spacing w:val="40"/>
          <w:sz w:val="16"/>
        </w:rPr>
        <w:t xml:space="preserve"> </w:t>
      </w:r>
      <w:r>
        <w:rPr>
          <w:sz w:val="16"/>
        </w:rPr>
        <w:t>3.</w:t>
      </w:r>
      <w:r>
        <w:rPr>
          <w:spacing w:val="80"/>
          <w:w w:val="150"/>
          <w:sz w:val="16"/>
        </w:rPr>
        <w:t xml:space="preserve"> </w:t>
      </w:r>
      <w:r>
        <w:rPr>
          <w:sz w:val="16"/>
        </w:rPr>
        <w:t>Class</w:t>
      </w:r>
      <w:r>
        <w:rPr>
          <w:spacing w:val="40"/>
          <w:sz w:val="16"/>
        </w:rPr>
        <w:t xml:space="preserve"> </w:t>
      </w:r>
      <w:r>
        <w:rPr>
          <w:sz w:val="16"/>
        </w:rPr>
        <w:t>Diagram</w:t>
      </w:r>
      <w:r>
        <w:rPr>
          <w:spacing w:val="40"/>
          <w:sz w:val="16"/>
        </w:rPr>
        <w:t xml:space="preserve"> </w:t>
      </w:r>
      <w:r>
        <w:rPr>
          <w:sz w:val="16"/>
        </w:rPr>
        <w:t>representing</w:t>
      </w:r>
      <w:r>
        <w:rPr>
          <w:spacing w:val="40"/>
          <w:sz w:val="16"/>
        </w:rPr>
        <w:t xml:space="preserve"> </w:t>
      </w:r>
      <w:r>
        <w:rPr>
          <w:sz w:val="16"/>
        </w:rPr>
        <w:t>the</w:t>
      </w:r>
      <w:r>
        <w:rPr>
          <w:spacing w:val="40"/>
          <w:sz w:val="16"/>
        </w:rPr>
        <w:t xml:space="preserve"> </w:t>
      </w:r>
      <w:r>
        <w:rPr>
          <w:sz w:val="16"/>
        </w:rPr>
        <w:t>internal</w:t>
      </w:r>
      <w:r>
        <w:rPr>
          <w:spacing w:val="40"/>
          <w:sz w:val="16"/>
        </w:rPr>
        <w:t xml:space="preserve"> </w:t>
      </w:r>
      <w:r>
        <w:rPr>
          <w:sz w:val="16"/>
        </w:rPr>
        <w:t>structure</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Fraud Detection Microservice.</w:t>
      </w:r>
    </w:p>
    <w:p w14:paraId="1A2DA15B" w14:textId="77777777" w:rsidR="000A4DDE" w:rsidRDefault="000A4DDE">
      <w:pPr>
        <w:pStyle w:val="BodyText"/>
        <w:rPr>
          <w:sz w:val="16"/>
        </w:rPr>
      </w:pPr>
    </w:p>
    <w:p w14:paraId="6393CD3D" w14:textId="77777777" w:rsidR="000A4DDE" w:rsidRDefault="000A4DDE">
      <w:pPr>
        <w:pStyle w:val="BodyText"/>
        <w:spacing w:before="94"/>
        <w:rPr>
          <w:sz w:val="16"/>
        </w:rPr>
      </w:pPr>
    </w:p>
    <w:p w14:paraId="38358B4E" w14:textId="77777777" w:rsidR="000A4DDE" w:rsidRDefault="00000000">
      <w:pPr>
        <w:pStyle w:val="ListParagraph"/>
        <w:numPr>
          <w:ilvl w:val="0"/>
          <w:numId w:val="8"/>
        </w:numPr>
        <w:tabs>
          <w:tab w:val="left" w:pos="1443"/>
        </w:tabs>
        <w:ind w:left="1443" w:hanging="376"/>
        <w:jc w:val="left"/>
        <w:rPr>
          <w:sz w:val="20"/>
        </w:rPr>
      </w:pPr>
      <w:r>
        <w:rPr>
          <w:sz w:val="20"/>
        </w:rPr>
        <w:t>Methodology</w:t>
      </w:r>
      <w:r>
        <w:rPr>
          <w:spacing w:val="12"/>
          <w:sz w:val="20"/>
        </w:rPr>
        <w:t xml:space="preserve"> </w:t>
      </w:r>
      <w:r>
        <w:rPr>
          <w:sz w:val="20"/>
        </w:rPr>
        <w:t>and</w:t>
      </w:r>
      <w:r>
        <w:rPr>
          <w:spacing w:val="12"/>
          <w:sz w:val="20"/>
        </w:rPr>
        <w:t xml:space="preserve"> </w:t>
      </w:r>
      <w:r>
        <w:rPr>
          <w:sz w:val="20"/>
        </w:rPr>
        <w:t>Data</w:t>
      </w:r>
      <w:r>
        <w:rPr>
          <w:spacing w:val="13"/>
          <w:sz w:val="20"/>
        </w:rPr>
        <w:t xml:space="preserve"> </w:t>
      </w:r>
      <w:r>
        <w:rPr>
          <w:spacing w:val="-2"/>
          <w:sz w:val="20"/>
        </w:rPr>
        <w:t>Processing</w:t>
      </w:r>
    </w:p>
    <w:p w14:paraId="792E099F" w14:textId="77777777" w:rsidR="000A4DDE" w:rsidRDefault="00000000">
      <w:pPr>
        <w:pStyle w:val="BodyText"/>
        <w:spacing w:before="133" w:line="252" w:lineRule="auto"/>
        <w:ind w:left="259" w:firstLine="199"/>
        <w:jc w:val="both"/>
      </w:pPr>
      <w:r>
        <w:t xml:space="preserve">The efficacy of the system relies heavily on the quality of data preprocessing and the strength of the underlying </w:t>
      </w:r>
      <w:r>
        <w:rPr>
          <w:spacing w:val="-2"/>
        </w:rPr>
        <w:t>algorithm.</w:t>
      </w:r>
    </w:p>
    <w:p w14:paraId="7634143E" w14:textId="77777777" w:rsidR="000A4DDE" w:rsidRDefault="00000000">
      <w:pPr>
        <w:pStyle w:val="ListParagraph"/>
        <w:numPr>
          <w:ilvl w:val="0"/>
          <w:numId w:val="5"/>
        </w:numPr>
        <w:tabs>
          <w:tab w:val="left" w:pos="563"/>
        </w:tabs>
        <w:spacing w:before="218"/>
        <w:ind w:hanging="304"/>
        <w:jc w:val="both"/>
        <w:rPr>
          <w:sz w:val="20"/>
        </w:rPr>
      </w:pPr>
      <w:r>
        <w:rPr>
          <w:sz w:val="20"/>
        </w:rPr>
        <w:t>Tech</w:t>
      </w:r>
      <w:r>
        <w:rPr>
          <w:spacing w:val="5"/>
          <w:sz w:val="20"/>
        </w:rPr>
        <w:t xml:space="preserve"> </w:t>
      </w:r>
      <w:r>
        <w:rPr>
          <w:spacing w:val="-2"/>
          <w:sz w:val="20"/>
        </w:rPr>
        <w:t>Stack</w:t>
      </w:r>
    </w:p>
    <w:p w14:paraId="46F9758D" w14:textId="77777777" w:rsidR="000A4DDE" w:rsidRDefault="00000000">
      <w:pPr>
        <w:pStyle w:val="BodyText"/>
        <w:spacing w:before="108"/>
        <w:ind w:left="458"/>
        <w:jc w:val="both"/>
      </w:pPr>
      <w:r>
        <w:t>The</w:t>
      </w:r>
      <w:r>
        <w:rPr>
          <w:spacing w:val="7"/>
        </w:rPr>
        <w:t xml:space="preserve"> </w:t>
      </w:r>
      <w:r>
        <w:t>study</w:t>
      </w:r>
      <w:r>
        <w:rPr>
          <w:spacing w:val="7"/>
        </w:rPr>
        <w:t xml:space="preserve"> </w:t>
      </w:r>
      <w:r>
        <w:t>leverages</w:t>
      </w:r>
      <w:r>
        <w:rPr>
          <w:spacing w:val="7"/>
        </w:rPr>
        <w:t xml:space="preserve"> </w:t>
      </w:r>
      <w:r>
        <w:t>a</w:t>
      </w:r>
      <w:r>
        <w:rPr>
          <w:spacing w:val="8"/>
        </w:rPr>
        <w:t xml:space="preserve"> </w:t>
      </w:r>
      <w:r>
        <w:t>modern</w:t>
      </w:r>
      <w:r>
        <w:rPr>
          <w:spacing w:val="7"/>
        </w:rPr>
        <w:t xml:space="preserve"> </w:t>
      </w:r>
      <w:r>
        <w:t>Python-based</w:t>
      </w:r>
      <w:r>
        <w:rPr>
          <w:spacing w:val="7"/>
        </w:rPr>
        <w:t xml:space="preserve"> </w:t>
      </w:r>
      <w:r>
        <w:rPr>
          <w:spacing w:val="-2"/>
        </w:rPr>
        <w:t>stack:</w:t>
      </w:r>
    </w:p>
    <w:p w14:paraId="6B1F72C5" w14:textId="77777777" w:rsidR="000A4DDE" w:rsidRDefault="00000000">
      <w:pPr>
        <w:pStyle w:val="ListParagraph"/>
        <w:numPr>
          <w:ilvl w:val="1"/>
          <w:numId w:val="5"/>
        </w:numPr>
        <w:tabs>
          <w:tab w:val="left" w:pos="657"/>
          <w:tab w:val="left" w:pos="659"/>
        </w:tabs>
        <w:spacing w:before="74" w:line="252" w:lineRule="auto"/>
        <w:rPr>
          <w:sz w:val="20"/>
        </w:rPr>
      </w:pPr>
      <w:r>
        <w:rPr>
          <w:sz w:val="20"/>
        </w:rPr>
        <w:t>Data</w:t>
      </w:r>
      <w:r>
        <w:rPr>
          <w:spacing w:val="-13"/>
          <w:sz w:val="20"/>
        </w:rPr>
        <w:t xml:space="preserve"> </w:t>
      </w:r>
      <w:r>
        <w:rPr>
          <w:sz w:val="20"/>
        </w:rPr>
        <w:t>Processing:</w:t>
      </w:r>
      <w:r>
        <w:rPr>
          <w:spacing w:val="-12"/>
          <w:sz w:val="20"/>
        </w:rPr>
        <w:t xml:space="preserve"> </w:t>
      </w:r>
      <w:r>
        <w:rPr>
          <w:sz w:val="20"/>
        </w:rPr>
        <w:t>Pandas</w:t>
      </w:r>
      <w:r>
        <w:rPr>
          <w:spacing w:val="-12"/>
          <w:sz w:val="20"/>
        </w:rPr>
        <w:t xml:space="preserve"> </w:t>
      </w:r>
      <w:r>
        <w:rPr>
          <w:sz w:val="20"/>
        </w:rPr>
        <w:t>and</w:t>
      </w:r>
      <w:r>
        <w:rPr>
          <w:spacing w:val="-12"/>
          <w:sz w:val="20"/>
        </w:rPr>
        <w:t xml:space="preserve"> </w:t>
      </w:r>
      <w:r>
        <w:rPr>
          <w:sz w:val="20"/>
        </w:rPr>
        <w:t>NumPy</w:t>
      </w:r>
      <w:r>
        <w:rPr>
          <w:spacing w:val="-12"/>
          <w:sz w:val="20"/>
        </w:rPr>
        <w:t xml:space="preserve"> </w:t>
      </w:r>
      <w:r>
        <w:rPr>
          <w:sz w:val="20"/>
        </w:rPr>
        <w:t>for</w:t>
      </w:r>
      <w:r>
        <w:rPr>
          <w:spacing w:val="-12"/>
          <w:sz w:val="20"/>
        </w:rPr>
        <w:t xml:space="preserve"> </w:t>
      </w:r>
      <w:r>
        <w:rPr>
          <w:sz w:val="20"/>
        </w:rPr>
        <w:t>tabular</w:t>
      </w:r>
      <w:r>
        <w:rPr>
          <w:spacing w:val="-12"/>
          <w:sz w:val="20"/>
        </w:rPr>
        <w:t xml:space="preserve"> </w:t>
      </w:r>
      <w:r>
        <w:rPr>
          <w:sz w:val="20"/>
        </w:rPr>
        <w:t xml:space="preserve">data manipulation. </w:t>
      </w:r>
      <w:proofErr w:type="spellStart"/>
      <w:r>
        <w:rPr>
          <w:sz w:val="20"/>
        </w:rPr>
        <w:t>Dask</w:t>
      </w:r>
      <w:proofErr w:type="spellEnd"/>
      <w:r>
        <w:rPr>
          <w:sz w:val="20"/>
        </w:rPr>
        <w:t xml:space="preserve"> is utilized for scaling workflows to</w:t>
      </w:r>
      <w:r>
        <w:rPr>
          <w:spacing w:val="40"/>
          <w:sz w:val="20"/>
        </w:rPr>
        <w:t xml:space="preserve"> </w:t>
      </w:r>
      <w:r>
        <w:rPr>
          <w:sz w:val="20"/>
        </w:rPr>
        <w:t>larger-than-memory</w:t>
      </w:r>
      <w:r>
        <w:rPr>
          <w:spacing w:val="40"/>
          <w:sz w:val="20"/>
        </w:rPr>
        <w:t xml:space="preserve"> </w:t>
      </w:r>
      <w:r>
        <w:rPr>
          <w:sz w:val="20"/>
        </w:rPr>
        <w:t>datasets.</w:t>
      </w:r>
    </w:p>
    <w:p w14:paraId="3082D386" w14:textId="77777777" w:rsidR="000A4DDE" w:rsidRDefault="00000000">
      <w:pPr>
        <w:pStyle w:val="ListParagraph"/>
        <w:numPr>
          <w:ilvl w:val="1"/>
          <w:numId w:val="5"/>
        </w:numPr>
        <w:tabs>
          <w:tab w:val="left" w:pos="657"/>
          <w:tab w:val="left" w:pos="659"/>
        </w:tabs>
        <w:spacing w:before="1" w:line="252" w:lineRule="auto"/>
        <w:rPr>
          <w:sz w:val="20"/>
        </w:rPr>
      </w:pPr>
      <w:r>
        <w:rPr>
          <w:spacing w:val="-2"/>
          <w:sz w:val="20"/>
        </w:rPr>
        <w:t>Machine</w:t>
      </w:r>
      <w:r>
        <w:rPr>
          <w:spacing w:val="-4"/>
          <w:sz w:val="20"/>
        </w:rPr>
        <w:t xml:space="preserve"> </w:t>
      </w:r>
      <w:r>
        <w:rPr>
          <w:spacing w:val="-2"/>
          <w:sz w:val="20"/>
        </w:rPr>
        <w:t>Learning:</w:t>
      </w:r>
      <w:r>
        <w:rPr>
          <w:spacing w:val="-4"/>
          <w:sz w:val="20"/>
        </w:rPr>
        <w:t xml:space="preserve"> </w:t>
      </w:r>
      <w:r>
        <w:rPr>
          <w:spacing w:val="-2"/>
          <w:sz w:val="20"/>
        </w:rPr>
        <w:t>Scikit-learn</w:t>
      </w:r>
      <w:r>
        <w:rPr>
          <w:spacing w:val="-4"/>
          <w:sz w:val="20"/>
        </w:rPr>
        <w:t xml:space="preserve"> </w:t>
      </w:r>
      <w:r>
        <w:rPr>
          <w:spacing w:val="-2"/>
          <w:sz w:val="20"/>
        </w:rPr>
        <w:t>for</w:t>
      </w:r>
      <w:r>
        <w:rPr>
          <w:spacing w:val="-4"/>
          <w:sz w:val="20"/>
        </w:rPr>
        <w:t xml:space="preserve"> </w:t>
      </w:r>
      <w:r>
        <w:rPr>
          <w:spacing w:val="-2"/>
          <w:sz w:val="20"/>
        </w:rPr>
        <w:t>pipeline</w:t>
      </w:r>
      <w:r>
        <w:rPr>
          <w:spacing w:val="-4"/>
          <w:sz w:val="20"/>
        </w:rPr>
        <w:t xml:space="preserve"> </w:t>
      </w:r>
      <w:proofErr w:type="spellStart"/>
      <w:r>
        <w:rPr>
          <w:spacing w:val="-2"/>
          <w:sz w:val="20"/>
        </w:rPr>
        <w:t>construc</w:t>
      </w:r>
      <w:proofErr w:type="spellEnd"/>
      <w:r>
        <w:rPr>
          <w:spacing w:val="-2"/>
          <w:sz w:val="20"/>
        </w:rPr>
        <w:t xml:space="preserve">- </w:t>
      </w:r>
      <w:proofErr w:type="spellStart"/>
      <w:r>
        <w:rPr>
          <w:sz w:val="20"/>
        </w:rPr>
        <w:t>tion</w:t>
      </w:r>
      <w:proofErr w:type="spellEnd"/>
      <w:r>
        <w:rPr>
          <w:sz w:val="20"/>
        </w:rPr>
        <w:t xml:space="preserve"> and </w:t>
      </w:r>
      <w:proofErr w:type="spellStart"/>
      <w:r>
        <w:rPr>
          <w:sz w:val="20"/>
        </w:rPr>
        <w:t>XGBoost</w:t>
      </w:r>
      <w:proofErr w:type="spellEnd"/>
      <w:r>
        <w:rPr>
          <w:sz w:val="20"/>
        </w:rPr>
        <w:t xml:space="preserve"> for the core classification algo- </w:t>
      </w:r>
      <w:proofErr w:type="spellStart"/>
      <w:r>
        <w:rPr>
          <w:spacing w:val="-2"/>
          <w:sz w:val="20"/>
        </w:rPr>
        <w:t>rithm</w:t>
      </w:r>
      <w:proofErr w:type="spellEnd"/>
      <w:r>
        <w:rPr>
          <w:spacing w:val="-2"/>
          <w:sz w:val="20"/>
        </w:rPr>
        <w:t>.</w:t>
      </w:r>
      <w:r>
        <w:rPr>
          <w:spacing w:val="-5"/>
          <w:sz w:val="20"/>
        </w:rPr>
        <w:t xml:space="preserve"> </w:t>
      </w:r>
      <w:r>
        <w:rPr>
          <w:spacing w:val="-2"/>
          <w:sz w:val="20"/>
        </w:rPr>
        <w:t>Imbalanced-learn</w:t>
      </w:r>
      <w:r>
        <w:rPr>
          <w:spacing w:val="-5"/>
          <w:sz w:val="20"/>
        </w:rPr>
        <w:t xml:space="preserve"> </w:t>
      </w:r>
      <w:r>
        <w:rPr>
          <w:spacing w:val="-2"/>
          <w:sz w:val="20"/>
        </w:rPr>
        <w:t>provides</w:t>
      </w:r>
      <w:r>
        <w:rPr>
          <w:spacing w:val="-5"/>
          <w:sz w:val="20"/>
        </w:rPr>
        <w:t xml:space="preserve"> </w:t>
      </w:r>
      <w:r>
        <w:rPr>
          <w:spacing w:val="-2"/>
          <w:sz w:val="20"/>
        </w:rPr>
        <w:t>the</w:t>
      </w:r>
      <w:r>
        <w:rPr>
          <w:spacing w:val="-5"/>
          <w:sz w:val="20"/>
        </w:rPr>
        <w:t xml:space="preserve"> </w:t>
      </w:r>
      <w:r>
        <w:rPr>
          <w:spacing w:val="-2"/>
          <w:sz w:val="20"/>
        </w:rPr>
        <w:t>SMOTE</w:t>
      </w:r>
      <w:r>
        <w:rPr>
          <w:spacing w:val="-5"/>
          <w:sz w:val="20"/>
        </w:rPr>
        <w:t xml:space="preserve"> </w:t>
      </w:r>
      <w:proofErr w:type="spellStart"/>
      <w:r>
        <w:rPr>
          <w:spacing w:val="-2"/>
          <w:sz w:val="20"/>
        </w:rPr>
        <w:t>imple</w:t>
      </w:r>
      <w:proofErr w:type="spellEnd"/>
      <w:r>
        <w:rPr>
          <w:spacing w:val="-2"/>
          <w:sz w:val="20"/>
        </w:rPr>
        <w:t>- mentation.</w:t>
      </w:r>
    </w:p>
    <w:p w14:paraId="25F97AFF" w14:textId="77777777" w:rsidR="000A4DDE" w:rsidRDefault="00000000">
      <w:pPr>
        <w:pStyle w:val="ListParagraph"/>
        <w:numPr>
          <w:ilvl w:val="1"/>
          <w:numId w:val="5"/>
        </w:numPr>
        <w:tabs>
          <w:tab w:val="left" w:pos="657"/>
          <w:tab w:val="left" w:pos="659"/>
        </w:tabs>
        <w:spacing w:before="2" w:line="252" w:lineRule="auto"/>
        <w:rPr>
          <w:sz w:val="20"/>
        </w:rPr>
      </w:pPr>
      <w:r>
        <w:rPr>
          <w:sz w:val="20"/>
        </w:rPr>
        <w:t xml:space="preserve">Deployment: </w:t>
      </w:r>
      <w:proofErr w:type="spellStart"/>
      <w:r>
        <w:rPr>
          <w:sz w:val="20"/>
        </w:rPr>
        <w:t>FastAPI</w:t>
      </w:r>
      <w:proofErr w:type="spellEnd"/>
      <w:r>
        <w:rPr>
          <w:sz w:val="20"/>
        </w:rPr>
        <w:t xml:space="preserve"> for high-performance REST endpoints,</w:t>
      </w:r>
      <w:r>
        <w:rPr>
          <w:spacing w:val="37"/>
          <w:sz w:val="20"/>
        </w:rPr>
        <w:t xml:space="preserve"> </w:t>
      </w:r>
      <w:r>
        <w:rPr>
          <w:sz w:val="20"/>
        </w:rPr>
        <w:t>containerized</w:t>
      </w:r>
      <w:r>
        <w:rPr>
          <w:spacing w:val="37"/>
          <w:sz w:val="20"/>
        </w:rPr>
        <w:t xml:space="preserve"> </w:t>
      </w:r>
      <w:r>
        <w:rPr>
          <w:sz w:val="20"/>
        </w:rPr>
        <w:t>with</w:t>
      </w:r>
      <w:r>
        <w:rPr>
          <w:spacing w:val="37"/>
          <w:sz w:val="20"/>
        </w:rPr>
        <w:t xml:space="preserve"> </w:t>
      </w:r>
      <w:r>
        <w:rPr>
          <w:sz w:val="20"/>
        </w:rPr>
        <w:t>Docker.</w:t>
      </w:r>
    </w:p>
    <w:p w14:paraId="6EF04EC4" w14:textId="77777777" w:rsidR="000A4DDE" w:rsidRDefault="00000000">
      <w:pPr>
        <w:pStyle w:val="ListParagraph"/>
        <w:numPr>
          <w:ilvl w:val="1"/>
          <w:numId w:val="5"/>
        </w:numPr>
        <w:tabs>
          <w:tab w:val="left" w:pos="657"/>
          <w:tab w:val="left" w:pos="659"/>
        </w:tabs>
        <w:spacing w:before="1" w:line="252" w:lineRule="auto"/>
        <w:rPr>
          <w:sz w:val="20"/>
        </w:rPr>
      </w:pPr>
      <w:r>
        <w:rPr>
          <w:sz w:val="20"/>
        </w:rPr>
        <w:t>Visualization:</w:t>
      </w:r>
      <w:r>
        <w:rPr>
          <w:spacing w:val="-3"/>
          <w:sz w:val="20"/>
        </w:rPr>
        <w:t xml:space="preserve"> </w:t>
      </w:r>
      <w:proofErr w:type="spellStart"/>
      <w:r>
        <w:rPr>
          <w:sz w:val="20"/>
        </w:rPr>
        <w:t>Streamlit</w:t>
      </w:r>
      <w:proofErr w:type="spellEnd"/>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front-end</w:t>
      </w:r>
      <w:r>
        <w:rPr>
          <w:spacing w:val="-3"/>
          <w:sz w:val="20"/>
        </w:rPr>
        <w:t xml:space="preserve"> </w:t>
      </w:r>
      <w:r>
        <w:rPr>
          <w:sz w:val="20"/>
        </w:rPr>
        <w:t>dashboard and</w:t>
      </w:r>
      <w:r>
        <w:rPr>
          <w:spacing w:val="40"/>
          <w:sz w:val="20"/>
        </w:rPr>
        <w:t xml:space="preserve"> </w:t>
      </w:r>
      <w:r>
        <w:rPr>
          <w:sz w:val="20"/>
        </w:rPr>
        <w:t>prototype</w:t>
      </w:r>
      <w:r>
        <w:rPr>
          <w:spacing w:val="40"/>
          <w:sz w:val="20"/>
        </w:rPr>
        <w:t xml:space="preserve"> </w:t>
      </w:r>
      <w:r>
        <w:rPr>
          <w:sz w:val="20"/>
        </w:rPr>
        <w:t>demonstration.</w:t>
      </w:r>
    </w:p>
    <w:p w14:paraId="140AB602" w14:textId="77777777" w:rsidR="000A4DDE" w:rsidRDefault="00000000">
      <w:pPr>
        <w:pStyle w:val="ListParagraph"/>
        <w:numPr>
          <w:ilvl w:val="0"/>
          <w:numId w:val="5"/>
        </w:numPr>
        <w:tabs>
          <w:tab w:val="left" w:pos="554"/>
        </w:tabs>
        <w:spacing w:before="217"/>
        <w:ind w:left="554" w:hanging="295"/>
        <w:jc w:val="both"/>
        <w:rPr>
          <w:sz w:val="20"/>
        </w:rPr>
      </w:pPr>
      <w:r>
        <w:rPr>
          <w:sz w:val="20"/>
        </w:rPr>
        <w:t>Data</w:t>
      </w:r>
      <w:r>
        <w:rPr>
          <w:spacing w:val="10"/>
          <w:sz w:val="20"/>
        </w:rPr>
        <w:t xml:space="preserve"> </w:t>
      </w:r>
      <w:r>
        <w:rPr>
          <w:sz w:val="20"/>
        </w:rPr>
        <w:t>Loading</w:t>
      </w:r>
      <w:r>
        <w:rPr>
          <w:spacing w:val="10"/>
          <w:sz w:val="20"/>
        </w:rPr>
        <w:t xml:space="preserve"> </w:t>
      </w:r>
      <w:r>
        <w:rPr>
          <w:sz w:val="20"/>
        </w:rPr>
        <w:t>and</w:t>
      </w:r>
      <w:r>
        <w:rPr>
          <w:spacing w:val="10"/>
          <w:sz w:val="20"/>
        </w:rPr>
        <w:t xml:space="preserve"> </w:t>
      </w:r>
      <w:r>
        <w:rPr>
          <w:sz w:val="20"/>
        </w:rPr>
        <w:t>Feature</w:t>
      </w:r>
      <w:r>
        <w:rPr>
          <w:spacing w:val="10"/>
          <w:sz w:val="20"/>
        </w:rPr>
        <w:t xml:space="preserve"> </w:t>
      </w:r>
      <w:r>
        <w:rPr>
          <w:spacing w:val="-2"/>
          <w:sz w:val="20"/>
        </w:rPr>
        <w:t>Engineering</w:t>
      </w:r>
    </w:p>
    <w:p w14:paraId="79F5277D" w14:textId="77777777" w:rsidR="000A4DDE" w:rsidRDefault="00000000">
      <w:pPr>
        <w:pStyle w:val="BodyText"/>
        <w:spacing w:before="108" w:line="252" w:lineRule="auto"/>
        <w:ind w:left="259" w:firstLine="199"/>
        <w:jc w:val="both"/>
      </w:pPr>
      <w:r>
        <w:t xml:space="preserve">We utilized the </w:t>
      </w:r>
      <w:proofErr w:type="spellStart"/>
      <w:r>
        <w:t>CreditCard</w:t>
      </w:r>
      <w:proofErr w:type="spellEnd"/>
      <w:r>
        <w:t xml:space="preserve"> fraud dataset [8], con- </w:t>
      </w:r>
      <w:proofErr w:type="spellStart"/>
      <w:r>
        <w:t>taining</w:t>
      </w:r>
      <w:proofErr w:type="spellEnd"/>
      <w:r>
        <w:t xml:space="preserve"> 284,807 transactions. A critical preprocessing step involved the extraction of temporal features. The raw dataset contains a ‘</w:t>
      </w:r>
      <w:proofErr w:type="gramStart"/>
      <w:r>
        <w:t>Time‘ field</w:t>
      </w:r>
      <w:proofErr w:type="gramEnd"/>
      <w:r>
        <w:t xml:space="preserve"> representing seconds elapsed since the first transaction. We derived an ‘</w:t>
      </w:r>
      <w:proofErr w:type="gramStart"/>
      <w:r>
        <w:t>Hour‘ feature</w:t>
      </w:r>
      <w:proofErr w:type="gramEnd"/>
      <w:r>
        <w:t xml:space="preserve"> from this timestamp to capture diurnal patterns, as fraudulent activity often occurs at unusual hours compared</w:t>
      </w:r>
      <w:r>
        <w:rPr>
          <w:spacing w:val="38"/>
        </w:rPr>
        <w:t xml:space="preserve"> </w:t>
      </w:r>
      <w:r>
        <w:t>to</w:t>
      </w:r>
      <w:r>
        <w:rPr>
          <w:spacing w:val="38"/>
        </w:rPr>
        <w:t xml:space="preserve"> </w:t>
      </w:r>
      <w:r>
        <w:t>legitimate</w:t>
      </w:r>
      <w:r>
        <w:rPr>
          <w:spacing w:val="38"/>
        </w:rPr>
        <w:t xml:space="preserve"> </w:t>
      </w:r>
      <w:r>
        <w:t>spending</w:t>
      </w:r>
      <w:r>
        <w:rPr>
          <w:spacing w:val="38"/>
        </w:rPr>
        <w:t xml:space="preserve"> </w:t>
      </w:r>
      <w:r>
        <w:t>habits.</w:t>
      </w:r>
    </w:p>
    <w:p w14:paraId="4CF8F287" w14:textId="77777777" w:rsidR="000A4DDE" w:rsidRDefault="00000000">
      <w:pPr>
        <w:pStyle w:val="ListParagraph"/>
        <w:numPr>
          <w:ilvl w:val="0"/>
          <w:numId w:val="5"/>
        </w:numPr>
        <w:tabs>
          <w:tab w:val="left" w:pos="496"/>
        </w:tabs>
        <w:spacing w:before="116"/>
        <w:ind w:left="496" w:hanging="298"/>
        <w:jc w:val="both"/>
        <w:rPr>
          <w:sz w:val="20"/>
        </w:rPr>
      </w:pPr>
      <w:r>
        <w:br w:type="column"/>
      </w:r>
      <w:r>
        <w:rPr>
          <w:sz w:val="20"/>
        </w:rPr>
        <w:t>SMOTE</w:t>
      </w:r>
      <w:r>
        <w:rPr>
          <w:spacing w:val="47"/>
          <w:sz w:val="20"/>
        </w:rPr>
        <w:t xml:space="preserve"> </w:t>
      </w:r>
      <w:r>
        <w:rPr>
          <w:spacing w:val="-2"/>
          <w:sz w:val="20"/>
        </w:rPr>
        <w:t>Oversampling</w:t>
      </w:r>
    </w:p>
    <w:p w14:paraId="057CF226" w14:textId="77777777" w:rsidR="000A4DDE" w:rsidRDefault="00000000">
      <w:pPr>
        <w:pStyle w:val="BodyText"/>
        <w:spacing w:before="73" w:line="252" w:lineRule="auto"/>
        <w:ind w:left="198" w:right="257" w:firstLine="199"/>
        <w:jc w:val="both"/>
      </w:pPr>
      <w:r>
        <w:rPr>
          <w:spacing w:val="-2"/>
        </w:rPr>
        <w:t>Given</w:t>
      </w:r>
      <w:r>
        <w:rPr>
          <w:spacing w:val="-5"/>
        </w:rPr>
        <w:t xml:space="preserve"> </w:t>
      </w:r>
      <w:r>
        <w:rPr>
          <w:spacing w:val="-2"/>
        </w:rPr>
        <w:t>that</w:t>
      </w:r>
      <w:r>
        <w:rPr>
          <w:spacing w:val="-5"/>
        </w:rPr>
        <w:t xml:space="preserve"> </w:t>
      </w:r>
      <w:r>
        <w:rPr>
          <w:spacing w:val="-2"/>
        </w:rPr>
        <w:t>only</w:t>
      </w:r>
      <w:r>
        <w:rPr>
          <w:spacing w:val="-5"/>
        </w:rPr>
        <w:t xml:space="preserve"> </w:t>
      </w:r>
      <w:r>
        <w:rPr>
          <w:spacing w:val="-2"/>
        </w:rPr>
        <w:t>0.172%</w:t>
      </w:r>
      <w:r>
        <w:rPr>
          <w:spacing w:val="-5"/>
        </w:rPr>
        <w:t xml:space="preserve"> </w:t>
      </w:r>
      <w:r>
        <w:rPr>
          <w:spacing w:val="-2"/>
        </w:rPr>
        <w:t>of</w:t>
      </w:r>
      <w:r>
        <w:rPr>
          <w:spacing w:val="-5"/>
        </w:rPr>
        <w:t xml:space="preserve"> </w:t>
      </w:r>
      <w:r>
        <w:rPr>
          <w:spacing w:val="-2"/>
        </w:rPr>
        <w:t>the</w:t>
      </w:r>
      <w:r>
        <w:rPr>
          <w:spacing w:val="-5"/>
        </w:rPr>
        <w:t xml:space="preserve"> </w:t>
      </w:r>
      <w:r>
        <w:rPr>
          <w:spacing w:val="-2"/>
        </w:rPr>
        <w:t>transactions</w:t>
      </w:r>
      <w:r>
        <w:rPr>
          <w:spacing w:val="-5"/>
        </w:rPr>
        <w:t xml:space="preserve"> </w:t>
      </w:r>
      <w:r>
        <w:rPr>
          <w:spacing w:val="-2"/>
        </w:rPr>
        <w:t>were</w:t>
      </w:r>
      <w:r>
        <w:rPr>
          <w:spacing w:val="-5"/>
        </w:rPr>
        <w:t xml:space="preserve"> </w:t>
      </w:r>
      <w:proofErr w:type="spellStart"/>
      <w:r>
        <w:rPr>
          <w:spacing w:val="-2"/>
        </w:rPr>
        <w:t>fraudu</w:t>
      </w:r>
      <w:proofErr w:type="spellEnd"/>
      <w:r>
        <w:rPr>
          <w:spacing w:val="-2"/>
        </w:rPr>
        <w:t xml:space="preserve">- </w:t>
      </w:r>
      <w:r>
        <w:t>lent,</w:t>
      </w:r>
      <w:r>
        <w:rPr>
          <w:spacing w:val="-9"/>
        </w:rPr>
        <w:t xml:space="preserve"> </w:t>
      </w:r>
      <w:r>
        <w:t>training</w:t>
      </w:r>
      <w:r>
        <w:rPr>
          <w:spacing w:val="-9"/>
        </w:rPr>
        <w:t xml:space="preserve"> </w:t>
      </w:r>
      <w:r>
        <w:t>on</w:t>
      </w:r>
      <w:r>
        <w:rPr>
          <w:spacing w:val="-9"/>
        </w:rPr>
        <w:t xml:space="preserve"> </w:t>
      </w:r>
      <w:r>
        <w:t>raw</w:t>
      </w:r>
      <w:r>
        <w:rPr>
          <w:spacing w:val="-9"/>
        </w:rPr>
        <w:t xml:space="preserve"> </w:t>
      </w:r>
      <w:r>
        <w:t>data</w:t>
      </w:r>
      <w:r>
        <w:rPr>
          <w:spacing w:val="-9"/>
        </w:rPr>
        <w:t xml:space="preserve"> </w:t>
      </w:r>
      <w:r>
        <w:t>would</w:t>
      </w:r>
      <w:r>
        <w:rPr>
          <w:spacing w:val="-9"/>
        </w:rPr>
        <w:t xml:space="preserve"> </w:t>
      </w:r>
      <w:r>
        <w:t>yield</w:t>
      </w:r>
      <w:r>
        <w:rPr>
          <w:spacing w:val="-9"/>
        </w:rPr>
        <w:t xml:space="preserve"> </w:t>
      </w:r>
      <w:r>
        <w:t>a</w:t>
      </w:r>
      <w:r>
        <w:rPr>
          <w:spacing w:val="-9"/>
        </w:rPr>
        <w:t xml:space="preserve"> </w:t>
      </w:r>
      <w:r>
        <w:t>trivial</w:t>
      </w:r>
      <w:r>
        <w:rPr>
          <w:spacing w:val="-9"/>
        </w:rPr>
        <w:t xml:space="preserve"> </w:t>
      </w:r>
      <w:r>
        <w:t>model</w:t>
      </w:r>
      <w:r>
        <w:rPr>
          <w:spacing w:val="-9"/>
        </w:rPr>
        <w:t xml:space="preserve"> </w:t>
      </w:r>
      <w:r>
        <w:t>with 99.83%</w:t>
      </w:r>
      <w:r>
        <w:rPr>
          <w:spacing w:val="-4"/>
        </w:rPr>
        <w:t xml:space="preserve"> </w:t>
      </w:r>
      <w:r>
        <w:t>accuracy</w:t>
      </w:r>
      <w:r>
        <w:rPr>
          <w:spacing w:val="-4"/>
        </w:rPr>
        <w:t xml:space="preserve"> </w:t>
      </w:r>
      <w:r>
        <w:t>that</w:t>
      </w:r>
      <w:r>
        <w:rPr>
          <w:spacing w:val="-4"/>
        </w:rPr>
        <w:t xml:space="preserve"> </w:t>
      </w:r>
      <w:r>
        <w:t>detects</w:t>
      </w:r>
      <w:r>
        <w:rPr>
          <w:spacing w:val="-4"/>
        </w:rPr>
        <w:t xml:space="preserve"> </w:t>
      </w:r>
      <w:r>
        <w:t>zero</w:t>
      </w:r>
      <w:r>
        <w:rPr>
          <w:spacing w:val="-4"/>
        </w:rPr>
        <w:t xml:space="preserve"> </w:t>
      </w:r>
      <w:r>
        <w:t>fraud.</w:t>
      </w:r>
      <w:r>
        <w:rPr>
          <w:spacing w:val="-4"/>
        </w:rPr>
        <w:t xml:space="preserve"> </w:t>
      </w:r>
      <w:r>
        <w:t>To</w:t>
      </w:r>
      <w:r>
        <w:rPr>
          <w:spacing w:val="-4"/>
        </w:rPr>
        <w:t xml:space="preserve"> </w:t>
      </w:r>
      <w:r>
        <w:t>address</w:t>
      </w:r>
      <w:r>
        <w:rPr>
          <w:spacing w:val="-4"/>
        </w:rPr>
        <w:t xml:space="preserve"> </w:t>
      </w:r>
      <w:r>
        <w:t>this, we applied SMOTE (Synthetic Minority Over-sampling Technique). SMOTE creates synthetic training examples by</w:t>
      </w:r>
      <w:r>
        <w:rPr>
          <w:spacing w:val="-13"/>
        </w:rPr>
        <w:t xml:space="preserve"> </w:t>
      </w:r>
      <w:r>
        <w:t>interpolating</w:t>
      </w:r>
      <w:r>
        <w:rPr>
          <w:spacing w:val="-12"/>
        </w:rPr>
        <w:t xml:space="preserve"> </w:t>
      </w:r>
      <w:r>
        <w:t>between</w:t>
      </w:r>
      <w:r>
        <w:rPr>
          <w:spacing w:val="-12"/>
        </w:rPr>
        <w:t xml:space="preserve"> </w:t>
      </w:r>
      <w:r>
        <w:t>existing</w:t>
      </w:r>
      <w:r>
        <w:rPr>
          <w:spacing w:val="-12"/>
        </w:rPr>
        <w:t xml:space="preserve"> </w:t>
      </w:r>
      <w:r>
        <w:t>minority</w:t>
      </w:r>
      <w:r>
        <w:rPr>
          <w:spacing w:val="-12"/>
        </w:rPr>
        <w:t xml:space="preserve"> </w:t>
      </w:r>
      <w:r>
        <w:t>samples</w:t>
      </w:r>
      <w:r>
        <w:rPr>
          <w:spacing w:val="-12"/>
        </w:rPr>
        <w:t xml:space="preserve"> </w:t>
      </w:r>
      <w:r>
        <w:t>in</w:t>
      </w:r>
      <w:r>
        <w:rPr>
          <w:spacing w:val="-12"/>
        </w:rPr>
        <w:t xml:space="preserve"> </w:t>
      </w:r>
      <w:r>
        <w:t xml:space="preserve">the </w:t>
      </w:r>
      <w:r>
        <w:rPr>
          <w:spacing w:val="-2"/>
        </w:rPr>
        <w:t>feature</w:t>
      </w:r>
      <w:r>
        <w:rPr>
          <w:spacing w:val="-6"/>
        </w:rPr>
        <w:t xml:space="preserve"> </w:t>
      </w:r>
      <w:r>
        <w:rPr>
          <w:spacing w:val="-2"/>
        </w:rPr>
        <w:t>space.</w:t>
      </w:r>
      <w:r>
        <w:rPr>
          <w:spacing w:val="-6"/>
        </w:rPr>
        <w:t xml:space="preserve"> </w:t>
      </w:r>
      <w:r>
        <w:rPr>
          <w:spacing w:val="-2"/>
        </w:rPr>
        <w:t>This</w:t>
      </w:r>
      <w:r>
        <w:rPr>
          <w:spacing w:val="-5"/>
        </w:rPr>
        <w:t xml:space="preserve"> </w:t>
      </w:r>
      <w:r>
        <w:rPr>
          <w:spacing w:val="-2"/>
        </w:rPr>
        <w:t>was</w:t>
      </w:r>
      <w:r>
        <w:rPr>
          <w:spacing w:val="-6"/>
        </w:rPr>
        <w:t xml:space="preserve"> </w:t>
      </w:r>
      <w:r>
        <w:rPr>
          <w:spacing w:val="-2"/>
        </w:rPr>
        <w:t>applied</w:t>
      </w:r>
      <w:r>
        <w:rPr>
          <w:spacing w:val="-5"/>
        </w:rPr>
        <w:t xml:space="preserve"> </w:t>
      </w:r>
      <w:r>
        <w:rPr>
          <w:spacing w:val="-2"/>
        </w:rPr>
        <w:t>only</w:t>
      </w:r>
      <w:r>
        <w:rPr>
          <w:spacing w:val="-6"/>
        </w:rPr>
        <w:t xml:space="preserve"> </w:t>
      </w:r>
      <w:r>
        <w:rPr>
          <w:spacing w:val="-2"/>
        </w:rPr>
        <w:t>to</w:t>
      </w:r>
      <w:r>
        <w:rPr>
          <w:spacing w:val="-6"/>
        </w:rPr>
        <w:t xml:space="preserve"> </w:t>
      </w:r>
      <w:r>
        <w:rPr>
          <w:spacing w:val="-2"/>
        </w:rPr>
        <w:t>the</w:t>
      </w:r>
      <w:r>
        <w:rPr>
          <w:spacing w:val="-5"/>
        </w:rPr>
        <w:t xml:space="preserve"> </w:t>
      </w:r>
      <w:r>
        <w:rPr>
          <w:spacing w:val="-2"/>
        </w:rPr>
        <w:t>training</w:t>
      </w:r>
      <w:r>
        <w:rPr>
          <w:spacing w:val="-6"/>
        </w:rPr>
        <w:t xml:space="preserve"> </w:t>
      </w:r>
      <w:r>
        <w:rPr>
          <w:spacing w:val="-2"/>
        </w:rPr>
        <w:t>split</w:t>
      </w:r>
      <w:r>
        <w:rPr>
          <w:spacing w:val="-5"/>
        </w:rPr>
        <w:t xml:space="preserve"> </w:t>
      </w:r>
      <w:r>
        <w:rPr>
          <w:spacing w:val="-2"/>
        </w:rPr>
        <w:t xml:space="preserve">to </w:t>
      </w:r>
      <w:r>
        <w:t>prevent</w:t>
      </w:r>
      <w:r>
        <w:rPr>
          <w:spacing w:val="-11"/>
        </w:rPr>
        <w:t xml:space="preserve"> </w:t>
      </w:r>
      <w:r>
        <w:t>data</w:t>
      </w:r>
      <w:r>
        <w:rPr>
          <w:spacing w:val="-11"/>
        </w:rPr>
        <w:t xml:space="preserve"> </w:t>
      </w:r>
      <w:r>
        <w:t>leakage,</w:t>
      </w:r>
      <w:r>
        <w:rPr>
          <w:spacing w:val="-11"/>
        </w:rPr>
        <w:t xml:space="preserve"> </w:t>
      </w:r>
      <w:r>
        <w:t>balancing</w:t>
      </w:r>
      <w:r>
        <w:rPr>
          <w:spacing w:val="-11"/>
        </w:rPr>
        <w:t xml:space="preserve"> </w:t>
      </w:r>
      <w:r>
        <w:t>the</w:t>
      </w:r>
      <w:r>
        <w:rPr>
          <w:spacing w:val="-11"/>
        </w:rPr>
        <w:t xml:space="preserve"> </w:t>
      </w:r>
      <w:r>
        <w:t>class</w:t>
      </w:r>
      <w:r>
        <w:rPr>
          <w:spacing w:val="-11"/>
        </w:rPr>
        <w:t xml:space="preserve"> </w:t>
      </w:r>
      <w:r>
        <w:t>distribution</w:t>
      </w:r>
      <w:r>
        <w:rPr>
          <w:spacing w:val="-11"/>
        </w:rPr>
        <w:t xml:space="preserve"> </w:t>
      </w:r>
      <w:r>
        <w:t xml:space="preserve">and </w:t>
      </w:r>
      <w:r>
        <w:rPr>
          <w:spacing w:val="-2"/>
        </w:rPr>
        <w:t>forcing</w:t>
      </w:r>
      <w:r>
        <w:rPr>
          <w:spacing w:val="-7"/>
        </w:rPr>
        <w:t xml:space="preserve"> </w:t>
      </w:r>
      <w:r>
        <w:rPr>
          <w:spacing w:val="-2"/>
        </w:rPr>
        <w:t>the</w:t>
      </w:r>
      <w:r>
        <w:rPr>
          <w:spacing w:val="-6"/>
        </w:rPr>
        <w:t xml:space="preserve"> </w:t>
      </w:r>
      <w:proofErr w:type="spellStart"/>
      <w:r>
        <w:rPr>
          <w:spacing w:val="-2"/>
        </w:rPr>
        <w:t>XGBoost</w:t>
      </w:r>
      <w:proofErr w:type="spellEnd"/>
      <w:r>
        <w:rPr>
          <w:spacing w:val="-7"/>
        </w:rPr>
        <w:t xml:space="preserve"> </w:t>
      </w:r>
      <w:r>
        <w:rPr>
          <w:spacing w:val="-2"/>
        </w:rPr>
        <w:t>model</w:t>
      </w:r>
      <w:r>
        <w:rPr>
          <w:spacing w:val="-6"/>
        </w:rPr>
        <w:t xml:space="preserve"> </w:t>
      </w:r>
      <w:r>
        <w:rPr>
          <w:spacing w:val="-2"/>
        </w:rPr>
        <w:t>to</w:t>
      </w:r>
      <w:r>
        <w:rPr>
          <w:spacing w:val="-7"/>
        </w:rPr>
        <w:t xml:space="preserve"> </w:t>
      </w:r>
      <w:r>
        <w:rPr>
          <w:spacing w:val="-2"/>
        </w:rPr>
        <w:t>learn</w:t>
      </w:r>
      <w:r>
        <w:rPr>
          <w:spacing w:val="-6"/>
        </w:rPr>
        <w:t xml:space="preserve"> </w:t>
      </w:r>
      <w:r>
        <w:rPr>
          <w:spacing w:val="-2"/>
        </w:rPr>
        <w:t>the</w:t>
      </w:r>
      <w:r>
        <w:rPr>
          <w:spacing w:val="-7"/>
        </w:rPr>
        <w:t xml:space="preserve"> </w:t>
      </w:r>
      <w:r>
        <w:rPr>
          <w:spacing w:val="-2"/>
        </w:rPr>
        <w:t>decision</w:t>
      </w:r>
      <w:r>
        <w:rPr>
          <w:spacing w:val="-6"/>
        </w:rPr>
        <w:t xml:space="preserve"> </w:t>
      </w:r>
      <w:r>
        <w:rPr>
          <w:spacing w:val="-2"/>
        </w:rPr>
        <w:t xml:space="preserve">boundary </w:t>
      </w:r>
      <w:r>
        <w:t>for</w:t>
      </w:r>
      <w:r>
        <w:rPr>
          <w:spacing w:val="40"/>
        </w:rPr>
        <w:t xml:space="preserve"> </w:t>
      </w:r>
      <w:r>
        <w:t>fraud</w:t>
      </w:r>
      <w:r>
        <w:rPr>
          <w:spacing w:val="40"/>
        </w:rPr>
        <w:t xml:space="preserve"> </w:t>
      </w:r>
      <w:r>
        <w:t>more</w:t>
      </w:r>
      <w:r>
        <w:rPr>
          <w:spacing w:val="40"/>
        </w:rPr>
        <w:t xml:space="preserve"> </w:t>
      </w:r>
      <w:r>
        <w:t>effectively.</w:t>
      </w:r>
    </w:p>
    <w:p w14:paraId="25624BC3" w14:textId="77777777" w:rsidR="000A4DDE" w:rsidRDefault="00000000">
      <w:pPr>
        <w:pStyle w:val="ListParagraph"/>
        <w:numPr>
          <w:ilvl w:val="0"/>
          <w:numId w:val="5"/>
        </w:numPr>
        <w:tabs>
          <w:tab w:val="left" w:pos="505"/>
        </w:tabs>
        <w:spacing w:before="137"/>
        <w:ind w:left="505" w:hanging="307"/>
        <w:jc w:val="both"/>
        <w:rPr>
          <w:sz w:val="20"/>
        </w:rPr>
      </w:pPr>
      <w:r>
        <w:rPr>
          <w:sz w:val="20"/>
        </w:rPr>
        <w:t>Model</w:t>
      </w:r>
      <w:r>
        <w:rPr>
          <w:spacing w:val="3"/>
          <w:sz w:val="20"/>
        </w:rPr>
        <w:t xml:space="preserve"> </w:t>
      </w:r>
      <w:r>
        <w:rPr>
          <w:spacing w:val="-2"/>
          <w:sz w:val="20"/>
        </w:rPr>
        <w:t>Optimization</w:t>
      </w:r>
    </w:p>
    <w:p w14:paraId="470134E8" w14:textId="77777777" w:rsidR="000A4DDE" w:rsidRDefault="00000000">
      <w:pPr>
        <w:pStyle w:val="BodyText"/>
        <w:spacing w:before="73" w:line="252" w:lineRule="auto"/>
        <w:ind w:left="198" w:right="257" w:firstLine="199"/>
        <w:jc w:val="both"/>
      </w:pPr>
      <w:r>
        <w:t xml:space="preserve">We employed </w:t>
      </w:r>
      <w:proofErr w:type="spellStart"/>
      <w:r>
        <w:t>XGBoost</w:t>
      </w:r>
      <w:proofErr w:type="spellEnd"/>
      <w:r>
        <w:t xml:space="preserve"> (Extreme Gradient Boosting) due</w:t>
      </w:r>
      <w:r>
        <w:rPr>
          <w:spacing w:val="-8"/>
        </w:rPr>
        <w:t xml:space="preserve"> </w:t>
      </w:r>
      <w:r>
        <w:t>to</w:t>
      </w:r>
      <w:r>
        <w:rPr>
          <w:spacing w:val="-8"/>
        </w:rPr>
        <w:t xml:space="preserve"> </w:t>
      </w:r>
      <w:r>
        <w:t>its</w:t>
      </w:r>
      <w:r>
        <w:rPr>
          <w:spacing w:val="-8"/>
        </w:rPr>
        <w:t xml:space="preserve"> </w:t>
      </w:r>
      <w:r>
        <w:t>speed</w:t>
      </w:r>
      <w:r>
        <w:rPr>
          <w:spacing w:val="-8"/>
        </w:rPr>
        <w:t xml:space="preserve"> </w:t>
      </w:r>
      <w:r>
        <w:t>and</w:t>
      </w:r>
      <w:r>
        <w:rPr>
          <w:spacing w:val="-8"/>
        </w:rPr>
        <w:t xml:space="preserve"> </w:t>
      </w:r>
      <w:r>
        <w:t>regularization</w:t>
      </w:r>
      <w:r>
        <w:rPr>
          <w:spacing w:val="-8"/>
        </w:rPr>
        <w:t xml:space="preserve"> </w:t>
      </w:r>
      <w:r>
        <w:t>capabilities.</w:t>
      </w:r>
      <w:r>
        <w:rPr>
          <w:spacing w:val="-8"/>
        </w:rPr>
        <w:t xml:space="preserve"> </w:t>
      </w:r>
      <w:proofErr w:type="spellStart"/>
      <w:r>
        <w:t>Hyperpa</w:t>
      </w:r>
      <w:proofErr w:type="spellEnd"/>
      <w:r>
        <w:t xml:space="preserve">- </w:t>
      </w:r>
      <w:proofErr w:type="spellStart"/>
      <w:r>
        <w:t>rameters</w:t>
      </w:r>
      <w:proofErr w:type="spellEnd"/>
      <w:r>
        <w:rPr>
          <w:spacing w:val="-13"/>
        </w:rPr>
        <w:t xml:space="preserve"> </w:t>
      </w:r>
      <w:r>
        <w:t>were</w:t>
      </w:r>
      <w:r>
        <w:rPr>
          <w:spacing w:val="-12"/>
        </w:rPr>
        <w:t xml:space="preserve"> </w:t>
      </w:r>
      <w:r>
        <w:t>tuned</w:t>
      </w:r>
      <w:r>
        <w:rPr>
          <w:spacing w:val="-12"/>
        </w:rPr>
        <w:t xml:space="preserve"> </w:t>
      </w:r>
      <w:r>
        <w:t>empirically,</w:t>
      </w:r>
      <w:r>
        <w:rPr>
          <w:spacing w:val="-12"/>
        </w:rPr>
        <w:t xml:space="preserve"> </w:t>
      </w:r>
      <w:r>
        <w:t>resulting</w:t>
      </w:r>
      <w:r>
        <w:rPr>
          <w:spacing w:val="-12"/>
        </w:rPr>
        <w:t xml:space="preserve"> </w:t>
      </w:r>
      <w:r>
        <w:t>in</w:t>
      </w:r>
      <w:r>
        <w:rPr>
          <w:spacing w:val="-12"/>
        </w:rPr>
        <w:t xml:space="preserve"> </w:t>
      </w:r>
      <w:r>
        <w:t>a</w:t>
      </w:r>
      <w:r>
        <w:rPr>
          <w:spacing w:val="-12"/>
        </w:rPr>
        <w:t xml:space="preserve"> </w:t>
      </w:r>
      <w:proofErr w:type="spellStart"/>
      <w:r>
        <w:t>configura</w:t>
      </w:r>
      <w:proofErr w:type="spellEnd"/>
      <w:r>
        <w:t xml:space="preserve">- </w:t>
      </w:r>
      <w:proofErr w:type="spellStart"/>
      <w:r>
        <w:t>tion</w:t>
      </w:r>
      <w:proofErr w:type="spellEnd"/>
      <w:r>
        <w:t xml:space="preserve"> of 100 estimators, a max depth of 6, and a learning rate of 0.1. We utilized the binary logistic loss function, appropriate</w:t>
      </w:r>
      <w:r>
        <w:rPr>
          <w:spacing w:val="19"/>
        </w:rPr>
        <w:t xml:space="preserve"> </w:t>
      </w:r>
      <w:r>
        <w:t>for</w:t>
      </w:r>
      <w:r>
        <w:rPr>
          <w:spacing w:val="19"/>
        </w:rPr>
        <w:t xml:space="preserve"> </w:t>
      </w:r>
      <w:r>
        <w:t>two-class</w:t>
      </w:r>
      <w:r>
        <w:rPr>
          <w:spacing w:val="19"/>
        </w:rPr>
        <w:t xml:space="preserve"> </w:t>
      </w:r>
      <w:r>
        <w:t>classification</w:t>
      </w:r>
      <w:r>
        <w:rPr>
          <w:spacing w:val="19"/>
        </w:rPr>
        <w:t xml:space="preserve"> </w:t>
      </w:r>
      <w:r>
        <w:t>problems.</w:t>
      </w:r>
    </w:p>
    <w:p w14:paraId="1457838C" w14:textId="77777777" w:rsidR="000A4DDE" w:rsidRDefault="00000000">
      <w:pPr>
        <w:pStyle w:val="ListParagraph"/>
        <w:numPr>
          <w:ilvl w:val="0"/>
          <w:numId w:val="8"/>
        </w:numPr>
        <w:tabs>
          <w:tab w:val="left" w:pos="1491"/>
        </w:tabs>
        <w:spacing w:before="135"/>
        <w:ind w:left="1491" w:hanging="304"/>
        <w:jc w:val="both"/>
        <w:rPr>
          <w:sz w:val="20"/>
        </w:rPr>
      </w:pPr>
      <w:r>
        <w:rPr>
          <w:spacing w:val="-4"/>
          <w:sz w:val="20"/>
        </w:rPr>
        <w:t>Implementation</w:t>
      </w:r>
      <w:r>
        <w:rPr>
          <w:spacing w:val="15"/>
          <w:sz w:val="20"/>
        </w:rPr>
        <w:t xml:space="preserve"> </w:t>
      </w:r>
      <w:r>
        <w:rPr>
          <w:spacing w:val="-4"/>
          <w:sz w:val="20"/>
        </w:rPr>
        <w:t>and</w:t>
      </w:r>
      <w:r>
        <w:rPr>
          <w:spacing w:val="16"/>
          <w:sz w:val="20"/>
        </w:rPr>
        <w:t xml:space="preserve"> </w:t>
      </w:r>
      <w:r>
        <w:rPr>
          <w:spacing w:val="-4"/>
          <w:sz w:val="20"/>
        </w:rPr>
        <w:t>Validation</w:t>
      </w:r>
    </w:p>
    <w:p w14:paraId="7C5E4E79" w14:textId="77777777" w:rsidR="000A4DDE" w:rsidRDefault="00000000">
      <w:pPr>
        <w:pStyle w:val="BodyText"/>
        <w:spacing w:before="74" w:line="252" w:lineRule="auto"/>
        <w:ind w:left="198" w:right="257" w:firstLine="199"/>
        <w:jc w:val="both"/>
      </w:pPr>
      <w:r>
        <w:t>The system was implemented following Agile method- ologies,</w:t>
      </w:r>
      <w:r>
        <w:rPr>
          <w:spacing w:val="-11"/>
        </w:rPr>
        <w:t xml:space="preserve"> </w:t>
      </w:r>
      <w:r>
        <w:t>with</w:t>
      </w:r>
      <w:r>
        <w:rPr>
          <w:spacing w:val="-11"/>
        </w:rPr>
        <w:t xml:space="preserve"> </w:t>
      </w:r>
      <w:r>
        <w:t>development</w:t>
      </w:r>
      <w:r>
        <w:rPr>
          <w:spacing w:val="-11"/>
        </w:rPr>
        <w:t xml:space="preserve"> </w:t>
      </w:r>
      <w:r>
        <w:t>divided</w:t>
      </w:r>
      <w:r>
        <w:rPr>
          <w:spacing w:val="-11"/>
        </w:rPr>
        <w:t xml:space="preserve"> </w:t>
      </w:r>
      <w:r>
        <w:t>into</w:t>
      </w:r>
      <w:r>
        <w:rPr>
          <w:spacing w:val="-11"/>
        </w:rPr>
        <w:t xml:space="preserve"> </w:t>
      </w:r>
      <w:r>
        <w:t>Sprints.</w:t>
      </w:r>
      <w:r>
        <w:rPr>
          <w:spacing w:val="-11"/>
        </w:rPr>
        <w:t xml:space="preserve"> </w:t>
      </w:r>
      <w:proofErr w:type="gramStart"/>
      <w:r>
        <w:t>”Sprint</w:t>
      </w:r>
      <w:proofErr w:type="gramEnd"/>
      <w:r>
        <w:rPr>
          <w:spacing w:val="-11"/>
        </w:rPr>
        <w:t xml:space="preserve"> </w:t>
      </w:r>
      <w:r>
        <w:t xml:space="preserve">1” </w:t>
      </w:r>
      <w:r>
        <w:rPr>
          <w:spacing w:val="-2"/>
        </w:rPr>
        <w:t>focused</w:t>
      </w:r>
      <w:r>
        <w:rPr>
          <w:spacing w:val="-5"/>
        </w:rPr>
        <w:t xml:space="preserve"> </w:t>
      </w:r>
      <w:r>
        <w:rPr>
          <w:spacing w:val="-2"/>
        </w:rPr>
        <w:t>on</w:t>
      </w:r>
      <w:r>
        <w:rPr>
          <w:spacing w:val="-5"/>
        </w:rPr>
        <w:t xml:space="preserve"> </w:t>
      </w:r>
      <w:r>
        <w:rPr>
          <w:spacing w:val="-2"/>
        </w:rPr>
        <w:t>establishing</w:t>
      </w:r>
      <w:r>
        <w:rPr>
          <w:spacing w:val="-5"/>
        </w:rPr>
        <w:t xml:space="preserve"> </w:t>
      </w:r>
      <w:r>
        <w:rPr>
          <w:spacing w:val="-2"/>
        </w:rPr>
        <w:t>the</w:t>
      </w:r>
      <w:r>
        <w:rPr>
          <w:spacing w:val="-5"/>
        </w:rPr>
        <w:t xml:space="preserve"> </w:t>
      </w:r>
      <w:r>
        <w:rPr>
          <w:spacing w:val="-2"/>
        </w:rPr>
        <w:t>pipeline</w:t>
      </w:r>
      <w:r>
        <w:rPr>
          <w:spacing w:val="-5"/>
        </w:rPr>
        <w:t xml:space="preserve"> </w:t>
      </w:r>
      <w:r>
        <w:rPr>
          <w:spacing w:val="-2"/>
        </w:rPr>
        <w:t>and</w:t>
      </w:r>
      <w:r>
        <w:rPr>
          <w:spacing w:val="-5"/>
        </w:rPr>
        <w:t xml:space="preserve"> </w:t>
      </w:r>
      <w:r>
        <w:rPr>
          <w:spacing w:val="-2"/>
        </w:rPr>
        <w:t>passing</w:t>
      </w:r>
      <w:r>
        <w:rPr>
          <w:spacing w:val="-5"/>
        </w:rPr>
        <w:t xml:space="preserve"> </w:t>
      </w:r>
      <w:r>
        <w:rPr>
          <w:spacing w:val="-2"/>
        </w:rPr>
        <w:t>a</w:t>
      </w:r>
      <w:r>
        <w:rPr>
          <w:spacing w:val="-5"/>
        </w:rPr>
        <w:t xml:space="preserve"> </w:t>
      </w:r>
      <w:r>
        <w:rPr>
          <w:spacing w:val="-2"/>
        </w:rPr>
        <w:t>core</w:t>
      </w:r>
      <w:r>
        <w:rPr>
          <w:spacing w:val="-5"/>
        </w:rPr>
        <w:t xml:space="preserve"> </w:t>
      </w:r>
      <w:r>
        <w:rPr>
          <w:spacing w:val="-2"/>
        </w:rPr>
        <w:t xml:space="preserve">set </w:t>
      </w:r>
      <w:r>
        <w:t>of</w:t>
      </w:r>
      <w:r>
        <w:rPr>
          <w:spacing w:val="40"/>
        </w:rPr>
        <w:t xml:space="preserve"> </w:t>
      </w:r>
      <w:r>
        <w:t>acceptance</w:t>
      </w:r>
      <w:r>
        <w:rPr>
          <w:spacing w:val="40"/>
        </w:rPr>
        <w:t xml:space="preserve"> </w:t>
      </w:r>
      <w:r>
        <w:t>tests.</w:t>
      </w:r>
    </w:p>
    <w:p w14:paraId="48F57623" w14:textId="77777777" w:rsidR="000A4DDE" w:rsidRDefault="00000000">
      <w:pPr>
        <w:pStyle w:val="ListParagraph"/>
        <w:numPr>
          <w:ilvl w:val="0"/>
          <w:numId w:val="4"/>
        </w:numPr>
        <w:tabs>
          <w:tab w:val="left" w:pos="502"/>
        </w:tabs>
        <w:spacing w:before="134"/>
        <w:ind w:left="502" w:hanging="304"/>
        <w:jc w:val="both"/>
        <w:rPr>
          <w:sz w:val="20"/>
        </w:rPr>
      </w:pPr>
      <w:r>
        <w:rPr>
          <w:spacing w:val="-2"/>
          <w:sz w:val="20"/>
        </w:rPr>
        <w:t>User</w:t>
      </w:r>
      <w:r>
        <w:rPr>
          <w:spacing w:val="9"/>
          <w:sz w:val="20"/>
        </w:rPr>
        <w:t xml:space="preserve"> </w:t>
      </w:r>
      <w:r>
        <w:rPr>
          <w:spacing w:val="-2"/>
          <w:sz w:val="20"/>
        </w:rPr>
        <w:t>Personas</w:t>
      </w:r>
      <w:r>
        <w:rPr>
          <w:spacing w:val="10"/>
          <w:sz w:val="20"/>
        </w:rPr>
        <w:t xml:space="preserve"> </w:t>
      </w:r>
      <w:r>
        <w:rPr>
          <w:spacing w:val="-2"/>
          <w:sz w:val="20"/>
        </w:rPr>
        <w:t>and</w:t>
      </w:r>
      <w:r>
        <w:rPr>
          <w:spacing w:val="10"/>
          <w:sz w:val="20"/>
        </w:rPr>
        <w:t xml:space="preserve"> </w:t>
      </w:r>
      <w:r>
        <w:rPr>
          <w:spacing w:val="-2"/>
          <w:sz w:val="20"/>
        </w:rPr>
        <w:t>Requirements</w:t>
      </w:r>
    </w:p>
    <w:p w14:paraId="0BC1F210" w14:textId="77777777" w:rsidR="000A4DDE" w:rsidRDefault="00000000">
      <w:pPr>
        <w:pStyle w:val="BodyText"/>
        <w:spacing w:before="73" w:line="252" w:lineRule="auto"/>
        <w:ind w:left="198" w:right="257" w:firstLine="199"/>
        <w:jc w:val="both"/>
      </w:pPr>
      <w:r>
        <w:t>The</w:t>
      </w:r>
      <w:r>
        <w:rPr>
          <w:spacing w:val="-13"/>
        </w:rPr>
        <w:t xml:space="preserve"> </w:t>
      </w:r>
      <w:r>
        <w:t>system</w:t>
      </w:r>
      <w:r>
        <w:rPr>
          <w:spacing w:val="-12"/>
        </w:rPr>
        <w:t xml:space="preserve"> </w:t>
      </w:r>
      <w:r>
        <w:t>design</w:t>
      </w:r>
      <w:r>
        <w:rPr>
          <w:spacing w:val="-12"/>
        </w:rPr>
        <w:t xml:space="preserve"> </w:t>
      </w:r>
      <w:r>
        <w:t>was</w:t>
      </w:r>
      <w:r>
        <w:rPr>
          <w:spacing w:val="-12"/>
        </w:rPr>
        <w:t xml:space="preserve"> </w:t>
      </w:r>
      <w:r>
        <w:t>guided</w:t>
      </w:r>
      <w:r>
        <w:rPr>
          <w:spacing w:val="-12"/>
        </w:rPr>
        <w:t xml:space="preserve"> </w:t>
      </w:r>
      <w:r>
        <w:t>by</w:t>
      </w:r>
      <w:r>
        <w:rPr>
          <w:spacing w:val="-12"/>
        </w:rPr>
        <w:t xml:space="preserve"> </w:t>
      </w:r>
      <w:r>
        <w:t>specific</w:t>
      </w:r>
      <w:r>
        <w:rPr>
          <w:spacing w:val="-12"/>
        </w:rPr>
        <w:t xml:space="preserve"> </w:t>
      </w:r>
      <w:r>
        <w:t>user</w:t>
      </w:r>
      <w:r>
        <w:rPr>
          <w:spacing w:val="-12"/>
        </w:rPr>
        <w:t xml:space="preserve"> </w:t>
      </w:r>
      <w:r>
        <w:t>personas to</w:t>
      </w:r>
      <w:r>
        <w:rPr>
          <w:spacing w:val="40"/>
        </w:rPr>
        <w:t xml:space="preserve"> </w:t>
      </w:r>
      <w:r>
        <w:t>ensure</w:t>
      </w:r>
      <w:r>
        <w:rPr>
          <w:spacing w:val="40"/>
        </w:rPr>
        <w:t xml:space="preserve"> </w:t>
      </w:r>
      <w:r>
        <w:t>practical</w:t>
      </w:r>
      <w:r>
        <w:rPr>
          <w:spacing w:val="40"/>
        </w:rPr>
        <w:t xml:space="preserve"> </w:t>
      </w:r>
      <w:r>
        <w:t>utility:</w:t>
      </w:r>
    </w:p>
    <w:p w14:paraId="2A6FFF05" w14:textId="77777777" w:rsidR="000A4DDE" w:rsidRDefault="00000000">
      <w:pPr>
        <w:pStyle w:val="ListParagraph"/>
        <w:numPr>
          <w:ilvl w:val="1"/>
          <w:numId w:val="4"/>
        </w:numPr>
        <w:tabs>
          <w:tab w:val="left" w:pos="597"/>
          <w:tab w:val="left" w:pos="599"/>
        </w:tabs>
        <w:spacing w:before="41" w:line="252" w:lineRule="auto"/>
        <w:ind w:right="257"/>
        <w:rPr>
          <w:sz w:val="20"/>
        </w:rPr>
      </w:pPr>
      <w:r>
        <w:rPr>
          <w:spacing w:val="-2"/>
          <w:sz w:val="20"/>
        </w:rPr>
        <w:t>Sarah</w:t>
      </w:r>
      <w:r>
        <w:rPr>
          <w:spacing w:val="-9"/>
          <w:sz w:val="20"/>
        </w:rPr>
        <w:t xml:space="preserve"> </w:t>
      </w:r>
      <w:r>
        <w:rPr>
          <w:spacing w:val="-2"/>
          <w:sz w:val="20"/>
        </w:rPr>
        <w:t>Miller</w:t>
      </w:r>
      <w:r>
        <w:rPr>
          <w:spacing w:val="-9"/>
          <w:sz w:val="20"/>
        </w:rPr>
        <w:t xml:space="preserve"> </w:t>
      </w:r>
      <w:r>
        <w:rPr>
          <w:spacing w:val="-2"/>
          <w:sz w:val="20"/>
        </w:rPr>
        <w:t>(Cardholder):</w:t>
      </w:r>
      <w:r>
        <w:rPr>
          <w:spacing w:val="-9"/>
          <w:sz w:val="20"/>
        </w:rPr>
        <w:t xml:space="preserve"> </w:t>
      </w:r>
      <w:r>
        <w:rPr>
          <w:spacing w:val="-2"/>
          <w:sz w:val="20"/>
        </w:rPr>
        <w:t>Requires</w:t>
      </w:r>
      <w:r>
        <w:rPr>
          <w:spacing w:val="-9"/>
          <w:sz w:val="20"/>
        </w:rPr>
        <w:t xml:space="preserve"> </w:t>
      </w:r>
      <w:r>
        <w:rPr>
          <w:spacing w:val="-2"/>
          <w:sz w:val="20"/>
        </w:rPr>
        <w:t>immediate,</w:t>
      </w:r>
      <w:r>
        <w:rPr>
          <w:spacing w:val="-9"/>
          <w:sz w:val="20"/>
        </w:rPr>
        <w:t xml:space="preserve"> </w:t>
      </w:r>
      <w:r>
        <w:rPr>
          <w:spacing w:val="-2"/>
          <w:sz w:val="20"/>
        </w:rPr>
        <w:t xml:space="preserve">clear </w:t>
      </w:r>
      <w:r>
        <w:rPr>
          <w:sz w:val="20"/>
        </w:rPr>
        <w:t xml:space="preserve">alerts to minimize the hassle of cancelling </w:t>
      </w:r>
      <w:proofErr w:type="spellStart"/>
      <w:r>
        <w:rPr>
          <w:sz w:val="20"/>
        </w:rPr>
        <w:t>compro</w:t>
      </w:r>
      <w:proofErr w:type="spellEnd"/>
      <w:r>
        <w:rPr>
          <w:sz w:val="20"/>
        </w:rPr>
        <w:t xml:space="preserve">- </w:t>
      </w:r>
      <w:proofErr w:type="spellStart"/>
      <w:r>
        <w:rPr>
          <w:sz w:val="20"/>
        </w:rPr>
        <w:t>mised</w:t>
      </w:r>
      <w:proofErr w:type="spellEnd"/>
      <w:r>
        <w:rPr>
          <w:spacing w:val="40"/>
          <w:sz w:val="20"/>
        </w:rPr>
        <w:t xml:space="preserve"> </w:t>
      </w:r>
      <w:r>
        <w:rPr>
          <w:sz w:val="20"/>
        </w:rPr>
        <w:t>cards.</w:t>
      </w:r>
    </w:p>
    <w:p w14:paraId="259726EE" w14:textId="77777777" w:rsidR="000A4DDE" w:rsidRDefault="00000000">
      <w:pPr>
        <w:pStyle w:val="ListParagraph"/>
        <w:numPr>
          <w:ilvl w:val="1"/>
          <w:numId w:val="4"/>
        </w:numPr>
        <w:tabs>
          <w:tab w:val="left" w:pos="597"/>
          <w:tab w:val="left" w:pos="599"/>
        </w:tabs>
        <w:spacing w:before="2" w:line="252" w:lineRule="auto"/>
        <w:ind w:right="257"/>
        <w:rPr>
          <w:sz w:val="20"/>
        </w:rPr>
      </w:pPr>
      <w:r>
        <w:rPr>
          <w:sz w:val="20"/>
        </w:rPr>
        <w:t>Alex</w:t>
      </w:r>
      <w:r>
        <w:rPr>
          <w:spacing w:val="-6"/>
          <w:sz w:val="20"/>
        </w:rPr>
        <w:t xml:space="preserve"> </w:t>
      </w:r>
      <w:r>
        <w:rPr>
          <w:sz w:val="20"/>
        </w:rPr>
        <w:t>Chen</w:t>
      </w:r>
      <w:r>
        <w:rPr>
          <w:spacing w:val="-6"/>
          <w:sz w:val="20"/>
        </w:rPr>
        <w:t xml:space="preserve"> </w:t>
      </w:r>
      <w:r>
        <w:rPr>
          <w:sz w:val="20"/>
        </w:rPr>
        <w:t>(Merchant):</w:t>
      </w:r>
      <w:r>
        <w:rPr>
          <w:spacing w:val="-6"/>
          <w:sz w:val="20"/>
        </w:rPr>
        <w:t xml:space="preserve"> </w:t>
      </w:r>
      <w:r>
        <w:rPr>
          <w:sz w:val="20"/>
        </w:rPr>
        <w:t>Needs</w:t>
      </w:r>
      <w:r>
        <w:rPr>
          <w:spacing w:val="-6"/>
          <w:sz w:val="20"/>
        </w:rPr>
        <w:t xml:space="preserve"> </w:t>
      </w:r>
      <w:r>
        <w:rPr>
          <w:sz w:val="20"/>
        </w:rPr>
        <w:t>to</w:t>
      </w:r>
      <w:r>
        <w:rPr>
          <w:spacing w:val="-6"/>
          <w:sz w:val="20"/>
        </w:rPr>
        <w:t xml:space="preserve"> </w:t>
      </w:r>
      <w:r>
        <w:rPr>
          <w:sz w:val="20"/>
        </w:rPr>
        <w:t>reduce</w:t>
      </w:r>
      <w:r>
        <w:rPr>
          <w:spacing w:val="-6"/>
          <w:sz w:val="20"/>
        </w:rPr>
        <w:t xml:space="preserve"> </w:t>
      </w:r>
      <w:r>
        <w:rPr>
          <w:sz w:val="20"/>
        </w:rPr>
        <w:t>chargebacks without</w:t>
      </w:r>
      <w:r>
        <w:rPr>
          <w:spacing w:val="38"/>
          <w:sz w:val="20"/>
        </w:rPr>
        <w:t xml:space="preserve"> </w:t>
      </w:r>
      <w:r>
        <w:rPr>
          <w:sz w:val="20"/>
        </w:rPr>
        <w:t>manually</w:t>
      </w:r>
      <w:r>
        <w:rPr>
          <w:spacing w:val="38"/>
          <w:sz w:val="20"/>
        </w:rPr>
        <w:t xml:space="preserve"> </w:t>
      </w:r>
      <w:r>
        <w:rPr>
          <w:sz w:val="20"/>
        </w:rPr>
        <w:t>reviewing</w:t>
      </w:r>
      <w:r>
        <w:rPr>
          <w:spacing w:val="38"/>
          <w:sz w:val="20"/>
        </w:rPr>
        <w:t xml:space="preserve"> </w:t>
      </w:r>
      <w:r>
        <w:rPr>
          <w:sz w:val="20"/>
        </w:rPr>
        <w:t>every</w:t>
      </w:r>
      <w:r>
        <w:rPr>
          <w:spacing w:val="38"/>
          <w:sz w:val="20"/>
        </w:rPr>
        <w:t xml:space="preserve"> </w:t>
      </w:r>
      <w:r>
        <w:rPr>
          <w:sz w:val="20"/>
        </w:rPr>
        <w:t>order.</w:t>
      </w:r>
    </w:p>
    <w:p w14:paraId="32BD3035" w14:textId="77777777" w:rsidR="000A4DDE" w:rsidRDefault="00000000">
      <w:pPr>
        <w:pStyle w:val="ListParagraph"/>
        <w:numPr>
          <w:ilvl w:val="1"/>
          <w:numId w:val="4"/>
        </w:numPr>
        <w:tabs>
          <w:tab w:val="left" w:pos="597"/>
          <w:tab w:val="left" w:pos="599"/>
        </w:tabs>
        <w:spacing w:before="1" w:line="252" w:lineRule="auto"/>
        <w:ind w:right="257"/>
        <w:rPr>
          <w:sz w:val="20"/>
        </w:rPr>
      </w:pPr>
      <w:r>
        <w:rPr>
          <w:sz w:val="20"/>
        </w:rPr>
        <w:t>Marcus Johnson (Bank Security Officer): Demands</w:t>
      </w:r>
      <w:r>
        <w:rPr>
          <w:spacing w:val="40"/>
          <w:sz w:val="20"/>
        </w:rPr>
        <w:t xml:space="preserve"> </w:t>
      </w:r>
      <w:r>
        <w:rPr>
          <w:sz w:val="20"/>
        </w:rPr>
        <w:t>a scalable system with low false positives to reduce operational</w:t>
      </w:r>
      <w:r>
        <w:rPr>
          <w:spacing w:val="40"/>
          <w:sz w:val="20"/>
        </w:rPr>
        <w:t xml:space="preserve"> </w:t>
      </w:r>
      <w:r>
        <w:rPr>
          <w:sz w:val="20"/>
        </w:rPr>
        <w:t>overhead.</w:t>
      </w:r>
    </w:p>
    <w:p w14:paraId="1EEF407D" w14:textId="77777777" w:rsidR="000A4DDE" w:rsidRDefault="00000000">
      <w:pPr>
        <w:pStyle w:val="BodyText"/>
        <w:spacing w:before="42" w:line="252" w:lineRule="auto"/>
        <w:ind w:left="198" w:right="257" w:firstLine="199"/>
        <w:jc w:val="both"/>
      </w:pPr>
      <w:r>
        <w:t xml:space="preserve">Based on these personas, we defined key Acceptance </w:t>
      </w:r>
      <w:r>
        <w:rPr>
          <w:spacing w:val="-2"/>
        </w:rPr>
        <w:t>Criteria:</w:t>
      </w:r>
    </w:p>
    <w:p w14:paraId="5B89D014" w14:textId="77777777" w:rsidR="000A4DDE" w:rsidRDefault="00000000">
      <w:pPr>
        <w:pStyle w:val="ListParagraph"/>
        <w:numPr>
          <w:ilvl w:val="1"/>
          <w:numId w:val="4"/>
        </w:numPr>
        <w:tabs>
          <w:tab w:val="left" w:pos="598"/>
        </w:tabs>
        <w:spacing w:before="41"/>
        <w:ind w:left="598" w:hanging="200"/>
        <w:rPr>
          <w:sz w:val="20"/>
        </w:rPr>
      </w:pPr>
      <w:r>
        <w:rPr>
          <w:sz w:val="20"/>
        </w:rPr>
        <w:t>The</w:t>
      </w:r>
      <w:r>
        <w:rPr>
          <w:spacing w:val="6"/>
          <w:sz w:val="20"/>
        </w:rPr>
        <w:t xml:space="preserve"> </w:t>
      </w:r>
      <w:r>
        <w:rPr>
          <w:sz w:val="20"/>
        </w:rPr>
        <w:t>app</w:t>
      </w:r>
      <w:r>
        <w:rPr>
          <w:spacing w:val="7"/>
          <w:sz w:val="20"/>
        </w:rPr>
        <w:t xml:space="preserve"> </w:t>
      </w:r>
      <w:r>
        <w:rPr>
          <w:sz w:val="20"/>
        </w:rPr>
        <w:t>must</w:t>
      </w:r>
      <w:r>
        <w:rPr>
          <w:spacing w:val="7"/>
          <w:sz w:val="20"/>
        </w:rPr>
        <w:t xml:space="preserve"> </w:t>
      </w:r>
      <w:r>
        <w:rPr>
          <w:sz w:val="20"/>
        </w:rPr>
        <w:t>receive</w:t>
      </w:r>
      <w:r>
        <w:rPr>
          <w:spacing w:val="6"/>
          <w:sz w:val="20"/>
        </w:rPr>
        <w:t xml:space="preserve"> </w:t>
      </w:r>
      <w:r>
        <w:rPr>
          <w:sz w:val="20"/>
        </w:rPr>
        <w:t>transactions</w:t>
      </w:r>
      <w:r>
        <w:rPr>
          <w:spacing w:val="7"/>
          <w:sz w:val="20"/>
        </w:rPr>
        <w:t xml:space="preserve"> </w:t>
      </w:r>
      <w:r>
        <w:rPr>
          <w:sz w:val="20"/>
        </w:rPr>
        <w:t>in</w:t>
      </w:r>
      <w:r>
        <w:rPr>
          <w:spacing w:val="7"/>
          <w:sz w:val="20"/>
        </w:rPr>
        <w:t xml:space="preserve"> </w:t>
      </w:r>
      <w:r>
        <w:rPr>
          <w:sz w:val="20"/>
        </w:rPr>
        <w:t>real</w:t>
      </w:r>
      <w:r>
        <w:rPr>
          <w:spacing w:val="6"/>
          <w:sz w:val="20"/>
        </w:rPr>
        <w:t xml:space="preserve"> </w:t>
      </w:r>
      <w:r>
        <w:rPr>
          <w:spacing w:val="-2"/>
          <w:sz w:val="20"/>
        </w:rPr>
        <w:t>time.</w:t>
      </w:r>
    </w:p>
    <w:p w14:paraId="510072D8" w14:textId="77777777" w:rsidR="000A4DDE" w:rsidRDefault="00000000">
      <w:pPr>
        <w:pStyle w:val="ListParagraph"/>
        <w:numPr>
          <w:ilvl w:val="1"/>
          <w:numId w:val="4"/>
        </w:numPr>
        <w:tabs>
          <w:tab w:val="left" w:pos="597"/>
          <w:tab w:val="left" w:pos="599"/>
        </w:tabs>
        <w:spacing w:before="12" w:line="252" w:lineRule="auto"/>
        <w:ind w:right="257"/>
        <w:rPr>
          <w:sz w:val="20"/>
        </w:rPr>
      </w:pPr>
      <w:r>
        <w:rPr>
          <w:sz w:val="20"/>
        </w:rPr>
        <w:t xml:space="preserve">Notifications must be delivered within 5 seconds of </w:t>
      </w:r>
      <w:r>
        <w:rPr>
          <w:spacing w:val="-2"/>
          <w:sz w:val="20"/>
        </w:rPr>
        <w:t>detection.</w:t>
      </w:r>
    </w:p>
    <w:p w14:paraId="1942B1AC" w14:textId="77777777" w:rsidR="000A4DDE" w:rsidRDefault="00000000">
      <w:pPr>
        <w:pStyle w:val="ListParagraph"/>
        <w:numPr>
          <w:ilvl w:val="1"/>
          <w:numId w:val="4"/>
        </w:numPr>
        <w:tabs>
          <w:tab w:val="left" w:pos="597"/>
          <w:tab w:val="left" w:pos="599"/>
        </w:tabs>
        <w:spacing w:before="1" w:line="252" w:lineRule="auto"/>
        <w:ind w:right="257"/>
        <w:rPr>
          <w:sz w:val="20"/>
        </w:rPr>
      </w:pPr>
      <w:r>
        <w:rPr>
          <w:sz w:val="20"/>
        </w:rPr>
        <w:t>The system must allow users (via the dashboard) to flag</w:t>
      </w:r>
      <w:r>
        <w:rPr>
          <w:spacing w:val="32"/>
          <w:sz w:val="20"/>
        </w:rPr>
        <w:t xml:space="preserve"> </w:t>
      </w:r>
      <w:r>
        <w:rPr>
          <w:sz w:val="20"/>
        </w:rPr>
        <w:t>false</w:t>
      </w:r>
      <w:r>
        <w:rPr>
          <w:spacing w:val="32"/>
          <w:sz w:val="20"/>
        </w:rPr>
        <w:t xml:space="preserve"> </w:t>
      </w:r>
      <w:r>
        <w:rPr>
          <w:sz w:val="20"/>
        </w:rPr>
        <w:t>positives</w:t>
      </w:r>
      <w:r>
        <w:rPr>
          <w:spacing w:val="32"/>
          <w:sz w:val="20"/>
        </w:rPr>
        <w:t xml:space="preserve"> </w:t>
      </w:r>
      <w:r>
        <w:rPr>
          <w:sz w:val="20"/>
        </w:rPr>
        <w:t>for</w:t>
      </w:r>
      <w:r>
        <w:rPr>
          <w:spacing w:val="32"/>
          <w:sz w:val="20"/>
        </w:rPr>
        <w:t xml:space="preserve"> </w:t>
      </w:r>
      <w:r>
        <w:rPr>
          <w:sz w:val="20"/>
        </w:rPr>
        <w:t>future</w:t>
      </w:r>
      <w:r>
        <w:rPr>
          <w:spacing w:val="32"/>
          <w:sz w:val="20"/>
        </w:rPr>
        <w:t xml:space="preserve"> </w:t>
      </w:r>
      <w:r>
        <w:rPr>
          <w:sz w:val="20"/>
        </w:rPr>
        <w:t>retraining.</w:t>
      </w:r>
    </w:p>
    <w:p w14:paraId="2EA6C7DC" w14:textId="77777777" w:rsidR="000A4DDE" w:rsidRDefault="00000000">
      <w:pPr>
        <w:pStyle w:val="ListParagraph"/>
        <w:numPr>
          <w:ilvl w:val="0"/>
          <w:numId w:val="4"/>
        </w:numPr>
        <w:tabs>
          <w:tab w:val="left" w:pos="493"/>
        </w:tabs>
        <w:spacing w:before="133"/>
        <w:ind w:left="493" w:hanging="295"/>
        <w:jc w:val="both"/>
        <w:rPr>
          <w:sz w:val="20"/>
        </w:rPr>
      </w:pPr>
      <w:r>
        <w:rPr>
          <w:sz w:val="20"/>
        </w:rPr>
        <w:t>Testing</w:t>
      </w:r>
      <w:r>
        <w:rPr>
          <w:spacing w:val="7"/>
          <w:sz w:val="20"/>
        </w:rPr>
        <w:t xml:space="preserve"> </w:t>
      </w:r>
      <w:r>
        <w:rPr>
          <w:spacing w:val="-2"/>
          <w:sz w:val="20"/>
        </w:rPr>
        <w:t>Strategy</w:t>
      </w:r>
    </w:p>
    <w:p w14:paraId="4F4E1B7D" w14:textId="77777777" w:rsidR="000A4DDE" w:rsidRDefault="00000000">
      <w:pPr>
        <w:pStyle w:val="BodyText"/>
        <w:spacing w:before="73" w:line="252" w:lineRule="auto"/>
        <w:ind w:left="198" w:right="257" w:firstLine="199"/>
        <w:jc w:val="both"/>
      </w:pPr>
      <w:r>
        <w:t xml:space="preserve">To validate the model and the application logic, we devised a suite of 15 specific Test Cases (TC001–TC015). </w:t>
      </w:r>
      <w:r>
        <w:rPr>
          <w:spacing w:val="-2"/>
        </w:rPr>
        <w:t>These</w:t>
      </w:r>
      <w:r>
        <w:rPr>
          <w:spacing w:val="-5"/>
        </w:rPr>
        <w:t xml:space="preserve"> </w:t>
      </w:r>
      <w:r>
        <w:rPr>
          <w:spacing w:val="-2"/>
        </w:rPr>
        <w:t>cases</w:t>
      </w:r>
      <w:r>
        <w:rPr>
          <w:spacing w:val="-5"/>
        </w:rPr>
        <w:t xml:space="preserve"> </w:t>
      </w:r>
      <w:r>
        <w:rPr>
          <w:spacing w:val="-2"/>
        </w:rPr>
        <w:t>cover</w:t>
      </w:r>
      <w:r>
        <w:rPr>
          <w:spacing w:val="-5"/>
        </w:rPr>
        <w:t xml:space="preserve"> </w:t>
      </w:r>
      <w:r>
        <w:rPr>
          <w:spacing w:val="-2"/>
        </w:rPr>
        <w:t>various</w:t>
      </w:r>
      <w:r>
        <w:rPr>
          <w:spacing w:val="-5"/>
        </w:rPr>
        <w:t xml:space="preserve"> </w:t>
      </w:r>
      <w:r>
        <w:rPr>
          <w:spacing w:val="-2"/>
        </w:rPr>
        <w:t>fraud</w:t>
      </w:r>
      <w:r>
        <w:rPr>
          <w:spacing w:val="-5"/>
        </w:rPr>
        <w:t xml:space="preserve"> </w:t>
      </w:r>
      <w:r>
        <w:rPr>
          <w:spacing w:val="-2"/>
        </w:rPr>
        <w:t>vectors,</w:t>
      </w:r>
      <w:r>
        <w:rPr>
          <w:spacing w:val="-5"/>
        </w:rPr>
        <w:t xml:space="preserve"> </w:t>
      </w:r>
      <w:r>
        <w:rPr>
          <w:spacing w:val="-2"/>
        </w:rPr>
        <w:t>including</w:t>
      </w:r>
      <w:r>
        <w:rPr>
          <w:spacing w:val="-5"/>
        </w:rPr>
        <w:t xml:space="preserve"> </w:t>
      </w:r>
      <w:r>
        <w:rPr>
          <w:spacing w:val="-2"/>
        </w:rPr>
        <w:t xml:space="preserve">velocity </w:t>
      </w:r>
      <w:r>
        <w:t>attacks,</w:t>
      </w:r>
      <w:r>
        <w:rPr>
          <w:spacing w:val="-2"/>
        </w:rPr>
        <w:t xml:space="preserve"> </w:t>
      </w:r>
      <w:r>
        <w:t>geolocation</w:t>
      </w:r>
      <w:r>
        <w:rPr>
          <w:spacing w:val="-2"/>
        </w:rPr>
        <w:t xml:space="preserve"> </w:t>
      </w:r>
      <w:r>
        <w:t>mismatches,</w:t>
      </w:r>
      <w:r>
        <w:rPr>
          <w:spacing w:val="-2"/>
        </w:rPr>
        <w:t xml:space="preserve"> </w:t>
      </w:r>
      <w:r>
        <w:t>and</w:t>
      </w:r>
      <w:r>
        <w:rPr>
          <w:spacing w:val="-2"/>
        </w:rPr>
        <w:t xml:space="preserve"> </w:t>
      </w:r>
      <w:r>
        <w:t>behavioral</w:t>
      </w:r>
      <w:r>
        <w:rPr>
          <w:spacing w:val="-2"/>
        </w:rPr>
        <w:t xml:space="preserve"> </w:t>
      </w:r>
      <w:proofErr w:type="spellStart"/>
      <w:r>
        <w:t>anoma</w:t>
      </w:r>
      <w:proofErr w:type="spellEnd"/>
      <w:r>
        <w:t xml:space="preserve">- </w:t>
      </w:r>
      <w:r>
        <w:rPr>
          <w:spacing w:val="-2"/>
        </w:rPr>
        <w:t>lies.</w:t>
      </w:r>
    </w:p>
    <w:p w14:paraId="028158B7" w14:textId="77777777" w:rsidR="000A4DDE" w:rsidRDefault="00000000">
      <w:pPr>
        <w:pStyle w:val="BodyText"/>
        <w:spacing w:before="3" w:line="252" w:lineRule="auto"/>
        <w:ind w:left="198" w:right="257" w:firstLine="199"/>
        <w:jc w:val="both"/>
      </w:pPr>
      <w:r>
        <w:t xml:space="preserve">Table I summarizes the executed test cases and their </w:t>
      </w:r>
      <w:r>
        <w:rPr>
          <w:spacing w:val="-2"/>
        </w:rPr>
        <w:t>outcomes.</w:t>
      </w:r>
    </w:p>
    <w:p w14:paraId="373510D7" w14:textId="77777777" w:rsidR="000A4DDE" w:rsidRDefault="00000000">
      <w:pPr>
        <w:pStyle w:val="BodyText"/>
        <w:spacing w:before="1" w:line="252" w:lineRule="auto"/>
        <w:ind w:left="198" w:right="257" w:firstLine="199"/>
        <w:jc w:val="both"/>
      </w:pPr>
      <w:r>
        <w:rPr>
          <w:spacing w:val="-2"/>
        </w:rPr>
        <w:t>The</w:t>
      </w:r>
      <w:r>
        <w:rPr>
          <w:spacing w:val="-7"/>
        </w:rPr>
        <w:t xml:space="preserve"> </w:t>
      </w:r>
      <w:r>
        <w:rPr>
          <w:spacing w:val="-2"/>
        </w:rPr>
        <w:t>system</w:t>
      </w:r>
      <w:r>
        <w:rPr>
          <w:spacing w:val="-7"/>
        </w:rPr>
        <w:t xml:space="preserve"> </w:t>
      </w:r>
      <w:r>
        <w:rPr>
          <w:spacing w:val="-2"/>
        </w:rPr>
        <w:t>successfully</w:t>
      </w:r>
      <w:r>
        <w:rPr>
          <w:spacing w:val="-7"/>
        </w:rPr>
        <w:t xml:space="preserve"> </w:t>
      </w:r>
      <w:r>
        <w:rPr>
          <w:spacing w:val="-2"/>
        </w:rPr>
        <w:t>flagged</w:t>
      </w:r>
      <w:r>
        <w:rPr>
          <w:spacing w:val="-7"/>
        </w:rPr>
        <w:t xml:space="preserve"> </w:t>
      </w:r>
      <w:proofErr w:type="gramStart"/>
      <w:r>
        <w:rPr>
          <w:spacing w:val="-2"/>
        </w:rPr>
        <w:t>the</w:t>
      </w:r>
      <w:r>
        <w:rPr>
          <w:spacing w:val="-7"/>
        </w:rPr>
        <w:t xml:space="preserve"> </w:t>
      </w:r>
      <w:r>
        <w:rPr>
          <w:spacing w:val="-2"/>
        </w:rPr>
        <w:t>”Fraud</w:t>
      </w:r>
      <w:proofErr w:type="gramEnd"/>
      <w:r>
        <w:rPr>
          <w:spacing w:val="-2"/>
        </w:rPr>
        <w:t>”</w:t>
      </w:r>
      <w:r>
        <w:rPr>
          <w:spacing w:val="-7"/>
        </w:rPr>
        <w:t xml:space="preserve"> </w:t>
      </w:r>
      <w:r>
        <w:rPr>
          <w:spacing w:val="-2"/>
        </w:rPr>
        <w:t>and</w:t>
      </w:r>
      <w:r>
        <w:rPr>
          <w:spacing w:val="-7"/>
        </w:rPr>
        <w:t xml:space="preserve"> </w:t>
      </w:r>
      <w:r>
        <w:rPr>
          <w:spacing w:val="-2"/>
        </w:rPr>
        <w:t>”</w:t>
      </w:r>
      <w:proofErr w:type="spellStart"/>
      <w:r>
        <w:rPr>
          <w:spacing w:val="-2"/>
        </w:rPr>
        <w:t>Suspi</w:t>
      </w:r>
      <w:proofErr w:type="spellEnd"/>
      <w:r>
        <w:rPr>
          <w:spacing w:val="-2"/>
        </w:rPr>
        <w:t xml:space="preserve">- </w:t>
      </w:r>
      <w:proofErr w:type="spellStart"/>
      <w:r>
        <w:t>cious</w:t>
      </w:r>
      <w:proofErr w:type="spellEnd"/>
      <w:r>
        <w:t>”</w:t>
      </w:r>
      <w:r>
        <w:rPr>
          <w:spacing w:val="-7"/>
        </w:rPr>
        <w:t xml:space="preserve"> </w:t>
      </w:r>
      <w:r>
        <w:t>cases</w:t>
      </w:r>
      <w:r>
        <w:rPr>
          <w:spacing w:val="-7"/>
        </w:rPr>
        <w:t xml:space="preserve"> </w:t>
      </w:r>
      <w:r>
        <w:t>in</w:t>
      </w:r>
      <w:r>
        <w:rPr>
          <w:spacing w:val="-7"/>
        </w:rPr>
        <w:t xml:space="preserve"> </w:t>
      </w:r>
      <w:r>
        <w:t>our</w:t>
      </w:r>
      <w:r>
        <w:rPr>
          <w:spacing w:val="-7"/>
        </w:rPr>
        <w:t xml:space="preserve"> </w:t>
      </w:r>
      <w:r>
        <w:t>test</w:t>
      </w:r>
      <w:r>
        <w:rPr>
          <w:spacing w:val="-7"/>
        </w:rPr>
        <w:t xml:space="preserve"> </w:t>
      </w:r>
      <w:r>
        <w:t>environment,</w:t>
      </w:r>
      <w:r>
        <w:rPr>
          <w:spacing w:val="-7"/>
        </w:rPr>
        <w:t xml:space="preserve"> </w:t>
      </w:r>
      <w:r>
        <w:t>validating</w:t>
      </w:r>
      <w:r>
        <w:rPr>
          <w:spacing w:val="-7"/>
        </w:rPr>
        <w:t xml:space="preserve"> </w:t>
      </w:r>
      <w:r>
        <w:t>the</w:t>
      </w:r>
      <w:r>
        <w:rPr>
          <w:spacing w:val="-7"/>
        </w:rPr>
        <w:t xml:space="preserve"> </w:t>
      </w:r>
      <w:proofErr w:type="spellStart"/>
      <w:r>
        <w:t>effec</w:t>
      </w:r>
      <w:proofErr w:type="spellEnd"/>
      <w:r>
        <w:t xml:space="preserve">- </w:t>
      </w:r>
      <w:proofErr w:type="spellStart"/>
      <w:r>
        <w:t>tiveness</w:t>
      </w:r>
      <w:proofErr w:type="spellEnd"/>
      <w:r>
        <w:rPr>
          <w:spacing w:val="21"/>
        </w:rPr>
        <w:t xml:space="preserve"> </w:t>
      </w:r>
      <w:r>
        <w:t>of</w:t>
      </w:r>
      <w:r>
        <w:rPr>
          <w:spacing w:val="22"/>
        </w:rPr>
        <w:t xml:space="preserve"> </w:t>
      </w:r>
      <w:r>
        <w:t>both</w:t>
      </w:r>
      <w:r>
        <w:rPr>
          <w:spacing w:val="22"/>
        </w:rPr>
        <w:t xml:space="preserve"> </w:t>
      </w:r>
      <w:r>
        <w:t>the</w:t>
      </w:r>
      <w:r>
        <w:rPr>
          <w:spacing w:val="22"/>
        </w:rPr>
        <w:t xml:space="preserve"> </w:t>
      </w:r>
      <w:r>
        <w:t>feature</w:t>
      </w:r>
      <w:r>
        <w:rPr>
          <w:spacing w:val="22"/>
        </w:rPr>
        <w:t xml:space="preserve"> </w:t>
      </w:r>
      <w:r>
        <w:t>engineering</w:t>
      </w:r>
      <w:r>
        <w:rPr>
          <w:spacing w:val="21"/>
        </w:rPr>
        <w:t xml:space="preserve"> </w:t>
      </w:r>
      <w:r>
        <w:t>(e.g.,</w:t>
      </w:r>
      <w:r>
        <w:rPr>
          <w:spacing w:val="22"/>
        </w:rPr>
        <w:t xml:space="preserve"> </w:t>
      </w:r>
      <w:r>
        <w:rPr>
          <w:spacing w:val="-2"/>
        </w:rPr>
        <w:t>capturing</w:t>
      </w:r>
    </w:p>
    <w:p w14:paraId="09D3CFF8" w14:textId="77777777" w:rsidR="000A4DDE" w:rsidRDefault="000A4DDE">
      <w:pPr>
        <w:pStyle w:val="BodyText"/>
        <w:spacing w:line="252" w:lineRule="auto"/>
        <w:jc w:val="both"/>
        <w:sectPr w:rsidR="000A4DDE">
          <w:pgSz w:w="12240" w:h="15840"/>
          <w:pgMar w:top="880" w:right="720" w:bottom="280" w:left="720" w:header="720" w:footer="720" w:gutter="0"/>
          <w:cols w:num="2" w:space="720" w:equalWidth="0">
            <w:col w:w="5281" w:space="40"/>
            <w:col w:w="5479"/>
          </w:cols>
        </w:sectPr>
      </w:pPr>
    </w:p>
    <w:p w14:paraId="1DDE08A1" w14:textId="4FA41551" w:rsidR="000A4DDE" w:rsidRDefault="009227B2">
      <w:pPr>
        <w:spacing w:before="113" w:line="181" w:lineRule="exact"/>
        <w:ind w:left="229" w:right="5487"/>
        <w:jc w:val="center"/>
        <w:rPr>
          <w:sz w:val="16"/>
        </w:rPr>
      </w:pPr>
      <w:r>
        <w:rPr>
          <w:noProof/>
          <w:sz w:val="16"/>
        </w:rPr>
        <w:lastRenderedPageBreak/>
        <mc:AlternateContent>
          <mc:Choice Requires="wps">
            <w:drawing>
              <wp:anchor distT="0" distB="0" distL="0" distR="0" simplePos="0" relativeHeight="15730176" behindDoc="0" locked="0" layoutInCell="1" allowOverlap="1" wp14:anchorId="1D05130E" wp14:editId="24C2565A">
                <wp:simplePos x="0" y="0"/>
                <wp:positionH relativeFrom="page">
                  <wp:posOffset>4158114</wp:posOffset>
                </wp:positionH>
                <wp:positionV relativeFrom="paragraph">
                  <wp:posOffset>-189565</wp:posOffset>
                </wp:positionV>
                <wp:extent cx="2791460" cy="2707707"/>
                <wp:effectExtent l="0" t="0" r="15240" b="1016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1460" cy="2707707"/>
                        </a:xfrm>
                        <a:prstGeom prst="rect">
                          <a:avLst/>
                        </a:prstGeom>
                        <a:ln w="5054">
                          <a:solidFill>
                            <a:srgbClr val="000000"/>
                          </a:solidFill>
                          <a:prstDash val="solid"/>
                        </a:ln>
                      </wps:spPr>
                      <wps:txbx>
                        <w:txbxContent>
                          <w:p w14:paraId="0748054B" w14:textId="77777777" w:rsidR="000A4DDE" w:rsidRDefault="000A4DDE">
                            <w:pPr>
                              <w:pStyle w:val="BodyText"/>
                            </w:pPr>
                          </w:p>
                          <w:p w14:paraId="70FFCF0E" w14:textId="77777777" w:rsidR="000A4DDE" w:rsidRDefault="000A4DDE">
                            <w:pPr>
                              <w:pStyle w:val="BodyText"/>
                            </w:pPr>
                          </w:p>
                          <w:p w14:paraId="20B750DC" w14:textId="5F7CEE8E" w:rsidR="000A4DDE" w:rsidRDefault="004209F5" w:rsidP="009227B2">
                            <w:pPr>
                              <w:pStyle w:val="BodyText"/>
                            </w:pPr>
                            <w:r>
                              <w:rPr>
                                <w:noProof/>
                              </w:rPr>
                              <w:drawing>
                                <wp:inline distT="0" distB="0" distL="0" distR="0" wp14:anchorId="56D8A0DD" wp14:editId="0A68222A">
                                  <wp:extent cx="2786083" cy="2258862"/>
                                  <wp:effectExtent l="0" t="0" r="0" b="1905"/>
                                  <wp:docPr id="1848178192" name="Picture 12"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78192" name="Picture 12" descr="A diagram of a syste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806488" cy="2275406"/>
                                          </a:xfrm>
                                          <a:prstGeom prst="rect">
                                            <a:avLst/>
                                          </a:prstGeom>
                                        </pic:spPr>
                                      </pic:pic>
                                    </a:graphicData>
                                  </a:graphic>
                                </wp:inline>
                              </w:drawing>
                            </w:r>
                          </w:p>
                          <w:p w14:paraId="33A5DCAB" w14:textId="77777777" w:rsidR="000A4DDE" w:rsidRDefault="000A4DDE">
                            <w:pPr>
                              <w:pStyle w:val="BodyText"/>
                            </w:pPr>
                          </w:p>
                          <w:p w14:paraId="483EAEB2" w14:textId="7074067B" w:rsidR="000A4DDE" w:rsidRDefault="000A4DDE">
                            <w:pPr>
                              <w:pStyle w:val="BodyText"/>
                              <w:spacing w:before="1" w:line="252" w:lineRule="auto"/>
                              <w:ind w:left="1655" w:hanging="1317"/>
                            </w:pPr>
                          </w:p>
                        </w:txbxContent>
                      </wps:txbx>
                      <wps:bodyPr wrap="square" lIns="0" tIns="0" rIns="0" bIns="0" rtlCol="0">
                        <a:noAutofit/>
                      </wps:bodyPr>
                    </wps:wsp>
                  </a:graphicData>
                </a:graphic>
                <wp14:sizeRelV relativeFrom="margin">
                  <wp14:pctHeight>0</wp14:pctHeight>
                </wp14:sizeRelV>
              </wp:anchor>
            </w:drawing>
          </mc:Choice>
          <mc:Fallback>
            <w:pict>
              <v:shapetype w14:anchorId="1D05130E" id="_x0000_t202" coordsize="21600,21600" o:spt="202" path="m,l,21600r21600,l21600,xe">
                <v:stroke joinstyle="miter"/>
                <v:path gradientshapeok="t" o:connecttype="rect"/>
              </v:shapetype>
              <v:shape id="Textbox 4" o:spid="_x0000_s1026" type="#_x0000_t202" style="position:absolute;left:0;text-align:left;margin-left:327.4pt;margin-top:-14.95pt;width:219.8pt;height:213.2pt;z-index:157301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" filled="f" strokeweight=".14039mm">
                <v:path arrowok="t"/>
                <v:textbox inset="0,0,0,0">
                  <w:txbxContent>
                    <w:p w14:paraId="0748054B" w14:textId="77777777" w:rsidR="000A4DDE" w:rsidRDefault="000A4DDE">
                      <w:pPr>
                        <w:pStyle w:val="BodyText"/>
                      </w:pPr>
                    </w:p>
                    <w:p w14:paraId="70FFCF0E" w14:textId="77777777" w:rsidR="000A4DDE" w:rsidRDefault="000A4DDE">
                      <w:pPr>
                        <w:pStyle w:val="BodyText"/>
                      </w:pPr>
                    </w:p>
                    <w:p w14:paraId="20B750DC" w14:textId="5F7CEE8E" w:rsidR="000A4DDE" w:rsidRDefault="004209F5" w:rsidP="009227B2">
                      <w:pPr>
                        <w:pStyle w:val="BodyText"/>
                      </w:pPr>
                      <w:r>
                        <w:rPr>
                          <w:noProof/>
                        </w:rPr>
                        <w:drawing>
                          <wp:inline distT="0" distB="0" distL="0" distR="0" wp14:anchorId="56D8A0DD" wp14:editId="0A68222A">
                            <wp:extent cx="2786083" cy="2258862"/>
                            <wp:effectExtent l="0" t="0" r="0" b="1905"/>
                            <wp:docPr id="1848178192" name="Picture 12"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78192" name="Picture 12" descr="A diagram of a syste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806488" cy="2275406"/>
                                    </a:xfrm>
                                    <a:prstGeom prst="rect">
                                      <a:avLst/>
                                    </a:prstGeom>
                                  </pic:spPr>
                                </pic:pic>
                              </a:graphicData>
                            </a:graphic>
                          </wp:inline>
                        </w:drawing>
                      </w:r>
                    </w:p>
                    <w:p w14:paraId="33A5DCAB" w14:textId="77777777" w:rsidR="000A4DDE" w:rsidRDefault="000A4DDE">
                      <w:pPr>
                        <w:pStyle w:val="BodyText"/>
                      </w:pPr>
                    </w:p>
                    <w:p w14:paraId="483EAEB2" w14:textId="7074067B" w:rsidR="000A4DDE" w:rsidRDefault="000A4DDE">
                      <w:pPr>
                        <w:pStyle w:val="BodyText"/>
                        <w:spacing w:before="1" w:line="252" w:lineRule="auto"/>
                        <w:ind w:left="1655" w:hanging="1317"/>
                      </w:pPr>
                    </w:p>
                  </w:txbxContent>
                </v:textbox>
                <w10:wrap anchorx="page"/>
              </v:shape>
            </w:pict>
          </mc:Fallback>
        </mc:AlternateContent>
      </w:r>
      <w:r w:rsidR="00000000">
        <w:rPr>
          <w:w w:val="110"/>
          <w:sz w:val="16"/>
        </w:rPr>
        <w:t>TABLE</w:t>
      </w:r>
      <w:r w:rsidR="00000000">
        <w:rPr>
          <w:spacing w:val="26"/>
          <w:w w:val="110"/>
          <w:sz w:val="16"/>
        </w:rPr>
        <w:t xml:space="preserve"> </w:t>
      </w:r>
      <w:r w:rsidR="00000000">
        <w:rPr>
          <w:spacing w:val="-12"/>
          <w:w w:val="110"/>
          <w:sz w:val="16"/>
        </w:rPr>
        <w:t>I</w:t>
      </w:r>
    </w:p>
    <w:p w14:paraId="69FDD06B" w14:textId="13C6E0A0" w:rsidR="000A4DDE" w:rsidRDefault="004209F5">
      <w:pPr>
        <w:spacing w:line="181" w:lineRule="exact"/>
        <w:ind w:left="229" w:right="5487"/>
        <w:jc w:val="center"/>
        <w:rPr>
          <w:sz w:val="16"/>
        </w:rPr>
      </w:pPr>
      <w:r>
        <w:rPr>
          <w:noProof/>
          <w:sz w:val="16"/>
        </w:rPr>
        <mc:AlternateContent>
          <mc:Choice Requires="wps">
            <w:drawing>
              <wp:anchor distT="0" distB="0" distL="0" distR="0" simplePos="0" relativeHeight="15730688" behindDoc="0" locked="0" layoutInCell="1" allowOverlap="1" wp14:anchorId="5A28F1D1" wp14:editId="5045BA15">
                <wp:simplePos x="0" y="0"/>
                <wp:positionH relativeFrom="page">
                  <wp:posOffset>615675</wp:posOffset>
                </wp:positionH>
                <wp:positionV relativeFrom="paragraph">
                  <wp:posOffset>246060</wp:posOffset>
                </wp:positionV>
                <wp:extent cx="3201035" cy="30505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1035" cy="305054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1749"/>
                              <w:gridCol w:w="1494"/>
                              <w:gridCol w:w="1009"/>
                            </w:tblGrid>
                            <w:tr w:rsidR="000A4DDE" w14:paraId="41764F16" w14:textId="77777777">
                              <w:trPr>
                                <w:trHeight w:val="320"/>
                              </w:trPr>
                              <w:tc>
                                <w:tcPr>
                                  <w:tcW w:w="665" w:type="dxa"/>
                                </w:tcPr>
                                <w:p w14:paraId="285FCEC9" w14:textId="77777777" w:rsidR="000A4DDE" w:rsidRDefault="00000000">
                                  <w:pPr>
                                    <w:pStyle w:val="TableParagraph"/>
                                    <w:ind w:left="6"/>
                                    <w:jc w:val="center"/>
                                    <w:rPr>
                                      <w:sz w:val="14"/>
                                    </w:rPr>
                                  </w:pPr>
                                  <w:r>
                                    <w:rPr>
                                      <w:spacing w:val="-5"/>
                                      <w:w w:val="105"/>
                                      <w:sz w:val="14"/>
                                    </w:rPr>
                                    <w:t>ID</w:t>
                                  </w:r>
                                </w:p>
                              </w:tc>
                              <w:tc>
                                <w:tcPr>
                                  <w:tcW w:w="1749" w:type="dxa"/>
                                </w:tcPr>
                                <w:p w14:paraId="7E8CC9FC" w14:textId="77777777" w:rsidR="000A4DDE" w:rsidRDefault="00000000">
                                  <w:pPr>
                                    <w:pStyle w:val="TableParagraph"/>
                                    <w:ind w:left="106"/>
                                    <w:rPr>
                                      <w:sz w:val="14"/>
                                    </w:rPr>
                                  </w:pPr>
                                  <w:r>
                                    <w:rPr>
                                      <w:w w:val="105"/>
                                      <w:sz w:val="14"/>
                                    </w:rPr>
                                    <w:t>Scenario</w:t>
                                  </w:r>
                                  <w:r>
                                    <w:rPr>
                                      <w:spacing w:val="11"/>
                                      <w:w w:val="105"/>
                                      <w:sz w:val="14"/>
                                    </w:rPr>
                                    <w:t xml:space="preserve"> </w:t>
                                  </w:r>
                                  <w:r>
                                    <w:rPr>
                                      <w:spacing w:val="-2"/>
                                      <w:w w:val="105"/>
                                      <w:sz w:val="14"/>
                                    </w:rPr>
                                    <w:t>Description</w:t>
                                  </w:r>
                                </w:p>
                              </w:tc>
                              <w:tc>
                                <w:tcPr>
                                  <w:tcW w:w="1494" w:type="dxa"/>
                                </w:tcPr>
                                <w:p w14:paraId="7A2DC7FF" w14:textId="77777777" w:rsidR="000A4DDE" w:rsidRDefault="00000000">
                                  <w:pPr>
                                    <w:pStyle w:val="TableParagraph"/>
                                    <w:rPr>
                                      <w:sz w:val="14"/>
                                    </w:rPr>
                                  </w:pPr>
                                  <w:r>
                                    <w:rPr>
                                      <w:w w:val="110"/>
                                      <w:sz w:val="14"/>
                                    </w:rPr>
                                    <w:t>Input</w:t>
                                  </w:r>
                                  <w:r>
                                    <w:rPr>
                                      <w:spacing w:val="27"/>
                                      <w:w w:val="110"/>
                                      <w:sz w:val="14"/>
                                    </w:rPr>
                                    <w:t xml:space="preserve"> </w:t>
                                  </w:r>
                                  <w:r>
                                    <w:rPr>
                                      <w:w w:val="110"/>
                                      <w:sz w:val="14"/>
                                    </w:rPr>
                                    <w:t>Data</w:t>
                                  </w:r>
                                  <w:r>
                                    <w:rPr>
                                      <w:spacing w:val="27"/>
                                      <w:w w:val="110"/>
                                      <w:sz w:val="14"/>
                                    </w:rPr>
                                    <w:t xml:space="preserve"> </w:t>
                                  </w:r>
                                  <w:r>
                                    <w:rPr>
                                      <w:spacing w:val="-2"/>
                                      <w:w w:val="110"/>
                                      <w:sz w:val="14"/>
                                    </w:rPr>
                                    <w:t>Exam-</w:t>
                                  </w:r>
                                </w:p>
                                <w:p w14:paraId="495E80CA" w14:textId="77777777" w:rsidR="000A4DDE" w:rsidRDefault="00000000">
                                  <w:pPr>
                                    <w:pStyle w:val="TableParagraph"/>
                                    <w:spacing w:before="2" w:line="155" w:lineRule="exact"/>
                                    <w:rPr>
                                      <w:sz w:val="14"/>
                                    </w:rPr>
                                  </w:pPr>
                                  <w:proofErr w:type="spellStart"/>
                                  <w:r>
                                    <w:rPr>
                                      <w:spacing w:val="-5"/>
                                      <w:w w:val="105"/>
                                      <w:sz w:val="14"/>
                                    </w:rPr>
                                    <w:t>ple</w:t>
                                  </w:r>
                                  <w:proofErr w:type="spellEnd"/>
                                </w:p>
                              </w:tc>
                              <w:tc>
                                <w:tcPr>
                                  <w:tcW w:w="1009" w:type="dxa"/>
                                </w:tcPr>
                                <w:p w14:paraId="497FA8AA" w14:textId="77777777" w:rsidR="000A4DDE" w:rsidRDefault="00000000">
                                  <w:pPr>
                                    <w:pStyle w:val="TableParagraph"/>
                                    <w:ind w:left="1"/>
                                    <w:jc w:val="center"/>
                                    <w:rPr>
                                      <w:sz w:val="14"/>
                                    </w:rPr>
                                  </w:pPr>
                                  <w:r>
                                    <w:rPr>
                                      <w:w w:val="110"/>
                                      <w:sz w:val="14"/>
                                    </w:rPr>
                                    <w:t>Exp.</w:t>
                                  </w:r>
                                  <w:r>
                                    <w:rPr>
                                      <w:spacing w:val="18"/>
                                      <w:w w:val="110"/>
                                      <w:sz w:val="14"/>
                                    </w:rPr>
                                    <w:t xml:space="preserve"> </w:t>
                                  </w:r>
                                  <w:r>
                                    <w:rPr>
                                      <w:spacing w:val="-2"/>
                                      <w:w w:val="110"/>
                                      <w:sz w:val="14"/>
                                    </w:rPr>
                                    <w:t>Result</w:t>
                                  </w:r>
                                </w:p>
                              </w:tc>
                            </w:tr>
                            <w:tr w:rsidR="000A4DDE" w14:paraId="34672815" w14:textId="77777777">
                              <w:trPr>
                                <w:trHeight w:val="320"/>
                              </w:trPr>
                              <w:tc>
                                <w:tcPr>
                                  <w:tcW w:w="665" w:type="dxa"/>
                                </w:tcPr>
                                <w:p w14:paraId="72C4C3D9" w14:textId="77777777" w:rsidR="000A4DDE" w:rsidRDefault="00000000">
                                  <w:pPr>
                                    <w:pStyle w:val="TableParagraph"/>
                                    <w:ind w:left="6"/>
                                    <w:jc w:val="center"/>
                                    <w:rPr>
                                      <w:sz w:val="14"/>
                                    </w:rPr>
                                  </w:pPr>
                                  <w:r>
                                    <w:rPr>
                                      <w:spacing w:val="-2"/>
                                      <w:w w:val="110"/>
                                      <w:sz w:val="14"/>
                                    </w:rPr>
                                    <w:t>TC001</w:t>
                                  </w:r>
                                </w:p>
                              </w:tc>
                              <w:tc>
                                <w:tcPr>
                                  <w:tcW w:w="1749" w:type="dxa"/>
                                </w:tcPr>
                                <w:p w14:paraId="019A5944" w14:textId="77777777" w:rsidR="000A4DDE" w:rsidRDefault="00000000">
                                  <w:pPr>
                                    <w:pStyle w:val="TableParagraph"/>
                                    <w:tabs>
                                      <w:tab w:val="left" w:pos="1019"/>
                                    </w:tabs>
                                    <w:ind w:left="106"/>
                                    <w:rPr>
                                      <w:sz w:val="14"/>
                                    </w:rPr>
                                  </w:pPr>
                                  <w:r>
                                    <w:rPr>
                                      <w:spacing w:val="-2"/>
                                      <w:sz w:val="14"/>
                                    </w:rPr>
                                    <w:t>Normal</w:t>
                                  </w:r>
                                  <w:r>
                                    <w:rPr>
                                      <w:sz w:val="14"/>
                                    </w:rPr>
                                    <w:tab/>
                                  </w:r>
                                  <w:proofErr w:type="gramStart"/>
                                  <w:r>
                                    <w:rPr>
                                      <w:sz w:val="14"/>
                                    </w:rPr>
                                    <w:t>low-</w:t>
                                  </w:r>
                                  <w:r>
                                    <w:rPr>
                                      <w:spacing w:val="-2"/>
                                      <w:sz w:val="14"/>
                                    </w:rPr>
                                    <w:t>value</w:t>
                                  </w:r>
                                  <w:proofErr w:type="gramEnd"/>
                                </w:p>
                                <w:p w14:paraId="195F3BBB" w14:textId="77777777" w:rsidR="000A4DDE" w:rsidRDefault="00000000">
                                  <w:pPr>
                                    <w:pStyle w:val="TableParagraph"/>
                                    <w:spacing w:before="2" w:line="155" w:lineRule="exact"/>
                                    <w:ind w:left="106"/>
                                    <w:rPr>
                                      <w:sz w:val="14"/>
                                    </w:rPr>
                                  </w:pPr>
                                  <w:r>
                                    <w:rPr>
                                      <w:spacing w:val="-2"/>
                                      <w:w w:val="105"/>
                                      <w:sz w:val="14"/>
                                    </w:rPr>
                                    <w:t>transaction</w:t>
                                  </w:r>
                                </w:p>
                              </w:tc>
                              <w:tc>
                                <w:tcPr>
                                  <w:tcW w:w="1494" w:type="dxa"/>
                                </w:tcPr>
                                <w:p w14:paraId="758326FC" w14:textId="77777777" w:rsidR="000A4DDE" w:rsidRDefault="00000000">
                                  <w:pPr>
                                    <w:pStyle w:val="TableParagraph"/>
                                    <w:rPr>
                                      <w:sz w:val="14"/>
                                    </w:rPr>
                                  </w:pPr>
                                  <w:r>
                                    <w:rPr>
                                      <w:w w:val="105"/>
                                      <w:sz w:val="14"/>
                                    </w:rPr>
                                    <w:t>$</w:t>
                                  </w:r>
                                  <w:proofErr w:type="gramStart"/>
                                  <w:r>
                                    <w:rPr>
                                      <w:w w:val="105"/>
                                      <w:sz w:val="14"/>
                                    </w:rPr>
                                    <w:t>50,</w:t>
                                  </w:r>
                                  <w:r>
                                    <w:rPr>
                                      <w:spacing w:val="30"/>
                                      <w:w w:val="105"/>
                                      <w:sz w:val="14"/>
                                    </w:rPr>
                                    <w:t xml:space="preserve">  </w:t>
                                  </w:r>
                                  <w:r>
                                    <w:rPr>
                                      <w:w w:val="105"/>
                                      <w:sz w:val="14"/>
                                    </w:rPr>
                                    <w:t>NY</w:t>
                                  </w:r>
                                  <w:proofErr w:type="gramEnd"/>
                                  <w:r>
                                    <w:rPr>
                                      <w:w w:val="105"/>
                                      <w:sz w:val="14"/>
                                    </w:rPr>
                                    <w:t>,</w:t>
                                  </w:r>
                                  <w:r>
                                    <w:rPr>
                                      <w:spacing w:val="30"/>
                                      <w:w w:val="105"/>
                                      <w:sz w:val="14"/>
                                    </w:rPr>
                                    <w:t xml:space="preserve">  </w:t>
                                  </w:r>
                                  <w:r>
                                    <w:rPr>
                                      <w:spacing w:val="-4"/>
                                      <w:w w:val="105"/>
                                      <w:sz w:val="14"/>
                                    </w:rPr>
                                    <w:t>Known</w:t>
                                  </w:r>
                                </w:p>
                                <w:p w14:paraId="437B83C6" w14:textId="77777777" w:rsidR="000A4DDE" w:rsidRDefault="00000000">
                                  <w:pPr>
                                    <w:pStyle w:val="TableParagraph"/>
                                    <w:spacing w:before="2" w:line="155" w:lineRule="exact"/>
                                    <w:rPr>
                                      <w:sz w:val="14"/>
                                    </w:rPr>
                                  </w:pPr>
                                  <w:r>
                                    <w:rPr>
                                      <w:spacing w:val="-4"/>
                                      <w:w w:val="110"/>
                                      <w:sz w:val="14"/>
                                    </w:rPr>
                                    <w:t>Card</w:t>
                                  </w:r>
                                </w:p>
                              </w:tc>
                              <w:tc>
                                <w:tcPr>
                                  <w:tcW w:w="1009" w:type="dxa"/>
                                </w:tcPr>
                                <w:p w14:paraId="747B2C80" w14:textId="77777777" w:rsidR="000A4DDE" w:rsidRDefault="00000000">
                                  <w:pPr>
                                    <w:pStyle w:val="TableParagraph"/>
                                    <w:ind w:left="1"/>
                                    <w:jc w:val="center"/>
                                    <w:rPr>
                                      <w:sz w:val="14"/>
                                    </w:rPr>
                                  </w:pPr>
                                  <w:r>
                                    <w:rPr>
                                      <w:spacing w:val="-2"/>
                                      <w:w w:val="110"/>
                                      <w:sz w:val="14"/>
                                    </w:rPr>
                                    <w:t>Legit</w:t>
                                  </w:r>
                                </w:p>
                              </w:tc>
                            </w:tr>
                            <w:tr w:rsidR="000A4DDE" w14:paraId="6ABBE623" w14:textId="77777777">
                              <w:trPr>
                                <w:trHeight w:val="320"/>
                              </w:trPr>
                              <w:tc>
                                <w:tcPr>
                                  <w:tcW w:w="665" w:type="dxa"/>
                                </w:tcPr>
                                <w:p w14:paraId="74797196" w14:textId="77777777" w:rsidR="000A4DDE" w:rsidRDefault="00000000">
                                  <w:pPr>
                                    <w:pStyle w:val="TableParagraph"/>
                                    <w:ind w:left="6"/>
                                    <w:jc w:val="center"/>
                                    <w:rPr>
                                      <w:sz w:val="14"/>
                                    </w:rPr>
                                  </w:pPr>
                                  <w:r>
                                    <w:rPr>
                                      <w:spacing w:val="-2"/>
                                      <w:w w:val="105"/>
                                      <w:sz w:val="14"/>
                                    </w:rPr>
                                    <w:t>TC002</w:t>
                                  </w:r>
                                </w:p>
                              </w:tc>
                              <w:tc>
                                <w:tcPr>
                                  <w:tcW w:w="1749" w:type="dxa"/>
                                </w:tcPr>
                                <w:p w14:paraId="72077E07" w14:textId="77777777" w:rsidR="000A4DDE" w:rsidRDefault="00000000">
                                  <w:pPr>
                                    <w:pStyle w:val="TableParagraph"/>
                                    <w:ind w:left="106"/>
                                    <w:rPr>
                                      <w:sz w:val="14"/>
                                    </w:rPr>
                                  </w:pPr>
                                  <w:r>
                                    <w:rPr>
                                      <w:w w:val="105"/>
                                      <w:sz w:val="14"/>
                                    </w:rPr>
                                    <w:t>High-value,</w:t>
                                  </w:r>
                                  <w:r>
                                    <w:rPr>
                                      <w:spacing w:val="31"/>
                                      <w:w w:val="105"/>
                                      <w:sz w:val="14"/>
                                    </w:rPr>
                                    <w:t xml:space="preserve"> </w:t>
                                  </w:r>
                                  <w:r>
                                    <w:rPr>
                                      <w:w w:val="105"/>
                                      <w:sz w:val="14"/>
                                    </w:rPr>
                                    <w:t>abroad</w:t>
                                  </w:r>
                                  <w:r>
                                    <w:rPr>
                                      <w:spacing w:val="33"/>
                                      <w:w w:val="105"/>
                                      <w:sz w:val="14"/>
                                    </w:rPr>
                                    <w:t xml:space="preserve"> </w:t>
                                  </w:r>
                                  <w:r>
                                    <w:rPr>
                                      <w:spacing w:val="-5"/>
                                      <w:w w:val="105"/>
                                      <w:sz w:val="14"/>
                                    </w:rPr>
                                    <w:t>lo-</w:t>
                                  </w:r>
                                </w:p>
                                <w:p w14:paraId="247ABA05" w14:textId="77777777" w:rsidR="000A4DDE" w:rsidRDefault="00000000">
                                  <w:pPr>
                                    <w:pStyle w:val="TableParagraph"/>
                                    <w:spacing w:before="2" w:line="155" w:lineRule="exact"/>
                                    <w:ind w:left="106"/>
                                    <w:rPr>
                                      <w:sz w:val="14"/>
                                    </w:rPr>
                                  </w:pPr>
                                  <w:r>
                                    <w:rPr>
                                      <w:spacing w:val="-2"/>
                                      <w:w w:val="105"/>
                                      <w:sz w:val="14"/>
                                    </w:rPr>
                                    <w:t>cation</w:t>
                                  </w:r>
                                </w:p>
                              </w:tc>
                              <w:tc>
                                <w:tcPr>
                                  <w:tcW w:w="1494" w:type="dxa"/>
                                </w:tcPr>
                                <w:p w14:paraId="133F25D0" w14:textId="77777777" w:rsidR="000A4DDE" w:rsidRDefault="00000000">
                                  <w:pPr>
                                    <w:pStyle w:val="TableParagraph"/>
                                    <w:rPr>
                                      <w:sz w:val="14"/>
                                    </w:rPr>
                                  </w:pPr>
                                  <w:r>
                                    <w:rPr>
                                      <w:w w:val="105"/>
                                      <w:sz w:val="14"/>
                                    </w:rPr>
                                    <w:t>$5,000</w:t>
                                  </w:r>
                                  <w:proofErr w:type="gramStart"/>
                                  <w:r>
                                    <w:rPr>
                                      <w:w w:val="105"/>
                                      <w:sz w:val="14"/>
                                    </w:rPr>
                                    <w:t>,</w:t>
                                  </w:r>
                                  <w:r>
                                    <w:rPr>
                                      <w:spacing w:val="36"/>
                                      <w:w w:val="105"/>
                                      <w:sz w:val="14"/>
                                    </w:rPr>
                                    <w:t xml:space="preserve">  </w:t>
                                  </w:r>
                                  <w:r>
                                    <w:rPr>
                                      <w:spacing w:val="-2"/>
                                      <w:w w:val="105"/>
                                      <w:sz w:val="14"/>
                                    </w:rPr>
                                    <w:t>Germany</w:t>
                                  </w:r>
                                  <w:proofErr w:type="gramEnd"/>
                                </w:p>
                                <w:p w14:paraId="789A67CA" w14:textId="77777777" w:rsidR="000A4DDE" w:rsidRDefault="00000000">
                                  <w:pPr>
                                    <w:pStyle w:val="TableParagraph"/>
                                    <w:spacing w:before="2" w:line="155" w:lineRule="exact"/>
                                    <w:rPr>
                                      <w:sz w:val="14"/>
                                    </w:rPr>
                                  </w:pPr>
                                  <w:r>
                                    <w:rPr>
                                      <w:w w:val="105"/>
                                      <w:sz w:val="14"/>
                                    </w:rPr>
                                    <w:t>(User:</w:t>
                                  </w:r>
                                  <w:r>
                                    <w:rPr>
                                      <w:spacing w:val="13"/>
                                      <w:w w:val="105"/>
                                      <w:sz w:val="14"/>
                                    </w:rPr>
                                    <w:t xml:space="preserve"> </w:t>
                                  </w:r>
                                  <w:r>
                                    <w:rPr>
                                      <w:spacing w:val="-4"/>
                                      <w:w w:val="105"/>
                                      <w:sz w:val="14"/>
                                    </w:rPr>
                                    <w:t>USA)</w:t>
                                  </w:r>
                                </w:p>
                              </w:tc>
                              <w:tc>
                                <w:tcPr>
                                  <w:tcW w:w="1009" w:type="dxa"/>
                                </w:tcPr>
                                <w:p w14:paraId="568C984F" w14:textId="77777777" w:rsidR="000A4DDE" w:rsidRDefault="00000000">
                                  <w:pPr>
                                    <w:pStyle w:val="TableParagraph"/>
                                    <w:ind w:left="1"/>
                                    <w:jc w:val="center"/>
                                    <w:rPr>
                                      <w:sz w:val="14"/>
                                    </w:rPr>
                                  </w:pPr>
                                  <w:r>
                                    <w:rPr>
                                      <w:spacing w:val="-2"/>
                                      <w:w w:val="110"/>
                                      <w:sz w:val="14"/>
                                    </w:rPr>
                                    <w:t>Fraud</w:t>
                                  </w:r>
                                </w:p>
                              </w:tc>
                            </w:tr>
                            <w:tr w:rsidR="000A4DDE" w14:paraId="036DA315" w14:textId="77777777">
                              <w:trPr>
                                <w:trHeight w:val="320"/>
                              </w:trPr>
                              <w:tc>
                                <w:tcPr>
                                  <w:tcW w:w="665" w:type="dxa"/>
                                </w:tcPr>
                                <w:p w14:paraId="4578CBF1" w14:textId="77777777" w:rsidR="000A4DDE" w:rsidRDefault="00000000">
                                  <w:pPr>
                                    <w:pStyle w:val="TableParagraph"/>
                                    <w:ind w:left="6"/>
                                    <w:jc w:val="center"/>
                                    <w:rPr>
                                      <w:sz w:val="14"/>
                                    </w:rPr>
                                  </w:pPr>
                                  <w:r>
                                    <w:rPr>
                                      <w:spacing w:val="-2"/>
                                      <w:w w:val="105"/>
                                      <w:sz w:val="14"/>
                                    </w:rPr>
                                    <w:t>TC003</w:t>
                                  </w:r>
                                </w:p>
                              </w:tc>
                              <w:tc>
                                <w:tcPr>
                                  <w:tcW w:w="1749" w:type="dxa"/>
                                </w:tcPr>
                                <w:p w14:paraId="4634C6B9" w14:textId="77777777" w:rsidR="000A4DDE" w:rsidRDefault="00000000">
                                  <w:pPr>
                                    <w:pStyle w:val="TableParagraph"/>
                                    <w:ind w:left="106"/>
                                    <w:rPr>
                                      <w:sz w:val="14"/>
                                    </w:rPr>
                                  </w:pPr>
                                  <w:r>
                                    <w:rPr>
                                      <w:w w:val="105"/>
                                      <w:sz w:val="14"/>
                                    </w:rPr>
                                    <w:t>Velocity</w:t>
                                  </w:r>
                                  <w:r>
                                    <w:rPr>
                                      <w:spacing w:val="77"/>
                                      <w:w w:val="105"/>
                                      <w:sz w:val="14"/>
                                    </w:rPr>
                                    <w:t xml:space="preserve"> </w:t>
                                  </w:r>
                                  <w:r>
                                    <w:rPr>
                                      <w:w w:val="105"/>
                                      <w:sz w:val="14"/>
                                    </w:rPr>
                                    <w:t>Check</w:t>
                                  </w:r>
                                  <w:r>
                                    <w:rPr>
                                      <w:spacing w:val="77"/>
                                      <w:w w:val="105"/>
                                      <w:sz w:val="14"/>
                                    </w:rPr>
                                    <w:t xml:space="preserve"> </w:t>
                                  </w:r>
                                  <w:r>
                                    <w:rPr>
                                      <w:spacing w:val="-4"/>
                                      <w:w w:val="105"/>
                                      <w:sz w:val="14"/>
                                    </w:rPr>
                                    <w:t>(High</w:t>
                                  </w:r>
                                </w:p>
                                <w:p w14:paraId="71B88FCE" w14:textId="77777777" w:rsidR="000A4DDE" w:rsidRDefault="00000000">
                                  <w:pPr>
                                    <w:pStyle w:val="TableParagraph"/>
                                    <w:spacing w:before="2" w:line="155" w:lineRule="exact"/>
                                    <w:ind w:left="106"/>
                                    <w:rPr>
                                      <w:sz w:val="14"/>
                                    </w:rPr>
                                  </w:pPr>
                                  <w:proofErr w:type="spellStart"/>
                                  <w:r>
                                    <w:rPr>
                                      <w:spacing w:val="-4"/>
                                      <w:w w:val="105"/>
                                      <w:sz w:val="14"/>
                                    </w:rPr>
                                    <w:t>freq</w:t>
                                  </w:r>
                                  <w:proofErr w:type="spellEnd"/>
                                  <w:r>
                                    <w:rPr>
                                      <w:spacing w:val="-4"/>
                                      <w:w w:val="105"/>
                                      <w:sz w:val="14"/>
                                    </w:rPr>
                                    <w:t>)</w:t>
                                  </w:r>
                                </w:p>
                              </w:tc>
                              <w:tc>
                                <w:tcPr>
                                  <w:tcW w:w="1494" w:type="dxa"/>
                                </w:tcPr>
                                <w:p w14:paraId="5071C18E" w14:textId="77777777" w:rsidR="000A4DDE" w:rsidRDefault="00000000">
                                  <w:pPr>
                                    <w:pStyle w:val="TableParagraph"/>
                                    <w:rPr>
                                      <w:sz w:val="14"/>
                                    </w:rPr>
                                  </w:pPr>
                                  <w:r>
                                    <w:rPr>
                                      <w:w w:val="105"/>
                                      <w:sz w:val="14"/>
                                    </w:rPr>
                                    <w:t>10</w:t>
                                  </w:r>
                                  <w:r>
                                    <w:rPr>
                                      <w:spacing w:val="32"/>
                                      <w:w w:val="105"/>
                                      <w:sz w:val="14"/>
                                    </w:rPr>
                                    <w:t xml:space="preserve"> </w:t>
                                  </w:r>
                                  <w:proofErr w:type="spellStart"/>
                                  <w:r>
                                    <w:rPr>
                                      <w:w w:val="105"/>
                                      <w:sz w:val="14"/>
                                    </w:rPr>
                                    <w:t>txns</w:t>
                                  </w:r>
                                  <w:proofErr w:type="spellEnd"/>
                                  <w:r>
                                    <w:rPr>
                                      <w:spacing w:val="32"/>
                                      <w:w w:val="105"/>
                                      <w:sz w:val="14"/>
                                    </w:rPr>
                                    <w:t xml:space="preserve"> </w:t>
                                  </w:r>
                                  <w:r>
                                    <w:rPr>
                                      <w:w w:val="105"/>
                                      <w:sz w:val="14"/>
                                    </w:rPr>
                                    <w:t>in</w:t>
                                  </w:r>
                                  <w:r>
                                    <w:rPr>
                                      <w:spacing w:val="32"/>
                                      <w:w w:val="105"/>
                                      <w:sz w:val="14"/>
                                    </w:rPr>
                                    <w:t xml:space="preserve"> </w:t>
                                  </w:r>
                                  <w:r>
                                    <w:rPr>
                                      <w:w w:val="105"/>
                                      <w:sz w:val="14"/>
                                    </w:rPr>
                                    <w:t>4</w:t>
                                  </w:r>
                                  <w:r>
                                    <w:rPr>
                                      <w:spacing w:val="32"/>
                                      <w:w w:val="105"/>
                                      <w:sz w:val="14"/>
                                    </w:rPr>
                                    <w:t xml:space="preserve"> </w:t>
                                  </w:r>
                                  <w:r>
                                    <w:rPr>
                                      <w:spacing w:val="-2"/>
                                      <w:w w:val="105"/>
                                      <w:sz w:val="14"/>
                                    </w:rPr>
                                    <w:t>mins,</w:t>
                                  </w:r>
                                </w:p>
                                <w:p w14:paraId="371B37D5" w14:textId="77777777" w:rsidR="000A4DDE" w:rsidRDefault="00000000">
                                  <w:pPr>
                                    <w:pStyle w:val="TableParagraph"/>
                                    <w:spacing w:before="2" w:line="155" w:lineRule="exact"/>
                                    <w:rPr>
                                      <w:sz w:val="14"/>
                                    </w:rPr>
                                  </w:pPr>
                                  <w:r>
                                    <w:rPr>
                                      <w:w w:val="110"/>
                                      <w:sz w:val="14"/>
                                    </w:rPr>
                                    <w:t>Total</w:t>
                                  </w:r>
                                  <w:r>
                                    <w:rPr>
                                      <w:spacing w:val="12"/>
                                      <w:w w:val="110"/>
                                      <w:sz w:val="14"/>
                                    </w:rPr>
                                    <w:t xml:space="preserve"> </w:t>
                                  </w:r>
                                  <w:r>
                                    <w:rPr>
                                      <w:spacing w:val="-5"/>
                                      <w:w w:val="110"/>
                                      <w:sz w:val="14"/>
                                    </w:rPr>
                                    <w:t>$5k</w:t>
                                  </w:r>
                                </w:p>
                              </w:tc>
                              <w:tc>
                                <w:tcPr>
                                  <w:tcW w:w="1009" w:type="dxa"/>
                                </w:tcPr>
                                <w:p w14:paraId="2A39B8A7" w14:textId="77777777" w:rsidR="000A4DDE" w:rsidRDefault="00000000">
                                  <w:pPr>
                                    <w:pStyle w:val="TableParagraph"/>
                                    <w:ind w:left="1"/>
                                    <w:jc w:val="center"/>
                                    <w:rPr>
                                      <w:sz w:val="14"/>
                                    </w:rPr>
                                  </w:pPr>
                                  <w:r>
                                    <w:rPr>
                                      <w:spacing w:val="-2"/>
                                      <w:w w:val="110"/>
                                      <w:sz w:val="14"/>
                                    </w:rPr>
                                    <w:t>Fraud</w:t>
                                  </w:r>
                                </w:p>
                              </w:tc>
                            </w:tr>
                            <w:tr w:rsidR="000A4DDE" w14:paraId="19CF00C5" w14:textId="77777777">
                              <w:trPr>
                                <w:trHeight w:val="320"/>
                              </w:trPr>
                              <w:tc>
                                <w:tcPr>
                                  <w:tcW w:w="665" w:type="dxa"/>
                                </w:tcPr>
                                <w:p w14:paraId="201609E3" w14:textId="77777777" w:rsidR="000A4DDE" w:rsidRDefault="00000000">
                                  <w:pPr>
                                    <w:pStyle w:val="TableParagraph"/>
                                    <w:ind w:left="6"/>
                                    <w:jc w:val="center"/>
                                    <w:rPr>
                                      <w:sz w:val="14"/>
                                    </w:rPr>
                                  </w:pPr>
                                  <w:r>
                                    <w:rPr>
                                      <w:spacing w:val="-4"/>
                                      <w:w w:val="105"/>
                                      <w:sz w:val="14"/>
                                    </w:rPr>
                                    <w:t>TC004</w:t>
                                  </w:r>
                                </w:p>
                              </w:tc>
                              <w:tc>
                                <w:tcPr>
                                  <w:tcW w:w="1749" w:type="dxa"/>
                                </w:tcPr>
                                <w:p w14:paraId="08861838" w14:textId="77777777" w:rsidR="000A4DDE" w:rsidRDefault="00000000">
                                  <w:pPr>
                                    <w:pStyle w:val="TableParagraph"/>
                                    <w:ind w:left="106"/>
                                    <w:rPr>
                                      <w:sz w:val="14"/>
                                    </w:rPr>
                                  </w:pPr>
                                  <w:proofErr w:type="gramStart"/>
                                  <w:r>
                                    <w:rPr>
                                      <w:w w:val="105"/>
                                      <w:sz w:val="14"/>
                                    </w:rPr>
                                    <w:t>Trusted</w:t>
                                  </w:r>
                                  <w:r>
                                    <w:rPr>
                                      <w:spacing w:val="29"/>
                                      <w:w w:val="105"/>
                                      <w:sz w:val="14"/>
                                    </w:rPr>
                                    <w:t xml:space="preserve">  </w:t>
                                  </w:r>
                                  <w:r>
                                    <w:rPr>
                                      <w:w w:val="105"/>
                                      <w:sz w:val="14"/>
                                    </w:rPr>
                                    <w:t>Vendor</w:t>
                                  </w:r>
                                  <w:proofErr w:type="gramEnd"/>
                                  <w:r>
                                    <w:rPr>
                                      <w:spacing w:val="30"/>
                                      <w:w w:val="105"/>
                                      <w:sz w:val="14"/>
                                    </w:rPr>
                                    <w:t xml:space="preserve">  </w:t>
                                  </w:r>
                                  <w:proofErr w:type="spellStart"/>
                                  <w:r>
                                    <w:rPr>
                                      <w:spacing w:val="-4"/>
                                      <w:w w:val="105"/>
                                      <w:sz w:val="14"/>
                                    </w:rPr>
                                    <w:t>pur</w:t>
                                  </w:r>
                                  <w:proofErr w:type="spellEnd"/>
                                  <w:r>
                                    <w:rPr>
                                      <w:spacing w:val="-4"/>
                                      <w:w w:val="105"/>
                                      <w:sz w:val="14"/>
                                    </w:rPr>
                                    <w:t>-</w:t>
                                  </w:r>
                                </w:p>
                                <w:p w14:paraId="1B5BCC27" w14:textId="77777777" w:rsidR="000A4DDE" w:rsidRDefault="00000000">
                                  <w:pPr>
                                    <w:pStyle w:val="TableParagraph"/>
                                    <w:spacing w:before="2" w:line="155" w:lineRule="exact"/>
                                    <w:ind w:left="106"/>
                                    <w:rPr>
                                      <w:sz w:val="14"/>
                                    </w:rPr>
                                  </w:pPr>
                                  <w:r>
                                    <w:rPr>
                                      <w:spacing w:val="-2"/>
                                      <w:w w:val="105"/>
                                      <w:sz w:val="14"/>
                                    </w:rPr>
                                    <w:t>chase</w:t>
                                  </w:r>
                                </w:p>
                              </w:tc>
                              <w:tc>
                                <w:tcPr>
                                  <w:tcW w:w="1494" w:type="dxa"/>
                                </w:tcPr>
                                <w:p w14:paraId="2BB3A34D" w14:textId="77777777" w:rsidR="000A4DDE" w:rsidRDefault="00000000">
                                  <w:pPr>
                                    <w:pStyle w:val="TableParagraph"/>
                                    <w:rPr>
                                      <w:sz w:val="14"/>
                                    </w:rPr>
                                  </w:pPr>
                                  <w:r>
                                    <w:rPr>
                                      <w:spacing w:val="-2"/>
                                      <w:sz w:val="14"/>
                                    </w:rPr>
                                    <w:t>$200,</w:t>
                                  </w:r>
                                  <w:r>
                                    <w:rPr>
                                      <w:spacing w:val="2"/>
                                      <w:sz w:val="14"/>
                                    </w:rPr>
                                    <w:t xml:space="preserve"> </w:t>
                                  </w:r>
                                  <w:r>
                                    <w:rPr>
                                      <w:spacing w:val="-2"/>
                                      <w:sz w:val="14"/>
                                    </w:rPr>
                                    <w:t>Amazon</w:t>
                                  </w:r>
                                </w:p>
                              </w:tc>
                              <w:tc>
                                <w:tcPr>
                                  <w:tcW w:w="1009" w:type="dxa"/>
                                </w:tcPr>
                                <w:p w14:paraId="258C7E1E" w14:textId="77777777" w:rsidR="000A4DDE" w:rsidRDefault="00000000">
                                  <w:pPr>
                                    <w:pStyle w:val="TableParagraph"/>
                                    <w:ind w:left="1"/>
                                    <w:jc w:val="center"/>
                                    <w:rPr>
                                      <w:sz w:val="14"/>
                                    </w:rPr>
                                  </w:pPr>
                                  <w:r>
                                    <w:rPr>
                                      <w:spacing w:val="-2"/>
                                      <w:w w:val="110"/>
                                      <w:sz w:val="14"/>
                                    </w:rPr>
                                    <w:t>Legit</w:t>
                                  </w:r>
                                </w:p>
                              </w:tc>
                            </w:tr>
                            <w:tr w:rsidR="000A4DDE" w14:paraId="1E5BAB67" w14:textId="77777777">
                              <w:trPr>
                                <w:trHeight w:val="158"/>
                              </w:trPr>
                              <w:tc>
                                <w:tcPr>
                                  <w:tcW w:w="665" w:type="dxa"/>
                                </w:tcPr>
                                <w:p w14:paraId="355D3E10" w14:textId="77777777" w:rsidR="000A4DDE" w:rsidRDefault="00000000">
                                  <w:pPr>
                                    <w:pStyle w:val="TableParagraph"/>
                                    <w:spacing w:line="139" w:lineRule="exact"/>
                                    <w:ind w:left="6"/>
                                    <w:jc w:val="center"/>
                                    <w:rPr>
                                      <w:sz w:val="14"/>
                                    </w:rPr>
                                  </w:pPr>
                                  <w:r>
                                    <w:rPr>
                                      <w:spacing w:val="-4"/>
                                      <w:w w:val="105"/>
                                      <w:sz w:val="14"/>
                                    </w:rPr>
                                    <w:t>TC005</w:t>
                                  </w:r>
                                </w:p>
                              </w:tc>
                              <w:tc>
                                <w:tcPr>
                                  <w:tcW w:w="1749" w:type="dxa"/>
                                </w:tcPr>
                                <w:p w14:paraId="5522C401" w14:textId="77777777" w:rsidR="000A4DDE" w:rsidRDefault="00000000">
                                  <w:pPr>
                                    <w:pStyle w:val="TableParagraph"/>
                                    <w:spacing w:line="139" w:lineRule="exact"/>
                                    <w:ind w:left="106"/>
                                    <w:rPr>
                                      <w:sz w:val="14"/>
                                    </w:rPr>
                                  </w:pPr>
                                  <w:r>
                                    <w:rPr>
                                      <w:w w:val="105"/>
                                      <w:sz w:val="14"/>
                                    </w:rPr>
                                    <w:t>Time-based</w:t>
                                  </w:r>
                                  <w:r>
                                    <w:rPr>
                                      <w:spacing w:val="17"/>
                                      <w:w w:val="105"/>
                                      <w:sz w:val="14"/>
                                    </w:rPr>
                                    <w:t xml:space="preserve"> </w:t>
                                  </w:r>
                                  <w:r>
                                    <w:rPr>
                                      <w:spacing w:val="-2"/>
                                      <w:w w:val="105"/>
                                      <w:sz w:val="14"/>
                                    </w:rPr>
                                    <w:t>Anomaly</w:t>
                                  </w:r>
                                </w:p>
                              </w:tc>
                              <w:tc>
                                <w:tcPr>
                                  <w:tcW w:w="1494" w:type="dxa"/>
                                </w:tcPr>
                                <w:p w14:paraId="31C62C30" w14:textId="77777777" w:rsidR="000A4DDE" w:rsidRDefault="00000000">
                                  <w:pPr>
                                    <w:pStyle w:val="TableParagraph"/>
                                    <w:spacing w:line="139" w:lineRule="exact"/>
                                    <w:rPr>
                                      <w:sz w:val="14"/>
                                    </w:rPr>
                                  </w:pPr>
                                  <w:r>
                                    <w:rPr>
                                      <w:sz w:val="14"/>
                                    </w:rPr>
                                    <w:t>$600</w:t>
                                  </w:r>
                                  <w:r>
                                    <w:rPr>
                                      <w:spacing w:val="5"/>
                                      <w:sz w:val="14"/>
                                    </w:rPr>
                                    <w:t xml:space="preserve"> </w:t>
                                  </w:r>
                                  <w:r>
                                    <w:rPr>
                                      <w:sz w:val="14"/>
                                    </w:rPr>
                                    <w:t>at</w:t>
                                  </w:r>
                                  <w:r>
                                    <w:rPr>
                                      <w:spacing w:val="6"/>
                                      <w:sz w:val="14"/>
                                    </w:rPr>
                                    <w:t xml:space="preserve"> </w:t>
                                  </w:r>
                                  <w:r>
                                    <w:rPr>
                                      <w:sz w:val="14"/>
                                    </w:rPr>
                                    <w:t>3:00</w:t>
                                  </w:r>
                                  <w:r>
                                    <w:rPr>
                                      <w:spacing w:val="5"/>
                                      <w:sz w:val="14"/>
                                    </w:rPr>
                                    <w:t xml:space="preserve"> </w:t>
                                  </w:r>
                                  <w:r>
                                    <w:rPr>
                                      <w:spacing w:val="-7"/>
                                      <w:sz w:val="14"/>
                                    </w:rPr>
                                    <w:t>AM</w:t>
                                  </w:r>
                                </w:p>
                              </w:tc>
                              <w:tc>
                                <w:tcPr>
                                  <w:tcW w:w="1009" w:type="dxa"/>
                                </w:tcPr>
                                <w:p w14:paraId="1A99EE67" w14:textId="77777777" w:rsidR="000A4DDE" w:rsidRDefault="00000000">
                                  <w:pPr>
                                    <w:pStyle w:val="TableParagraph"/>
                                    <w:spacing w:line="139" w:lineRule="exact"/>
                                    <w:ind w:left="1"/>
                                    <w:jc w:val="center"/>
                                    <w:rPr>
                                      <w:sz w:val="14"/>
                                    </w:rPr>
                                  </w:pPr>
                                  <w:r>
                                    <w:rPr>
                                      <w:spacing w:val="-2"/>
                                      <w:w w:val="105"/>
                                      <w:sz w:val="14"/>
                                    </w:rPr>
                                    <w:t>Suspicious</w:t>
                                  </w:r>
                                </w:p>
                              </w:tc>
                            </w:tr>
                            <w:tr w:rsidR="000A4DDE" w14:paraId="3AFD6CC3" w14:textId="77777777">
                              <w:trPr>
                                <w:trHeight w:val="320"/>
                              </w:trPr>
                              <w:tc>
                                <w:tcPr>
                                  <w:tcW w:w="665" w:type="dxa"/>
                                </w:tcPr>
                                <w:p w14:paraId="3DCB5AEC" w14:textId="77777777" w:rsidR="000A4DDE" w:rsidRDefault="00000000">
                                  <w:pPr>
                                    <w:pStyle w:val="TableParagraph"/>
                                    <w:ind w:left="6"/>
                                    <w:jc w:val="center"/>
                                    <w:rPr>
                                      <w:sz w:val="14"/>
                                    </w:rPr>
                                  </w:pPr>
                                  <w:r>
                                    <w:rPr>
                                      <w:spacing w:val="-2"/>
                                      <w:w w:val="105"/>
                                      <w:sz w:val="14"/>
                                    </w:rPr>
                                    <w:t>TC006</w:t>
                                  </w:r>
                                </w:p>
                              </w:tc>
                              <w:tc>
                                <w:tcPr>
                                  <w:tcW w:w="1749" w:type="dxa"/>
                                </w:tcPr>
                                <w:p w14:paraId="3D6BD4AB" w14:textId="77777777" w:rsidR="000A4DDE" w:rsidRDefault="00000000">
                                  <w:pPr>
                                    <w:pStyle w:val="TableParagraph"/>
                                    <w:ind w:left="106"/>
                                    <w:rPr>
                                      <w:sz w:val="14"/>
                                    </w:rPr>
                                  </w:pPr>
                                  <w:r>
                                    <w:rPr>
                                      <w:w w:val="105"/>
                                      <w:sz w:val="14"/>
                                    </w:rPr>
                                    <w:t>Stolen</w:t>
                                  </w:r>
                                  <w:r>
                                    <w:rPr>
                                      <w:spacing w:val="24"/>
                                      <w:w w:val="105"/>
                                      <w:sz w:val="14"/>
                                    </w:rPr>
                                    <w:t xml:space="preserve"> </w:t>
                                  </w:r>
                                  <w:r>
                                    <w:rPr>
                                      <w:w w:val="105"/>
                                      <w:sz w:val="14"/>
                                    </w:rPr>
                                    <w:t>Card</w:t>
                                  </w:r>
                                  <w:r>
                                    <w:rPr>
                                      <w:spacing w:val="25"/>
                                      <w:w w:val="105"/>
                                      <w:sz w:val="14"/>
                                    </w:rPr>
                                    <w:t xml:space="preserve"> </w:t>
                                  </w:r>
                                  <w:r>
                                    <w:rPr>
                                      <w:spacing w:val="-2"/>
                                      <w:w w:val="105"/>
                                      <w:sz w:val="14"/>
                                    </w:rPr>
                                    <w:t>usage</w:t>
                                  </w:r>
                                </w:p>
                              </w:tc>
                              <w:tc>
                                <w:tcPr>
                                  <w:tcW w:w="1494" w:type="dxa"/>
                                </w:tcPr>
                                <w:p w14:paraId="6CCA8227" w14:textId="77777777" w:rsidR="000A4DDE" w:rsidRDefault="00000000">
                                  <w:pPr>
                                    <w:pStyle w:val="TableParagraph"/>
                                    <w:rPr>
                                      <w:sz w:val="14"/>
                                    </w:rPr>
                                  </w:pPr>
                                  <w:r>
                                    <w:rPr>
                                      <w:w w:val="105"/>
                                      <w:sz w:val="14"/>
                                    </w:rPr>
                                    <w:t>Status:</w:t>
                                  </w:r>
                                  <w:r>
                                    <w:rPr>
                                      <w:spacing w:val="66"/>
                                      <w:w w:val="105"/>
                                      <w:sz w:val="14"/>
                                    </w:rPr>
                                    <w:t xml:space="preserve">  </w:t>
                                  </w:r>
                                  <w:r>
                                    <w:rPr>
                                      <w:spacing w:val="-2"/>
                                      <w:w w:val="105"/>
                                      <w:sz w:val="14"/>
                                    </w:rPr>
                                    <w:t>Reported</w:t>
                                  </w:r>
                                </w:p>
                                <w:p w14:paraId="2FF010CC" w14:textId="77777777" w:rsidR="000A4DDE" w:rsidRDefault="00000000">
                                  <w:pPr>
                                    <w:pStyle w:val="TableParagraph"/>
                                    <w:spacing w:before="2" w:line="155" w:lineRule="exact"/>
                                    <w:rPr>
                                      <w:sz w:val="14"/>
                                    </w:rPr>
                                  </w:pPr>
                                  <w:r>
                                    <w:rPr>
                                      <w:spacing w:val="-4"/>
                                      <w:w w:val="110"/>
                                      <w:sz w:val="14"/>
                                    </w:rPr>
                                    <w:t>Lost</w:t>
                                  </w:r>
                                </w:p>
                              </w:tc>
                              <w:tc>
                                <w:tcPr>
                                  <w:tcW w:w="1009" w:type="dxa"/>
                                </w:tcPr>
                                <w:p w14:paraId="27C13AE7" w14:textId="77777777" w:rsidR="000A4DDE" w:rsidRDefault="00000000">
                                  <w:pPr>
                                    <w:pStyle w:val="TableParagraph"/>
                                    <w:ind w:left="1"/>
                                    <w:jc w:val="center"/>
                                    <w:rPr>
                                      <w:sz w:val="14"/>
                                    </w:rPr>
                                  </w:pPr>
                                  <w:r>
                                    <w:rPr>
                                      <w:spacing w:val="-2"/>
                                      <w:w w:val="110"/>
                                      <w:sz w:val="14"/>
                                    </w:rPr>
                                    <w:t>Fraud</w:t>
                                  </w:r>
                                </w:p>
                              </w:tc>
                            </w:tr>
                            <w:tr w:rsidR="000A4DDE" w14:paraId="688CEF14" w14:textId="77777777">
                              <w:trPr>
                                <w:trHeight w:val="320"/>
                              </w:trPr>
                              <w:tc>
                                <w:tcPr>
                                  <w:tcW w:w="665" w:type="dxa"/>
                                </w:tcPr>
                                <w:p w14:paraId="27423B33" w14:textId="77777777" w:rsidR="000A4DDE" w:rsidRDefault="00000000">
                                  <w:pPr>
                                    <w:pStyle w:val="TableParagraph"/>
                                    <w:ind w:left="6"/>
                                    <w:jc w:val="center"/>
                                    <w:rPr>
                                      <w:sz w:val="14"/>
                                    </w:rPr>
                                  </w:pPr>
                                  <w:r>
                                    <w:rPr>
                                      <w:spacing w:val="-2"/>
                                      <w:w w:val="105"/>
                                      <w:sz w:val="14"/>
                                    </w:rPr>
                                    <w:t>TC007</w:t>
                                  </w:r>
                                </w:p>
                              </w:tc>
                              <w:tc>
                                <w:tcPr>
                                  <w:tcW w:w="1749" w:type="dxa"/>
                                </w:tcPr>
                                <w:p w14:paraId="32E5DC82" w14:textId="77777777" w:rsidR="000A4DDE" w:rsidRDefault="00000000">
                                  <w:pPr>
                                    <w:pStyle w:val="TableParagraph"/>
                                    <w:tabs>
                                      <w:tab w:val="left" w:pos="985"/>
                                    </w:tabs>
                                    <w:ind w:left="106"/>
                                    <w:rPr>
                                      <w:sz w:val="14"/>
                                    </w:rPr>
                                  </w:pPr>
                                  <w:r>
                                    <w:rPr>
                                      <w:spacing w:val="-5"/>
                                      <w:w w:val="105"/>
                                      <w:sz w:val="14"/>
                                    </w:rPr>
                                    <w:t>Geo</w:t>
                                  </w:r>
                                  <w:r>
                                    <w:rPr>
                                      <w:sz w:val="14"/>
                                    </w:rPr>
                                    <w:tab/>
                                  </w:r>
                                  <w:r>
                                    <w:rPr>
                                      <w:spacing w:val="-2"/>
                                      <w:w w:val="105"/>
                                      <w:sz w:val="14"/>
                                    </w:rPr>
                                    <w:t>Mismatch</w:t>
                                  </w:r>
                                </w:p>
                                <w:p w14:paraId="37493DEB" w14:textId="77777777" w:rsidR="000A4DDE" w:rsidRDefault="00000000">
                                  <w:pPr>
                                    <w:pStyle w:val="TableParagraph"/>
                                    <w:spacing w:before="2" w:line="155" w:lineRule="exact"/>
                                    <w:ind w:left="106"/>
                                    <w:rPr>
                                      <w:sz w:val="14"/>
                                    </w:rPr>
                                  </w:pPr>
                                  <w:r>
                                    <w:rPr>
                                      <w:spacing w:val="-2"/>
                                      <w:w w:val="110"/>
                                      <w:sz w:val="14"/>
                                    </w:rPr>
                                    <w:t>(Bill/Ship)</w:t>
                                  </w:r>
                                </w:p>
                              </w:tc>
                              <w:tc>
                                <w:tcPr>
                                  <w:tcW w:w="1494" w:type="dxa"/>
                                </w:tcPr>
                                <w:p w14:paraId="0FD94048" w14:textId="77777777" w:rsidR="000A4DDE" w:rsidRDefault="00000000">
                                  <w:pPr>
                                    <w:pStyle w:val="TableParagraph"/>
                                    <w:rPr>
                                      <w:sz w:val="14"/>
                                    </w:rPr>
                                  </w:pPr>
                                  <w:r>
                                    <w:rPr>
                                      <w:w w:val="105"/>
                                      <w:sz w:val="14"/>
                                    </w:rPr>
                                    <w:t>Bill:</w:t>
                                  </w:r>
                                  <w:r>
                                    <w:rPr>
                                      <w:spacing w:val="47"/>
                                      <w:w w:val="105"/>
                                      <w:sz w:val="14"/>
                                    </w:rPr>
                                    <w:t xml:space="preserve">  </w:t>
                                  </w:r>
                                  <w:proofErr w:type="gramStart"/>
                                  <w:r>
                                    <w:rPr>
                                      <w:w w:val="105"/>
                                      <w:sz w:val="14"/>
                                    </w:rPr>
                                    <w:t>USA,</w:t>
                                  </w:r>
                                  <w:r>
                                    <w:rPr>
                                      <w:spacing w:val="48"/>
                                      <w:w w:val="105"/>
                                      <w:sz w:val="14"/>
                                    </w:rPr>
                                    <w:t xml:space="preserve">  </w:t>
                                  </w:r>
                                  <w:r>
                                    <w:rPr>
                                      <w:spacing w:val="-2"/>
                                      <w:w w:val="105"/>
                                      <w:sz w:val="14"/>
                                    </w:rPr>
                                    <w:t>Ship</w:t>
                                  </w:r>
                                  <w:proofErr w:type="gramEnd"/>
                                  <w:r>
                                    <w:rPr>
                                      <w:spacing w:val="-2"/>
                                      <w:w w:val="105"/>
                                      <w:sz w:val="14"/>
                                    </w:rPr>
                                    <w:t>:</w:t>
                                  </w:r>
                                </w:p>
                                <w:p w14:paraId="1C83D0D1" w14:textId="77777777" w:rsidR="000A4DDE" w:rsidRDefault="00000000">
                                  <w:pPr>
                                    <w:pStyle w:val="TableParagraph"/>
                                    <w:spacing w:before="2" w:line="155" w:lineRule="exact"/>
                                    <w:rPr>
                                      <w:sz w:val="14"/>
                                    </w:rPr>
                                  </w:pPr>
                                  <w:r>
                                    <w:rPr>
                                      <w:spacing w:val="-5"/>
                                      <w:w w:val="110"/>
                                      <w:sz w:val="14"/>
                                    </w:rPr>
                                    <w:t>AUS</w:t>
                                  </w:r>
                                </w:p>
                              </w:tc>
                              <w:tc>
                                <w:tcPr>
                                  <w:tcW w:w="1009" w:type="dxa"/>
                                </w:tcPr>
                                <w:p w14:paraId="07EEA06B" w14:textId="77777777" w:rsidR="000A4DDE" w:rsidRDefault="00000000">
                                  <w:pPr>
                                    <w:pStyle w:val="TableParagraph"/>
                                    <w:ind w:left="1"/>
                                    <w:jc w:val="center"/>
                                    <w:rPr>
                                      <w:sz w:val="14"/>
                                    </w:rPr>
                                  </w:pPr>
                                  <w:r>
                                    <w:rPr>
                                      <w:spacing w:val="-2"/>
                                      <w:w w:val="110"/>
                                      <w:sz w:val="14"/>
                                    </w:rPr>
                                    <w:t>Fraud</w:t>
                                  </w:r>
                                </w:p>
                              </w:tc>
                            </w:tr>
                            <w:tr w:rsidR="000A4DDE" w14:paraId="2B8E7FFD" w14:textId="77777777">
                              <w:trPr>
                                <w:trHeight w:val="320"/>
                              </w:trPr>
                              <w:tc>
                                <w:tcPr>
                                  <w:tcW w:w="665" w:type="dxa"/>
                                </w:tcPr>
                                <w:p w14:paraId="01BCB3AD" w14:textId="77777777" w:rsidR="000A4DDE" w:rsidRDefault="00000000">
                                  <w:pPr>
                                    <w:pStyle w:val="TableParagraph"/>
                                    <w:ind w:left="6"/>
                                    <w:jc w:val="center"/>
                                    <w:rPr>
                                      <w:sz w:val="14"/>
                                    </w:rPr>
                                  </w:pPr>
                                  <w:r>
                                    <w:rPr>
                                      <w:spacing w:val="-4"/>
                                      <w:w w:val="105"/>
                                      <w:sz w:val="14"/>
                                    </w:rPr>
                                    <w:t>TC008</w:t>
                                  </w:r>
                                </w:p>
                              </w:tc>
                              <w:tc>
                                <w:tcPr>
                                  <w:tcW w:w="1749" w:type="dxa"/>
                                </w:tcPr>
                                <w:p w14:paraId="3F45AC6B" w14:textId="77777777" w:rsidR="000A4DDE" w:rsidRDefault="00000000">
                                  <w:pPr>
                                    <w:pStyle w:val="TableParagraph"/>
                                    <w:ind w:left="106"/>
                                    <w:rPr>
                                      <w:sz w:val="14"/>
                                    </w:rPr>
                                  </w:pPr>
                                  <w:r>
                                    <w:rPr>
                                      <w:w w:val="105"/>
                                      <w:sz w:val="14"/>
                                    </w:rPr>
                                    <w:t>Decline</w:t>
                                  </w:r>
                                  <w:r>
                                    <w:rPr>
                                      <w:spacing w:val="12"/>
                                      <w:w w:val="105"/>
                                      <w:sz w:val="14"/>
                                    </w:rPr>
                                    <w:t xml:space="preserve"> </w:t>
                                  </w:r>
                                  <w:r>
                                    <w:rPr>
                                      <w:spacing w:val="-2"/>
                                      <w:w w:val="105"/>
                                      <w:sz w:val="14"/>
                                    </w:rPr>
                                    <w:t>Pattern</w:t>
                                  </w:r>
                                </w:p>
                              </w:tc>
                              <w:tc>
                                <w:tcPr>
                                  <w:tcW w:w="1494" w:type="dxa"/>
                                </w:tcPr>
                                <w:p w14:paraId="6EF46408" w14:textId="77777777" w:rsidR="000A4DDE" w:rsidRDefault="00000000">
                                  <w:pPr>
                                    <w:pStyle w:val="TableParagraph"/>
                                    <w:rPr>
                                      <w:sz w:val="14"/>
                                    </w:rPr>
                                  </w:pPr>
                                  <w:r>
                                    <w:rPr>
                                      <w:w w:val="110"/>
                                      <w:sz w:val="14"/>
                                    </w:rPr>
                                    <w:t>3</w:t>
                                  </w:r>
                                  <w:r>
                                    <w:rPr>
                                      <w:spacing w:val="67"/>
                                      <w:w w:val="110"/>
                                      <w:sz w:val="14"/>
                                    </w:rPr>
                                    <w:t xml:space="preserve"> </w:t>
                                  </w:r>
                                  <w:r>
                                    <w:rPr>
                                      <w:w w:val="110"/>
                                      <w:sz w:val="14"/>
                                    </w:rPr>
                                    <w:t>declines,</w:t>
                                  </w:r>
                                  <w:r>
                                    <w:rPr>
                                      <w:spacing w:val="67"/>
                                      <w:w w:val="110"/>
                                      <w:sz w:val="14"/>
                                    </w:rPr>
                                    <w:t xml:space="preserve"> </w:t>
                                  </w:r>
                                  <w:r>
                                    <w:rPr>
                                      <w:w w:val="110"/>
                                      <w:sz w:val="14"/>
                                    </w:rPr>
                                    <w:t>1</w:t>
                                  </w:r>
                                  <w:r>
                                    <w:rPr>
                                      <w:spacing w:val="67"/>
                                      <w:w w:val="110"/>
                                      <w:sz w:val="14"/>
                                    </w:rPr>
                                    <w:t xml:space="preserve"> </w:t>
                                  </w:r>
                                  <w:r>
                                    <w:rPr>
                                      <w:spacing w:val="-5"/>
                                      <w:w w:val="110"/>
                                      <w:sz w:val="14"/>
                                    </w:rPr>
                                    <w:t>ap-</w:t>
                                  </w:r>
                                </w:p>
                                <w:p w14:paraId="30AE6B9C" w14:textId="77777777" w:rsidR="000A4DDE" w:rsidRDefault="00000000">
                                  <w:pPr>
                                    <w:pStyle w:val="TableParagraph"/>
                                    <w:spacing w:before="2" w:line="155" w:lineRule="exact"/>
                                    <w:rPr>
                                      <w:sz w:val="14"/>
                                    </w:rPr>
                                  </w:pPr>
                                  <w:proofErr w:type="spellStart"/>
                                  <w:r>
                                    <w:rPr>
                                      <w:spacing w:val="-2"/>
                                      <w:w w:val="105"/>
                                      <w:sz w:val="14"/>
                                    </w:rPr>
                                    <w:t>proval</w:t>
                                  </w:r>
                                  <w:proofErr w:type="spellEnd"/>
                                </w:p>
                              </w:tc>
                              <w:tc>
                                <w:tcPr>
                                  <w:tcW w:w="1009" w:type="dxa"/>
                                </w:tcPr>
                                <w:p w14:paraId="2E631E4F" w14:textId="77777777" w:rsidR="000A4DDE" w:rsidRDefault="00000000">
                                  <w:pPr>
                                    <w:pStyle w:val="TableParagraph"/>
                                    <w:ind w:left="1"/>
                                    <w:jc w:val="center"/>
                                    <w:rPr>
                                      <w:sz w:val="14"/>
                                    </w:rPr>
                                  </w:pPr>
                                  <w:r>
                                    <w:rPr>
                                      <w:spacing w:val="-2"/>
                                      <w:w w:val="110"/>
                                      <w:sz w:val="14"/>
                                    </w:rPr>
                                    <w:t>Fraud</w:t>
                                  </w:r>
                                </w:p>
                              </w:tc>
                            </w:tr>
                            <w:tr w:rsidR="000A4DDE" w14:paraId="0AA8CAE0" w14:textId="77777777">
                              <w:trPr>
                                <w:trHeight w:val="320"/>
                              </w:trPr>
                              <w:tc>
                                <w:tcPr>
                                  <w:tcW w:w="665" w:type="dxa"/>
                                </w:tcPr>
                                <w:p w14:paraId="14D0C4BC" w14:textId="77777777" w:rsidR="000A4DDE" w:rsidRDefault="00000000">
                                  <w:pPr>
                                    <w:pStyle w:val="TableParagraph"/>
                                    <w:ind w:left="6"/>
                                    <w:jc w:val="center"/>
                                    <w:rPr>
                                      <w:sz w:val="14"/>
                                    </w:rPr>
                                  </w:pPr>
                                  <w:r>
                                    <w:rPr>
                                      <w:spacing w:val="-2"/>
                                      <w:w w:val="105"/>
                                      <w:sz w:val="14"/>
                                    </w:rPr>
                                    <w:t>TC009</w:t>
                                  </w:r>
                                </w:p>
                              </w:tc>
                              <w:tc>
                                <w:tcPr>
                                  <w:tcW w:w="1749" w:type="dxa"/>
                                </w:tcPr>
                                <w:p w14:paraId="28182023" w14:textId="77777777" w:rsidR="000A4DDE" w:rsidRDefault="00000000">
                                  <w:pPr>
                                    <w:pStyle w:val="TableParagraph"/>
                                    <w:ind w:left="106"/>
                                    <w:rPr>
                                      <w:sz w:val="14"/>
                                    </w:rPr>
                                  </w:pPr>
                                  <w:r>
                                    <w:rPr>
                                      <w:w w:val="110"/>
                                      <w:sz w:val="14"/>
                                    </w:rPr>
                                    <w:t>Test</w:t>
                                  </w:r>
                                  <w:r>
                                    <w:rPr>
                                      <w:spacing w:val="30"/>
                                      <w:w w:val="110"/>
                                      <w:sz w:val="14"/>
                                    </w:rPr>
                                    <w:t xml:space="preserve"> </w:t>
                                  </w:r>
                                  <w:r>
                                    <w:rPr>
                                      <w:w w:val="110"/>
                                      <w:sz w:val="14"/>
                                    </w:rPr>
                                    <w:t>Transaction</w:t>
                                  </w:r>
                                  <w:r>
                                    <w:rPr>
                                      <w:spacing w:val="33"/>
                                      <w:w w:val="110"/>
                                      <w:sz w:val="14"/>
                                    </w:rPr>
                                    <w:t xml:space="preserve"> </w:t>
                                  </w:r>
                                  <w:r>
                                    <w:rPr>
                                      <w:spacing w:val="-4"/>
                                      <w:w w:val="110"/>
                                      <w:sz w:val="14"/>
                                    </w:rPr>
                                    <w:t>Pat-</w:t>
                                  </w:r>
                                </w:p>
                                <w:p w14:paraId="4095AF43" w14:textId="77777777" w:rsidR="000A4DDE" w:rsidRDefault="00000000">
                                  <w:pPr>
                                    <w:pStyle w:val="TableParagraph"/>
                                    <w:spacing w:before="2" w:line="155" w:lineRule="exact"/>
                                    <w:ind w:left="106"/>
                                    <w:rPr>
                                      <w:sz w:val="14"/>
                                    </w:rPr>
                                  </w:pPr>
                                  <w:r>
                                    <w:rPr>
                                      <w:spacing w:val="-4"/>
                                      <w:w w:val="105"/>
                                      <w:sz w:val="14"/>
                                    </w:rPr>
                                    <w:t>tern</w:t>
                                  </w:r>
                                </w:p>
                              </w:tc>
                              <w:tc>
                                <w:tcPr>
                                  <w:tcW w:w="1494" w:type="dxa"/>
                                </w:tcPr>
                                <w:p w14:paraId="4971814B" w14:textId="77777777" w:rsidR="000A4DDE" w:rsidRDefault="00000000">
                                  <w:pPr>
                                    <w:pStyle w:val="TableParagraph"/>
                                    <w:rPr>
                                      <w:sz w:val="14"/>
                                    </w:rPr>
                                  </w:pPr>
                                  <w:r>
                                    <w:rPr>
                                      <w:sz w:val="14"/>
                                    </w:rPr>
                                    <w:t>$1</w:t>
                                  </w:r>
                                  <w:r>
                                    <w:rPr>
                                      <w:spacing w:val="49"/>
                                      <w:sz w:val="14"/>
                                    </w:rPr>
                                    <w:t xml:space="preserve"> </w:t>
                                  </w:r>
                                  <w:r>
                                    <w:rPr>
                                      <w:sz w:val="14"/>
                                    </w:rPr>
                                    <w:t>then</w:t>
                                  </w:r>
                                  <w:r>
                                    <w:rPr>
                                      <w:spacing w:val="49"/>
                                      <w:sz w:val="14"/>
                                    </w:rPr>
                                    <w:t xml:space="preserve"> </w:t>
                                  </w:r>
                                  <w:r>
                                    <w:rPr>
                                      <w:sz w:val="14"/>
                                    </w:rPr>
                                    <w:t>$2,000</w:t>
                                  </w:r>
                                  <w:r>
                                    <w:rPr>
                                      <w:spacing w:val="50"/>
                                      <w:sz w:val="14"/>
                                    </w:rPr>
                                    <w:t xml:space="preserve"> </w:t>
                                  </w:r>
                                  <w:r>
                                    <w:rPr>
                                      <w:spacing w:val="-5"/>
                                      <w:sz w:val="14"/>
                                    </w:rPr>
                                    <w:t>(5</w:t>
                                  </w:r>
                                </w:p>
                                <w:p w14:paraId="2279FFED" w14:textId="77777777" w:rsidR="000A4DDE" w:rsidRDefault="00000000">
                                  <w:pPr>
                                    <w:pStyle w:val="TableParagraph"/>
                                    <w:spacing w:before="2" w:line="155" w:lineRule="exact"/>
                                    <w:rPr>
                                      <w:sz w:val="14"/>
                                    </w:rPr>
                                  </w:pPr>
                                  <w:r>
                                    <w:rPr>
                                      <w:spacing w:val="-2"/>
                                      <w:w w:val="105"/>
                                      <w:sz w:val="14"/>
                                    </w:rPr>
                                    <w:t>mins)</w:t>
                                  </w:r>
                                </w:p>
                              </w:tc>
                              <w:tc>
                                <w:tcPr>
                                  <w:tcW w:w="1009" w:type="dxa"/>
                                </w:tcPr>
                                <w:p w14:paraId="3D5BED3B" w14:textId="77777777" w:rsidR="000A4DDE" w:rsidRDefault="00000000">
                                  <w:pPr>
                                    <w:pStyle w:val="TableParagraph"/>
                                    <w:ind w:left="1"/>
                                    <w:jc w:val="center"/>
                                    <w:rPr>
                                      <w:sz w:val="14"/>
                                    </w:rPr>
                                  </w:pPr>
                                  <w:r>
                                    <w:rPr>
                                      <w:spacing w:val="-2"/>
                                      <w:w w:val="110"/>
                                      <w:sz w:val="14"/>
                                    </w:rPr>
                                    <w:t>Fraud</w:t>
                                  </w:r>
                                </w:p>
                              </w:tc>
                            </w:tr>
                            <w:tr w:rsidR="000A4DDE" w14:paraId="34F0B710" w14:textId="77777777">
                              <w:trPr>
                                <w:trHeight w:val="158"/>
                              </w:trPr>
                              <w:tc>
                                <w:tcPr>
                                  <w:tcW w:w="665" w:type="dxa"/>
                                </w:tcPr>
                                <w:p w14:paraId="087BB012" w14:textId="77777777" w:rsidR="000A4DDE" w:rsidRDefault="00000000">
                                  <w:pPr>
                                    <w:pStyle w:val="TableParagraph"/>
                                    <w:spacing w:line="139" w:lineRule="exact"/>
                                    <w:ind w:left="6"/>
                                    <w:jc w:val="center"/>
                                    <w:rPr>
                                      <w:sz w:val="14"/>
                                    </w:rPr>
                                  </w:pPr>
                                  <w:r>
                                    <w:rPr>
                                      <w:spacing w:val="-2"/>
                                      <w:w w:val="110"/>
                                      <w:sz w:val="14"/>
                                    </w:rPr>
                                    <w:t>TC010</w:t>
                                  </w:r>
                                </w:p>
                              </w:tc>
                              <w:tc>
                                <w:tcPr>
                                  <w:tcW w:w="1749" w:type="dxa"/>
                                </w:tcPr>
                                <w:p w14:paraId="0C1E5AF7" w14:textId="77777777" w:rsidR="000A4DDE" w:rsidRDefault="00000000">
                                  <w:pPr>
                                    <w:pStyle w:val="TableParagraph"/>
                                    <w:spacing w:line="139" w:lineRule="exact"/>
                                    <w:ind w:left="106"/>
                                    <w:rPr>
                                      <w:sz w:val="14"/>
                                    </w:rPr>
                                  </w:pPr>
                                  <w:r>
                                    <w:rPr>
                                      <w:w w:val="105"/>
                                      <w:sz w:val="14"/>
                                    </w:rPr>
                                    <w:t>Behavioral</w:t>
                                  </w:r>
                                  <w:r>
                                    <w:rPr>
                                      <w:spacing w:val="25"/>
                                      <w:w w:val="105"/>
                                      <w:sz w:val="14"/>
                                    </w:rPr>
                                    <w:t xml:space="preserve"> </w:t>
                                  </w:r>
                                  <w:r>
                                    <w:rPr>
                                      <w:spacing w:val="-2"/>
                                      <w:w w:val="105"/>
                                      <w:sz w:val="14"/>
                                    </w:rPr>
                                    <w:t>Match</w:t>
                                  </w:r>
                                </w:p>
                              </w:tc>
                              <w:tc>
                                <w:tcPr>
                                  <w:tcW w:w="1494" w:type="dxa"/>
                                </w:tcPr>
                                <w:p w14:paraId="03946098" w14:textId="77777777" w:rsidR="000A4DDE" w:rsidRDefault="00000000">
                                  <w:pPr>
                                    <w:pStyle w:val="TableParagraph"/>
                                    <w:spacing w:line="139" w:lineRule="exact"/>
                                    <w:rPr>
                                      <w:sz w:val="14"/>
                                    </w:rPr>
                                  </w:pPr>
                                  <w:r>
                                    <w:rPr>
                                      <w:sz w:val="14"/>
                                    </w:rPr>
                                    <w:t>$70,</w:t>
                                  </w:r>
                                  <w:r>
                                    <w:rPr>
                                      <w:spacing w:val="10"/>
                                      <w:sz w:val="14"/>
                                    </w:rPr>
                                    <w:t xml:space="preserve"> </w:t>
                                  </w:r>
                                  <w:r>
                                    <w:rPr>
                                      <w:spacing w:val="-2"/>
                                      <w:sz w:val="14"/>
                                    </w:rPr>
                                    <w:t>Groceries</w:t>
                                  </w:r>
                                </w:p>
                              </w:tc>
                              <w:tc>
                                <w:tcPr>
                                  <w:tcW w:w="1009" w:type="dxa"/>
                                </w:tcPr>
                                <w:p w14:paraId="6E4A56CC" w14:textId="77777777" w:rsidR="000A4DDE" w:rsidRDefault="00000000">
                                  <w:pPr>
                                    <w:pStyle w:val="TableParagraph"/>
                                    <w:spacing w:line="139" w:lineRule="exact"/>
                                    <w:ind w:left="1"/>
                                    <w:jc w:val="center"/>
                                    <w:rPr>
                                      <w:sz w:val="14"/>
                                    </w:rPr>
                                  </w:pPr>
                                  <w:r>
                                    <w:rPr>
                                      <w:spacing w:val="-2"/>
                                      <w:w w:val="110"/>
                                      <w:sz w:val="14"/>
                                    </w:rPr>
                                    <w:t>Legit</w:t>
                                  </w:r>
                                </w:p>
                              </w:tc>
                            </w:tr>
                            <w:tr w:rsidR="000A4DDE" w14:paraId="7749E44D" w14:textId="77777777">
                              <w:trPr>
                                <w:trHeight w:val="320"/>
                              </w:trPr>
                              <w:tc>
                                <w:tcPr>
                                  <w:tcW w:w="665" w:type="dxa"/>
                                </w:tcPr>
                                <w:p w14:paraId="11ABAA52" w14:textId="77777777" w:rsidR="000A4DDE" w:rsidRDefault="00000000">
                                  <w:pPr>
                                    <w:pStyle w:val="TableParagraph"/>
                                    <w:ind w:left="6"/>
                                    <w:jc w:val="center"/>
                                    <w:rPr>
                                      <w:sz w:val="14"/>
                                    </w:rPr>
                                  </w:pPr>
                                  <w:r>
                                    <w:rPr>
                                      <w:spacing w:val="-2"/>
                                      <w:w w:val="115"/>
                                      <w:sz w:val="14"/>
                                    </w:rPr>
                                    <w:t>TC011</w:t>
                                  </w:r>
                                </w:p>
                              </w:tc>
                              <w:tc>
                                <w:tcPr>
                                  <w:tcW w:w="1749" w:type="dxa"/>
                                </w:tcPr>
                                <w:p w14:paraId="01B1C689" w14:textId="77777777" w:rsidR="000A4DDE" w:rsidRDefault="00000000">
                                  <w:pPr>
                                    <w:pStyle w:val="TableParagraph"/>
                                    <w:ind w:left="106"/>
                                    <w:rPr>
                                      <w:sz w:val="14"/>
                                    </w:rPr>
                                  </w:pPr>
                                  <w:r>
                                    <w:rPr>
                                      <w:w w:val="105"/>
                                      <w:sz w:val="14"/>
                                    </w:rPr>
                                    <w:t>Device</w:t>
                                  </w:r>
                                  <w:r>
                                    <w:rPr>
                                      <w:spacing w:val="21"/>
                                      <w:w w:val="105"/>
                                      <w:sz w:val="14"/>
                                    </w:rPr>
                                    <w:t xml:space="preserve"> </w:t>
                                  </w:r>
                                  <w:r>
                                    <w:rPr>
                                      <w:spacing w:val="-2"/>
                                      <w:w w:val="105"/>
                                      <w:sz w:val="14"/>
                                    </w:rPr>
                                    <w:t>Anomaly</w:t>
                                  </w:r>
                                </w:p>
                              </w:tc>
                              <w:tc>
                                <w:tcPr>
                                  <w:tcW w:w="1494" w:type="dxa"/>
                                </w:tcPr>
                                <w:p w14:paraId="1C1A38D5" w14:textId="77777777" w:rsidR="000A4DDE" w:rsidRDefault="00000000">
                                  <w:pPr>
                                    <w:pStyle w:val="TableParagraph"/>
                                    <w:rPr>
                                      <w:sz w:val="14"/>
                                    </w:rPr>
                                  </w:pPr>
                                  <w:proofErr w:type="gramStart"/>
                                  <w:r>
                                    <w:rPr>
                                      <w:w w:val="105"/>
                                      <w:sz w:val="14"/>
                                    </w:rPr>
                                    <w:t>Unknown</w:t>
                                  </w:r>
                                  <w:r>
                                    <w:rPr>
                                      <w:spacing w:val="38"/>
                                      <w:w w:val="105"/>
                                      <w:sz w:val="14"/>
                                    </w:rPr>
                                    <w:t xml:space="preserve">  </w:t>
                                  </w:r>
                                  <w:r>
                                    <w:rPr>
                                      <w:spacing w:val="-2"/>
                                      <w:w w:val="105"/>
                                      <w:sz w:val="14"/>
                                    </w:rPr>
                                    <w:t>Device</w:t>
                                  </w:r>
                                  <w:proofErr w:type="gramEnd"/>
                                  <w:r>
                                    <w:rPr>
                                      <w:spacing w:val="-2"/>
                                      <w:w w:val="105"/>
                                      <w:sz w:val="14"/>
                                    </w:rPr>
                                    <w:t>,</w:t>
                                  </w:r>
                                </w:p>
                                <w:p w14:paraId="35030CAA" w14:textId="77777777" w:rsidR="000A4DDE" w:rsidRDefault="00000000">
                                  <w:pPr>
                                    <w:pStyle w:val="TableParagraph"/>
                                    <w:spacing w:before="2" w:line="155" w:lineRule="exact"/>
                                    <w:rPr>
                                      <w:sz w:val="14"/>
                                    </w:rPr>
                                  </w:pPr>
                                  <w:r>
                                    <w:rPr>
                                      <w:w w:val="110"/>
                                      <w:sz w:val="14"/>
                                    </w:rPr>
                                    <w:t>New</w:t>
                                  </w:r>
                                  <w:r>
                                    <w:rPr>
                                      <w:spacing w:val="1"/>
                                      <w:w w:val="110"/>
                                      <w:sz w:val="14"/>
                                    </w:rPr>
                                    <w:t xml:space="preserve"> </w:t>
                                  </w:r>
                                  <w:r>
                                    <w:rPr>
                                      <w:spacing w:val="-5"/>
                                      <w:w w:val="110"/>
                                      <w:sz w:val="14"/>
                                    </w:rPr>
                                    <w:t>IP</w:t>
                                  </w:r>
                                </w:p>
                              </w:tc>
                              <w:tc>
                                <w:tcPr>
                                  <w:tcW w:w="1009" w:type="dxa"/>
                                </w:tcPr>
                                <w:p w14:paraId="51099299" w14:textId="77777777" w:rsidR="000A4DDE" w:rsidRDefault="00000000">
                                  <w:pPr>
                                    <w:pStyle w:val="TableParagraph"/>
                                    <w:ind w:left="1"/>
                                    <w:jc w:val="center"/>
                                    <w:rPr>
                                      <w:sz w:val="14"/>
                                    </w:rPr>
                                  </w:pPr>
                                  <w:r>
                                    <w:rPr>
                                      <w:spacing w:val="-2"/>
                                      <w:w w:val="105"/>
                                      <w:sz w:val="14"/>
                                    </w:rPr>
                                    <w:t>Suspicious</w:t>
                                  </w:r>
                                </w:p>
                              </w:tc>
                            </w:tr>
                            <w:tr w:rsidR="000A4DDE" w14:paraId="0A90026A" w14:textId="77777777">
                              <w:trPr>
                                <w:trHeight w:val="158"/>
                              </w:trPr>
                              <w:tc>
                                <w:tcPr>
                                  <w:tcW w:w="665" w:type="dxa"/>
                                </w:tcPr>
                                <w:p w14:paraId="68C84D50" w14:textId="77777777" w:rsidR="000A4DDE" w:rsidRDefault="00000000">
                                  <w:pPr>
                                    <w:pStyle w:val="TableParagraph"/>
                                    <w:spacing w:line="139" w:lineRule="exact"/>
                                    <w:ind w:left="6"/>
                                    <w:jc w:val="center"/>
                                    <w:rPr>
                                      <w:sz w:val="14"/>
                                    </w:rPr>
                                  </w:pPr>
                                  <w:r>
                                    <w:rPr>
                                      <w:spacing w:val="-2"/>
                                      <w:w w:val="110"/>
                                      <w:sz w:val="14"/>
                                    </w:rPr>
                                    <w:t>TC012</w:t>
                                  </w:r>
                                </w:p>
                              </w:tc>
                              <w:tc>
                                <w:tcPr>
                                  <w:tcW w:w="1749" w:type="dxa"/>
                                </w:tcPr>
                                <w:p w14:paraId="674AF31E" w14:textId="77777777" w:rsidR="000A4DDE" w:rsidRDefault="00000000">
                                  <w:pPr>
                                    <w:pStyle w:val="TableParagraph"/>
                                    <w:spacing w:line="139" w:lineRule="exact"/>
                                    <w:ind w:left="106"/>
                                    <w:rPr>
                                      <w:sz w:val="14"/>
                                    </w:rPr>
                                  </w:pPr>
                                  <w:r>
                                    <w:rPr>
                                      <w:w w:val="105"/>
                                      <w:sz w:val="14"/>
                                    </w:rPr>
                                    <w:t>Cross-border</w:t>
                                  </w:r>
                                  <w:r>
                                    <w:rPr>
                                      <w:spacing w:val="11"/>
                                      <w:w w:val="105"/>
                                      <w:sz w:val="14"/>
                                    </w:rPr>
                                    <w:t xml:space="preserve"> </w:t>
                                  </w:r>
                                  <w:r>
                                    <w:rPr>
                                      <w:spacing w:val="-5"/>
                                      <w:w w:val="105"/>
                                      <w:sz w:val="14"/>
                                    </w:rPr>
                                    <w:t>ATM</w:t>
                                  </w:r>
                                </w:p>
                              </w:tc>
                              <w:tc>
                                <w:tcPr>
                                  <w:tcW w:w="1494" w:type="dxa"/>
                                </w:tcPr>
                                <w:p w14:paraId="415DA5CF" w14:textId="77777777" w:rsidR="000A4DDE" w:rsidRDefault="00000000">
                                  <w:pPr>
                                    <w:pStyle w:val="TableParagraph"/>
                                    <w:spacing w:line="139" w:lineRule="exact"/>
                                    <w:rPr>
                                      <w:sz w:val="14"/>
                                    </w:rPr>
                                  </w:pPr>
                                  <w:r>
                                    <w:rPr>
                                      <w:w w:val="105"/>
                                      <w:sz w:val="14"/>
                                    </w:rPr>
                                    <w:t>Japan</w:t>
                                  </w:r>
                                  <w:r>
                                    <w:rPr>
                                      <w:spacing w:val="14"/>
                                      <w:w w:val="105"/>
                                      <w:sz w:val="14"/>
                                    </w:rPr>
                                    <w:t xml:space="preserve"> </w:t>
                                  </w:r>
                                  <w:r>
                                    <w:rPr>
                                      <w:w w:val="105"/>
                                      <w:sz w:val="14"/>
                                    </w:rPr>
                                    <w:t>(User:</w:t>
                                  </w:r>
                                  <w:r>
                                    <w:rPr>
                                      <w:spacing w:val="14"/>
                                      <w:w w:val="105"/>
                                      <w:sz w:val="14"/>
                                    </w:rPr>
                                    <w:t xml:space="preserve"> </w:t>
                                  </w:r>
                                  <w:r>
                                    <w:rPr>
                                      <w:spacing w:val="-4"/>
                                      <w:w w:val="105"/>
                                      <w:sz w:val="14"/>
                                    </w:rPr>
                                    <w:t>USA)</w:t>
                                  </w:r>
                                </w:p>
                              </w:tc>
                              <w:tc>
                                <w:tcPr>
                                  <w:tcW w:w="1009" w:type="dxa"/>
                                </w:tcPr>
                                <w:p w14:paraId="40AEBCDB" w14:textId="77777777" w:rsidR="000A4DDE" w:rsidRDefault="00000000">
                                  <w:pPr>
                                    <w:pStyle w:val="TableParagraph"/>
                                    <w:spacing w:line="139" w:lineRule="exact"/>
                                    <w:ind w:left="1"/>
                                    <w:jc w:val="center"/>
                                    <w:rPr>
                                      <w:sz w:val="14"/>
                                    </w:rPr>
                                  </w:pPr>
                                  <w:r>
                                    <w:rPr>
                                      <w:spacing w:val="-2"/>
                                      <w:w w:val="110"/>
                                      <w:sz w:val="14"/>
                                    </w:rPr>
                                    <w:t>Fraud</w:t>
                                  </w:r>
                                </w:p>
                              </w:tc>
                            </w:tr>
                            <w:tr w:rsidR="000A4DDE" w14:paraId="29CD67EA" w14:textId="77777777">
                              <w:trPr>
                                <w:trHeight w:val="320"/>
                              </w:trPr>
                              <w:tc>
                                <w:tcPr>
                                  <w:tcW w:w="665" w:type="dxa"/>
                                </w:tcPr>
                                <w:p w14:paraId="51B962B7" w14:textId="77777777" w:rsidR="000A4DDE" w:rsidRDefault="00000000">
                                  <w:pPr>
                                    <w:pStyle w:val="TableParagraph"/>
                                    <w:ind w:left="6"/>
                                    <w:jc w:val="center"/>
                                    <w:rPr>
                                      <w:sz w:val="14"/>
                                    </w:rPr>
                                  </w:pPr>
                                  <w:r>
                                    <w:rPr>
                                      <w:spacing w:val="-2"/>
                                      <w:w w:val="110"/>
                                      <w:sz w:val="14"/>
                                    </w:rPr>
                                    <w:t>TC013</w:t>
                                  </w:r>
                                </w:p>
                              </w:tc>
                              <w:tc>
                                <w:tcPr>
                                  <w:tcW w:w="1749" w:type="dxa"/>
                                </w:tcPr>
                                <w:p w14:paraId="500CE7E3" w14:textId="77777777" w:rsidR="000A4DDE" w:rsidRDefault="00000000">
                                  <w:pPr>
                                    <w:pStyle w:val="TableParagraph"/>
                                    <w:ind w:left="106"/>
                                    <w:rPr>
                                      <w:sz w:val="14"/>
                                    </w:rPr>
                                  </w:pPr>
                                  <w:r>
                                    <w:rPr>
                                      <w:w w:val="105"/>
                                      <w:sz w:val="14"/>
                                    </w:rPr>
                                    <w:t>Behavioral</w:t>
                                  </w:r>
                                  <w:r>
                                    <w:rPr>
                                      <w:spacing w:val="25"/>
                                      <w:w w:val="105"/>
                                      <w:sz w:val="14"/>
                                    </w:rPr>
                                    <w:t xml:space="preserve"> </w:t>
                                  </w:r>
                                  <w:r>
                                    <w:rPr>
                                      <w:spacing w:val="-2"/>
                                      <w:w w:val="105"/>
                                      <w:sz w:val="14"/>
                                    </w:rPr>
                                    <w:t>Deviation</w:t>
                                  </w:r>
                                </w:p>
                              </w:tc>
                              <w:tc>
                                <w:tcPr>
                                  <w:tcW w:w="1494" w:type="dxa"/>
                                </w:tcPr>
                                <w:p w14:paraId="1A28CE67" w14:textId="77777777" w:rsidR="000A4DDE" w:rsidRDefault="00000000">
                                  <w:pPr>
                                    <w:pStyle w:val="TableParagraph"/>
                                    <w:tabs>
                                      <w:tab w:val="left" w:pos="896"/>
                                    </w:tabs>
                                    <w:rPr>
                                      <w:sz w:val="14"/>
                                    </w:rPr>
                                  </w:pPr>
                                  <w:r>
                                    <w:rPr>
                                      <w:spacing w:val="-2"/>
                                      <w:sz w:val="14"/>
                                    </w:rPr>
                                    <w:t>$5,000</w:t>
                                  </w:r>
                                  <w:r>
                                    <w:rPr>
                                      <w:sz w:val="14"/>
                                    </w:rPr>
                                    <w:tab/>
                                  </w:r>
                                  <w:r>
                                    <w:rPr>
                                      <w:spacing w:val="-2"/>
                                      <w:sz w:val="14"/>
                                    </w:rPr>
                                    <w:t>Luxury</w:t>
                                  </w:r>
                                </w:p>
                                <w:p w14:paraId="2A82FE37" w14:textId="77777777" w:rsidR="000A4DDE" w:rsidRDefault="00000000">
                                  <w:pPr>
                                    <w:pStyle w:val="TableParagraph"/>
                                    <w:spacing w:before="2" w:line="155" w:lineRule="exact"/>
                                    <w:rPr>
                                      <w:sz w:val="14"/>
                                    </w:rPr>
                                  </w:pPr>
                                  <w:r>
                                    <w:rPr>
                                      <w:spacing w:val="-2"/>
                                      <w:w w:val="105"/>
                                      <w:sz w:val="14"/>
                                    </w:rPr>
                                    <w:t>Jewelry</w:t>
                                  </w:r>
                                </w:p>
                              </w:tc>
                              <w:tc>
                                <w:tcPr>
                                  <w:tcW w:w="1009" w:type="dxa"/>
                                </w:tcPr>
                                <w:p w14:paraId="7E5F51AD" w14:textId="77777777" w:rsidR="000A4DDE" w:rsidRDefault="00000000">
                                  <w:pPr>
                                    <w:pStyle w:val="TableParagraph"/>
                                    <w:ind w:left="1"/>
                                    <w:jc w:val="center"/>
                                    <w:rPr>
                                      <w:sz w:val="14"/>
                                    </w:rPr>
                                  </w:pPr>
                                  <w:r>
                                    <w:rPr>
                                      <w:spacing w:val="-2"/>
                                      <w:w w:val="105"/>
                                      <w:sz w:val="14"/>
                                    </w:rPr>
                                    <w:t>Suspicious</w:t>
                                  </w:r>
                                </w:p>
                              </w:tc>
                            </w:tr>
                            <w:tr w:rsidR="000A4DDE" w14:paraId="30CB4017" w14:textId="77777777">
                              <w:trPr>
                                <w:trHeight w:val="320"/>
                              </w:trPr>
                              <w:tc>
                                <w:tcPr>
                                  <w:tcW w:w="665" w:type="dxa"/>
                                </w:tcPr>
                                <w:p w14:paraId="48183E78" w14:textId="77777777" w:rsidR="000A4DDE" w:rsidRDefault="00000000">
                                  <w:pPr>
                                    <w:pStyle w:val="TableParagraph"/>
                                    <w:ind w:left="6"/>
                                    <w:jc w:val="center"/>
                                    <w:rPr>
                                      <w:sz w:val="14"/>
                                    </w:rPr>
                                  </w:pPr>
                                  <w:r>
                                    <w:rPr>
                                      <w:spacing w:val="-2"/>
                                      <w:w w:val="110"/>
                                      <w:sz w:val="14"/>
                                    </w:rPr>
                                    <w:t>TC014</w:t>
                                  </w:r>
                                </w:p>
                              </w:tc>
                              <w:tc>
                                <w:tcPr>
                                  <w:tcW w:w="1749" w:type="dxa"/>
                                </w:tcPr>
                                <w:p w14:paraId="65215FDA" w14:textId="77777777" w:rsidR="000A4DDE" w:rsidRDefault="00000000">
                                  <w:pPr>
                                    <w:pStyle w:val="TableParagraph"/>
                                    <w:ind w:left="106"/>
                                    <w:rPr>
                                      <w:sz w:val="14"/>
                                    </w:rPr>
                                  </w:pPr>
                                  <w:r>
                                    <w:rPr>
                                      <w:w w:val="105"/>
                                      <w:sz w:val="14"/>
                                    </w:rPr>
                                    <w:t>Duplication</w:t>
                                  </w:r>
                                  <w:r>
                                    <w:rPr>
                                      <w:spacing w:val="22"/>
                                      <w:w w:val="110"/>
                                      <w:sz w:val="14"/>
                                    </w:rPr>
                                    <w:t xml:space="preserve"> </w:t>
                                  </w:r>
                                  <w:r>
                                    <w:rPr>
                                      <w:spacing w:val="-2"/>
                                      <w:w w:val="110"/>
                                      <w:sz w:val="14"/>
                                    </w:rPr>
                                    <w:t>Pattern</w:t>
                                  </w:r>
                                </w:p>
                              </w:tc>
                              <w:tc>
                                <w:tcPr>
                                  <w:tcW w:w="1494" w:type="dxa"/>
                                </w:tcPr>
                                <w:p w14:paraId="4C671B5E" w14:textId="77777777" w:rsidR="000A4DDE" w:rsidRDefault="00000000">
                                  <w:pPr>
                                    <w:pStyle w:val="TableParagraph"/>
                                    <w:rPr>
                                      <w:sz w:val="14"/>
                                    </w:rPr>
                                  </w:pPr>
                                  <w:proofErr w:type="gramStart"/>
                                  <w:r>
                                    <w:rPr>
                                      <w:w w:val="105"/>
                                      <w:sz w:val="14"/>
                                    </w:rPr>
                                    <w:t>5</w:t>
                                  </w:r>
                                  <w:r>
                                    <w:rPr>
                                      <w:spacing w:val="46"/>
                                      <w:w w:val="105"/>
                                      <w:sz w:val="14"/>
                                    </w:rPr>
                                    <w:t xml:space="preserve">  </w:t>
                                  </w:r>
                                  <w:r>
                                    <w:rPr>
                                      <w:w w:val="105"/>
                                      <w:sz w:val="14"/>
                                    </w:rPr>
                                    <w:t>identical</w:t>
                                  </w:r>
                                  <w:proofErr w:type="gramEnd"/>
                                  <w:r>
                                    <w:rPr>
                                      <w:spacing w:val="46"/>
                                      <w:w w:val="105"/>
                                      <w:sz w:val="14"/>
                                    </w:rPr>
                                    <w:t xml:space="preserve">  </w:t>
                                  </w:r>
                                  <w:r>
                                    <w:rPr>
                                      <w:spacing w:val="-4"/>
                                      <w:w w:val="105"/>
                                      <w:sz w:val="14"/>
                                    </w:rPr>
                                    <w:t>$500</w:t>
                                  </w:r>
                                </w:p>
                                <w:p w14:paraId="2A91B194" w14:textId="77777777" w:rsidR="000A4DDE" w:rsidRDefault="00000000">
                                  <w:pPr>
                                    <w:pStyle w:val="TableParagraph"/>
                                    <w:spacing w:before="2" w:line="155" w:lineRule="exact"/>
                                    <w:rPr>
                                      <w:sz w:val="14"/>
                                    </w:rPr>
                                  </w:pPr>
                                  <w:proofErr w:type="spellStart"/>
                                  <w:r>
                                    <w:rPr>
                                      <w:spacing w:val="-4"/>
                                      <w:w w:val="110"/>
                                      <w:sz w:val="14"/>
                                    </w:rPr>
                                    <w:t>txns</w:t>
                                  </w:r>
                                  <w:proofErr w:type="spellEnd"/>
                                </w:p>
                              </w:tc>
                              <w:tc>
                                <w:tcPr>
                                  <w:tcW w:w="1009" w:type="dxa"/>
                                </w:tcPr>
                                <w:p w14:paraId="325638BC" w14:textId="77777777" w:rsidR="000A4DDE" w:rsidRDefault="00000000">
                                  <w:pPr>
                                    <w:pStyle w:val="TableParagraph"/>
                                    <w:ind w:left="1"/>
                                    <w:jc w:val="center"/>
                                    <w:rPr>
                                      <w:sz w:val="14"/>
                                    </w:rPr>
                                  </w:pPr>
                                  <w:r>
                                    <w:rPr>
                                      <w:spacing w:val="-2"/>
                                      <w:w w:val="110"/>
                                      <w:sz w:val="14"/>
                                    </w:rPr>
                                    <w:t>Fraud</w:t>
                                  </w:r>
                                </w:p>
                              </w:tc>
                            </w:tr>
                            <w:tr w:rsidR="000A4DDE" w14:paraId="7362ACD7" w14:textId="77777777">
                              <w:trPr>
                                <w:trHeight w:val="320"/>
                              </w:trPr>
                              <w:tc>
                                <w:tcPr>
                                  <w:tcW w:w="665" w:type="dxa"/>
                                </w:tcPr>
                                <w:p w14:paraId="00668A40" w14:textId="77777777" w:rsidR="000A4DDE" w:rsidRDefault="00000000">
                                  <w:pPr>
                                    <w:pStyle w:val="TableParagraph"/>
                                    <w:ind w:left="6"/>
                                    <w:jc w:val="center"/>
                                    <w:rPr>
                                      <w:sz w:val="14"/>
                                    </w:rPr>
                                  </w:pPr>
                                  <w:r>
                                    <w:rPr>
                                      <w:spacing w:val="-4"/>
                                      <w:w w:val="115"/>
                                      <w:sz w:val="14"/>
                                    </w:rPr>
                                    <w:t>TC015</w:t>
                                  </w:r>
                                </w:p>
                              </w:tc>
                              <w:tc>
                                <w:tcPr>
                                  <w:tcW w:w="1749" w:type="dxa"/>
                                </w:tcPr>
                                <w:p w14:paraId="78D26F32" w14:textId="77777777" w:rsidR="000A4DDE" w:rsidRDefault="00000000">
                                  <w:pPr>
                                    <w:pStyle w:val="TableParagraph"/>
                                    <w:ind w:left="106"/>
                                    <w:rPr>
                                      <w:sz w:val="14"/>
                                    </w:rPr>
                                  </w:pPr>
                                  <w:r>
                                    <w:rPr>
                                      <w:w w:val="105"/>
                                      <w:sz w:val="14"/>
                                    </w:rPr>
                                    <w:t>Refund</w:t>
                                  </w:r>
                                  <w:r>
                                    <w:rPr>
                                      <w:spacing w:val="17"/>
                                      <w:w w:val="105"/>
                                      <w:sz w:val="14"/>
                                    </w:rPr>
                                    <w:t xml:space="preserve"> </w:t>
                                  </w:r>
                                  <w:r>
                                    <w:rPr>
                                      <w:spacing w:val="-2"/>
                                      <w:w w:val="105"/>
                                      <w:sz w:val="14"/>
                                    </w:rPr>
                                    <w:t>Abuse</w:t>
                                  </w:r>
                                </w:p>
                              </w:tc>
                              <w:tc>
                                <w:tcPr>
                                  <w:tcW w:w="1494" w:type="dxa"/>
                                </w:tcPr>
                                <w:p w14:paraId="3C00C8FA" w14:textId="77777777" w:rsidR="000A4DDE" w:rsidRDefault="00000000">
                                  <w:pPr>
                                    <w:pStyle w:val="TableParagraph"/>
                                    <w:rPr>
                                      <w:sz w:val="14"/>
                                    </w:rPr>
                                  </w:pPr>
                                  <w:r>
                                    <w:rPr>
                                      <w:sz w:val="14"/>
                                    </w:rPr>
                                    <w:t>$1,500</w:t>
                                  </w:r>
                                  <w:r>
                                    <w:rPr>
                                      <w:spacing w:val="24"/>
                                      <w:sz w:val="14"/>
                                    </w:rPr>
                                    <w:t xml:space="preserve"> </w:t>
                                  </w:r>
                                  <w:r>
                                    <w:rPr>
                                      <w:sz w:val="14"/>
                                    </w:rPr>
                                    <w:t>refund</w:t>
                                  </w:r>
                                  <w:r>
                                    <w:rPr>
                                      <w:spacing w:val="25"/>
                                      <w:sz w:val="14"/>
                                    </w:rPr>
                                    <w:t xml:space="preserve"> </w:t>
                                  </w:r>
                                  <w:r>
                                    <w:rPr>
                                      <w:spacing w:val="-2"/>
                                      <w:sz w:val="14"/>
                                    </w:rPr>
                                    <w:t>after</w:t>
                                  </w:r>
                                </w:p>
                                <w:p w14:paraId="052AF19F" w14:textId="77777777" w:rsidR="000A4DDE" w:rsidRDefault="00000000">
                                  <w:pPr>
                                    <w:pStyle w:val="TableParagraph"/>
                                    <w:spacing w:before="2" w:line="155" w:lineRule="exact"/>
                                    <w:rPr>
                                      <w:sz w:val="14"/>
                                    </w:rPr>
                                  </w:pPr>
                                  <w:r>
                                    <w:rPr>
                                      <w:spacing w:val="-5"/>
                                      <w:w w:val="105"/>
                                      <w:sz w:val="14"/>
                                    </w:rPr>
                                    <w:t>10m</w:t>
                                  </w:r>
                                </w:p>
                              </w:tc>
                              <w:tc>
                                <w:tcPr>
                                  <w:tcW w:w="1009" w:type="dxa"/>
                                </w:tcPr>
                                <w:p w14:paraId="5B840939" w14:textId="77777777" w:rsidR="000A4DDE" w:rsidRDefault="00000000">
                                  <w:pPr>
                                    <w:pStyle w:val="TableParagraph"/>
                                    <w:ind w:left="1"/>
                                    <w:jc w:val="center"/>
                                    <w:rPr>
                                      <w:sz w:val="14"/>
                                    </w:rPr>
                                  </w:pPr>
                                  <w:r>
                                    <w:rPr>
                                      <w:spacing w:val="-2"/>
                                      <w:w w:val="105"/>
                                      <w:sz w:val="14"/>
                                    </w:rPr>
                                    <w:t>Suspicious</w:t>
                                  </w:r>
                                </w:p>
                              </w:tc>
                            </w:tr>
                          </w:tbl>
                          <w:p w14:paraId="2B8DABD8" w14:textId="77777777" w:rsidR="000A4DDE" w:rsidRDefault="000A4DDE">
                            <w:pPr>
                              <w:pStyle w:val="BodyText"/>
                            </w:pPr>
                          </w:p>
                        </w:txbxContent>
                      </wps:txbx>
                      <wps:bodyPr wrap="square" lIns="0" tIns="0" rIns="0" bIns="0" rtlCol="0">
                        <a:noAutofit/>
                      </wps:bodyPr>
                    </wps:wsp>
                  </a:graphicData>
                </a:graphic>
              </wp:anchor>
            </w:drawing>
          </mc:Choice>
          <mc:Fallback>
            <w:pict>
              <v:shape w14:anchorId="5A28F1D1" id="Textbox 5" o:spid="_x0000_s1027" type="#_x0000_t202" style="position:absolute;left:0;text-align:left;margin-left:48.5pt;margin-top:19.35pt;width:252.05pt;height:240.2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1749"/>
                        <w:gridCol w:w="1494"/>
                        <w:gridCol w:w="1009"/>
                      </w:tblGrid>
                      <w:tr w:rsidR="000A4DDE" w14:paraId="41764F16" w14:textId="77777777">
                        <w:trPr>
                          <w:trHeight w:val="320"/>
                        </w:trPr>
                        <w:tc>
                          <w:tcPr>
                            <w:tcW w:w="665" w:type="dxa"/>
                          </w:tcPr>
                          <w:p w14:paraId="285FCEC9" w14:textId="77777777" w:rsidR="000A4DDE" w:rsidRDefault="00000000">
                            <w:pPr>
                              <w:pStyle w:val="TableParagraph"/>
                              <w:ind w:left="6"/>
                              <w:jc w:val="center"/>
                              <w:rPr>
                                <w:sz w:val="14"/>
                              </w:rPr>
                            </w:pPr>
                            <w:r>
                              <w:rPr>
                                <w:spacing w:val="-5"/>
                                <w:w w:val="105"/>
                                <w:sz w:val="14"/>
                              </w:rPr>
                              <w:t>ID</w:t>
                            </w:r>
                          </w:p>
                        </w:tc>
                        <w:tc>
                          <w:tcPr>
                            <w:tcW w:w="1749" w:type="dxa"/>
                          </w:tcPr>
                          <w:p w14:paraId="7E8CC9FC" w14:textId="77777777" w:rsidR="000A4DDE" w:rsidRDefault="00000000">
                            <w:pPr>
                              <w:pStyle w:val="TableParagraph"/>
                              <w:ind w:left="106"/>
                              <w:rPr>
                                <w:sz w:val="14"/>
                              </w:rPr>
                            </w:pPr>
                            <w:r>
                              <w:rPr>
                                <w:w w:val="105"/>
                                <w:sz w:val="14"/>
                              </w:rPr>
                              <w:t>Scenario</w:t>
                            </w:r>
                            <w:r>
                              <w:rPr>
                                <w:spacing w:val="11"/>
                                <w:w w:val="105"/>
                                <w:sz w:val="14"/>
                              </w:rPr>
                              <w:t xml:space="preserve"> </w:t>
                            </w:r>
                            <w:r>
                              <w:rPr>
                                <w:spacing w:val="-2"/>
                                <w:w w:val="105"/>
                                <w:sz w:val="14"/>
                              </w:rPr>
                              <w:t>Description</w:t>
                            </w:r>
                          </w:p>
                        </w:tc>
                        <w:tc>
                          <w:tcPr>
                            <w:tcW w:w="1494" w:type="dxa"/>
                          </w:tcPr>
                          <w:p w14:paraId="7A2DC7FF" w14:textId="77777777" w:rsidR="000A4DDE" w:rsidRDefault="00000000">
                            <w:pPr>
                              <w:pStyle w:val="TableParagraph"/>
                              <w:rPr>
                                <w:sz w:val="14"/>
                              </w:rPr>
                            </w:pPr>
                            <w:r>
                              <w:rPr>
                                <w:w w:val="110"/>
                                <w:sz w:val="14"/>
                              </w:rPr>
                              <w:t>Input</w:t>
                            </w:r>
                            <w:r>
                              <w:rPr>
                                <w:spacing w:val="27"/>
                                <w:w w:val="110"/>
                                <w:sz w:val="14"/>
                              </w:rPr>
                              <w:t xml:space="preserve"> </w:t>
                            </w:r>
                            <w:r>
                              <w:rPr>
                                <w:w w:val="110"/>
                                <w:sz w:val="14"/>
                              </w:rPr>
                              <w:t>Data</w:t>
                            </w:r>
                            <w:r>
                              <w:rPr>
                                <w:spacing w:val="27"/>
                                <w:w w:val="110"/>
                                <w:sz w:val="14"/>
                              </w:rPr>
                              <w:t xml:space="preserve"> </w:t>
                            </w:r>
                            <w:r>
                              <w:rPr>
                                <w:spacing w:val="-2"/>
                                <w:w w:val="110"/>
                                <w:sz w:val="14"/>
                              </w:rPr>
                              <w:t>Exam-</w:t>
                            </w:r>
                          </w:p>
                          <w:p w14:paraId="495E80CA" w14:textId="77777777" w:rsidR="000A4DDE" w:rsidRDefault="00000000">
                            <w:pPr>
                              <w:pStyle w:val="TableParagraph"/>
                              <w:spacing w:before="2" w:line="155" w:lineRule="exact"/>
                              <w:rPr>
                                <w:sz w:val="14"/>
                              </w:rPr>
                            </w:pPr>
                            <w:proofErr w:type="spellStart"/>
                            <w:r>
                              <w:rPr>
                                <w:spacing w:val="-5"/>
                                <w:w w:val="105"/>
                                <w:sz w:val="14"/>
                              </w:rPr>
                              <w:t>ple</w:t>
                            </w:r>
                            <w:proofErr w:type="spellEnd"/>
                          </w:p>
                        </w:tc>
                        <w:tc>
                          <w:tcPr>
                            <w:tcW w:w="1009" w:type="dxa"/>
                          </w:tcPr>
                          <w:p w14:paraId="497FA8AA" w14:textId="77777777" w:rsidR="000A4DDE" w:rsidRDefault="00000000">
                            <w:pPr>
                              <w:pStyle w:val="TableParagraph"/>
                              <w:ind w:left="1"/>
                              <w:jc w:val="center"/>
                              <w:rPr>
                                <w:sz w:val="14"/>
                              </w:rPr>
                            </w:pPr>
                            <w:r>
                              <w:rPr>
                                <w:w w:val="110"/>
                                <w:sz w:val="14"/>
                              </w:rPr>
                              <w:t>Exp.</w:t>
                            </w:r>
                            <w:r>
                              <w:rPr>
                                <w:spacing w:val="18"/>
                                <w:w w:val="110"/>
                                <w:sz w:val="14"/>
                              </w:rPr>
                              <w:t xml:space="preserve"> </w:t>
                            </w:r>
                            <w:r>
                              <w:rPr>
                                <w:spacing w:val="-2"/>
                                <w:w w:val="110"/>
                                <w:sz w:val="14"/>
                              </w:rPr>
                              <w:t>Result</w:t>
                            </w:r>
                          </w:p>
                        </w:tc>
                      </w:tr>
                      <w:tr w:rsidR="000A4DDE" w14:paraId="34672815" w14:textId="77777777">
                        <w:trPr>
                          <w:trHeight w:val="320"/>
                        </w:trPr>
                        <w:tc>
                          <w:tcPr>
                            <w:tcW w:w="665" w:type="dxa"/>
                          </w:tcPr>
                          <w:p w14:paraId="72C4C3D9" w14:textId="77777777" w:rsidR="000A4DDE" w:rsidRDefault="00000000">
                            <w:pPr>
                              <w:pStyle w:val="TableParagraph"/>
                              <w:ind w:left="6"/>
                              <w:jc w:val="center"/>
                              <w:rPr>
                                <w:sz w:val="14"/>
                              </w:rPr>
                            </w:pPr>
                            <w:r>
                              <w:rPr>
                                <w:spacing w:val="-2"/>
                                <w:w w:val="110"/>
                                <w:sz w:val="14"/>
                              </w:rPr>
                              <w:t>TC001</w:t>
                            </w:r>
                          </w:p>
                        </w:tc>
                        <w:tc>
                          <w:tcPr>
                            <w:tcW w:w="1749" w:type="dxa"/>
                          </w:tcPr>
                          <w:p w14:paraId="019A5944" w14:textId="77777777" w:rsidR="000A4DDE" w:rsidRDefault="00000000">
                            <w:pPr>
                              <w:pStyle w:val="TableParagraph"/>
                              <w:tabs>
                                <w:tab w:val="left" w:pos="1019"/>
                              </w:tabs>
                              <w:ind w:left="106"/>
                              <w:rPr>
                                <w:sz w:val="14"/>
                              </w:rPr>
                            </w:pPr>
                            <w:r>
                              <w:rPr>
                                <w:spacing w:val="-2"/>
                                <w:sz w:val="14"/>
                              </w:rPr>
                              <w:t>Normal</w:t>
                            </w:r>
                            <w:r>
                              <w:rPr>
                                <w:sz w:val="14"/>
                              </w:rPr>
                              <w:tab/>
                            </w:r>
                            <w:proofErr w:type="gramStart"/>
                            <w:r>
                              <w:rPr>
                                <w:sz w:val="14"/>
                              </w:rPr>
                              <w:t>low-</w:t>
                            </w:r>
                            <w:r>
                              <w:rPr>
                                <w:spacing w:val="-2"/>
                                <w:sz w:val="14"/>
                              </w:rPr>
                              <w:t>value</w:t>
                            </w:r>
                            <w:proofErr w:type="gramEnd"/>
                          </w:p>
                          <w:p w14:paraId="195F3BBB" w14:textId="77777777" w:rsidR="000A4DDE" w:rsidRDefault="00000000">
                            <w:pPr>
                              <w:pStyle w:val="TableParagraph"/>
                              <w:spacing w:before="2" w:line="155" w:lineRule="exact"/>
                              <w:ind w:left="106"/>
                              <w:rPr>
                                <w:sz w:val="14"/>
                              </w:rPr>
                            </w:pPr>
                            <w:r>
                              <w:rPr>
                                <w:spacing w:val="-2"/>
                                <w:w w:val="105"/>
                                <w:sz w:val="14"/>
                              </w:rPr>
                              <w:t>transaction</w:t>
                            </w:r>
                          </w:p>
                        </w:tc>
                        <w:tc>
                          <w:tcPr>
                            <w:tcW w:w="1494" w:type="dxa"/>
                          </w:tcPr>
                          <w:p w14:paraId="758326FC" w14:textId="77777777" w:rsidR="000A4DDE" w:rsidRDefault="00000000">
                            <w:pPr>
                              <w:pStyle w:val="TableParagraph"/>
                              <w:rPr>
                                <w:sz w:val="14"/>
                              </w:rPr>
                            </w:pPr>
                            <w:r>
                              <w:rPr>
                                <w:w w:val="105"/>
                                <w:sz w:val="14"/>
                              </w:rPr>
                              <w:t>$</w:t>
                            </w:r>
                            <w:proofErr w:type="gramStart"/>
                            <w:r>
                              <w:rPr>
                                <w:w w:val="105"/>
                                <w:sz w:val="14"/>
                              </w:rPr>
                              <w:t>50,</w:t>
                            </w:r>
                            <w:r>
                              <w:rPr>
                                <w:spacing w:val="30"/>
                                <w:w w:val="105"/>
                                <w:sz w:val="14"/>
                              </w:rPr>
                              <w:t xml:space="preserve">  </w:t>
                            </w:r>
                            <w:r>
                              <w:rPr>
                                <w:w w:val="105"/>
                                <w:sz w:val="14"/>
                              </w:rPr>
                              <w:t>NY</w:t>
                            </w:r>
                            <w:proofErr w:type="gramEnd"/>
                            <w:r>
                              <w:rPr>
                                <w:w w:val="105"/>
                                <w:sz w:val="14"/>
                              </w:rPr>
                              <w:t>,</w:t>
                            </w:r>
                            <w:r>
                              <w:rPr>
                                <w:spacing w:val="30"/>
                                <w:w w:val="105"/>
                                <w:sz w:val="14"/>
                              </w:rPr>
                              <w:t xml:space="preserve">  </w:t>
                            </w:r>
                            <w:r>
                              <w:rPr>
                                <w:spacing w:val="-4"/>
                                <w:w w:val="105"/>
                                <w:sz w:val="14"/>
                              </w:rPr>
                              <w:t>Known</w:t>
                            </w:r>
                          </w:p>
                          <w:p w14:paraId="437B83C6" w14:textId="77777777" w:rsidR="000A4DDE" w:rsidRDefault="00000000">
                            <w:pPr>
                              <w:pStyle w:val="TableParagraph"/>
                              <w:spacing w:before="2" w:line="155" w:lineRule="exact"/>
                              <w:rPr>
                                <w:sz w:val="14"/>
                              </w:rPr>
                            </w:pPr>
                            <w:r>
                              <w:rPr>
                                <w:spacing w:val="-4"/>
                                <w:w w:val="110"/>
                                <w:sz w:val="14"/>
                              </w:rPr>
                              <w:t>Card</w:t>
                            </w:r>
                          </w:p>
                        </w:tc>
                        <w:tc>
                          <w:tcPr>
                            <w:tcW w:w="1009" w:type="dxa"/>
                          </w:tcPr>
                          <w:p w14:paraId="747B2C80" w14:textId="77777777" w:rsidR="000A4DDE" w:rsidRDefault="00000000">
                            <w:pPr>
                              <w:pStyle w:val="TableParagraph"/>
                              <w:ind w:left="1"/>
                              <w:jc w:val="center"/>
                              <w:rPr>
                                <w:sz w:val="14"/>
                              </w:rPr>
                            </w:pPr>
                            <w:r>
                              <w:rPr>
                                <w:spacing w:val="-2"/>
                                <w:w w:val="110"/>
                                <w:sz w:val="14"/>
                              </w:rPr>
                              <w:t>Legit</w:t>
                            </w:r>
                          </w:p>
                        </w:tc>
                      </w:tr>
                      <w:tr w:rsidR="000A4DDE" w14:paraId="6ABBE623" w14:textId="77777777">
                        <w:trPr>
                          <w:trHeight w:val="320"/>
                        </w:trPr>
                        <w:tc>
                          <w:tcPr>
                            <w:tcW w:w="665" w:type="dxa"/>
                          </w:tcPr>
                          <w:p w14:paraId="74797196" w14:textId="77777777" w:rsidR="000A4DDE" w:rsidRDefault="00000000">
                            <w:pPr>
                              <w:pStyle w:val="TableParagraph"/>
                              <w:ind w:left="6"/>
                              <w:jc w:val="center"/>
                              <w:rPr>
                                <w:sz w:val="14"/>
                              </w:rPr>
                            </w:pPr>
                            <w:r>
                              <w:rPr>
                                <w:spacing w:val="-2"/>
                                <w:w w:val="105"/>
                                <w:sz w:val="14"/>
                              </w:rPr>
                              <w:t>TC002</w:t>
                            </w:r>
                          </w:p>
                        </w:tc>
                        <w:tc>
                          <w:tcPr>
                            <w:tcW w:w="1749" w:type="dxa"/>
                          </w:tcPr>
                          <w:p w14:paraId="72077E07" w14:textId="77777777" w:rsidR="000A4DDE" w:rsidRDefault="00000000">
                            <w:pPr>
                              <w:pStyle w:val="TableParagraph"/>
                              <w:ind w:left="106"/>
                              <w:rPr>
                                <w:sz w:val="14"/>
                              </w:rPr>
                            </w:pPr>
                            <w:r>
                              <w:rPr>
                                <w:w w:val="105"/>
                                <w:sz w:val="14"/>
                              </w:rPr>
                              <w:t>High-value,</w:t>
                            </w:r>
                            <w:r>
                              <w:rPr>
                                <w:spacing w:val="31"/>
                                <w:w w:val="105"/>
                                <w:sz w:val="14"/>
                              </w:rPr>
                              <w:t xml:space="preserve"> </w:t>
                            </w:r>
                            <w:r>
                              <w:rPr>
                                <w:w w:val="105"/>
                                <w:sz w:val="14"/>
                              </w:rPr>
                              <w:t>abroad</w:t>
                            </w:r>
                            <w:r>
                              <w:rPr>
                                <w:spacing w:val="33"/>
                                <w:w w:val="105"/>
                                <w:sz w:val="14"/>
                              </w:rPr>
                              <w:t xml:space="preserve"> </w:t>
                            </w:r>
                            <w:r>
                              <w:rPr>
                                <w:spacing w:val="-5"/>
                                <w:w w:val="105"/>
                                <w:sz w:val="14"/>
                              </w:rPr>
                              <w:t>lo-</w:t>
                            </w:r>
                          </w:p>
                          <w:p w14:paraId="247ABA05" w14:textId="77777777" w:rsidR="000A4DDE" w:rsidRDefault="00000000">
                            <w:pPr>
                              <w:pStyle w:val="TableParagraph"/>
                              <w:spacing w:before="2" w:line="155" w:lineRule="exact"/>
                              <w:ind w:left="106"/>
                              <w:rPr>
                                <w:sz w:val="14"/>
                              </w:rPr>
                            </w:pPr>
                            <w:r>
                              <w:rPr>
                                <w:spacing w:val="-2"/>
                                <w:w w:val="105"/>
                                <w:sz w:val="14"/>
                              </w:rPr>
                              <w:t>cation</w:t>
                            </w:r>
                          </w:p>
                        </w:tc>
                        <w:tc>
                          <w:tcPr>
                            <w:tcW w:w="1494" w:type="dxa"/>
                          </w:tcPr>
                          <w:p w14:paraId="133F25D0" w14:textId="77777777" w:rsidR="000A4DDE" w:rsidRDefault="00000000">
                            <w:pPr>
                              <w:pStyle w:val="TableParagraph"/>
                              <w:rPr>
                                <w:sz w:val="14"/>
                              </w:rPr>
                            </w:pPr>
                            <w:r>
                              <w:rPr>
                                <w:w w:val="105"/>
                                <w:sz w:val="14"/>
                              </w:rPr>
                              <w:t>$5,000</w:t>
                            </w:r>
                            <w:proofErr w:type="gramStart"/>
                            <w:r>
                              <w:rPr>
                                <w:w w:val="105"/>
                                <w:sz w:val="14"/>
                              </w:rPr>
                              <w:t>,</w:t>
                            </w:r>
                            <w:r>
                              <w:rPr>
                                <w:spacing w:val="36"/>
                                <w:w w:val="105"/>
                                <w:sz w:val="14"/>
                              </w:rPr>
                              <w:t xml:space="preserve">  </w:t>
                            </w:r>
                            <w:r>
                              <w:rPr>
                                <w:spacing w:val="-2"/>
                                <w:w w:val="105"/>
                                <w:sz w:val="14"/>
                              </w:rPr>
                              <w:t>Germany</w:t>
                            </w:r>
                            <w:proofErr w:type="gramEnd"/>
                          </w:p>
                          <w:p w14:paraId="789A67CA" w14:textId="77777777" w:rsidR="000A4DDE" w:rsidRDefault="00000000">
                            <w:pPr>
                              <w:pStyle w:val="TableParagraph"/>
                              <w:spacing w:before="2" w:line="155" w:lineRule="exact"/>
                              <w:rPr>
                                <w:sz w:val="14"/>
                              </w:rPr>
                            </w:pPr>
                            <w:r>
                              <w:rPr>
                                <w:w w:val="105"/>
                                <w:sz w:val="14"/>
                              </w:rPr>
                              <w:t>(User:</w:t>
                            </w:r>
                            <w:r>
                              <w:rPr>
                                <w:spacing w:val="13"/>
                                <w:w w:val="105"/>
                                <w:sz w:val="14"/>
                              </w:rPr>
                              <w:t xml:space="preserve"> </w:t>
                            </w:r>
                            <w:r>
                              <w:rPr>
                                <w:spacing w:val="-4"/>
                                <w:w w:val="105"/>
                                <w:sz w:val="14"/>
                              </w:rPr>
                              <w:t>USA)</w:t>
                            </w:r>
                          </w:p>
                        </w:tc>
                        <w:tc>
                          <w:tcPr>
                            <w:tcW w:w="1009" w:type="dxa"/>
                          </w:tcPr>
                          <w:p w14:paraId="568C984F" w14:textId="77777777" w:rsidR="000A4DDE" w:rsidRDefault="00000000">
                            <w:pPr>
                              <w:pStyle w:val="TableParagraph"/>
                              <w:ind w:left="1"/>
                              <w:jc w:val="center"/>
                              <w:rPr>
                                <w:sz w:val="14"/>
                              </w:rPr>
                            </w:pPr>
                            <w:r>
                              <w:rPr>
                                <w:spacing w:val="-2"/>
                                <w:w w:val="110"/>
                                <w:sz w:val="14"/>
                              </w:rPr>
                              <w:t>Fraud</w:t>
                            </w:r>
                          </w:p>
                        </w:tc>
                      </w:tr>
                      <w:tr w:rsidR="000A4DDE" w14:paraId="036DA315" w14:textId="77777777">
                        <w:trPr>
                          <w:trHeight w:val="320"/>
                        </w:trPr>
                        <w:tc>
                          <w:tcPr>
                            <w:tcW w:w="665" w:type="dxa"/>
                          </w:tcPr>
                          <w:p w14:paraId="4578CBF1" w14:textId="77777777" w:rsidR="000A4DDE" w:rsidRDefault="00000000">
                            <w:pPr>
                              <w:pStyle w:val="TableParagraph"/>
                              <w:ind w:left="6"/>
                              <w:jc w:val="center"/>
                              <w:rPr>
                                <w:sz w:val="14"/>
                              </w:rPr>
                            </w:pPr>
                            <w:r>
                              <w:rPr>
                                <w:spacing w:val="-2"/>
                                <w:w w:val="105"/>
                                <w:sz w:val="14"/>
                              </w:rPr>
                              <w:t>TC003</w:t>
                            </w:r>
                          </w:p>
                        </w:tc>
                        <w:tc>
                          <w:tcPr>
                            <w:tcW w:w="1749" w:type="dxa"/>
                          </w:tcPr>
                          <w:p w14:paraId="4634C6B9" w14:textId="77777777" w:rsidR="000A4DDE" w:rsidRDefault="00000000">
                            <w:pPr>
                              <w:pStyle w:val="TableParagraph"/>
                              <w:ind w:left="106"/>
                              <w:rPr>
                                <w:sz w:val="14"/>
                              </w:rPr>
                            </w:pPr>
                            <w:r>
                              <w:rPr>
                                <w:w w:val="105"/>
                                <w:sz w:val="14"/>
                              </w:rPr>
                              <w:t>Velocity</w:t>
                            </w:r>
                            <w:r>
                              <w:rPr>
                                <w:spacing w:val="77"/>
                                <w:w w:val="105"/>
                                <w:sz w:val="14"/>
                              </w:rPr>
                              <w:t xml:space="preserve"> </w:t>
                            </w:r>
                            <w:r>
                              <w:rPr>
                                <w:w w:val="105"/>
                                <w:sz w:val="14"/>
                              </w:rPr>
                              <w:t>Check</w:t>
                            </w:r>
                            <w:r>
                              <w:rPr>
                                <w:spacing w:val="77"/>
                                <w:w w:val="105"/>
                                <w:sz w:val="14"/>
                              </w:rPr>
                              <w:t xml:space="preserve"> </w:t>
                            </w:r>
                            <w:r>
                              <w:rPr>
                                <w:spacing w:val="-4"/>
                                <w:w w:val="105"/>
                                <w:sz w:val="14"/>
                              </w:rPr>
                              <w:t>(High</w:t>
                            </w:r>
                          </w:p>
                          <w:p w14:paraId="71B88FCE" w14:textId="77777777" w:rsidR="000A4DDE" w:rsidRDefault="00000000">
                            <w:pPr>
                              <w:pStyle w:val="TableParagraph"/>
                              <w:spacing w:before="2" w:line="155" w:lineRule="exact"/>
                              <w:ind w:left="106"/>
                              <w:rPr>
                                <w:sz w:val="14"/>
                              </w:rPr>
                            </w:pPr>
                            <w:proofErr w:type="spellStart"/>
                            <w:r>
                              <w:rPr>
                                <w:spacing w:val="-4"/>
                                <w:w w:val="105"/>
                                <w:sz w:val="14"/>
                              </w:rPr>
                              <w:t>freq</w:t>
                            </w:r>
                            <w:proofErr w:type="spellEnd"/>
                            <w:r>
                              <w:rPr>
                                <w:spacing w:val="-4"/>
                                <w:w w:val="105"/>
                                <w:sz w:val="14"/>
                              </w:rPr>
                              <w:t>)</w:t>
                            </w:r>
                          </w:p>
                        </w:tc>
                        <w:tc>
                          <w:tcPr>
                            <w:tcW w:w="1494" w:type="dxa"/>
                          </w:tcPr>
                          <w:p w14:paraId="5071C18E" w14:textId="77777777" w:rsidR="000A4DDE" w:rsidRDefault="00000000">
                            <w:pPr>
                              <w:pStyle w:val="TableParagraph"/>
                              <w:rPr>
                                <w:sz w:val="14"/>
                              </w:rPr>
                            </w:pPr>
                            <w:r>
                              <w:rPr>
                                <w:w w:val="105"/>
                                <w:sz w:val="14"/>
                              </w:rPr>
                              <w:t>10</w:t>
                            </w:r>
                            <w:r>
                              <w:rPr>
                                <w:spacing w:val="32"/>
                                <w:w w:val="105"/>
                                <w:sz w:val="14"/>
                              </w:rPr>
                              <w:t xml:space="preserve"> </w:t>
                            </w:r>
                            <w:proofErr w:type="spellStart"/>
                            <w:r>
                              <w:rPr>
                                <w:w w:val="105"/>
                                <w:sz w:val="14"/>
                              </w:rPr>
                              <w:t>txns</w:t>
                            </w:r>
                            <w:proofErr w:type="spellEnd"/>
                            <w:r>
                              <w:rPr>
                                <w:spacing w:val="32"/>
                                <w:w w:val="105"/>
                                <w:sz w:val="14"/>
                              </w:rPr>
                              <w:t xml:space="preserve"> </w:t>
                            </w:r>
                            <w:r>
                              <w:rPr>
                                <w:w w:val="105"/>
                                <w:sz w:val="14"/>
                              </w:rPr>
                              <w:t>in</w:t>
                            </w:r>
                            <w:r>
                              <w:rPr>
                                <w:spacing w:val="32"/>
                                <w:w w:val="105"/>
                                <w:sz w:val="14"/>
                              </w:rPr>
                              <w:t xml:space="preserve"> </w:t>
                            </w:r>
                            <w:r>
                              <w:rPr>
                                <w:w w:val="105"/>
                                <w:sz w:val="14"/>
                              </w:rPr>
                              <w:t>4</w:t>
                            </w:r>
                            <w:r>
                              <w:rPr>
                                <w:spacing w:val="32"/>
                                <w:w w:val="105"/>
                                <w:sz w:val="14"/>
                              </w:rPr>
                              <w:t xml:space="preserve"> </w:t>
                            </w:r>
                            <w:r>
                              <w:rPr>
                                <w:spacing w:val="-2"/>
                                <w:w w:val="105"/>
                                <w:sz w:val="14"/>
                              </w:rPr>
                              <w:t>mins,</w:t>
                            </w:r>
                          </w:p>
                          <w:p w14:paraId="371B37D5" w14:textId="77777777" w:rsidR="000A4DDE" w:rsidRDefault="00000000">
                            <w:pPr>
                              <w:pStyle w:val="TableParagraph"/>
                              <w:spacing w:before="2" w:line="155" w:lineRule="exact"/>
                              <w:rPr>
                                <w:sz w:val="14"/>
                              </w:rPr>
                            </w:pPr>
                            <w:r>
                              <w:rPr>
                                <w:w w:val="110"/>
                                <w:sz w:val="14"/>
                              </w:rPr>
                              <w:t>Total</w:t>
                            </w:r>
                            <w:r>
                              <w:rPr>
                                <w:spacing w:val="12"/>
                                <w:w w:val="110"/>
                                <w:sz w:val="14"/>
                              </w:rPr>
                              <w:t xml:space="preserve"> </w:t>
                            </w:r>
                            <w:r>
                              <w:rPr>
                                <w:spacing w:val="-5"/>
                                <w:w w:val="110"/>
                                <w:sz w:val="14"/>
                              </w:rPr>
                              <w:t>$5k</w:t>
                            </w:r>
                          </w:p>
                        </w:tc>
                        <w:tc>
                          <w:tcPr>
                            <w:tcW w:w="1009" w:type="dxa"/>
                          </w:tcPr>
                          <w:p w14:paraId="2A39B8A7" w14:textId="77777777" w:rsidR="000A4DDE" w:rsidRDefault="00000000">
                            <w:pPr>
                              <w:pStyle w:val="TableParagraph"/>
                              <w:ind w:left="1"/>
                              <w:jc w:val="center"/>
                              <w:rPr>
                                <w:sz w:val="14"/>
                              </w:rPr>
                            </w:pPr>
                            <w:r>
                              <w:rPr>
                                <w:spacing w:val="-2"/>
                                <w:w w:val="110"/>
                                <w:sz w:val="14"/>
                              </w:rPr>
                              <w:t>Fraud</w:t>
                            </w:r>
                          </w:p>
                        </w:tc>
                      </w:tr>
                      <w:tr w:rsidR="000A4DDE" w14:paraId="19CF00C5" w14:textId="77777777">
                        <w:trPr>
                          <w:trHeight w:val="320"/>
                        </w:trPr>
                        <w:tc>
                          <w:tcPr>
                            <w:tcW w:w="665" w:type="dxa"/>
                          </w:tcPr>
                          <w:p w14:paraId="201609E3" w14:textId="77777777" w:rsidR="000A4DDE" w:rsidRDefault="00000000">
                            <w:pPr>
                              <w:pStyle w:val="TableParagraph"/>
                              <w:ind w:left="6"/>
                              <w:jc w:val="center"/>
                              <w:rPr>
                                <w:sz w:val="14"/>
                              </w:rPr>
                            </w:pPr>
                            <w:r>
                              <w:rPr>
                                <w:spacing w:val="-4"/>
                                <w:w w:val="105"/>
                                <w:sz w:val="14"/>
                              </w:rPr>
                              <w:t>TC004</w:t>
                            </w:r>
                          </w:p>
                        </w:tc>
                        <w:tc>
                          <w:tcPr>
                            <w:tcW w:w="1749" w:type="dxa"/>
                          </w:tcPr>
                          <w:p w14:paraId="08861838" w14:textId="77777777" w:rsidR="000A4DDE" w:rsidRDefault="00000000">
                            <w:pPr>
                              <w:pStyle w:val="TableParagraph"/>
                              <w:ind w:left="106"/>
                              <w:rPr>
                                <w:sz w:val="14"/>
                              </w:rPr>
                            </w:pPr>
                            <w:proofErr w:type="gramStart"/>
                            <w:r>
                              <w:rPr>
                                <w:w w:val="105"/>
                                <w:sz w:val="14"/>
                              </w:rPr>
                              <w:t>Trusted</w:t>
                            </w:r>
                            <w:r>
                              <w:rPr>
                                <w:spacing w:val="29"/>
                                <w:w w:val="105"/>
                                <w:sz w:val="14"/>
                              </w:rPr>
                              <w:t xml:space="preserve">  </w:t>
                            </w:r>
                            <w:r>
                              <w:rPr>
                                <w:w w:val="105"/>
                                <w:sz w:val="14"/>
                              </w:rPr>
                              <w:t>Vendor</w:t>
                            </w:r>
                            <w:proofErr w:type="gramEnd"/>
                            <w:r>
                              <w:rPr>
                                <w:spacing w:val="30"/>
                                <w:w w:val="105"/>
                                <w:sz w:val="14"/>
                              </w:rPr>
                              <w:t xml:space="preserve">  </w:t>
                            </w:r>
                            <w:proofErr w:type="spellStart"/>
                            <w:r>
                              <w:rPr>
                                <w:spacing w:val="-4"/>
                                <w:w w:val="105"/>
                                <w:sz w:val="14"/>
                              </w:rPr>
                              <w:t>pur</w:t>
                            </w:r>
                            <w:proofErr w:type="spellEnd"/>
                            <w:r>
                              <w:rPr>
                                <w:spacing w:val="-4"/>
                                <w:w w:val="105"/>
                                <w:sz w:val="14"/>
                              </w:rPr>
                              <w:t>-</w:t>
                            </w:r>
                          </w:p>
                          <w:p w14:paraId="1B5BCC27" w14:textId="77777777" w:rsidR="000A4DDE" w:rsidRDefault="00000000">
                            <w:pPr>
                              <w:pStyle w:val="TableParagraph"/>
                              <w:spacing w:before="2" w:line="155" w:lineRule="exact"/>
                              <w:ind w:left="106"/>
                              <w:rPr>
                                <w:sz w:val="14"/>
                              </w:rPr>
                            </w:pPr>
                            <w:r>
                              <w:rPr>
                                <w:spacing w:val="-2"/>
                                <w:w w:val="105"/>
                                <w:sz w:val="14"/>
                              </w:rPr>
                              <w:t>chase</w:t>
                            </w:r>
                          </w:p>
                        </w:tc>
                        <w:tc>
                          <w:tcPr>
                            <w:tcW w:w="1494" w:type="dxa"/>
                          </w:tcPr>
                          <w:p w14:paraId="2BB3A34D" w14:textId="77777777" w:rsidR="000A4DDE" w:rsidRDefault="00000000">
                            <w:pPr>
                              <w:pStyle w:val="TableParagraph"/>
                              <w:rPr>
                                <w:sz w:val="14"/>
                              </w:rPr>
                            </w:pPr>
                            <w:r>
                              <w:rPr>
                                <w:spacing w:val="-2"/>
                                <w:sz w:val="14"/>
                              </w:rPr>
                              <w:t>$200,</w:t>
                            </w:r>
                            <w:r>
                              <w:rPr>
                                <w:spacing w:val="2"/>
                                <w:sz w:val="14"/>
                              </w:rPr>
                              <w:t xml:space="preserve"> </w:t>
                            </w:r>
                            <w:r>
                              <w:rPr>
                                <w:spacing w:val="-2"/>
                                <w:sz w:val="14"/>
                              </w:rPr>
                              <w:t>Amazon</w:t>
                            </w:r>
                          </w:p>
                        </w:tc>
                        <w:tc>
                          <w:tcPr>
                            <w:tcW w:w="1009" w:type="dxa"/>
                          </w:tcPr>
                          <w:p w14:paraId="258C7E1E" w14:textId="77777777" w:rsidR="000A4DDE" w:rsidRDefault="00000000">
                            <w:pPr>
                              <w:pStyle w:val="TableParagraph"/>
                              <w:ind w:left="1"/>
                              <w:jc w:val="center"/>
                              <w:rPr>
                                <w:sz w:val="14"/>
                              </w:rPr>
                            </w:pPr>
                            <w:r>
                              <w:rPr>
                                <w:spacing w:val="-2"/>
                                <w:w w:val="110"/>
                                <w:sz w:val="14"/>
                              </w:rPr>
                              <w:t>Legit</w:t>
                            </w:r>
                          </w:p>
                        </w:tc>
                      </w:tr>
                      <w:tr w:rsidR="000A4DDE" w14:paraId="1E5BAB67" w14:textId="77777777">
                        <w:trPr>
                          <w:trHeight w:val="158"/>
                        </w:trPr>
                        <w:tc>
                          <w:tcPr>
                            <w:tcW w:w="665" w:type="dxa"/>
                          </w:tcPr>
                          <w:p w14:paraId="355D3E10" w14:textId="77777777" w:rsidR="000A4DDE" w:rsidRDefault="00000000">
                            <w:pPr>
                              <w:pStyle w:val="TableParagraph"/>
                              <w:spacing w:line="139" w:lineRule="exact"/>
                              <w:ind w:left="6"/>
                              <w:jc w:val="center"/>
                              <w:rPr>
                                <w:sz w:val="14"/>
                              </w:rPr>
                            </w:pPr>
                            <w:r>
                              <w:rPr>
                                <w:spacing w:val="-4"/>
                                <w:w w:val="105"/>
                                <w:sz w:val="14"/>
                              </w:rPr>
                              <w:t>TC005</w:t>
                            </w:r>
                          </w:p>
                        </w:tc>
                        <w:tc>
                          <w:tcPr>
                            <w:tcW w:w="1749" w:type="dxa"/>
                          </w:tcPr>
                          <w:p w14:paraId="5522C401" w14:textId="77777777" w:rsidR="000A4DDE" w:rsidRDefault="00000000">
                            <w:pPr>
                              <w:pStyle w:val="TableParagraph"/>
                              <w:spacing w:line="139" w:lineRule="exact"/>
                              <w:ind w:left="106"/>
                              <w:rPr>
                                <w:sz w:val="14"/>
                              </w:rPr>
                            </w:pPr>
                            <w:r>
                              <w:rPr>
                                <w:w w:val="105"/>
                                <w:sz w:val="14"/>
                              </w:rPr>
                              <w:t>Time-based</w:t>
                            </w:r>
                            <w:r>
                              <w:rPr>
                                <w:spacing w:val="17"/>
                                <w:w w:val="105"/>
                                <w:sz w:val="14"/>
                              </w:rPr>
                              <w:t xml:space="preserve"> </w:t>
                            </w:r>
                            <w:r>
                              <w:rPr>
                                <w:spacing w:val="-2"/>
                                <w:w w:val="105"/>
                                <w:sz w:val="14"/>
                              </w:rPr>
                              <w:t>Anomaly</w:t>
                            </w:r>
                          </w:p>
                        </w:tc>
                        <w:tc>
                          <w:tcPr>
                            <w:tcW w:w="1494" w:type="dxa"/>
                          </w:tcPr>
                          <w:p w14:paraId="31C62C30" w14:textId="77777777" w:rsidR="000A4DDE" w:rsidRDefault="00000000">
                            <w:pPr>
                              <w:pStyle w:val="TableParagraph"/>
                              <w:spacing w:line="139" w:lineRule="exact"/>
                              <w:rPr>
                                <w:sz w:val="14"/>
                              </w:rPr>
                            </w:pPr>
                            <w:r>
                              <w:rPr>
                                <w:sz w:val="14"/>
                              </w:rPr>
                              <w:t>$600</w:t>
                            </w:r>
                            <w:r>
                              <w:rPr>
                                <w:spacing w:val="5"/>
                                <w:sz w:val="14"/>
                              </w:rPr>
                              <w:t xml:space="preserve"> </w:t>
                            </w:r>
                            <w:r>
                              <w:rPr>
                                <w:sz w:val="14"/>
                              </w:rPr>
                              <w:t>at</w:t>
                            </w:r>
                            <w:r>
                              <w:rPr>
                                <w:spacing w:val="6"/>
                                <w:sz w:val="14"/>
                              </w:rPr>
                              <w:t xml:space="preserve"> </w:t>
                            </w:r>
                            <w:r>
                              <w:rPr>
                                <w:sz w:val="14"/>
                              </w:rPr>
                              <w:t>3:00</w:t>
                            </w:r>
                            <w:r>
                              <w:rPr>
                                <w:spacing w:val="5"/>
                                <w:sz w:val="14"/>
                              </w:rPr>
                              <w:t xml:space="preserve"> </w:t>
                            </w:r>
                            <w:r>
                              <w:rPr>
                                <w:spacing w:val="-7"/>
                                <w:sz w:val="14"/>
                              </w:rPr>
                              <w:t>AM</w:t>
                            </w:r>
                          </w:p>
                        </w:tc>
                        <w:tc>
                          <w:tcPr>
                            <w:tcW w:w="1009" w:type="dxa"/>
                          </w:tcPr>
                          <w:p w14:paraId="1A99EE67" w14:textId="77777777" w:rsidR="000A4DDE" w:rsidRDefault="00000000">
                            <w:pPr>
                              <w:pStyle w:val="TableParagraph"/>
                              <w:spacing w:line="139" w:lineRule="exact"/>
                              <w:ind w:left="1"/>
                              <w:jc w:val="center"/>
                              <w:rPr>
                                <w:sz w:val="14"/>
                              </w:rPr>
                            </w:pPr>
                            <w:r>
                              <w:rPr>
                                <w:spacing w:val="-2"/>
                                <w:w w:val="105"/>
                                <w:sz w:val="14"/>
                              </w:rPr>
                              <w:t>Suspicious</w:t>
                            </w:r>
                          </w:p>
                        </w:tc>
                      </w:tr>
                      <w:tr w:rsidR="000A4DDE" w14:paraId="3AFD6CC3" w14:textId="77777777">
                        <w:trPr>
                          <w:trHeight w:val="320"/>
                        </w:trPr>
                        <w:tc>
                          <w:tcPr>
                            <w:tcW w:w="665" w:type="dxa"/>
                          </w:tcPr>
                          <w:p w14:paraId="3DCB5AEC" w14:textId="77777777" w:rsidR="000A4DDE" w:rsidRDefault="00000000">
                            <w:pPr>
                              <w:pStyle w:val="TableParagraph"/>
                              <w:ind w:left="6"/>
                              <w:jc w:val="center"/>
                              <w:rPr>
                                <w:sz w:val="14"/>
                              </w:rPr>
                            </w:pPr>
                            <w:r>
                              <w:rPr>
                                <w:spacing w:val="-2"/>
                                <w:w w:val="105"/>
                                <w:sz w:val="14"/>
                              </w:rPr>
                              <w:t>TC006</w:t>
                            </w:r>
                          </w:p>
                        </w:tc>
                        <w:tc>
                          <w:tcPr>
                            <w:tcW w:w="1749" w:type="dxa"/>
                          </w:tcPr>
                          <w:p w14:paraId="3D6BD4AB" w14:textId="77777777" w:rsidR="000A4DDE" w:rsidRDefault="00000000">
                            <w:pPr>
                              <w:pStyle w:val="TableParagraph"/>
                              <w:ind w:left="106"/>
                              <w:rPr>
                                <w:sz w:val="14"/>
                              </w:rPr>
                            </w:pPr>
                            <w:r>
                              <w:rPr>
                                <w:w w:val="105"/>
                                <w:sz w:val="14"/>
                              </w:rPr>
                              <w:t>Stolen</w:t>
                            </w:r>
                            <w:r>
                              <w:rPr>
                                <w:spacing w:val="24"/>
                                <w:w w:val="105"/>
                                <w:sz w:val="14"/>
                              </w:rPr>
                              <w:t xml:space="preserve"> </w:t>
                            </w:r>
                            <w:r>
                              <w:rPr>
                                <w:w w:val="105"/>
                                <w:sz w:val="14"/>
                              </w:rPr>
                              <w:t>Card</w:t>
                            </w:r>
                            <w:r>
                              <w:rPr>
                                <w:spacing w:val="25"/>
                                <w:w w:val="105"/>
                                <w:sz w:val="14"/>
                              </w:rPr>
                              <w:t xml:space="preserve"> </w:t>
                            </w:r>
                            <w:r>
                              <w:rPr>
                                <w:spacing w:val="-2"/>
                                <w:w w:val="105"/>
                                <w:sz w:val="14"/>
                              </w:rPr>
                              <w:t>usage</w:t>
                            </w:r>
                          </w:p>
                        </w:tc>
                        <w:tc>
                          <w:tcPr>
                            <w:tcW w:w="1494" w:type="dxa"/>
                          </w:tcPr>
                          <w:p w14:paraId="6CCA8227" w14:textId="77777777" w:rsidR="000A4DDE" w:rsidRDefault="00000000">
                            <w:pPr>
                              <w:pStyle w:val="TableParagraph"/>
                              <w:rPr>
                                <w:sz w:val="14"/>
                              </w:rPr>
                            </w:pPr>
                            <w:r>
                              <w:rPr>
                                <w:w w:val="105"/>
                                <w:sz w:val="14"/>
                              </w:rPr>
                              <w:t>Status:</w:t>
                            </w:r>
                            <w:r>
                              <w:rPr>
                                <w:spacing w:val="66"/>
                                <w:w w:val="105"/>
                                <w:sz w:val="14"/>
                              </w:rPr>
                              <w:t xml:space="preserve">  </w:t>
                            </w:r>
                            <w:r>
                              <w:rPr>
                                <w:spacing w:val="-2"/>
                                <w:w w:val="105"/>
                                <w:sz w:val="14"/>
                              </w:rPr>
                              <w:t>Reported</w:t>
                            </w:r>
                          </w:p>
                          <w:p w14:paraId="2FF010CC" w14:textId="77777777" w:rsidR="000A4DDE" w:rsidRDefault="00000000">
                            <w:pPr>
                              <w:pStyle w:val="TableParagraph"/>
                              <w:spacing w:before="2" w:line="155" w:lineRule="exact"/>
                              <w:rPr>
                                <w:sz w:val="14"/>
                              </w:rPr>
                            </w:pPr>
                            <w:r>
                              <w:rPr>
                                <w:spacing w:val="-4"/>
                                <w:w w:val="110"/>
                                <w:sz w:val="14"/>
                              </w:rPr>
                              <w:t>Lost</w:t>
                            </w:r>
                          </w:p>
                        </w:tc>
                        <w:tc>
                          <w:tcPr>
                            <w:tcW w:w="1009" w:type="dxa"/>
                          </w:tcPr>
                          <w:p w14:paraId="27C13AE7" w14:textId="77777777" w:rsidR="000A4DDE" w:rsidRDefault="00000000">
                            <w:pPr>
                              <w:pStyle w:val="TableParagraph"/>
                              <w:ind w:left="1"/>
                              <w:jc w:val="center"/>
                              <w:rPr>
                                <w:sz w:val="14"/>
                              </w:rPr>
                            </w:pPr>
                            <w:r>
                              <w:rPr>
                                <w:spacing w:val="-2"/>
                                <w:w w:val="110"/>
                                <w:sz w:val="14"/>
                              </w:rPr>
                              <w:t>Fraud</w:t>
                            </w:r>
                          </w:p>
                        </w:tc>
                      </w:tr>
                      <w:tr w:rsidR="000A4DDE" w14:paraId="688CEF14" w14:textId="77777777">
                        <w:trPr>
                          <w:trHeight w:val="320"/>
                        </w:trPr>
                        <w:tc>
                          <w:tcPr>
                            <w:tcW w:w="665" w:type="dxa"/>
                          </w:tcPr>
                          <w:p w14:paraId="27423B33" w14:textId="77777777" w:rsidR="000A4DDE" w:rsidRDefault="00000000">
                            <w:pPr>
                              <w:pStyle w:val="TableParagraph"/>
                              <w:ind w:left="6"/>
                              <w:jc w:val="center"/>
                              <w:rPr>
                                <w:sz w:val="14"/>
                              </w:rPr>
                            </w:pPr>
                            <w:r>
                              <w:rPr>
                                <w:spacing w:val="-2"/>
                                <w:w w:val="105"/>
                                <w:sz w:val="14"/>
                              </w:rPr>
                              <w:t>TC007</w:t>
                            </w:r>
                          </w:p>
                        </w:tc>
                        <w:tc>
                          <w:tcPr>
                            <w:tcW w:w="1749" w:type="dxa"/>
                          </w:tcPr>
                          <w:p w14:paraId="32E5DC82" w14:textId="77777777" w:rsidR="000A4DDE" w:rsidRDefault="00000000">
                            <w:pPr>
                              <w:pStyle w:val="TableParagraph"/>
                              <w:tabs>
                                <w:tab w:val="left" w:pos="985"/>
                              </w:tabs>
                              <w:ind w:left="106"/>
                              <w:rPr>
                                <w:sz w:val="14"/>
                              </w:rPr>
                            </w:pPr>
                            <w:r>
                              <w:rPr>
                                <w:spacing w:val="-5"/>
                                <w:w w:val="105"/>
                                <w:sz w:val="14"/>
                              </w:rPr>
                              <w:t>Geo</w:t>
                            </w:r>
                            <w:r>
                              <w:rPr>
                                <w:sz w:val="14"/>
                              </w:rPr>
                              <w:tab/>
                            </w:r>
                            <w:r>
                              <w:rPr>
                                <w:spacing w:val="-2"/>
                                <w:w w:val="105"/>
                                <w:sz w:val="14"/>
                              </w:rPr>
                              <w:t>Mismatch</w:t>
                            </w:r>
                          </w:p>
                          <w:p w14:paraId="37493DEB" w14:textId="77777777" w:rsidR="000A4DDE" w:rsidRDefault="00000000">
                            <w:pPr>
                              <w:pStyle w:val="TableParagraph"/>
                              <w:spacing w:before="2" w:line="155" w:lineRule="exact"/>
                              <w:ind w:left="106"/>
                              <w:rPr>
                                <w:sz w:val="14"/>
                              </w:rPr>
                            </w:pPr>
                            <w:r>
                              <w:rPr>
                                <w:spacing w:val="-2"/>
                                <w:w w:val="110"/>
                                <w:sz w:val="14"/>
                              </w:rPr>
                              <w:t>(Bill/Ship)</w:t>
                            </w:r>
                          </w:p>
                        </w:tc>
                        <w:tc>
                          <w:tcPr>
                            <w:tcW w:w="1494" w:type="dxa"/>
                          </w:tcPr>
                          <w:p w14:paraId="0FD94048" w14:textId="77777777" w:rsidR="000A4DDE" w:rsidRDefault="00000000">
                            <w:pPr>
                              <w:pStyle w:val="TableParagraph"/>
                              <w:rPr>
                                <w:sz w:val="14"/>
                              </w:rPr>
                            </w:pPr>
                            <w:r>
                              <w:rPr>
                                <w:w w:val="105"/>
                                <w:sz w:val="14"/>
                              </w:rPr>
                              <w:t>Bill:</w:t>
                            </w:r>
                            <w:r>
                              <w:rPr>
                                <w:spacing w:val="47"/>
                                <w:w w:val="105"/>
                                <w:sz w:val="14"/>
                              </w:rPr>
                              <w:t xml:space="preserve">  </w:t>
                            </w:r>
                            <w:proofErr w:type="gramStart"/>
                            <w:r>
                              <w:rPr>
                                <w:w w:val="105"/>
                                <w:sz w:val="14"/>
                              </w:rPr>
                              <w:t>USA,</w:t>
                            </w:r>
                            <w:r>
                              <w:rPr>
                                <w:spacing w:val="48"/>
                                <w:w w:val="105"/>
                                <w:sz w:val="14"/>
                              </w:rPr>
                              <w:t xml:space="preserve">  </w:t>
                            </w:r>
                            <w:r>
                              <w:rPr>
                                <w:spacing w:val="-2"/>
                                <w:w w:val="105"/>
                                <w:sz w:val="14"/>
                              </w:rPr>
                              <w:t>Ship</w:t>
                            </w:r>
                            <w:proofErr w:type="gramEnd"/>
                            <w:r>
                              <w:rPr>
                                <w:spacing w:val="-2"/>
                                <w:w w:val="105"/>
                                <w:sz w:val="14"/>
                              </w:rPr>
                              <w:t>:</w:t>
                            </w:r>
                          </w:p>
                          <w:p w14:paraId="1C83D0D1" w14:textId="77777777" w:rsidR="000A4DDE" w:rsidRDefault="00000000">
                            <w:pPr>
                              <w:pStyle w:val="TableParagraph"/>
                              <w:spacing w:before="2" w:line="155" w:lineRule="exact"/>
                              <w:rPr>
                                <w:sz w:val="14"/>
                              </w:rPr>
                            </w:pPr>
                            <w:r>
                              <w:rPr>
                                <w:spacing w:val="-5"/>
                                <w:w w:val="110"/>
                                <w:sz w:val="14"/>
                              </w:rPr>
                              <w:t>AUS</w:t>
                            </w:r>
                          </w:p>
                        </w:tc>
                        <w:tc>
                          <w:tcPr>
                            <w:tcW w:w="1009" w:type="dxa"/>
                          </w:tcPr>
                          <w:p w14:paraId="07EEA06B" w14:textId="77777777" w:rsidR="000A4DDE" w:rsidRDefault="00000000">
                            <w:pPr>
                              <w:pStyle w:val="TableParagraph"/>
                              <w:ind w:left="1"/>
                              <w:jc w:val="center"/>
                              <w:rPr>
                                <w:sz w:val="14"/>
                              </w:rPr>
                            </w:pPr>
                            <w:r>
                              <w:rPr>
                                <w:spacing w:val="-2"/>
                                <w:w w:val="110"/>
                                <w:sz w:val="14"/>
                              </w:rPr>
                              <w:t>Fraud</w:t>
                            </w:r>
                          </w:p>
                        </w:tc>
                      </w:tr>
                      <w:tr w:rsidR="000A4DDE" w14:paraId="2B8E7FFD" w14:textId="77777777">
                        <w:trPr>
                          <w:trHeight w:val="320"/>
                        </w:trPr>
                        <w:tc>
                          <w:tcPr>
                            <w:tcW w:w="665" w:type="dxa"/>
                          </w:tcPr>
                          <w:p w14:paraId="01BCB3AD" w14:textId="77777777" w:rsidR="000A4DDE" w:rsidRDefault="00000000">
                            <w:pPr>
                              <w:pStyle w:val="TableParagraph"/>
                              <w:ind w:left="6"/>
                              <w:jc w:val="center"/>
                              <w:rPr>
                                <w:sz w:val="14"/>
                              </w:rPr>
                            </w:pPr>
                            <w:r>
                              <w:rPr>
                                <w:spacing w:val="-4"/>
                                <w:w w:val="105"/>
                                <w:sz w:val="14"/>
                              </w:rPr>
                              <w:t>TC008</w:t>
                            </w:r>
                          </w:p>
                        </w:tc>
                        <w:tc>
                          <w:tcPr>
                            <w:tcW w:w="1749" w:type="dxa"/>
                          </w:tcPr>
                          <w:p w14:paraId="3F45AC6B" w14:textId="77777777" w:rsidR="000A4DDE" w:rsidRDefault="00000000">
                            <w:pPr>
                              <w:pStyle w:val="TableParagraph"/>
                              <w:ind w:left="106"/>
                              <w:rPr>
                                <w:sz w:val="14"/>
                              </w:rPr>
                            </w:pPr>
                            <w:r>
                              <w:rPr>
                                <w:w w:val="105"/>
                                <w:sz w:val="14"/>
                              </w:rPr>
                              <w:t>Decline</w:t>
                            </w:r>
                            <w:r>
                              <w:rPr>
                                <w:spacing w:val="12"/>
                                <w:w w:val="105"/>
                                <w:sz w:val="14"/>
                              </w:rPr>
                              <w:t xml:space="preserve"> </w:t>
                            </w:r>
                            <w:r>
                              <w:rPr>
                                <w:spacing w:val="-2"/>
                                <w:w w:val="105"/>
                                <w:sz w:val="14"/>
                              </w:rPr>
                              <w:t>Pattern</w:t>
                            </w:r>
                          </w:p>
                        </w:tc>
                        <w:tc>
                          <w:tcPr>
                            <w:tcW w:w="1494" w:type="dxa"/>
                          </w:tcPr>
                          <w:p w14:paraId="6EF46408" w14:textId="77777777" w:rsidR="000A4DDE" w:rsidRDefault="00000000">
                            <w:pPr>
                              <w:pStyle w:val="TableParagraph"/>
                              <w:rPr>
                                <w:sz w:val="14"/>
                              </w:rPr>
                            </w:pPr>
                            <w:r>
                              <w:rPr>
                                <w:w w:val="110"/>
                                <w:sz w:val="14"/>
                              </w:rPr>
                              <w:t>3</w:t>
                            </w:r>
                            <w:r>
                              <w:rPr>
                                <w:spacing w:val="67"/>
                                <w:w w:val="110"/>
                                <w:sz w:val="14"/>
                              </w:rPr>
                              <w:t xml:space="preserve"> </w:t>
                            </w:r>
                            <w:r>
                              <w:rPr>
                                <w:w w:val="110"/>
                                <w:sz w:val="14"/>
                              </w:rPr>
                              <w:t>declines,</w:t>
                            </w:r>
                            <w:r>
                              <w:rPr>
                                <w:spacing w:val="67"/>
                                <w:w w:val="110"/>
                                <w:sz w:val="14"/>
                              </w:rPr>
                              <w:t xml:space="preserve"> </w:t>
                            </w:r>
                            <w:r>
                              <w:rPr>
                                <w:w w:val="110"/>
                                <w:sz w:val="14"/>
                              </w:rPr>
                              <w:t>1</w:t>
                            </w:r>
                            <w:r>
                              <w:rPr>
                                <w:spacing w:val="67"/>
                                <w:w w:val="110"/>
                                <w:sz w:val="14"/>
                              </w:rPr>
                              <w:t xml:space="preserve"> </w:t>
                            </w:r>
                            <w:r>
                              <w:rPr>
                                <w:spacing w:val="-5"/>
                                <w:w w:val="110"/>
                                <w:sz w:val="14"/>
                              </w:rPr>
                              <w:t>ap-</w:t>
                            </w:r>
                          </w:p>
                          <w:p w14:paraId="30AE6B9C" w14:textId="77777777" w:rsidR="000A4DDE" w:rsidRDefault="00000000">
                            <w:pPr>
                              <w:pStyle w:val="TableParagraph"/>
                              <w:spacing w:before="2" w:line="155" w:lineRule="exact"/>
                              <w:rPr>
                                <w:sz w:val="14"/>
                              </w:rPr>
                            </w:pPr>
                            <w:proofErr w:type="spellStart"/>
                            <w:r>
                              <w:rPr>
                                <w:spacing w:val="-2"/>
                                <w:w w:val="105"/>
                                <w:sz w:val="14"/>
                              </w:rPr>
                              <w:t>proval</w:t>
                            </w:r>
                            <w:proofErr w:type="spellEnd"/>
                          </w:p>
                        </w:tc>
                        <w:tc>
                          <w:tcPr>
                            <w:tcW w:w="1009" w:type="dxa"/>
                          </w:tcPr>
                          <w:p w14:paraId="2E631E4F" w14:textId="77777777" w:rsidR="000A4DDE" w:rsidRDefault="00000000">
                            <w:pPr>
                              <w:pStyle w:val="TableParagraph"/>
                              <w:ind w:left="1"/>
                              <w:jc w:val="center"/>
                              <w:rPr>
                                <w:sz w:val="14"/>
                              </w:rPr>
                            </w:pPr>
                            <w:r>
                              <w:rPr>
                                <w:spacing w:val="-2"/>
                                <w:w w:val="110"/>
                                <w:sz w:val="14"/>
                              </w:rPr>
                              <w:t>Fraud</w:t>
                            </w:r>
                          </w:p>
                        </w:tc>
                      </w:tr>
                      <w:tr w:rsidR="000A4DDE" w14:paraId="0AA8CAE0" w14:textId="77777777">
                        <w:trPr>
                          <w:trHeight w:val="320"/>
                        </w:trPr>
                        <w:tc>
                          <w:tcPr>
                            <w:tcW w:w="665" w:type="dxa"/>
                          </w:tcPr>
                          <w:p w14:paraId="14D0C4BC" w14:textId="77777777" w:rsidR="000A4DDE" w:rsidRDefault="00000000">
                            <w:pPr>
                              <w:pStyle w:val="TableParagraph"/>
                              <w:ind w:left="6"/>
                              <w:jc w:val="center"/>
                              <w:rPr>
                                <w:sz w:val="14"/>
                              </w:rPr>
                            </w:pPr>
                            <w:r>
                              <w:rPr>
                                <w:spacing w:val="-2"/>
                                <w:w w:val="105"/>
                                <w:sz w:val="14"/>
                              </w:rPr>
                              <w:t>TC009</w:t>
                            </w:r>
                          </w:p>
                        </w:tc>
                        <w:tc>
                          <w:tcPr>
                            <w:tcW w:w="1749" w:type="dxa"/>
                          </w:tcPr>
                          <w:p w14:paraId="28182023" w14:textId="77777777" w:rsidR="000A4DDE" w:rsidRDefault="00000000">
                            <w:pPr>
                              <w:pStyle w:val="TableParagraph"/>
                              <w:ind w:left="106"/>
                              <w:rPr>
                                <w:sz w:val="14"/>
                              </w:rPr>
                            </w:pPr>
                            <w:r>
                              <w:rPr>
                                <w:w w:val="110"/>
                                <w:sz w:val="14"/>
                              </w:rPr>
                              <w:t>Test</w:t>
                            </w:r>
                            <w:r>
                              <w:rPr>
                                <w:spacing w:val="30"/>
                                <w:w w:val="110"/>
                                <w:sz w:val="14"/>
                              </w:rPr>
                              <w:t xml:space="preserve"> </w:t>
                            </w:r>
                            <w:r>
                              <w:rPr>
                                <w:w w:val="110"/>
                                <w:sz w:val="14"/>
                              </w:rPr>
                              <w:t>Transaction</w:t>
                            </w:r>
                            <w:r>
                              <w:rPr>
                                <w:spacing w:val="33"/>
                                <w:w w:val="110"/>
                                <w:sz w:val="14"/>
                              </w:rPr>
                              <w:t xml:space="preserve"> </w:t>
                            </w:r>
                            <w:r>
                              <w:rPr>
                                <w:spacing w:val="-4"/>
                                <w:w w:val="110"/>
                                <w:sz w:val="14"/>
                              </w:rPr>
                              <w:t>Pat-</w:t>
                            </w:r>
                          </w:p>
                          <w:p w14:paraId="4095AF43" w14:textId="77777777" w:rsidR="000A4DDE" w:rsidRDefault="00000000">
                            <w:pPr>
                              <w:pStyle w:val="TableParagraph"/>
                              <w:spacing w:before="2" w:line="155" w:lineRule="exact"/>
                              <w:ind w:left="106"/>
                              <w:rPr>
                                <w:sz w:val="14"/>
                              </w:rPr>
                            </w:pPr>
                            <w:r>
                              <w:rPr>
                                <w:spacing w:val="-4"/>
                                <w:w w:val="105"/>
                                <w:sz w:val="14"/>
                              </w:rPr>
                              <w:t>tern</w:t>
                            </w:r>
                          </w:p>
                        </w:tc>
                        <w:tc>
                          <w:tcPr>
                            <w:tcW w:w="1494" w:type="dxa"/>
                          </w:tcPr>
                          <w:p w14:paraId="4971814B" w14:textId="77777777" w:rsidR="000A4DDE" w:rsidRDefault="00000000">
                            <w:pPr>
                              <w:pStyle w:val="TableParagraph"/>
                              <w:rPr>
                                <w:sz w:val="14"/>
                              </w:rPr>
                            </w:pPr>
                            <w:r>
                              <w:rPr>
                                <w:sz w:val="14"/>
                              </w:rPr>
                              <w:t>$1</w:t>
                            </w:r>
                            <w:r>
                              <w:rPr>
                                <w:spacing w:val="49"/>
                                <w:sz w:val="14"/>
                              </w:rPr>
                              <w:t xml:space="preserve"> </w:t>
                            </w:r>
                            <w:r>
                              <w:rPr>
                                <w:sz w:val="14"/>
                              </w:rPr>
                              <w:t>then</w:t>
                            </w:r>
                            <w:r>
                              <w:rPr>
                                <w:spacing w:val="49"/>
                                <w:sz w:val="14"/>
                              </w:rPr>
                              <w:t xml:space="preserve"> </w:t>
                            </w:r>
                            <w:r>
                              <w:rPr>
                                <w:sz w:val="14"/>
                              </w:rPr>
                              <w:t>$2,000</w:t>
                            </w:r>
                            <w:r>
                              <w:rPr>
                                <w:spacing w:val="50"/>
                                <w:sz w:val="14"/>
                              </w:rPr>
                              <w:t xml:space="preserve"> </w:t>
                            </w:r>
                            <w:r>
                              <w:rPr>
                                <w:spacing w:val="-5"/>
                                <w:sz w:val="14"/>
                              </w:rPr>
                              <w:t>(5</w:t>
                            </w:r>
                          </w:p>
                          <w:p w14:paraId="2279FFED" w14:textId="77777777" w:rsidR="000A4DDE" w:rsidRDefault="00000000">
                            <w:pPr>
                              <w:pStyle w:val="TableParagraph"/>
                              <w:spacing w:before="2" w:line="155" w:lineRule="exact"/>
                              <w:rPr>
                                <w:sz w:val="14"/>
                              </w:rPr>
                            </w:pPr>
                            <w:r>
                              <w:rPr>
                                <w:spacing w:val="-2"/>
                                <w:w w:val="105"/>
                                <w:sz w:val="14"/>
                              </w:rPr>
                              <w:t>mins)</w:t>
                            </w:r>
                          </w:p>
                        </w:tc>
                        <w:tc>
                          <w:tcPr>
                            <w:tcW w:w="1009" w:type="dxa"/>
                          </w:tcPr>
                          <w:p w14:paraId="3D5BED3B" w14:textId="77777777" w:rsidR="000A4DDE" w:rsidRDefault="00000000">
                            <w:pPr>
                              <w:pStyle w:val="TableParagraph"/>
                              <w:ind w:left="1"/>
                              <w:jc w:val="center"/>
                              <w:rPr>
                                <w:sz w:val="14"/>
                              </w:rPr>
                            </w:pPr>
                            <w:r>
                              <w:rPr>
                                <w:spacing w:val="-2"/>
                                <w:w w:val="110"/>
                                <w:sz w:val="14"/>
                              </w:rPr>
                              <w:t>Fraud</w:t>
                            </w:r>
                          </w:p>
                        </w:tc>
                      </w:tr>
                      <w:tr w:rsidR="000A4DDE" w14:paraId="34F0B710" w14:textId="77777777">
                        <w:trPr>
                          <w:trHeight w:val="158"/>
                        </w:trPr>
                        <w:tc>
                          <w:tcPr>
                            <w:tcW w:w="665" w:type="dxa"/>
                          </w:tcPr>
                          <w:p w14:paraId="087BB012" w14:textId="77777777" w:rsidR="000A4DDE" w:rsidRDefault="00000000">
                            <w:pPr>
                              <w:pStyle w:val="TableParagraph"/>
                              <w:spacing w:line="139" w:lineRule="exact"/>
                              <w:ind w:left="6"/>
                              <w:jc w:val="center"/>
                              <w:rPr>
                                <w:sz w:val="14"/>
                              </w:rPr>
                            </w:pPr>
                            <w:r>
                              <w:rPr>
                                <w:spacing w:val="-2"/>
                                <w:w w:val="110"/>
                                <w:sz w:val="14"/>
                              </w:rPr>
                              <w:t>TC010</w:t>
                            </w:r>
                          </w:p>
                        </w:tc>
                        <w:tc>
                          <w:tcPr>
                            <w:tcW w:w="1749" w:type="dxa"/>
                          </w:tcPr>
                          <w:p w14:paraId="0C1E5AF7" w14:textId="77777777" w:rsidR="000A4DDE" w:rsidRDefault="00000000">
                            <w:pPr>
                              <w:pStyle w:val="TableParagraph"/>
                              <w:spacing w:line="139" w:lineRule="exact"/>
                              <w:ind w:left="106"/>
                              <w:rPr>
                                <w:sz w:val="14"/>
                              </w:rPr>
                            </w:pPr>
                            <w:r>
                              <w:rPr>
                                <w:w w:val="105"/>
                                <w:sz w:val="14"/>
                              </w:rPr>
                              <w:t>Behavioral</w:t>
                            </w:r>
                            <w:r>
                              <w:rPr>
                                <w:spacing w:val="25"/>
                                <w:w w:val="105"/>
                                <w:sz w:val="14"/>
                              </w:rPr>
                              <w:t xml:space="preserve"> </w:t>
                            </w:r>
                            <w:r>
                              <w:rPr>
                                <w:spacing w:val="-2"/>
                                <w:w w:val="105"/>
                                <w:sz w:val="14"/>
                              </w:rPr>
                              <w:t>Match</w:t>
                            </w:r>
                          </w:p>
                        </w:tc>
                        <w:tc>
                          <w:tcPr>
                            <w:tcW w:w="1494" w:type="dxa"/>
                          </w:tcPr>
                          <w:p w14:paraId="03946098" w14:textId="77777777" w:rsidR="000A4DDE" w:rsidRDefault="00000000">
                            <w:pPr>
                              <w:pStyle w:val="TableParagraph"/>
                              <w:spacing w:line="139" w:lineRule="exact"/>
                              <w:rPr>
                                <w:sz w:val="14"/>
                              </w:rPr>
                            </w:pPr>
                            <w:r>
                              <w:rPr>
                                <w:sz w:val="14"/>
                              </w:rPr>
                              <w:t>$70,</w:t>
                            </w:r>
                            <w:r>
                              <w:rPr>
                                <w:spacing w:val="10"/>
                                <w:sz w:val="14"/>
                              </w:rPr>
                              <w:t xml:space="preserve"> </w:t>
                            </w:r>
                            <w:r>
                              <w:rPr>
                                <w:spacing w:val="-2"/>
                                <w:sz w:val="14"/>
                              </w:rPr>
                              <w:t>Groceries</w:t>
                            </w:r>
                          </w:p>
                        </w:tc>
                        <w:tc>
                          <w:tcPr>
                            <w:tcW w:w="1009" w:type="dxa"/>
                          </w:tcPr>
                          <w:p w14:paraId="6E4A56CC" w14:textId="77777777" w:rsidR="000A4DDE" w:rsidRDefault="00000000">
                            <w:pPr>
                              <w:pStyle w:val="TableParagraph"/>
                              <w:spacing w:line="139" w:lineRule="exact"/>
                              <w:ind w:left="1"/>
                              <w:jc w:val="center"/>
                              <w:rPr>
                                <w:sz w:val="14"/>
                              </w:rPr>
                            </w:pPr>
                            <w:r>
                              <w:rPr>
                                <w:spacing w:val="-2"/>
                                <w:w w:val="110"/>
                                <w:sz w:val="14"/>
                              </w:rPr>
                              <w:t>Legit</w:t>
                            </w:r>
                          </w:p>
                        </w:tc>
                      </w:tr>
                      <w:tr w:rsidR="000A4DDE" w14:paraId="7749E44D" w14:textId="77777777">
                        <w:trPr>
                          <w:trHeight w:val="320"/>
                        </w:trPr>
                        <w:tc>
                          <w:tcPr>
                            <w:tcW w:w="665" w:type="dxa"/>
                          </w:tcPr>
                          <w:p w14:paraId="11ABAA52" w14:textId="77777777" w:rsidR="000A4DDE" w:rsidRDefault="00000000">
                            <w:pPr>
                              <w:pStyle w:val="TableParagraph"/>
                              <w:ind w:left="6"/>
                              <w:jc w:val="center"/>
                              <w:rPr>
                                <w:sz w:val="14"/>
                              </w:rPr>
                            </w:pPr>
                            <w:r>
                              <w:rPr>
                                <w:spacing w:val="-2"/>
                                <w:w w:val="115"/>
                                <w:sz w:val="14"/>
                              </w:rPr>
                              <w:t>TC011</w:t>
                            </w:r>
                          </w:p>
                        </w:tc>
                        <w:tc>
                          <w:tcPr>
                            <w:tcW w:w="1749" w:type="dxa"/>
                          </w:tcPr>
                          <w:p w14:paraId="01B1C689" w14:textId="77777777" w:rsidR="000A4DDE" w:rsidRDefault="00000000">
                            <w:pPr>
                              <w:pStyle w:val="TableParagraph"/>
                              <w:ind w:left="106"/>
                              <w:rPr>
                                <w:sz w:val="14"/>
                              </w:rPr>
                            </w:pPr>
                            <w:r>
                              <w:rPr>
                                <w:w w:val="105"/>
                                <w:sz w:val="14"/>
                              </w:rPr>
                              <w:t>Device</w:t>
                            </w:r>
                            <w:r>
                              <w:rPr>
                                <w:spacing w:val="21"/>
                                <w:w w:val="105"/>
                                <w:sz w:val="14"/>
                              </w:rPr>
                              <w:t xml:space="preserve"> </w:t>
                            </w:r>
                            <w:r>
                              <w:rPr>
                                <w:spacing w:val="-2"/>
                                <w:w w:val="105"/>
                                <w:sz w:val="14"/>
                              </w:rPr>
                              <w:t>Anomaly</w:t>
                            </w:r>
                          </w:p>
                        </w:tc>
                        <w:tc>
                          <w:tcPr>
                            <w:tcW w:w="1494" w:type="dxa"/>
                          </w:tcPr>
                          <w:p w14:paraId="1C1A38D5" w14:textId="77777777" w:rsidR="000A4DDE" w:rsidRDefault="00000000">
                            <w:pPr>
                              <w:pStyle w:val="TableParagraph"/>
                              <w:rPr>
                                <w:sz w:val="14"/>
                              </w:rPr>
                            </w:pPr>
                            <w:proofErr w:type="gramStart"/>
                            <w:r>
                              <w:rPr>
                                <w:w w:val="105"/>
                                <w:sz w:val="14"/>
                              </w:rPr>
                              <w:t>Unknown</w:t>
                            </w:r>
                            <w:r>
                              <w:rPr>
                                <w:spacing w:val="38"/>
                                <w:w w:val="105"/>
                                <w:sz w:val="14"/>
                              </w:rPr>
                              <w:t xml:space="preserve">  </w:t>
                            </w:r>
                            <w:r>
                              <w:rPr>
                                <w:spacing w:val="-2"/>
                                <w:w w:val="105"/>
                                <w:sz w:val="14"/>
                              </w:rPr>
                              <w:t>Device</w:t>
                            </w:r>
                            <w:proofErr w:type="gramEnd"/>
                            <w:r>
                              <w:rPr>
                                <w:spacing w:val="-2"/>
                                <w:w w:val="105"/>
                                <w:sz w:val="14"/>
                              </w:rPr>
                              <w:t>,</w:t>
                            </w:r>
                          </w:p>
                          <w:p w14:paraId="35030CAA" w14:textId="77777777" w:rsidR="000A4DDE" w:rsidRDefault="00000000">
                            <w:pPr>
                              <w:pStyle w:val="TableParagraph"/>
                              <w:spacing w:before="2" w:line="155" w:lineRule="exact"/>
                              <w:rPr>
                                <w:sz w:val="14"/>
                              </w:rPr>
                            </w:pPr>
                            <w:r>
                              <w:rPr>
                                <w:w w:val="110"/>
                                <w:sz w:val="14"/>
                              </w:rPr>
                              <w:t>New</w:t>
                            </w:r>
                            <w:r>
                              <w:rPr>
                                <w:spacing w:val="1"/>
                                <w:w w:val="110"/>
                                <w:sz w:val="14"/>
                              </w:rPr>
                              <w:t xml:space="preserve"> </w:t>
                            </w:r>
                            <w:r>
                              <w:rPr>
                                <w:spacing w:val="-5"/>
                                <w:w w:val="110"/>
                                <w:sz w:val="14"/>
                              </w:rPr>
                              <w:t>IP</w:t>
                            </w:r>
                          </w:p>
                        </w:tc>
                        <w:tc>
                          <w:tcPr>
                            <w:tcW w:w="1009" w:type="dxa"/>
                          </w:tcPr>
                          <w:p w14:paraId="51099299" w14:textId="77777777" w:rsidR="000A4DDE" w:rsidRDefault="00000000">
                            <w:pPr>
                              <w:pStyle w:val="TableParagraph"/>
                              <w:ind w:left="1"/>
                              <w:jc w:val="center"/>
                              <w:rPr>
                                <w:sz w:val="14"/>
                              </w:rPr>
                            </w:pPr>
                            <w:r>
                              <w:rPr>
                                <w:spacing w:val="-2"/>
                                <w:w w:val="105"/>
                                <w:sz w:val="14"/>
                              </w:rPr>
                              <w:t>Suspicious</w:t>
                            </w:r>
                          </w:p>
                        </w:tc>
                      </w:tr>
                      <w:tr w:rsidR="000A4DDE" w14:paraId="0A90026A" w14:textId="77777777">
                        <w:trPr>
                          <w:trHeight w:val="158"/>
                        </w:trPr>
                        <w:tc>
                          <w:tcPr>
                            <w:tcW w:w="665" w:type="dxa"/>
                          </w:tcPr>
                          <w:p w14:paraId="68C84D50" w14:textId="77777777" w:rsidR="000A4DDE" w:rsidRDefault="00000000">
                            <w:pPr>
                              <w:pStyle w:val="TableParagraph"/>
                              <w:spacing w:line="139" w:lineRule="exact"/>
                              <w:ind w:left="6"/>
                              <w:jc w:val="center"/>
                              <w:rPr>
                                <w:sz w:val="14"/>
                              </w:rPr>
                            </w:pPr>
                            <w:r>
                              <w:rPr>
                                <w:spacing w:val="-2"/>
                                <w:w w:val="110"/>
                                <w:sz w:val="14"/>
                              </w:rPr>
                              <w:t>TC012</w:t>
                            </w:r>
                          </w:p>
                        </w:tc>
                        <w:tc>
                          <w:tcPr>
                            <w:tcW w:w="1749" w:type="dxa"/>
                          </w:tcPr>
                          <w:p w14:paraId="674AF31E" w14:textId="77777777" w:rsidR="000A4DDE" w:rsidRDefault="00000000">
                            <w:pPr>
                              <w:pStyle w:val="TableParagraph"/>
                              <w:spacing w:line="139" w:lineRule="exact"/>
                              <w:ind w:left="106"/>
                              <w:rPr>
                                <w:sz w:val="14"/>
                              </w:rPr>
                            </w:pPr>
                            <w:r>
                              <w:rPr>
                                <w:w w:val="105"/>
                                <w:sz w:val="14"/>
                              </w:rPr>
                              <w:t>Cross-border</w:t>
                            </w:r>
                            <w:r>
                              <w:rPr>
                                <w:spacing w:val="11"/>
                                <w:w w:val="105"/>
                                <w:sz w:val="14"/>
                              </w:rPr>
                              <w:t xml:space="preserve"> </w:t>
                            </w:r>
                            <w:r>
                              <w:rPr>
                                <w:spacing w:val="-5"/>
                                <w:w w:val="105"/>
                                <w:sz w:val="14"/>
                              </w:rPr>
                              <w:t>ATM</w:t>
                            </w:r>
                          </w:p>
                        </w:tc>
                        <w:tc>
                          <w:tcPr>
                            <w:tcW w:w="1494" w:type="dxa"/>
                          </w:tcPr>
                          <w:p w14:paraId="415DA5CF" w14:textId="77777777" w:rsidR="000A4DDE" w:rsidRDefault="00000000">
                            <w:pPr>
                              <w:pStyle w:val="TableParagraph"/>
                              <w:spacing w:line="139" w:lineRule="exact"/>
                              <w:rPr>
                                <w:sz w:val="14"/>
                              </w:rPr>
                            </w:pPr>
                            <w:r>
                              <w:rPr>
                                <w:w w:val="105"/>
                                <w:sz w:val="14"/>
                              </w:rPr>
                              <w:t>Japan</w:t>
                            </w:r>
                            <w:r>
                              <w:rPr>
                                <w:spacing w:val="14"/>
                                <w:w w:val="105"/>
                                <w:sz w:val="14"/>
                              </w:rPr>
                              <w:t xml:space="preserve"> </w:t>
                            </w:r>
                            <w:r>
                              <w:rPr>
                                <w:w w:val="105"/>
                                <w:sz w:val="14"/>
                              </w:rPr>
                              <w:t>(User:</w:t>
                            </w:r>
                            <w:r>
                              <w:rPr>
                                <w:spacing w:val="14"/>
                                <w:w w:val="105"/>
                                <w:sz w:val="14"/>
                              </w:rPr>
                              <w:t xml:space="preserve"> </w:t>
                            </w:r>
                            <w:r>
                              <w:rPr>
                                <w:spacing w:val="-4"/>
                                <w:w w:val="105"/>
                                <w:sz w:val="14"/>
                              </w:rPr>
                              <w:t>USA)</w:t>
                            </w:r>
                          </w:p>
                        </w:tc>
                        <w:tc>
                          <w:tcPr>
                            <w:tcW w:w="1009" w:type="dxa"/>
                          </w:tcPr>
                          <w:p w14:paraId="40AEBCDB" w14:textId="77777777" w:rsidR="000A4DDE" w:rsidRDefault="00000000">
                            <w:pPr>
                              <w:pStyle w:val="TableParagraph"/>
                              <w:spacing w:line="139" w:lineRule="exact"/>
                              <w:ind w:left="1"/>
                              <w:jc w:val="center"/>
                              <w:rPr>
                                <w:sz w:val="14"/>
                              </w:rPr>
                            </w:pPr>
                            <w:r>
                              <w:rPr>
                                <w:spacing w:val="-2"/>
                                <w:w w:val="110"/>
                                <w:sz w:val="14"/>
                              </w:rPr>
                              <w:t>Fraud</w:t>
                            </w:r>
                          </w:p>
                        </w:tc>
                      </w:tr>
                      <w:tr w:rsidR="000A4DDE" w14:paraId="29CD67EA" w14:textId="77777777">
                        <w:trPr>
                          <w:trHeight w:val="320"/>
                        </w:trPr>
                        <w:tc>
                          <w:tcPr>
                            <w:tcW w:w="665" w:type="dxa"/>
                          </w:tcPr>
                          <w:p w14:paraId="51B962B7" w14:textId="77777777" w:rsidR="000A4DDE" w:rsidRDefault="00000000">
                            <w:pPr>
                              <w:pStyle w:val="TableParagraph"/>
                              <w:ind w:left="6"/>
                              <w:jc w:val="center"/>
                              <w:rPr>
                                <w:sz w:val="14"/>
                              </w:rPr>
                            </w:pPr>
                            <w:r>
                              <w:rPr>
                                <w:spacing w:val="-2"/>
                                <w:w w:val="110"/>
                                <w:sz w:val="14"/>
                              </w:rPr>
                              <w:t>TC013</w:t>
                            </w:r>
                          </w:p>
                        </w:tc>
                        <w:tc>
                          <w:tcPr>
                            <w:tcW w:w="1749" w:type="dxa"/>
                          </w:tcPr>
                          <w:p w14:paraId="500CE7E3" w14:textId="77777777" w:rsidR="000A4DDE" w:rsidRDefault="00000000">
                            <w:pPr>
                              <w:pStyle w:val="TableParagraph"/>
                              <w:ind w:left="106"/>
                              <w:rPr>
                                <w:sz w:val="14"/>
                              </w:rPr>
                            </w:pPr>
                            <w:r>
                              <w:rPr>
                                <w:w w:val="105"/>
                                <w:sz w:val="14"/>
                              </w:rPr>
                              <w:t>Behavioral</w:t>
                            </w:r>
                            <w:r>
                              <w:rPr>
                                <w:spacing w:val="25"/>
                                <w:w w:val="105"/>
                                <w:sz w:val="14"/>
                              </w:rPr>
                              <w:t xml:space="preserve"> </w:t>
                            </w:r>
                            <w:r>
                              <w:rPr>
                                <w:spacing w:val="-2"/>
                                <w:w w:val="105"/>
                                <w:sz w:val="14"/>
                              </w:rPr>
                              <w:t>Deviation</w:t>
                            </w:r>
                          </w:p>
                        </w:tc>
                        <w:tc>
                          <w:tcPr>
                            <w:tcW w:w="1494" w:type="dxa"/>
                          </w:tcPr>
                          <w:p w14:paraId="1A28CE67" w14:textId="77777777" w:rsidR="000A4DDE" w:rsidRDefault="00000000">
                            <w:pPr>
                              <w:pStyle w:val="TableParagraph"/>
                              <w:tabs>
                                <w:tab w:val="left" w:pos="896"/>
                              </w:tabs>
                              <w:rPr>
                                <w:sz w:val="14"/>
                              </w:rPr>
                            </w:pPr>
                            <w:r>
                              <w:rPr>
                                <w:spacing w:val="-2"/>
                                <w:sz w:val="14"/>
                              </w:rPr>
                              <w:t>$5,000</w:t>
                            </w:r>
                            <w:r>
                              <w:rPr>
                                <w:sz w:val="14"/>
                              </w:rPr>
                              <w:tab/>
                            </w:r>
                            <w:r>
                              <w:rPr>
                                <w:spacing w:val="-2"/>
                                <w:sz w:val="14"/>
                              </w:rPr>
                              <w:t>Luxury</w:t>
                            </w:r>
                          </w:p>
                          <w:p w14:paraId="2A82FE37" w14:textId="77777777" w:rsidR="000A4DDE" w:rsidRDefault="00000000">
                            <w:pPr>
                              <w:pStyle w:val="TableParagraph"/>
                              <w:spacing w:before="2" w:line="155" w:lineRule="exact"/>
                              <w:rPr>
                                <w:sz w:val="14"/>
                              </w:rPr>
                            </w:pPr>
                            <w:r>
                              <w:rPr>
                                <w:spacing w:val="-2"/>
                                <w:w w:val="105"/>
                                <w:sz w:val="14"/>
                              </w:rPr>
                              <w:t>Jewelry</w:t>
                            </w:r>
                          </w:p>
                        </w:tc>
                        <w:tc>
                          <w:tcPr>
                            <w:tcW w:w="1009" w:type="dxa"/>
                          </w:tcPr>
                          <w:p w14:paraId="7E5F51AD" w14:textId="77777777" w:rsidR="000A4DDE" w:rsidRDefault="00000000">
                            <w:pPr>
                              <w:pStyle w:val="TableParagraph"/>
                              <w:ind w:left="1"/>
                              <w:jc w:val="center"/>
                              <w:rPr>
                                <w:sz w:val="14"/>
                              </w:rPr>
                            </w:pPr>
                            <w:r>
                              <w:rPr>
                                <w:spacing w:val="-2"/>
                                <w:w w:val="105"/>
                                <w:sz w:val="14"/>
                              </w:rPr>
                              <w:t>Suspicious</w:t>
                            </w:r>
                          </w:p>
                        </w:tc>
                      </w:tr>
                      <w:tr w:rsidR="000A4DDE" w14:paraId="30CB4017" w14:textId="77777777">
                        <w:trPr>
                          <w:trHeight w:val="320"/>
                        </w:trPr>
                        <w:tc>
                          <w:tcPr>
                            <w:tcW w:w="665" w:type="dxa"/>
                          </w:tcPr>
                          <w:p w14:paraId="48183E78" w14:textId="77777777" w:rsidR="000A4DDE" w:rsidRDefault="00000000">
                            <w:pPr>
                              <w:pStyle w:val="TableParagraph"/>
                              <w:ind w:left="6"/>
                              <w:jc w:val="center"/>
                              <w:rPr>
                                <w:sz w:val="14"/>
                              </w:rPr>
                            </w:pPr>
                            <w:r>
                              <w:rPr>
                                <w:spacing w:val="-2"/>
                                <w:w w:val="110"/>
                                <w:sz w:val="14"/>
                              </w:rPr>
                              <w:t>TC014</w:t>
                            </w:r>
                          </w:p>
                        </w:tc>
                        <w:tc>
                          <w:tcPr>
                            <w:tcW w:w="1749" w:type="dxa"/>
                          </w:tcPr>
                          <w:p w14:paraId="65215FDA" w14:textId="77777777" w:rsidR="000A4DDE" w:rsidRDefault="00000000">
                            <w:pPr>
                              <w:pStyle w:val="TableParagraph"/>
                              <w:ind w:left="106"/>
                              <w:rPr>
                                <w:sz w:val="14"/>
                              </w:rPr>
                            </w:pPr>
                            <w:r>
                              <w:rPr>
                                <w:w w:val="105"/>
                                <w:sz w:val="14"/>
                              </w:rPr>
                              <w:t>Duplication</w:t>
                            </w:r>
                            <w:r>
                              <w:rPr>
                                <w:spacing w:val="22"/>
                                <w:w w:val="110"/>
                                <w:sz w:val="14"/>
                              </w:rPr>
                              <w:t xml:space="preserve"> </w:t>
                            </w:r>
                            <w:r>
                              <w:rPr>
                                <w:spacing w:val="-2"/>
                                <w:w w:val="110"/>
                                <w:sz w:val="14"/>
                              </w:rPr>
                              <w:t>Pattern</w:t>
                            </w:r>
                          </w:p>
                        </w:tc>
                        <w:tc>
                          <w:tcPr>
                            <w:tcW w:w="1494" w:type="dxa"/>
                          </w:tcPr>
                          <w:p w14:paraId="4C671B5E" w14:textId="77777777" w:rsidR="000A4DDE" w:rsidRDefault="00000000">
                            <w:pPr>
                              <w:pStyle w:val="TableParagraph"/>
                              <w:rPr>
                                <w:sz w:val="14"/>
                              </w:rPr>
                            </w:pPr>
                            <w:proofErr w:type="gramStart"/>
                            <w:r>
                              <w:rPr>
                                <w:w w:val="105"/>
                                <w:sz w:val="14"/>
                              </w:rPr>
                              <w:t>5</w:t>
                            </w:r>
                            <w:r>
                              <w:rPr>
                                <w:spacing w:val="46"/>
                                <w:w w:val="105"/>
                                <w:sz w:val="14"/>
                              </w:rPr>
                              <w:t xml:space="preserve">  </w:t>
                            </w:r>
                            <w:r>
                              <w:rPr>
                                <w:w w:val="105"/>
                                <w:sz w:val="14"/>
                              </w:rPr>
                              <w:t>identical</w:t>
                            </w:r>
                            <w:proofErr w:type="gramEnd"/>
                            <w:r>
                              <w:rPr>
                                <w:spacing w:val="46"/>
                                <w:w w:val="105"/>
                                <w:sz w:val="14"/>
                              </w:rPr>
                              <w:t xml:space="preserve">  </w:t>
                            </w:r>
                            <w:r>
                              <w:rPr>
                                <w:spacing w:val="-4"/>
                                <w:w w:val="105"/>
                                <w:sz w:val="14"/>
                              </w:rPr>
                              <w:t>$500</w:t>
                            </w:r>
                          </w:p>
                          <w:p w14:paraId="2A91B194" w14:textId="77777777" w:rsidR="000A4DDE" w:rsidRDefault="00000000">
                            <w:pPr>
                              <w:pStyle w:val="TableParagraph"/>
                              <w:spacing w:before="2" w:line="155" w:lineRule="exact"/>
                              <w:rPr>
                                <w:sz w:val="14"/>
                              </w:rPr>
                            </w:pPr>
                            <w:proofErr w:type="spellStart"/>
                            <w:r>
                              <w:rPr>
                                <w:spacing w:val="-4"/>
                                <w:w w:val="110"/>
                                <w:sz w:val="14"/>
                              </w:rPr>
                              <w:t>txns</w:t>
                            </w:r>
                            <w:proofErr w:type="spellEnd"/>
                          </w:p>
                        </w:tc>
                        <w:tc>
                          <w:tcPr>
                            <w:tcW w:w="1009" w:type="dxa"/>
                          </w:tcPr>
                          <w:p w14:paraId="325638BC" w14:textId="77777777" w:rsidR="000A4DDE" w:rsidRDefault="00000000">
                            <w:pPr>
                              <w:pStyle w:val="TableParagraph"/>
                              <w:ind w:left="1"/>
                              <w:jc w:val="center"/>
                              <w:rPr>
                                <w:sz w:val="14"/>
                              </w:rPr>
                            </w:pPr>
                            <w:r>
                              <w:rPr>
                                <w:spacing w:val="-2"/>
                                <w:w w:val="110"/>
                                <w:sz w:val="14"/>
                              </w:rPr>
                              <w:t>Fraud</w:t>
                            </w:r>
                          </w:p>
                        </w:tc>
                      </w:tr>
                      <w:tr w:rsidR="000A4DDE" w14:paraId="7362ACD7" w14:textId="77777777">
                        <w:trPr>
                          <w:trHeight w:val="320"/>
                        </w:trPr>
                        <w:tc>
                          <w:tcPr>
                            <w:tcW w:w="665" w:type="dxa"/>
                          </w:tcPr>
                          <w:p w14:paraId="00668A40" w14:textId="77777777" w:rsidR="000A4DDE" w:rsidRDefault="00000000">
                            <w:pPr>
                              <w:pStyle w:val="TableParagraph"/>
                              <w:ind w:left="6"/>
                              <w:jc w:val="center"/>
                              <w:rPr>
                                <w:sz w:val="14"/>
                              </w:rPr>
                            </w:pPr>
                            <w:r>
                              <w:rPr>
                                <w:spacing w:val="-4"/>
                                <w:w w:val="115"/>
                                <w:sz w:val="14"/>
                              </w:rPr>
                              <w:t>TC015</w:t>
                            </w:r>
                          </w:p>
                        </w:tc>
                        <w:tc>
                          <w:tcPr>
                            <w:tcW w:w="1749" w:type="dxa"/>
                          </w:tcPr>
                          <w:p w14:paraId="78D26F32" w14:textId="77777777" w:rsidR="000A4DDE" w:rsidRDefault="00000000">
                            <w:pPr>
                              <w:pStyle w:val="TableParagraph"/>
                              <w:ind w:left="106"/>
                              <w:rPr>
                                <w:sz w:val="14"/>
                              </w:rPr>
                            </w:pPr>
                            <w:r>
                              <w:rPr>
                                <w:w w:val="105"/>
                                <w:sz w:val="14"/>
                              </w:rPr>
                              <w:t>Refund</w:t>
                            </w:r>
                            <w:r>
                              <w:rPr>
                                <w:spacing w:val="17"/>
                                <w:w w:val="105"/>
                                <w:sz w:val="14"/>
                              </w:rPr>
                              <w:t xml:space="preserve"> </w:t>
                            </w:r>
                            <w:r>
                              <w:rPr>
                                <w:spacing w:val="-2"/>
                                <w:w w:val="105"/>
                                <w:sz w:val="14"/>
                              </w:rPr>
                              <w:t>Abuse</w:t>
                            </w:r>
                          </w:p>
                        </w:tc>
                        <w:tc>
                          <w:tcPr>
                            <w:tcW w:w="1494" w:type="dxa"/>
                          </w:tcPr>
                          <w:p w14:paraId="3C00C8FA" w14:textId="77777777" w:rsidR="000A4DDE" w:rsidRDefault="00000000">
                            <w:pPr>
                              <w:pStyle w:val="TableParagraph"/>
                              <w:rPr>
                                <w:sz w:val="14"/>
                              </w:rPr>
                            </w:pPr>
                            <w:r>
                              <w:rPr>
                                <w:sz w:val="14"/>
                              </w:rPr>
                              <w:t>$1,500</w:t>
                            </w:r>
                            <w:r>
                              <w:rPr>
                                <w:spacing w:val="24"/>
                                <w:sz w:val="14"/>
                              </w:rPr>
                              <w:t xml:space="preserve"> </w:t>
                            </w:r>
                            <w:r>
                              <w:rPr>
                                <w:sz w:val="14"/>
                              </w:rPr>
                              <w:t>refund</w:t>
                            </w:r>
                            <w:r>
                              <w:rPr>
                                <w:spacing w:val="25"/>
                                <w:sz w:val="14"/>
                              </w:rPr>
                              <w:t xml:space="preserve"> </w:t>
                            </w:r>
                            <w:r>
                              <w:rPr>
                                <w:spacing w:val="-2"/>
                                <w:sz w:val="14"/>
                              </w:rPr>
                              <w:t>after</w:t>
                            </w:r>
                          </w:p>
                          <w:p w14:paraId="052AF19F" w14:textId="77777777" w:rsidR="000A4DDE" w:rsidRDefault="00000000">
                            <w:pPr>
                              <w:pStyle w:val="TableParagraph"/>
                              <w:spacing w:before="2" w:line="155" w:lineRule="exact"/>
                              <w:rPr>
                                <w:sz w:val="14"/>
                              </w:rPr>
                            </w:pPr>
                            <w:r>
                              <w:rPr>
                                <w:spacing w:val="-5"/>
                                <w:w w:val="105"/>
                                <w:sz w:val="14"/>
                              </w:rPr>
                              <w:t>10m</w:t>
                            </w:r>
                          </w:p>
                        </w:tc>
                        <w:tc>
                          <w:tcPr>
                            <w:tcW w:w="1009" w:type="dxa"/>
                          </w:tcPr>
                          <w:p w14:paraId="5B840939" w14:textId="77777777" w:rsidR="000A4DDE" w:rsidRDefault="00000000">
                            <w:pPr>
                              <w:pStyle w:val="TableParagraph"/>
                              <w:ind w:left="1"/>
                              <w:jc w:val="center"/>
                              <w:rPr>
                                <w:sz w:val="14"/>
                              </w:rPr>
                            </w:pPr>
                            <w:r>
                              <w:rPr>
                                <w:spacing w:val="-2"/>
                                <w:w w:val="105"/>
                                <w:sz w:val="14"/>
                              </w:rPr>
                              <w:t>Suspicious</w:t>
                            </w:r>
                          </w:p>
                        </w:tc>
                      </w:tr>
                    </w:tbl>
                    <w:p w14:paraId="2B8DABD8" w14:textId="77777777" w:rsidR="000A4DDE" w:rsidRDefault="000A4DDE">
                      <w:pPr>
                        <w:pStyle w:val="BodyText"/>
                      </w:pPr>
                    </w:p>
                  </w:txbxContent>
                </v:textbox>
                <w10:wrap anchorx="page"/>
              </v:shape>
            </w:pict>
          </mc:Fallback>
        </mc:AlternateContent>
      </w:r>
      <w:r w:rsidR="00000000">
        <w:rPr>
          <w:w w:val="105"/>
          <w:sz w:val="16"/>
        </w:rPr>
        <w:t>System</w:t>
      </w:r>
      <w:r w:rsidR="00000000">
        <w:rPr>
          <w:spacing w:val="11"/>
          <w:w w:val="105"/>
          <w:sz w:val="16"/>
        </w:rPr>
        <w:t xml:space="preserve"> </w:t>
      </w:r>
      <w:r w:rsidR="00000000">
        <w:rPr>
          <w:w w:val="105"/>
          <w:sz w:val="16"/>
        </w:rPr>
        <w:t>Test</w:t>
      </w:r>
      <w:r w:rsidR="00000000">
        <w:rPr>
          <w:spacing w:val="12"/>
          <w:w w:val="105"/>
          <w:sz w:val="16"/>
        </w:rPr>
        <w:t xml:space="preserve"> </w:t>
      </w:r>
      <w:r w:rsidR="00000000">
        <w:rPr>
          <w:w w:val="105"/>
          <w:sz w:val="16"/>
        </w:rPr>
        <w:t>Cases</w:t>
      </w:r>
      <w:r w:rsidR="00000000">
        <w:rPr>
          <w:spacing w:val="11"/>
          <w:w w:val="105"/>
          <w:sz w:val="16"/>
        </w:rPr>
        <w:t xml:space="preserve"> </w:t>
      </w:r>
      <w:r w:rsidR="00000000">
        <w:rPr>
          <w:w w:val="105"/>
          <w:sz w:val="16"/>
        </w:rPr>
        <w:t>and</w:t>
      </w:r>
      <w:r w:rsidR="00000000">
        <w:rPr>
          <w:spacing w:val="12"/>
          <w:w w:val="105"/>
          <w:sz w:val="16"/>
        </w:rPr>
        <w:t xml:space="preserve"> </w:t>
      </w:r>
      <w:r w:rsidR="00000000">
        <w:rPr>
          <w:w w:val="105"/>
          <w:sz w:val="16"/>
        </w:rPr>
        <w:t>Validation</w:t>
      </w:r>
      <w:r w:rsidR="00000000">
        <w:rPr>
          <w:spacing w:val="12"/>
          <w:w w:val="105"/>
          <w:sz w:val="16"/>
        </w:rPr>
        <w:t xml:space="preserve"> </w:t>
      </w:r>
      <w:r w:rsidR="00000000">
        <w:rPr>
          <w:spacing w:val="-2"/>
          <w:w w:val="105"/>
          <w:sz w:val="16"/>
        </w:rPr>
        <w:t>Scenarios</w:t>
      </w:r>
    </w:p>
    <w:p w14:paraId="49318119" w14:textId="6ED47B8D" w:rsidR="000A4DDE" w:rsidRDefault="000A4DDE">
      <w:pPr>
        <w:pStyle w:val="BodyText"/>
      </w:pPr>
    </w:p>
    <w:p w14:paraId="0B3268F6" w14:textId="77777777" w:rsidR="000A4DDE" w:rsidRDefault="000A4DDE">
      <w:pPr>
        <w:pStyle w:val="BodyText"/>
      </w:pPr>
    </w:p>
    <w:p w14:paraId="27F166C8" w14:textId="77777777" w:rsidR="000A4DDE" w:rsidRDefault="000A4DDE">
      <w:pPr>
        <w:pStyle w:val="BodyText"/>
      </w:pPr>
    </w:p>
    <w:p w14:paraId="7300D015" w14:textId="77777777" w:rsidR="000A4DDE" w:rsidRDefault="000A4DDE">
      <w:pPr>
        <w:pStyle w:val="BodyText"/>
      </w:pPr>
    </w:p>
    <w:p w14:paraId="013BB623" w14:textId="77777777" w:rsidR="000A4DDE" w:rsidRDefault="000A4DDE">
      <w:pPr>
        <w:pStyle w:val="BodyText"/>
      </w:pPr>
    </w:p>
    <w:p w14:paraId="6AC6FD9B" w14:textId="77777777" w:rsidR="000A4DDE" w:rsidRDefault="000A4DDE">
      <w:pPr>
        <w:pStyle w:val="BodyText"/>
      </w:pPr>
    </w:p>
    <w:p w14:paraId="6EFC198B" w14:textId="77777777" w:rsidR="000A4DDE" w:rsidRDefault="000A4DDE">
      <w:pPr>
        <w:pStyle w:val="BodyText"/>
      </w:pPr>
    </w:p>
    <w:p w14:paraId="586CE700" w14:textId="77777777" w:rsidR="000A4DDE" w:rsidRDefault="000A4DDE">
      <w:pPr>
        <w:pStyle w:val="BodyText"/>
      </w:pPr>
    </w:p>
    <w:p w14:paraId="64E6CE6E" w14:textId="77777777" w:rsidR="000A4DDE" w:rsidRDefault="000A4DDE">
      <w:pPr>
        <w:pStyle w:val="BodyText"/>
      </w:pPr>
    </w:p>
    <w:p w14:paraId="058A2D3A" w14:textId="77777777" w:rsidR="000A4DDE" w:rsidRDefault="000A4DDE">
      <w:pPr>
        <w:pStyle w:val="BodyText"/>
      </w:pPr>
    </w:p>
    <w:p w14:paraId="20F5C6B1" w14:textId="77777777" w:rsidR="000A4DDE" w:rsidRDefault="000A4DDE">
      <w:pPr>
        <w:pStyle w:val="BodyText"/>
      </w:pPr>
    </w:p>
    <w:p w14:paraId="0FD425C2" w14:textId="77777777" w:rsidR="000A4DDE" w:rsidRDefault="000A4DDE">
      <w:pPr>
        <w:pStyle w:val="BodyText"/>
      </w:pPr>
    </w:p>
    <w:p w14:paraId="58B93275" w14:textId="77777777" w:rsidR="000A4DDE" w:rsidRDefault="000A4DDE">
      <w:pPr>
        <w:pStyle w:val="BodyText"/>
      </w:pPr>
    </w:p>
    <w:p w14:paraId="53D18812" w14:textId="77777777" w:rsidR="000A4DDE" w:rsidRDefault="000A4DDE">
      <w:pPr>
        <w:pStyle w:val="BodyText"/>
      </w:pPr>
    </w:p>
    <w:p w14:paraId="285E0504" w14:textId="77777777" w:rsidR="000A4DDE" w:rsidRDefault="000A4DDE">
      <w:pPr>
        <w:pStyle w:val="BodyText"/>
        <w:spacing w:before="41"/>
      </w:pPr>
    </w:p>
    <w:p w14:paraId="39F32233" w14:textId="77777777" w:rsidR="000A4DDE" w:rsidRDefault="000A4DDE">
      <w:pPr>
        <w:pStyle w:val="BodyText"/>
        <w:sectPr w:rsidR="000A4DDE">
          <w:pgSz w:w="12240" w:h="15840"/>
          <w:pgMar w:top="920" w:right="720" w:bottom="280" w:left="720" w:header="720" w:footer="720" w:gutter="0"/>
          <w:cols w:space="720"/>
        </w:sectPr>
      </w:pPr>
    </w:p>
    <w:p w14:paraId="3F73DDC3" w14:textId="77777777" w:rsidR="000A4DDE" w:rsidRDefault="000A4DDE">
      <w:pPr>
        <w:pStyle w:val="BodyText"/>
      </w:pPr>
    </w:p>
    <w:p w14:paraId="5B0F5682" w14:textId="77777777" w:rsidR="000A4DDE" w:rsidRDefault="000A4DDE">
      <w:pPr>
        <w:pStyle w:val="BodyText"/>
      </w:pPr>
    </w:p>
    <w:p w14:paraId="76769CCE" w14:textId="77777777" w:rsidR="000A4DDE" w:rsidRDefault="000A4DDE">
      <w:pPr>
        <w:pStyle w:val="BodyText"/>
      </w:pPr>
    </w:p>
    <w:p w14:paraId="3F6A7409" w14:textId="77777777" w:rsidR="000A4DDE" w:rsidRDefault="000A4DDE">
      <w:pPr>
        <w:pStyle w:val="BodyText"/>
      </w:pPr>
    </w:p>
    <w:p w14:paraId="71F25801" w14:textId="77777777" w:rsidR="000A4DDE" w:rsidRDefault="000A4DDE">
      <w:pPr>
        <w:pStyle w:val="BodyText"/>
      </w:pPr>
    </w:p>
    <w:p w14:paraId="79271D4A" w14:textId="77777777" w:rsidR="000A4DDE" w:rsidRDefault="000A4DDE">
      <w:pPr>
        <w:pStyle w:val="BodyText"/>
      </w:pPr>
    </w:p>
    <w:p w14:paraId="6C9B948B" w14:textId="77777777" w:rsidR="000A4DDE" w:rsidRDefault="000A4DDE">
      <w:pPr>
        <w:pStyle w:val="BodyText"/>
      </w:pPr>
    </w:p>
    <w:p w14:paraId="279E91A8" w14:textId="77777777" w:rsidR="000A4DDE" w:rsidRDefault="000A4DDE">
      <w:pPr>
        <w:pStyle w:val="BodyText"/>
      </w:pPr>
    </w:p>
    <w:p w14:paraId="0946A8EF" w14:textId="77777777" w:rsidR="000A4DDE" w:rsidRDefault="000A4DDE">
      <w:pPr>
        <w:pStyle w:val="BodyText"/>
        <w:spacing w:before="35"/>
      </w:pPr>
    </w:p>
    <w:p w14:paraId="76CB9690" w14:textId="77777777" w:rsidR="000A4DDE" w:rsidRDefault="00000000">
      <w:pPr>
        <w:pStyle w:val="BodyText"/>
        <w:spacing w:line="252" w:lineRule="auto"/>
        <w:ind w:left="259"/>
        <w:jc w:val="both"/>
      </w:pPr>
      <w:r>
        <w:t xml:space="preserve">time and location) and the </w:t>
      </w:r>
      <w:proofErr w:type="spellStart"/>
      <w:r>
        <w:t>XGBoost</w:t>
      </w:r>
      <w:proofErr w:type="spellEnd"/>
      <w:r>
        <w:t xml:space="preserve"> model’s pattern </w:t>
      </w:r>
      <w:r>
        <w:rPr>
          <w:spacing w:val="-2"/>
        </w:rPr>
        <w:t>recognition.</w:t>
      </w:r>
    </w:p>
    <w:p w14:paraId="7B5C05EC" w14:textId="77777777" w:rsidR="000A4DDE" w:rsidRDefault="00000000">
      <w:pPr>
        <w:pStyle w:val="ListParagraph"/>
        <w:numPr>
          <w:ilvl w:val="0"/>
          <w:numId w:val="4"/>
        </w:numPr>
        <w:tabs>
          <w:tab w:val="left" w:pos="557"/>
        </w:tabs>
        <w:spacing w:before="113"/>
        <w:ind w:left="557" w:hanging="298"/>
        <w:jc w:val="both"/>
        <w:rPr>
          <w:sz w:val="20"/>
        </w:rPr>
      </w:pPr>
      <w:r>
        <w:rPr>
          <w:spacing w:val="-2"/>
          <w:sz w:val="20"/>
        </w:rPr>
        <w:t>Deployment</w:t>
      </w:r>
      <w:r>
        <w:rPr>
          <w:spacing w:val="1"/>
          <w:sz w:val="20"/>
        </w:rPr>
        <w:t xml:space="preserve"> </w:t>
      </w:r>
      <w:r>
        <w:rPr>
          <w:spacing w:val="-2"/>
          <w:sz w:val="20"/>
        </w:rPr>
        <w:t>Pipeline</w:t>
      </w:r>
    </w:p>
    <w:p w14:paraId="145C396E" w14:textId="77777777" w:rsidR="000A4DDE" w:rsidRDefault="00000000">
      <w:pPr>
        <w:pStyle w:val="BodyText"/>
        <w:spacing w:before="70" w:line="252" w:lineRule="auto"/>
        <w:ind w:left="259" w:firstLine="199"/>
        <w:jc w:val="both"/>
      </w:pPr>
      <w:r>
        <w:t xml:space="preserve">The deployment workflow uses Docker to containerize the </w:t>
      </w:r>
      <w:proofErr w:type="spellStart"/>
      <w:r>
        <w:t>FastAPI</w:t>
      </w:r>
      <w:proofErr w:type="spellEnd"/>
      <w:r>
        <w:t xml:space="preserve"> application, ensuring consistency across de- </w:t>
      </w:r>
      <w:proofErr w:type="spellStart"/>
      <w:r>
        <w:rPr>
          <w:spacing w:val="-2"/>
        </w:rPr>
        <w:t>velopment</w:t>
      </w:r>
      <w:proofErr w:type="spellEnd"/>
      <w:r>
        <w:rPr>
          <w:spacing w:val="-10"/>
        </w:rPr>
        <w:t xml:space="preserve"> </w:t>
      </w:r>
      <w:r>
        <w:rPr>
          <w:spacing w:val="-2"/>
        </w:rPr>
        <w:t>and</w:t>
      </w:r>
      <w:r>
        <w:rPr>
          <w:spacing w:val="-10"/>
        </w:rPr>
        <w:t xml:space="preserve"> </w:t>
      </w:r>
      <w:r>
        <w:rPr>
          <w:spacing w:val="-2"/>
        </w:rPr>
        <w:t>production</w:t>
      </w:r>
      <w:r>
        <w:rPr>
          <w:spacing w:val="-10"/>
        </w:rPr>
        <w:t xml:space="preserve"> </w:t>
      </w:r>
      <w:r>
        <w:rPr>
          <w:spacing w:val="-2"/>
        </w:rPr>
        <w:t>environments.</w:t>
      </w:r>
      <w:r>
        <w:rPr>
          <w:spacing w:val="-10"/>
        </w:rPr>
        <w:t xml:space="preserve"> </w:t>
      </w:r>
      <w:r>
        <w:rPr>
          <w:spacing w:val="-2"/>
        </w:rPr>
        <w:t>The</w:t>
      </w:r>
      <w:r>
        <w:rPr>
          <w:spacing w:val="-10"/>
        </w:rPr>
        <w:t xml:space="preserve"> </w:t>
      </w:r>
      <w:r>
        <w:rPr>
          <w:spacing w:val="-2"/>
        </w:rPr>
        <w:t>API</w:t>
      </w:r>
      <w:r>
        <w:rPr>
          <w:spacing w:val="-10"/>
        </w:rPr>
        <w:t xml:space="preserve"> </w:t>
      </w:r>
      <w:r>
        <w:rPr>
          <w:spacing w:val="-2"/>
        </w:rPr>
        <w:t xml:space="preserve">accepts </w:t>
      </w:r>
      <w:r>
        <w:t>JSON</w:t>
      </w:r>
      <w:r>
        <w:rPr>
          <w:spacing w:val="38"/>
        </w:rPr>
        <w:t xml:space="preserve"> </w:t>
      </w:r>
      <w:r>
        <w:t>payloads</w:t>
      </w:r>
      <w:r>
        <w:rPr>
          <w:spacing w:val="38"/>
        </w:rPr>
        <w:t xml:space="preserve"> </w:t>
      </w:r>
      <w:r>
        <w:t>containing</w:t>
      </w:r>
      <w:r>
        <w:rPr>
          <w:spacing w:val="38"/>
        </w:rPr>
        <w:t xml:space="preserve"> </w:t>
      </w:r>
      <w:r>
        <w:t>transaction</w:t>
      </w:r>
      <w:r>
        <w:rPr>
          <w:spacing w:val="38"/>
        </w:rPr>
        <w:t xml:space="preserve"> </w:t>
      </w:r>
      <w:r>
        <w:t>details.</w:t>
      </w:r>
    </w:p>
    <w:p w14:paraId="3113ECD4" w14:textId="77777777" w:rsidR="000A4DDE" w:rsidRDefault="00000000">
      <w:pPr>
        <w:pStyle w:val="BodyText"/>
        <w:spacing w:line="226" w:lineRule="exact"/>
        <w:ind w:left="458"/>
        <w:jc w:val="both"/>
      </w:pPr>
      <w:r>
        <w:t>An</w:t>
      </w:r>
      <w:r>
        <w:rPr>
          <w:spacing w:val="13"/>
        </w:rPr>
        <w:t xml:space="preserve"> </w:t>
      </w:r>
      <w:r>
        <w:t>example</w:t>
      </w:r>
      <w:r>
        <w:rPr>
          <w:spacing w:val="14"/>
        </w:rPr>
        <w:t xml:space="preserve"> </w:t>
      </w:r>
      <w:r>
        <w:t>API</w:t>
      </w:r>
      <w:r>
        <w:rPr>
          <w:spacing w:val="14"/>
        </w:rPr>
        <w:t xml:space="preserve"> </w:t>
      </w:r>
      <w:r>
        <w:t>request</w:t>
      </w:r>
      <w:r>
        <w:rPr>
          <w:spacing w:val="14"/>
        </w:rPr>
        <w:t xml:space="preserve"> </w:t>
      </w:r>
      <w:r>
        <w:t>might</w:t>
      </w:r>
      <w:r>
        <w:rPr>
          <w:spacing w:val="14"/>
        </w:rPr>
        <w:t xml:space="preserve"> </w:t>
      </w:r>
      <w:r>
        <w:t>look</w:t>
      </w:r>
      <w:r>
        <w:rPr>
          <w:spacing w:val="14"/>
        </w:rPr>
        <w:t xml:space="preserve"> </w:t>
      </w:r>
      <w:r>
        <w:rPr>
          <w:spacing w:val="-4"/>
        </w:rPr>
        <w:t>like:</w:t>
      </w:r>
    </w:p>
    <w:p w14:paraId="64715FDF" w14:textId="77777777" w:rsidR="000A4DDE" w:rsidRDefault="00000000">
      <w:pPr>
        <w:pStyle w:val="BodyText"/>
        <w:spacing w:before="125"/>
        <w:ind w:left="259"/>
        <w:jc w:val="both"/>
      </w:pPr>
      <w:r>
        <w:t>POST</w:t>
      </w:r>
      <w:r>
        <w:rPr>
          <w:spacing w:val="61"/>
        </w:rPr>
        <w:t xml:space="preserve"> </w:t>
      </w:r>
      <w:r>
        <w:rPr>
          <w:spacing w:val="-2"/>
        </w:rPr>
        <w:t>/predict</w:t>
      </w:r>
    </w:p>
    <w:p w14:paraId="6C77EC90" w14:textId="77777777" w:rsidR="000A4DDE" w:rsidRDefault="00000000">
      <w:pPr>
        <w:spacing w:before="12"/>
        <w:ind w:left="259"/>
        <w:rPr>
          <w:sz w:val="20"/>
        </w:rPr>
      </w:pPr>
      <w:r>
        <w:rPr>
          <w:spacing w:val="-10"/>
          <w:w w:val="115"/>
          <w:sz w:val="20"/>
        </w:rPr>
        <w:t>{</w:t>
      </w:r>
    </w:p>
    <w:p w14:paraId="4FBB487F" w14:textId="77777777" w:rsidR="000A4DDE" w:rsidRDefault="00000000">
      <w:pPr>
        <w:pStyle w:val="BodyText"/>
        <w:spacing w:before="12"/>
        <w:ind w:left="408"/>
      </w:pPr>
      <w:proofErr w:type="gramStart"/>
      <w:r>
        <w:t>”amount</w:t>
      </w:r>
      <w:proofErr w:type="gramEnd"/>
      <w:r>
        <w:t>”:</w:t>
      </w:r>
      <w:r>
        <w:rPr>
          <w:spacing w:val="11"/>
        </w:rPr>
        <w:t xml:space="preserve"> </w:t>
      </w:r>
      <w:r>
        <w:rPr>
          <w:spacing w:val="-2"/>
        </w:rPr>
        <w:t>5000.00,</w:t>
      </w:r>
    </w:p>
    <w:p w14:paraId="5ED91776" w14:textId="77777777" w:rsidR="000A4DDE" w:rsidRDefault="00000000">
      <w:pPr>
        <w:pStyle w:val="BodyText"/>
        <w:spacing w:before="12"/>
        <w:ind w:left="408"/>
      </w:pPr>
      <w:proofErr w:type="gramStart"/>
      <w:r>
        <w:rPr>
          <w:spacing w:val="-4"/>
        </w:rPr>
        <w:t>”time</w:t>
      </w:r>
      <w:proofErr w:type="gramEnd"/>
      <w:r>
        <w:rPr>
          <w:spacing w:val="-4"/>
        </w:rPr>
        <w:t>”:</w:t>
      </w:r>
      <w:r>
        <w:rPr>
          <w:spacing w:val="30"/>
        </w:rPr>
        <w:t xml:space="preserve"> </w:t>
      </w:r>
      <w:r>
        <w:rPr>
          <w:spacing w:val="-4"/>
        </w:rPr>
        <w:t>”2025-11-19T03:00:00”,</w:t>
      </w:r>
    </w:p>
    <w:p w14:paraId="4965F637" w14:textId="77777777" w:rsidR="000A4DDE" w:rsidRDefault="00000000">
      <w:pPr>
        <w:pStyle w:val="BodyText"/>
        <w:spacing w:before="12" w:line="252" w:lineRule="auto"/>
        <w:ind w:left="408" w:right="1964"/>
      </w:pPr>
      <w:proofErr w:type="gramStart"/>
      <w:r>
        <w:t>”location</w:t>
      </w:r>
      <w:proofErr w:type="gramEnd"/>
      <w:r>
        <w:t>”: ”Germany”, ”</w:t>
      </w:r>
      <w:proofErr w:type="spellStart"/>
      <w:r>
        <w:t>user_id</w:t>
      </w:r>
      <w:proofErr w:type="spellEnd"/>
      <w:r>
        <w:t>”:</w:t>
      </w:r>
      <w:r>
        <w:rPr>
          <w:spacing w:val="26"/>
        </w:rPr>
        <w:t xml:space="preserve"> </w:t>
      </w:r>
      <w:r>
        <w:rPr>
          <w:spacing w:val="-2"/>
        </w:rPr>
        <w:t>”User_123”</w:t>
      </w:r>
    </w:p>
    <w:p w14:paraId="67A3687B" w14:textId="77777777" w:rsidR="000A4DDE" w:rsidRDefault="00000000">
      <w:pPr>
        <w:spacing w:before="1"/>
        <w:ind w:left="259"/>
        <w:rPr>
          <w:sz w:val="20"/>
        </w:rPr>
      </w:pPr>
      <w:r>
        <w:rPr>
          <w:spacing w:val="-10"/>
          <w:w w:val="115"/>
          <w:sz w:val="20"/>
        </w:rPr>
        <w:t>}</w:t>
      </w:r>
    </w:p>
    <w:p w14:paraId="02EC21FC" w14:textId="77777777" w:rsidR="000A4DDE" w:rsidRDefault="00000000">
      <w:pPr>
        <w:pStyle w:val="BodyText"/>
        <w:spacing w:before="128" w:line="252" w:lineRule="auto"/>
        <w:ind w:left="259" w:firstLine="199"/>
        <w:jc w:val="both"/>
      </w:pPr>
      <w:r>
        <w:t xml:space="preserve">The service responds with a JSON object containing the prediction </w:t>
      </w:r>
      <w:proofErr w:type="gramStart"/>
      <w:r>
        <w:t>(”Fraud</w:t>
      </w:r>
      <w:proofErr w:type="gramEnd"/>
      <w:r>
        <w:t xml:space="preserve">” or ”Legitimate”) and the </w:t>
      </w:r>
      <w:proofErr w:type="spellStart"/>
      <w:r>
        <w:t>confi</w:t>
      </w:r>
      <w:proofErr w:type="spellEnd"/>
      <w:r>
        <w:t xml:space="preserve">- </w:t>
      </w:r>
      <w:proofErr w:type="spellStart"/>
      <w:r>
        <w:t>dence</w:t>
      </w:r>
      <w:proofErr w:type="spellEnd"/>
      <w:r>
        <w:t xml:space="preserve"> score. This response is consumed by the </w:t>
      </w:r>
      <w:proofErr w:type="spellStart"/>
      <w:r>
        <w:t>Streamlit</w:t>
      </w:r>
      <w:proofErr w:type="spellEnd"/>
      <w:r>
        <w:t xml:space="preserve"> dashboard</w:t>
      </w:r>
      <w:r>
        <w:rPr>
          <w:spacing w:val="35"/>
        </w:rPr>
        <w:t xml:space="preserve"> </w:t>
      </w:r>
      <w:r>
        <w:t>to</w:t>
      </w:r>
      <w:r>
        <w:rPr>
          <w:spacing w:val="35"/>
        </w:rPr>
        <w:t xml:space="preserve"> </w:t>
      </w:r>
      <w:r>
        <w:t>visualize</w:t>
      </w:r>
      <w:r>
        <w:rPr>
          <w:spacing w:val="35"/>
        </w:rPr>
        <w:t xml:space="preserve"> </w:t>
      </w:r>
      <w:r>
        <w:t>the</w:t>
      </w:r>
      <w:r>
        <w:rPr>
          <w:spacing w:val="35"/>
        </w:rPr>
        <w:t xml:space="preserve"> </w:t>
      </w:r>
      <w:r>
        <w:t>alert</w:t>
      </w:r>
      <w:r>
        <w:rPr>
          <w:spacing w:val="35"/>
        </w:rPr>
        <w:t xml:space="preserve"> </w:t>
      </w:r>
      <w:r>
        <w:t>for</w:t>
      </w:r>
      <w:r>
        <w:rPr>
          <w:spacing w:val="35"/>
        </w:rPr>
        <w:t xml:space="preserve"> </w:t>
      </w:r>
      <w:r>
        <w:t>the</w:t>
      </w:r>
      <w:r>
        <w:rPr>
          <w:spacing w:val="35"/>
        </w:rPr>
        <w:t xml:space="preserve"> </w:t>
      </w:r>
      <w:r>
        <w:t>analyst.</w:t>
      </w:r>
    </w:p>
    <w:p w14:paraId="37E07838" w14:textId="77777777" w:rsidR="000A4DDE" w:rsidRDefault="00000000">
      <w:pPr>
        <w:pStyle w:val="ListParagraph"/>
        <w:numPr>
          <w:ilvl w:val="0"/>
          <w:numId w:val="8"/>
        </w:numPr>
        <w:tabs>
          <w:tab w:val="left" w:pos="1950"/>
        </w:tabs>
        <w:spacing w:before="115"/>
        <w:ind w:left="1950" w:hanging="376"/>
        <w:jc w:val="both"/>
        <w:rPr>
          <w:sz w:val="20"/>
        </w:rPr>
      </w:pPr>
      <w:r>
        <w:rPr>
          <w:sz w:val="20"/>
        </w:rPr>
        <w:t>Results</w:t>
      </w:r>
      <w:r>
        <w:rPr>
          <w:spacing w:val="9"/>
          <w:sz w:val="20"/>
        </w:rPr>
        <w:t xml:space="preserve"> </w:t>
      </w:r>
      <w:r>
        <w:rPr>
          <w:sz w:val="20"/>
        </w:rPr>
        <w:t>and</w:t>
      </w:r>
      <w:r>
        <w:rPr>
          <w:spacing w:val="10"/>
          <w:sz w:val="20"/>
        </w:rPr>
        <w:t xml:space="preserve"> </w:t>
      </w:r>
      <w:r>
        <w:rPr>
          <w:spacing w:val="-2"/>
          <w:sz w:val="20"/>
        </w:rPr>
        <w:t>Discussion</w:t>
      </w:r>
    </w:p>
    <w:p w14:paraId="3970D49D" w14:textId="77777777" w:rsidR="000A4DDE" w:rsidRDefault="00000000">
      <w:pPr>
        <w:pStyle w:val="BodyText"/>
        <w:spacing w:before="69" w:line="252" w:lineRule="auto"/>
        <w:ind w:left="259" w:firstLine="199"/>
        <w:jc w:val="both"/>
      </w:pPr>
      <w:r>
        <w:t>The primary goal of this study was to achieve a fraud capture rate (Recall) of at least 80% while maintaining a manageable</w:t>
      </w:r>
      <w:r>
        <w:rPr>
          <w:spacing w:val="40"/>
        </w:rPr>
        <w:t xml:space="preserve"> </w:t>
      </w:r>
      <w:r>
        <w:t>false</w:t>
      </w:r>
      <w:r>
        <w:rPr>
          <w:spacing w:val="40"/>
        </w:rPr>
        <w:t xml:space="preserve"> </w:t>
      </w:r>
      <w:r>
        <w:t>positive</w:t>
      </w:r>
      <w:r>
        <w:rPr>
          <w:spacing w:val="40"/>
        </w:rPr>
        <w:t xml:space="preserve"> </w:t>
      </w:r>
      <w:r>
        <w:t>rate.</w:t>
      </w:r>
    </w:p>
    <w:p w14:paraId="38995477" w14:textId="77777777" w:rsidR="000A4DDE" w:rsidRDefault="00000000">
      <w:pPr>
        <w:pStyle w:val="ListParagraph"/>
        <w:numPr>
          <w:ilvl w:val="0"/>
          <w:numId w:val="3"/>
        </w:numPr>
        <w:tabs>
          <w:tab w:val="left" w:pos="563"/>
        </w:tabs>
        <w:spacing w:before="113"/>
        <w:ind w:hanging="304"/>
        <w:jc w:val="both"/>
        <w:rPr>
          <w:sz w:val="20"/>
        </w:rPr>
      </w:pPr>
      <w:r>
        <w:rPr>
          <w:spacing w:val="-4"/>
          <w:sz w:val="20"/>
        </w:rPr>
        <w:t>Performance</w:t>
      </w:r>
      <w:r>
        <w:rPr>
          <w:spacing w:val="16"/>
          <w:sz w:val="20"/>
        </w:rPr>
        <w:t xml:space="preserve"> </w:t>
      </w:r>
      <w:r>
        <w:rPr>
          <w:spacing w:val="-2"/>
          <w:sz w:val="20"/>
        </w:rPr>
        <w:t>Metrics</w:t>
      </w:r>
    </w:p>
    <w:p w14:paraId="6D4A335E" w14:textId="77777777" w:rsidR="000A4DDE" w:rsidRDefault="00000000">
      <w:pPr>
        <w:pStyle w:val="BodyText"/>
        <w:spacing w:before="70" w:line="252" w:lineRule="auto"/>
        <w:ind w:left="259" w:firstLine="199"/>
        <w:jc w:val="both"/>
      </w:pPr>
      <w:r>
        <w:t>Upon evaluation on the test set (20% of the original data),</w:t>
      </w:r>
      <w:r>
        <w:rPr>
          <w:spacing w:val="36"/>
        </w:rPr>
        <w:t xml:space="preserve"> </w:t>
      </w:r>
      <w:r>
        <w:t>the</w:t>
      </w:r>
      <w:r>
        <w:rPr>
          <w:spacing w:val="36"/>
        </w:rPr>
        <w:t xml:space="preserve"> </w:t>
      </w:r>
      <w:r>
        <w:t>model</w:t>
      </w:r>
      <w:r>
        <w:rPr>
          <w:spacing w:val="36"/>
        </w:rPr>
        <w:t xml:space="preserve"> </w:t>
      </w:r>
      <w:r>
        <w:t>exceeded</w:t>
      </w:r>
      <w:r>
        <w:rPr>
          <w:spacing w:val="36"/>
        </w:rPr>
        <w:t xml:space="preserve"> </w:t>
      </w:r>
      <w:r>
        <w:t>our</w:t>
      </w:r>
      <w:r>
        <w:rPr>
          <w:spacing w:val="36"/>
        </w:rPr>
        <w:t xml:space="preserve"> </w:t>
      </w:r>
      <w:r>
        <w:t>initial</w:t>
      </w:r>
      <w:r>
        <w:rPr>
          <w:spacing w:val="36"/>
        </w:rPr>
        <w:t xml:space="preserve"> </w:t>
      </w:r>
      <w:r>
        <w:t>targets.</w:t>
      </w:r>
    </w:p>
    <w:p w14:paraId="52A18AB1" w14:textId="77777777" w:rsidR="000A4DDE" w:rsidRDefault="00000000">
      <w:pPr>
        <w:pStyle w:val="ListParagraph"/>
        <w:numPr>
          <w:ilvl w:val="1"/>
          <w:numId w:val="3"/>
        </w:numPr>
        <w:tabs>
          <w:tab w:val="left" w:pos="657"/>
          <w:tab w:val="left" w:pos="659"/>
        </w:tabs>
        <w:spacing w:before="31" w:line="252" w:lineRule="auto"/>
        <w:rPr>
          <w:sz w:val="20"/>
        </w:rPr>
      </w:pPr>
      <w:r>
        <w:rPr>
          <w:sz w:val="20"/>
        </w:rPr>
        <w:t>Recall:</w:t>
      </w:r>
      <w:r>
        <w:rPr>
          <w:spacing w:val="-9"/>
          <w:sz w:val="20"/>
        </w:rPr>
        <w:t xml:space="preserve"> </w:t>
      </w:r>
      <w:r>
        <w:rPr>
          <w:sz w:val="20"/>
        </w:rPr>
        <w:t>The</w:t>
      </w:r>
      <w:r>
        <w:rPr>
          <w:spacing w:val="-9"/>
          <w:sz w:val="20"/>
        </w:rPr>
        <w:t xml:space="preserve"> </w:t>
      </w:r>
      <w:r>
        <w:rPr>
          <w:sz w:val="20"/>
        </w:rPr>
        <w:t>model</w:t>
      </w:r>
      <w:r>
        <w:rPr>
          <w:spacing w:val="-9"/>
          <w:sz w:val="20"/>
        </w:rPr>
        <w:t xml:space="preserve"> </w:t>
      </w:r>
      <w:r>
        <w:rPr>
          <w:sz w:val="20"/>
        </w:rPr>
        <w:t>achieved</w:t>
      </w:r>
      <w:r>
        <w:rPr>
          <w:spacing w:val="-9"/>
          <w:sz w:val="20"/>
        </w:rPr>
        <w:t xml:space="preserve"> </w:t>
      </w:r>
      <w:r>
        <w:rPr>
          <w:sz w:val="20"/>
        </w:rPr>
        <w:t>a</w:t>
      </w:r>
      <w:r>
        <w:rPr>
          <w:spacing w:val="-9"/>
          <w:sz w:val="20"/>
        </w:rPr>
        <w:t xml:space="preserve"> </w:t>
      </w:r>
      <w:r>
        <w:rPr>
          <w:sz w:val="20"/>
        </w:rPr>
        <w:t>recall</w:t>
      </w:r>
      <w:r>
        <w:rPr>
          <w:spacing w:val="-9"/>
          <w:sz w:val="20"/>
        </w:rPr>
        <w:t xml:space="preserve"> </w:t>
      </w:r>
      <w:r>
        <w:rPr>
          <w:sz w:val="20"/>
        </w:rPr>
        <w:t>of</w:t>
      </w:r>
      <w:r>
        <w:rPr>
          <w:spacing w:val="-9"/>
          <w:sz w:val="20"/>
        </w:rPr>
        <w:t xml:space="preserve"> </w:t>
      </w:r>
      <w:r>
        <w:rPr>
          <w:sz w:val="20"/>
        </w:rPr>
        <w:t>approximately 90%</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fraud</w:t>
      </w:r>
      <w:r>
        <w:rPr>
          <w:spacing w:val="40"/>
          <w:sz w:val="20"/>
        </w:rPr>
        <w:t xml:space="preserve"> </w:t>
      </w:r>
      <w:r>
        <w:rPr>
          <w:sz w:val="20"/>
        </w:rPr>
        <w:t>class.</w:t>
      </w:r>
      <w:r>
        <w:rPr>
          <w:spacing w:val="40"/>
          <w:sz w:val="20"/>
        </w:rPr>
        <w:t xml:space="preserve"> </w:t>
      </w:r>
      <w:r>
        <w:rPr>
          <w:sz w:val="20"/>
        </w:rPr>
        <w:t>This</w:t>
      </w:r>
      <w:r>
        <w:rPr>
          <w:spacing w:val="40"/>
          <w:sz w:val="20"/>
        </w:rPr>
        <w:t xml:space="preserve"> </w:t>
      </w:r>
      <w:r>
        <w:rPr>
          <w:sz w:val="20"/>
        </w:rPr>
        <w:t>means</w:t>
      </w:r>
      <w:r>
        <w:rPr>
          <w:spacing w:val="40"/>
          <w:sz w:val="20"/>
        </w:rPr>
        <w:t xml:space="preserve"> </w:t>
      </w:r>
      <w:r>
        <w:rPr>
          <w:sz w:val="20"/>
        </w:rPr>
        <w:t>that</w:t>
      </w:r>
      <w:r>
        <w:rPr>
          <w:spacing w:val="40"/>
          <w:sz w:val="20"/>
        </w:rPr>
        <w:t xml:space="preserve"> </w:t>
      </w:r>
      <w:r>
        <w:rPr>
          <w:sz w:val="20"/>
        </w:rPr>
        <w:t>out</w:t>
      </w:r>
      <w:r>
        <w:rPr>
          <w:spacing w:val="40"/>
          <w:sz w:val="20"/>
        </w:rPr>
        <w:t xml:space="preserve"> </w:t>
      </w:r>
      <w:r>
        <w:rPr>
          <w:sz w:val="20"/>
        </w:rPr>
        <w:t>of</w:t>
      </w:r>
    </w:p>
    <w:p w14:paraId="1A529792" w14:textId="77777777" w:rsidR="000A4DDE" w:rsidRDefault="00000000">
      <w:pPr>
        <w:spacing w:before="135" w:line="237" w:lineRule="auto"/>
        <w:ind w:left="198" w:right="151"/>
        <w:rPr>
          <w:sz w:val="16"/>
        </w:rPr>
      </w:pPr>
      <w:r>
        <w:br w:type="column"/>
      </w:r>
      <w:r>
        <w:rPr>
          <w:sz w:val="16"/>
        </w:rPr>
        <w:t>Fig. 4.</w:t>
      </w:r>
      <w:r>
        <w:rPr>
          <w:spacing w:val="40"/>
          <w:sz w:val="16"/>
        </w:rPr>
        <w:t xml:space="preserve"> </w:t>
      </w:r>
      <w:r>
        <w:rPr>
          <w:sz w:val="16"/>
        </w:rPr>
        <w:t xml:space="preserve">Deployment Architecture showing the containerized </w:t>
      </w:r>
      <w:proofErr w:type="spellStart"/>
      <w:r>
        <w:rPr>
          <w:sz w:val="16"/>
        </w:rPr>
        <w:t>Microser</w:t>
      </w:r>
      <w:proofErr w:type="spellEnd"/>
      <w:r>
        <w:rPr>
          <w:sz w:val="16"/>
        </w:rPr>
        <w:t>-</w:t>
      </w:r>
      <w:r>
        <w:rPr>
          <w:spacing w:val="40"/>
          <w:sz w:val="16"/>
        </w:rPr>
        <w:t xml:space="preserve"> </w:t>
      </w:r>
      <w:r>
        <w:rPr>
          <w:sz w:val="16"/>
        </w:rPr>
        <w:t>vices and data persistence layers.</w:t>
      </w:r>
    </w:p>
    <w:p w14:paraId="6D8D8BC3" w14:textId="77777777" w:rsidR="000A4DDE" w:rsidRDefault="000A4DDE">
      <w:pPr>
        <w:pStyle w:val="BodyText"/>
        <w:rPr>
          <w:sz w:val="16"/>
        </w:rPr>
      </w:pPr>
    </w:p>
    <w:p w14:paraId="6A379BDE" w14:textId="77777777" w:rsidR="000A4DDE" w:rsidRDefault="000A4DDE">
      <w:pPr>
        <w:pStyle w:val="BodyText"/>
        <w:spacing w:before="71"/>
        <w:rPr>
          <w:sz w:val="16"/>
        </w:rPr>
      </w:pPr>
    </w:p>
    <w:p w14:paraId="7263805E" w14:textId="77777777" w:rsidR="000A4DDE" w:rsidRDefault="00000000">
      <w:pPr>
        <w:pStyle w:val="BodyText"/>
        <w:spacing w:line="252" w:lineRule="auto"/>
        <w:ind w:left="599" w:right="257"/>
        <w:jc w:val="both"/>
      </w:pPr>
      <w:r>
        <w:t>every</w:t>
      </w:r>
      <w:r>
        <w:rPr>
          <w:spacing w:val="-3"/>
        </w:rPr>
        <w:t xml:space="preserve"> </w:t>
      </w:r>
      <w:r>
        <w:t>100</w:t>
      </w:r>
      <w:r>
        <w:rPr>
          <w:spacing w:val="-3"/>
        </w:rPr>
        <w:t xml:space="preserve"> </w:t>
      </w:r>
      <w:r>
        <w:t>actual</w:t>
      </w:r>
      <w:r>
        <w:rPr>
          <w:spacing w:val="-3"/>
        </w:rPr>
        <w:t xml:space="preserve"> </w:t>
      </w:r>
      <w:r>
        <w:t>fraudulent</w:t>
      </w:r>
      <w:r>
        <w:rPr>
          <w:spacing w:val="-3"/>
        </w:rPr>
        <w:t xml:space="preserve"> </w:t>
      </w:r>
      <w:r>
        <w:t>transactions,</w:t>
      </w:r>
      <w:r>
        <w:rPr>
          <w:spacing w:val="-3"/>
        </w:rPr>
        <w:t xml:space="preserve"> </w:t>
      </w:r>
      <w:r>
        <w:t>the</w:t>
      </w:r>
      <w:r>
        <w:rPr>
          <w:spacing w:val="-3"/>
        </w:rPr>
        <w:t xml:space="preserve"> </w:t>
      </w:r>
      <w:r>
        <w:t xml:space="preserve">system </w:t>
      </w:r>
      <w:r>
        <w:rPr>
          <w:spacing w:val="-2"/>
        </w:rPr>
        <w:t>successfully</w:t>
      </w:r>
      <w:r>
        <w:rPr>
          <w:spacing w:val="-11"/>
        </w:rPr>
        <w:t xml:space="preserve"> </w:t>
      </w:r>
      <w:r>
        <w:rPr>
          <w:spacing w:val="-2"/>
        </w:rPr>
        <w:t>identified</w:t>
      </w:r>
      <w:r>
        <w:rPr>
          <w:spacing w:val="-10"/>
        </w:rPr>
        <w:t xml:space="preserve"> </w:t>
      </w:r>
      <w:r>
        <w:rPr>
          <w:spacing w:val="-2"/>
        </w:rPr>
        <w:t>90,</w:t>
      </w:r>
      <w:r>
        <w:rPr>
          <w:spacing w:val="-10"/>
        </w:rPr>
        <w:t xml:space="preserve"> </w:t>
      </w:r>
      <w:r>
        <w:rPr>
          <w:spacing w:val="-2"/>
        </w:rPr>
        <w:t>significantly</w:t>
      </w:r>
      <w:r>
        <w:rPr>
          <w:spacing w:val="-10"/>
        </w:rPr>
        <w:t xml:space="preserve"> </w:t>
      </w:r>
      <w:r>
        <w:rPr>
          <w:spacing w:val="-2"/>
        </w:rPr>
        <w:t>surpassing</w:t>
      </w:r>
      <w:r>
        <w:rPr>
          <w:spacing w:val="-10"/>
        </w:rPr>
        <w:t xml:space="preserve"> </w:t>
      </w:r>
      <w:r>
        <w:rPr>
          <w:spacing w:val="-2"/>
        </w:rPr>
        <w:t xml:space="preserve">the </w:t>
      </w:r>
      <w:r>
        <w:t>80%</w:t>
      </w:r>
      <w:r>
        <w:rPr>
          <w:spacing w:val="40"/>
        </w:rPr>
        <w:t xml:space="preserve"> </w:t>
      </w:r>
      <w:r>
        <w:t>acceptance</w:t>
      </w:r>
      <w:r>
        <w:rPr>
          <w:spacing w:val="40"/>
        </w:rPr>
        <w:t xml:space="preserve"> </w:t>
      </w:r>
      <w:r>
        <w:t>criteria.</w:t>
      </w:r>
    </w:p>
    <w:p w14:paraId="6E40857D" w14:textId="77777777" w:rsidR="000A4DDE" w:rsidRDefault="00000000">
      <w:pPr>
        <w:pStyle w:val="ListParagraph"/>
        <w:numPr>
          <w:ilvl w:val="1"/>
          <w:numId w:val="3"/>
        </w:numPr>
        <w:tabs>
          <w:tab w:val="left" w:pos="597"/>
          <w:tab w:val="left" w:pos="599"/>
        </w:tabs>
        <w:spacing w:before="1" w:line="252" w:lineRule="auto"/>
        <w:ind w:left="599" w:right="257"/>
        <w:rPr>
          <w:sz w:val="20"/>
        </w:rPr>
      </w:pPr>
      <w:r>
        <w:rPr>
          <w:sz w:val="20"/>
        </w:rPr>
        <w:t>Precision: The precision for the fraud class was approximately 85%. This indicates that when the system flags a transaction as fraud, it is correct 85% of</w:t>
      </w:r>
      <w:r>
        <w:rPr>
          <w:spacing w:val="-2"/>
          <w:sz w:val="20"/>
        </w:rPr>
        <w:t xml:space="preserve"> </w:t>
      </w:r>
      <w:r>
        <w:rPr>
          <w:sz w:val="20"/>
        </w:rPr>
        <w:t>the</w:t>
      </w:r>
      <w:r>
        <w:rPr>
          <w:spacing w:val="-1"/>
          <w:sz w:val="20"/>
        </w:rPr>
        <w:t xml:space="preserve"> </w:t>
      </w:r>
      <w:r>
        <w:rPr>
          <w:sz w:val="20"/>
        </w:rPr>
        <w:t>time.</w:t>
      </w:r>
      <w:r>
        <w:rPr>
          <w:spacing w:val="-1"/>
          <w:sz w:val="20"/>
        </w:rPr>
        <w:t xml:space="preserve"> </w:t>
      </w:r>
      <w:r>
        <w:rPr>
          <w:sz w:val="20"/>
        </w:rPr>
        <w:t>This</w:t>
      </w:r>
      <w:r>
        <w:rPr>
          <w:spacing w:val="-1"/>
          <w:sz w:val="20"/>
        </w:rPr>
        <w:t xml:space="preserve"> </w:t>
      </w:r>
      <w:r>
        <w:rPr>
          <w:sz w:val="20"/>
        </w:rPr>
        <w:t>is</w:t>
      </w:r>
      <w:r>
        <w:rPr>
          <w:spacing w:val="-1"/>
          <w:sz w:val="20"/>
        </w:rPr>
        <w:t xml:space="preserve"> </w:t>
      </w:r>
      <w:r>
        <w:rPr>
          <w:sz w:val="20"/>
        </w:rPr>
        <w:t>a</w:t>
      </w:r>
      <w:r>
        <w:rPr>
          <w:spacing w:val="-2"/>
          <w:sz w:val="20"/>
        </w:rPr>
        <w:t xml:space="preserve"> </w:t>
      </w:r>
      <w:r>
        <w:rPr>
          <w:sz w:val="20"/>
        </w:rPr>
        <w:t>crucial</w:t>
      </w:r>
      <w:r>
        <w:rPr>
          <w:spacing w:val="-1"/>
          <w:sz w:val="20"/>
        </w:rPr>
        <w:t xml:space="preserve"> </w:t>
      </w:r>
      <w:r>
        <w:rPr>
          <w:sz w:val="20"/>
        </w:rPr>
        <w:t>metric</w:t>
      </w:r>
      <w:r>
        <w:rPr>
          <w:spacing w:val="-1"/>
          <w:sz w:val="20"/>
        </w:rPr>
        <w:t xml:space="preserve"> </w:t>
      </w:r>
      <w:r>
        <w:rPr>
          <w:sz w:val="20"/>
        </w:rPr>
        <w:t>for</w:t>
      </w:r>
      <w:r>
        <w:rPr>
          <w:spacing w:val="-1"/>
          <w:sz w:val="20"/>
        </w:rPr>
        <w:t xml:space="preserve"> </w:t>
      </w:r>
      <w:r>
        <w:rPr>
          <w:sz w:val="20"/>
        </w:rPr>
        <w:t>reducing</w:t>
      </w:r>
      <w:r>
        <w:rPr>
          <w:spacing w:val="-1"/>
          <w:sz w:val="20"/>
        </w:rPr>
        <w:t xml:space="preserve"> </w:t>
      </w:r>
      <w:proofErr w:type="spellStart"/>
      <w:r>
        <w:rPr>
          <w:sz w:val="20"/>
        </w:rPr>
        <w:t>cus</w:t>
      </w:r>
      <w:proofErr w:type="spellEnd"/>
      <w:r>
        <w:rPr>
          <w:sz w:val="20"/>
        </w:rPr>
        <w:t xml:space="preserve">- </w:t>
      </w:r>
      <w:proofErr w:type="spellStart"/>
      <w:r>
        <w:rPr>
          <w:sz w:val="20"/>
        </w:rPr>
        <w:t>tomer</w:t>
      </w:r>
      <w:proofErr w:type="spellEnd"/>
      <w:r>
        <w:rPr>
          <w:sz w:val="20"/>
        </w:rPr>
        <w:t xml:space="preserve"> friction (Persona: Sarah Miller), as it implies</w:t>
      </w:r>
      <w:r>
        <w:rPr>
          <w:spacing w:val="40"/>
          <w:sz w:val="20"/>
        </w:rPr>
        <w:t xml:space="preserve"> </w:t>
      </w:r>
      <w:r>
        <w:rPr>
          <w:sz w:val="20"/>
        </w:rPr>
        <w:t>a</w:t>
      </w:r>
      <w:r>
        <w:rPr>
          <w:spacing w:val="40"/>
          <w:sz w:val="20"/>
        </w:rPr>
        <w:t xml:space="preserve"> </w:t>
      </w:r>
      <w:r>
        <w:rPr>
          <w:sz w:val="20"/>
        </w:rPr>
        <w:t>low</w:t>
      </w:r>
      <w:r>
        <w:rPr>
          <w:spacing w:val="40"/>
          <w:sz w:val="20"/>
        </w:rPr>
        <w:t xml:space="preserve"> </w:t>
      </w:r>
      <w:r>
        <w:rPr>
          <w:sz w:val="20"/>
        </w:rPr>
        <w:t>rate</w:t>
      </w:r>
      <w:r>
        <w:rPr>
          <w:spacing w:val="40"/>
          <w:sz w:val="20"/>
        </w:rPr>
        <w:t xml:space="preserve"> </w:t>
      </w:r>
      <w:r>
        <w:rPr>
          <w:sz w:val="20"/>
        </w:rPr>
        <w:t>of</w:t>
      </w:r>
      <w:r>
        <w:rPr>
          <w:spacing w:val="40"/>
          <w:sz w:val="20"/>
        </w:rPr>
        <w:t xml:space="preserve"> </w:t>
      </w:r>
      <w:r>
        <w:rPr>
          <w:sz w:val="20"/>
        </w:rPr>
        <w:t>false</w:t>
      </w:r>
      <w:r>
        <w:rPr>
          <w:spacing w:val="40"/>
          <w:sz w:val="20"/>
        </w:rPr>
        <w:t xml:space="preserve"> </w:t>
      </w:r>
      <w:r>
        <w:rPr>
          <w:sz w:val="20"/>
        </w:rPr>
        <w:t>alarms.</w:t>
      </w:r>
    </w:p>
    <w:p w14:paraId="3C4E0977" w14:textId="77777777" w:rsidR="000A4DDE" w:rsidRDefault="00000000">
      <w:pPr>
        <w:pStyle w:val="ListParagraph"/>
        <w:numPr>
          <w:ilvl w:val="1"/>
          <w:numId w:val="3"/>
        </w:numPr>
        <w:tabs>
          <w:tab w:val="left" w:pos="597"/>
          <w:tab w:val="left" w:pos="599"/>
        </w:tabs>
        <w:spacing w:before="3" w:line="252" w:lineRule="auto"/>
        <w:ind w:left="599" w:right="257"/>
        <w:rPr>
          <w:sz w:val="20"/>
        </w:rPr>
      </w:pPr>
      <w:r>
        <w:rPr>
          <w:sz w:val="20"/>
        </w:rPr>
        <w:t>ROC-AUC: The Area Under the Receiver Operating Characteristic</w:t>
      </w:r>
      <w:r>
        <w:rPr>
          <w:spacing w:val="-13"/>
          <w:sz w:val="20"/>
        </w:rPr>
        <w:t xml:space="preserve"> </w:t>
      </w:r>
      <w:r>
        <w:rPr>
          <w:sz w:val="20"/>
        </w:rPr>
        <w:t>Curve</w:t>
      </w:r>
      <w:r>
        <w:rPr>
          <w:spacing w:val="-12"/>
          <w:sz w:val="20"/>
        </w:rPr>
        <w:t xml:space="preserve"> </w:t>
      </w:r>
      <w:r>
        <w:rPr>
          <w:sz w:val="20"/>
        </w:rPr>
        <w:t>was</w:t>
      </w:r>
      <w:r>
        <w:rPr>
          <w:spacing w:val="-12"/>
          <w:sz w:val="20"/>
        </w:rPr>
        <w:t xml:space="preserve"> </w:t>
      </w:r>
      <w:r>
        <w:rPr>
          <w:sz w:val="20"/>
        </w:rPr>
        <w:t>0.98,</w:t>
      </w:r>
      <w:r>
        <w:rPr>
          <w:spacing w:val="-12"/>
          <w:sz w:val="20"/>
        </w:rPr>
        <w:t xml:space="preserve"> </w:t>
      </w:r>
      <w:r>
        <w:rPr>
          <w:sz w:val="20"/>
        </w:rPr>
        <w:t>demonstrating</w:t>
      </w:r>
      <w:r>
        <w:rPr>
          <w:spacing w:val="-12"/>
          <w:sz w:val="20"/>
        </w:rPr>
        <w:t xml:space="preserve"> </w:t>
      </w:r>
      <w:proofErr w:type="spellStart"/>
      <w:r>
        <w:rPr>
          <w:sz w:val="20"/>
        </w:rPr>
        <w:t>excep</w:t>
      </w:r>
      <w:proofErr w:type="spellEnd"/>
      <w:r>
        <w:rPr>
          <w:sz w:val="20"/>
        </w:rPr>
        <w:t xml:space="preserve">- </w:t>
      </w:r>
      <w:proofErr w:type="spellStart"/>
      <w:r>
        <w:rPr>
          <w:sz w:val="20"/>
        </w:rPr>
        <w:t>tional</w:t>
      </w:r>
      <w:proofErr w:type="spellEnd"/>
      <w:r>
        <w:rPr>
          <w:spacing w:val="26"/>
          <w:sz w:val="20"/>
        </w:rPr>
        <w:t xml:space="preserve"> </w:t>
      </w:r>
      <w:r>
        <w:rPr>
          <w:sz w:val="20"/>
        </w:rPr>
        <w:t>capability</w:t>
      </w:r>
      <w:r>
        <w:rPr>
          <w:spacing w:val="26"/>
          <w:sz w:val="20"/>
        </w:rPr>
        <w:t xml:space="preserve"> </w:t>
      </w:r>
      <w:r>
        <w:rPr>
          <w:sz w:val="20"/>
        </w:rPr>
        <w:t>in</w:t>
      </w:r>
      <w:r>
        <w:rPr>
          <w:spacing w:val="26"/>
          <w:sz w:val="20"/>
        </w:rPr>
        <w:t xml:space="preserve"> </w:t>
      </w:r>
      <w:r>
        <w:rPr>
          <w:sz w:val="20"/>
        </w:rPr>
        <w:t>distinguishing</w:t>
      </w:r>
      <w:r>
        <w:rPr>
          <w:spacing w:val="26"/>
          <w:sz w:val="20"/>
        </w:rPr>
        <w:t xml:space="preserve"> </w:t>
      </w:r>
      <w:r>
        <w:rPr>
          <w:sz w:val="20"/>
        </w:rPr>
        <w:t>between</w:t>
      </w:r>
      <w:r>
        <w:rPr>
          <w:spacing w:val="26"/>
          <w:sz w:val="20"/>
        </w:rPr>
        <w:t xml:space="preserve"> </w:t>
      </w:r>
      <w:r>
        <w:rPr>
          <w:sz w:val="20"/>
        </w:rPr>
        <w:t>classes.</w:t>
      </w:r>
    </w:p>
    <w:p w14:paraId="18CDFA37" w14:textId="77777777" w:rsidR="000A4DDE" w:rsidRDefault="00000000">
      <w:pPr>
        <w:pStyle w:val="ListParagraph"/>
        <w:numPr>
          <w:ilvl w:val="0"/>
          <w:numId w:val="3"/>
        </w:numPr>
        <w:tabs>
          <w:tab w:val="left" w:pos="493"/>
        </w:tabs>
        <w:spacing w:before="165"/>
        <w:ind w:left="493" w:hanging="295"/>
        <w:jc w:val="both"/>
        <w:rPr>
          <w:sz w:val="20"/>
        </w:rPr>
      </w:pPr>
      <w:r>
        <w:rPr>
          <w:sz w:val="20"/>
        </w:rPr>
        <w:t>Latency</w:t>
      </w:r>
      <w:r>
        <w:rPr>
          <w:spacing w:val="19"/>
          <w:sz w:val="20"/>
        </w:rPr>
        <w:t xml:space="preserve"> </w:t>
      </w:r>
      <w:r>
        <w:rPr>
          <w:sz w:val="20"/>
        </w:rPr>
        <w:t>and</w:t>
      </w:r>
      <w:r>
        <w:rPr>
          <w:spacing w:val="19"/>
          <w:sz w:val="20"/>
        </w:rPr>
        <w:t xml:space="preserve"> </w:t>
      </w:r>
      <w:r>
        <w:rPr>
          <w:spacing w:val="-2"/>
          <w:sz w:val="20"/>
        </w:rPr>
        <w:t>Throughput</w:t>
      </w:r>
    </w:p>
    <w:p w14:paraId="3104DD9B" w14:textId="77777777" w:rsidR="000A4DDE" w:rsidRDefault="00000000">
      <w:pPr>
        <w:pStyle w:val="BodyText"/>
        <w:spacing w:before="86" w:line="252" w:lineRule="auto"/>
        <w:ind w:left="198" w:right="257" w:firstLine="199"/>
        <w:jc w:val="both"/>
      </w:pPr>
      <w:r>
        <w:t>In addition to accuracy, the system’s performance was evaluated</w:t>
      </w:r>
      <w:r>
        <w:rPr>
          <w:spacing w:val="-11"/>
        </w:rPr>
        <w:t xml:space="preserve"> </w:t>
      </w:r>
      <w:r>
        <w:t>based</w:t>
      </w:r>
      <w:r>
        <w:rPr>
          <w:spacing w:val="-11"/>
        </w:rPr>
        <w:t xml:space="preserve"> </w:t>
      </w:r>
      <w:r>
        <w:t>on</w:t>
      </w:r>
      <w:r>
        <w:rPr>
          <w:spacing w:val="-11"/>
        </w:rPr>
        <w:t xml:space="preserve"> </w:t>
      </w:r>
      <w:r>
        <w:t>speed.</w:t>
      </w:r>
      <w:r>
        <w:rPr>
          <w:spacing w:val="-11"/>
        </w:rPr>
        <w:t xml:space="preserve"> </w:t>
      </w:r>
      <w:r>
        <w:t>The</w:t>
      </w:r>
      <w:r>
        <w:rPr>
          <w:spacing w:val="-11"/>
        </w:rPr>
        <w:t xml:space="preserve"> </w:t>
      </w:r>
      <w:r>
        <w:t>average</w:t>
      </w:r>
      <w:r>
        <w:rPr>
          <w:spacing w:val="-11"/>
        </w:rPr>
        <w:t xml:space="preserve"> </w:t>
      </w:r>
      <w:r>
        <w:t>inference</w:t>
      </w:r>
      <w:r>
        <w:rPr>
          <w:spacing w:val="-11"/>
        </w:rPr>
        <w:t xml:space="preserve"> </w:t>
      </w:r>
      <w:r>
        <w:t>time</w:t>
      </w:r>
      <w:r>
        <w:rPr>
          <w:spacing w:val="-11"/>
        </w:rPr>
        <w:t xml:space="preserve"> </w:t>
      </w:r>
      <w:r>
        <w:t xml:space="preserve">per transaction via the </w:t>
      </w:r>
      <w:proofErr w:type="spellStart"/>
      <w:r>
        <w:t>FastAPI</w:t>
      </w:r>
      <w:proofErr w:type="spellEnd"/>
      <w:r>
        <w:t xml:space="preserve"> endpoint was recorded at under 5 milliseconds (excluding network latency). This validates </w:t>
      </w:r>
      <w:proofErr w:type="gramStart"/>
      <w:r>
        <w:t>the ”Real</w:t>
      </w:r>
      <w:proofErr w:type="gramEnd"/>
      <w:r>
        <w:t>-Time” requirement of the system, proving</w:t>
      </w:r>
      <w:r>
        <w:rPr>
          <w:spacing w:val="-5"/>
        </w:rPr>
        <w:t xml:space="preserve"> </w:t>
      </w:r>
      <w:r>
        <w:t>that</w:t>
      </w:r>
      <w:r>
        <w:rPr>
          <w:spacing w:val="-5"/>
        </w:rPr>
        <w:t xml:space="preserve"> </w:t>
      </w:r>
      <w:r>
        <w:t>complex</w:t>
      </w:r>
      <w:r>
        <w:rPr>
          <w:spacing w:val="-5"/>
        </w:rPr>
        <w:t xml:space="preserve"> </w:t>
      </w:r>
      <w:r>
        <w:t>ensemble</w:t>
      </w:r>
      <w:r>
        <w:rPr>
          <w:spacing w:val="-5"/>
        </w:rPr>
        <w:t xml:space="preserve"> </w:t>
      </w:r>
      <w:r>
        <w:t>models</w:t>
      </w:r>
      <w:r>
        <w:rPr>
          <w:spacing w:val="-5"/>
        </w:rPr>
        <w:t xml:space="preserve"> </w:t>
      </w:r>
      <w:r>
        <w:t>like</w:t>
      </w:r>
      <w:r>
        <w:rPr>
          <w:spacing w:val="-5"/>
        </w:rPr>
        <w:t xml:space="preserve"> </w:t>
      </w:r>
      <w:proofErr w:type="spellStart"/>
      <w:r>
        <w:t>XGBoost</w:t>
      </w:r>
      <w:proofErr w:type="spellEnd"/>
      <w:r>
        <w:rPr>
          <w:spacing w:val="-5"/>
        </w:rPr>
        <w:t xml:space="preserve"> </w:t>
      </w:r>
      <w:r>
        <w:t>can be deployed in latency-sensitive financial environments when</w:t>
      </w:r>
      <w:r>
        <w:rPr>
          <w:spacing w:val="30"/>
        </w:rPr>
        <w:t xml:space="preserve"> </w:t>
      </w:r>
      <w:r>
        <w:t>properly</w:t>
      </w:r>
      <w:r>
        <w:rPr>
          <w:spacing w:val="30"/>
        </w:rPr>
        <w:t xml:space="preserve"> </w:t>
      </w:r>
      <w:r>
        <w:t>optimized</w:t>
      </w:r>
      <w:r>
        <w:rPr>
          <w:spacing w:val="30"/>
        </w:rPr>
        <w:t xml:space="preserve"> </w:t>
      </w:r>
      <w:r>
        <w:t>and</w:t>
      </w:r>
      <w:r>
        <w:rPr>
          <w:spacing w:val="30"/>
        </w:rPr>
        <w:t xml:space="preserve"> </w:t>
      </w:r>
      <w:r>
        <w:t>containerized.</w:t>
      </w:r>
    </w:p>
    <w:p w14:paraId="22B6640B" w14:textId="77777777" w:rsidR="000A4DDE" w:rsidRDefault="00000000">
      <w:pPr>
        <w:pStyle w:val="ListParagraph"/>
        <w:numPr>
          <w:ilvl w:val="0"/>
          <w:numId w:val="3"/>
        </w:numPr>
        <w:tabs>
          <w:tab w:val="left" w:pos="496"/>
        </w:tabs>
        <w:spacing w:before="167"/>
        <w:ind w:left="496" w:hanging="298"/>
        <w:jc w:val="both"/>
        <w:rPr>
          <w:sz w:val="20"/>
        </w:rPr>
      </w:pPr>
      <w:r>
        <w:rPr>
          <w:sz w:val="20"/>
        </w:rPr>
        <w:t xml:space="preserve">Comparison with </w:t>
      </w:r>
      <w:r>
        <w:rPr>
          <w:spacing w:val="-2"/>
          <w:sz w:val="20"/>
        </w:rPr>
        <w:t>Baseline</w:t>
      </w:r>
    </w:p>
    <w:p w14:paraId="4A28C094" w14:textId="77777777" w:rsidR="000A4DDE" w:rsidRDefault="00000000">
      <w:pPr>
        <w:pStyle w:val="BodyText"/>
        <w:spacing w:before="86" w:line="252" w:lineRule="auto"/>
        <w:ind w:left="198" w:right="257" w:firstLine="199"/>
        <w:jc w:val="both"/>
      </w:pPr>
      <w:r>
        <w:t xml:space="preserve">We compared our SMOTE-enhanced </w:t>
      </w:r>
      <w:proofErr w:type="spellStart"/>
      <w:r>
        <w:t>XGBoost</w:t>
      </w:r>
      <w:proofErr w:type="spellEnd"/>
      <w:r>
        <w:t xml:space="preserve"> model against a baseline Logistic Regression model trained on the raw, imbalanced data. The baseline model achieved high accuracy (99.9%) but failed to detect </w:t>
      </w:r>
      <w:proofErr w:type="gramStart"/>
      <w:r>
        <w:t>the vast majority of</w:t>
      </w:r>
      <w:proofErr w:type="gramEnd"/>
      <w:r>
        <w:t xml:space="preserve"> fraud cases (Recall &lt; 60%). This validates</w:t>
      </w:r>
      <w:r>
        <w:rPr>
          <w:spacing w:val="40"/>
        </w:rPr>
        <w:t xml:space="preserve"> </w:t>
      </w:r>
      <w:r>
        <w:t>our</w:t>
      </w:r>
      <w:r>
        <w:rPr>
          <w:spacing w:val="-5"/>
        </w:rPr>
        <w:t xml:space="preserve"> </w:t>
      </w:r>
      <w:r>
        <w:t>methodological</w:t>
      </w:r>
      <w:r>
        <w:rPr>
          <w:spacing w:val="-5"/>
        </w:rPr>
        <w:t xml:space="preserve"> </w:t>
      </w:r>
      <w:r>
        <w:t>choice</w:t>
      </w:r>
      <w:r>
        <w:rPr>
          <w:spacing w:val="-5"/>
        </w:rPr>
        <w:t xml:space="preserve"> </w:t>
      </w:r>
      <w:r>
        <w:t>of</w:t>
      </w:r>
      <w:r>
        <w:rPr>
          <w:spacing w:val="-5"/>
        </w:rPr>
        <w:t xml:space="preserve"> </w:t>
      </w:r>
      <w:r>
        <w:t>using</w:t>
      </w:r>
      <w:r>
        <w:rPr>
          <w:spacing w:val="-5"/>
        </w:rPr>
        <w:t xml:space="preserve"> </w:t>
      </w:r>
      <w:r>
        <w:t>SMOTE</w:t>
      </w:r>
      <w:r>
        <w:rPr>
          <w:spacing w:val="-5"/>
        </w:rPr>
        <w:t xml:space="preserve"> </w:t>
      </w:r>
      <w:r>
        <w:t>to</w:t>
      </w:r>
      <w:r>
        <w:rPr>
          <w:spacing w:val="-5"/>
        </w:rPr>
        <w:t xml:space="preserve"> </w:t>
      </w:r>
      <w:r>
        <w:t>synthesize minority</w:t>
      </w:r>
      <w:r>
        <w:rPr>
          <w:spacing w:val="-8"/>
        </w:rPr>
        <w:t xml:space="preserve"> </w:t>
      </w:r>
      <w:r>
        <w:t>samples,</w:t>
      </w:r>
      <w:r>
        <w:rPr>
          <w:spacing w:val="-8"/>
        </w:rPr>
        <w:t xml:space="preserve"> </w:t>
      </w:r>
      <w:r>
        <w:t>providing</w:t>
      </w:r>
      <w:r>
        <w:rPr>
          <w:spacing w:val="-8"/>
        </w:rPr>
        <w:t xml:space="preserve"> </w:t>
      </w:r>
      <w:r>
        <w:t>the</w:t>
      </w:r>
      <w:r>
        <w:rPr>
          <w:spacing w:val="-8"/>
        </w:rPr>
        <w:t xml:space="preserve"> </w:t>
      </w:r>
      <w:r>
        <w:t>classifier</w:t>
      </w:r>
      <w:r>
        <w:rPr>
          <w:spacing w:val="-8"/>
        </w:rPr>
        <w:t xml:space="preserve"> </w:t>
      </w:r>
      <w:r>
        <w:t>with</w:t>
      </w:r>
      <w:r>
        <w:rPr>
          <w:spacing w:val="-8"/>
        </w:rPr>
        <w:t xml:space="preserve"> </w:t>
      </w:r>
      <w:r>
        <w:t>the</w:t>
      </w:r>
      <w:r>
        <w:rPr>
          <w:spacing w:val="-8"/>
        </w:rPr>
        <w:t xml:space="preserve"> </w:t>
      </w:r>
      <w:proofErr w:type="spellStart"/>
      <w:r>
        <w:t>neces</w:t>
      </w:r>
      <w:proofErr w:type="spellEnd"/>
      <w:r>
        <w:t xml:space="preserve">- </w:t>
      </w:r>
      <w:proofErr w:type="spellStart"/>
      <w:r>
        <w:t>sary</w:t>
      </w:r>
      <w:proofErr w:type="spellEnd"/>
      <w:r>
        <w:rPr>
          <w:spacing w:val="23"/>
        </w:rPr>
        <w:t xml:space="preserve"> </w:t>
      </w:r>
      <w:r>
        <w:t>decision</w:t>
      </w:r>
      <w:r>
        <w:rPr>
          <w:spacing w:val="23"/>
        </w:rPr>
        <w:t xml:space="preserve"> </w:t>
      </w:r>
      <w:r>
        <w:t>boundaries</w:t>
      </w:r>
      <w:r>
        <w:rPr>
          <w:spacing w:val="23"/>
        </w:rPr>
        <w:t xml:space="preserve"> </w:t>
      </w:r>
      <w:r>
        <w:t>to</w:t>
      </w:r>
      <w:r>
        <w:rPr>
          <w:spacing w:val="23"/>
        </w:rPr>
        <w:t xml:space="preserve"> </w:t>
      </w:r>
      <w:r>
        <w:t>identify</w:t>
      </w:r>
      <w:r>
        <w:rPr>
          <w:spacing w:val="23"/>
        </w:rPr>
        <w:t xml:space="preserve"> </w:t>
      </w:r>
      <w:r>
        <w:t>rare</w:t>
      </w:r>
      <w:r>
        <w:rPr>
          <w:spacing w:val="23"/>
        </w:rPr>
        <w:t xml:space="preserve"> </w:t>
      </w:r>
      <w:r>
        <w:t>fraud</w:t>
      </w:r>
      <w:r>
        <w:rPr>
          <w:spacing w:val="23"/>
        </w:rPr>
        <w:t xml:space="preserve"> </w:t>
      </w:r>
      <w:r>
        <w:t>events.</w:t>
      </w:r>
    </w:p>
    <w:p w14:paraId="1870CBA7" w14:textId="77777777" w:rsidR="000A4DDE" w:rsidRDefault="00000000">
      <w:pPr>
        <w:pStyle w:val="ListParagraph"/>
        <w:numPr>
          <w:ilvl w:val="0"/>
          <w:numId w:val="8"/>
        </w:numPr>
        <w:tabs>
          <w:tab w:val="left" w:pos="1661"/>
        </w:tabs>
        <w:spacing w:before="167"/>
        <w:ind w:left="1661" w:hanging="453"/>
        <w:jc w:val="left"/>
        <w:rPr>
          <w:sz w:val="20"/>
        </w:rPr>
      </w:pPr>
      <w:r>
        <w:rPr>
          <w:sz w:val="20"/>
        </w:rPr>
        <w:t>Conclusion</w:t>
      </w:r>
      <w:r>
        <w:rPr>
          <w:spacing w:val="1"/>
          <w:sz w:val="20"/>
        </w:rPr>
        <w:t xml:space="preserve"> </w:t>
      </w:r>
      <w:r>
        <w:rPr>
          <w:sz w:val="20"/>
        </w:rPr>
        <w:t>and</w:t>
      </w:r>
      <w:r>
        <w:rPr>
          <w:spacing w:val="1"/>
          <w:sz w:val="20"/>
        </w:rPr>
        <w:t xml:space="preserve"> </w:t>
      </w:r>
      <w:r>
        <w:rPr>
          <w:sz w:val="20"/>
        </w:rPr>
        <w:t>Future</w:t>
      </w:r>
      <w:r>
        <w:rPr>
          <w:spacing w:val="1"/>
          <w:sz w:val="20"/>
        </w:rPr>
        <w:t xml:space="preserve"> </w:t>
      </w:r>
      <w:r>
        <w:rPr>
          <w:spacing w:val="-4"/>
          <w:sz w:val="20"/>
        </w:rPr>
        <w:t>Work</w:t>
      </w:r>
    </w:p>
    <w:p w14:paraId="3A418FFF" w14:textId="77777777" w:rsidR="000A4DDE" w:rsidRDefault="00000000">
      <w:pPr>
        <w:pStyle w:val="BodyText"/>
        <w:spacing w:before="97" w:line="252" w:lineRule="auto"/>
        <w:ind w:left="198" w:right="257" w:firstLine="199"/>
        <w:jc w:val="both"/>
      </w:pPr>
      <w:r>
        <w:t>This paper detailed the end-to-end development of a credit</w:t>
      </w:r>
      <w:r>
        <w:rPr>
          <w:spacing w:val="26"/>
        </w:rPr>
        <w:t xml:space="preserve"> </w:t>
      </w:r>
      <w:r>
        <w:t>card</w:t>
      </w:r>
      <w:r>
        <w:rPr>
          <w:spacing w:val="27"/>
        </w:rPr>
        <w:t xml:space="preserve"> </w:t>
      </w:r>
      <w:r>
        <w:t>fraud</w:t>
      </w:r>
      <w:r>
        <w:rPr>
          <w:spacing w:val="27"/>
        </w:rPr>
        <w:t xml:space="preserve"> </w:t>
      </w:r>
      <w:r>
        <w:t>detection</w:t>
      </w:r>
      <w:r>
        <w:rPr>
          <w:spacing w:val="27"/>
        </w:rPr>
        <w:t xml:space="preserve"> </w:t>
      </w:r>
      <w:r>
        <w:t>system</w:t>
      </w:r>
      <w:r>
        <w:rPr>
          <w:spacing w:val="27"/>
        </w:rPr>
        <w:t xml:space="preserve"> </w:t>
      </w:r>
      <w:r>
        <w:t>by</w:t>
      </w:r>
      <w:r>
        <w:rPr>
          <w:spacing w:val="26"/>
        </w:rPr>
        <w:t xml:space="preserve"> </w:t>
      </w:r>
      <w:r>
        <w:t>the</w:t>
      </w:r>
      <w:r>
        <w:rPr>
          <w:spacing w:val="27"/>
        </w:rPr>
        <w:t xml:space="preserve"> </w:t>
      </w:r>
      <w:r>
        <w:t>IT</w:t>
      </w:r>
      <w:r>
        <w:rPr>
          <w:spacing w:val="27"/>
        </w:rPr>
        <w:t xml:space="preserve"> </w:t>
      </w:r>
      <w:r>
        <w:rPr>
          <w:spacing w:val="-2"/>
        </w:rPr>
        <w:t>Architects</w:t>
      </w:r>
    </w:p>
    <w:p w14:paraId="003E0AAC" w14:textId="77777777" w:rsidR="000A4DDE" w:rsidRDefault="000A4DDE">
      <w:pPr>
        <w:pStyle w:val="BodyText"/>
        <w:spacing w:line="252" w:lineRule="auto"/>
        <w:jc w:val="both"/>
        <w:sectPr w:rsidR="000A4DDE">
          <w:type w:val="continuous"/>
          <w:pgSz w:w="12240" w:h="15840"/>
          <w:pgMar w:top="820" w:right="720" w:bottom="280" w:left="720" w:header="720" w:footer="720" w:gutter="0"/>
          <w:cols w:num="2" w:space="720" w:equalWidth="0">
            <w:col w:w="5281" w:space="40"/>
            <w:col w:w="5479"/>
          </w:cols>
        </w:sectPr>
      </w:pPr>
    </w:p>
    <w:p w14:paraId="672C2493" w14:textId="77777777" w:rsidR="000A4DDE" w:rsidRDefault="00000000">
      <w:pPr>
        <w:pStyle w:val="BodyText"/>
        <w:spacing w:before="116" w:line="252" w:lineRule="auto"/>
        <w:ind w:left="259" w:right="5517"/>
        <w:jc w:val="both"/>
      </w:pPr>
      <w:r>
        <w:lastRenderedPageBreak/>
        <w:t xml:space="preserve">team. By integrating SMOTE for data balancing and </w:t>
      </w:r>
      <w:proofErr w:type="spellStart"/>
      <w:r>
        <w:t>XGBoost</w:t>
      </w:r>
      <w:proofErr w:type="spellEnd"/>
      <w:r>
        <w:t xml:space="preserve"> for classification within a microservices </w:t>
      </w:r>
      <w:proofErr w:type="spellStart"/>
      <w:r>
        <w:t>archi</w:t>
      </w:r>
      <w:proofErr w:type="spellEnd"/>
      <w:r>
        <w:t xml:space="preserve">- </w:t>
      </w:r>
      <w:proofErr w:type="spellStart"/>
      <w:r>
        <w:t>tecture</w:t>
      </w:r>
      <w:proofErr w:type="spellEnd"/>
      <w:r>
        <w:t xml:space="preserve">, we successfully addressed the dual challenges of </w:t>
      </w:r>
      <w:r>
        <w:rPr>
          <w:spacing w:val="-2"/>
        </w:rPr>
        <w:t>high</w:t>
      </w:r>
      <w:r>
        <w:rPr>
          <w:spacing w:val="-7"/>
        </w:rPr>
        <w:t xml:space="preserve"> </w:t>
      </w:r>
      <w:r>
        <w:rPr>
          <w:spacing w:val="-2"/>
        </w:rPr>
        <w:t>accuracy</w:t>
      </w:r>
      <w:r>
        <w:rPr>
          <w:spacing w:val="-7"/>
        </w:rPr>
        <w:t xml:space="preserve"> </w:t>
      </w:r>
      <w:r>
        <w:rPr>
          <w:spacing w:val="-2"/>
        </w:rPr>
        <w:t>and</w:t>
      </w:r>
      <w:r>
        <w:rPr>
          <w:spacing w:val="-7"/>
        </w:rPr>
        <w:t xml:space="preserve"> </w:t>
      </w:r>
      <w:r>
        <w:rPr>
          <w:spacing w:val="-2"/>
        </w:rPr>
        <w:t>real-time</w:t>
      </w:r>
      <w:r>
        <w:rPr>
          <w:spacing w:val="-7"/>
        </w:rPr>
        <w:t xml:space="preserve"> </w:t>
      </w:r>
      <w:r>
        <w:rPr>
          <w:spacing w:val="-2"/>
        </w:rPr>
        <w:t>performance.</w:t>
      </w:r>
      <w:r>
        <w:rPr>
          <w:spacing w:val="-7"/>
        </w:rPr>
        <w:t xml:space="preserve"> </w:t>
      </w:r>
      <w:r>
        <w:rPr>
          <w:spacing w:val="-2"/>
        </w:rPr>
        <w:t>The</w:t>
      </w:r>
      <w:r>
        <w:rPr>
          <w:spacing w:val="-7"/>
        </w:rPr>
        <w:t xml:space="preserve"> </w:t>
      </w:r>
      <w:r>
        <w:rPr>
          <w:spacing w:val="-2"/>
        </w:rPr>
        <w:t>system</w:t>
      </w:r>
      <w:r>
        <w:rPr>
          <w:spacing w:val="-7"/>
        </w:rPr>
        <w:t xml:space="preserve"> </w:t>
      </w:r>
      <w:r>
        <w:rPr>
          <w:spacing w:val="-2"/>
        </w:rPr>
        <w:t xml:space="preserve">met </w:t>
      </w:r>
      <w:r>
        <w:t>all</w:t>
      </w:r>
      <w:r>
        <w:rPr>
          <w:spacing w:val="-8"/>
        </w:rPr>
        <w:t xml:space="preserve"> </w:t>
      </w:r>
      <w:r>
        <w:t>functional</w:t>
      </w:r>
      <w:r>
        <w:rPr>
          <w:spacing w:val="-8"/>
        </w:rPr>
        <w:t xml:space="preserve"> </w:t>
      </w:r>
      <w:r>
        <w:t>requirements</w:t>
      </w:r>
      <w:r>
        <w:rPr>
          <w:spacing w:val="-8"/>
        </w:rPr>
        <w:t xml:space="preserve"> </w:t>
      </w:r>
      <w:r>
        <w:t>derived</w:t>
      </w:r>
      <w:r>
        <w:rPr>
          <w:spacing w:val="-8"/>
        </w:rPr>
        <w:t xml:space="preserve"> </w:t>
      </w:r>
      <w:r>
        <w:t>from</w:t>
      </w:r>
      <w:r>
        <w:rPr>
          <w:spacing w:val="-8"/>
        </w:rPr>
        <w:t xml:space="preserve"> </w:t>
      </w:r>
      <w:r>
        <w:t>user</w:t>
      </w:r>
      <w:r>
        <w:rPr>
          <w:spacing w:val="-8"/>
        </w:rPr>
        <w:t xml:space="preserve"> </w:t>
      </w:r>
      <w:r>
        <w:t>stories</w:t>
      </w:r>
      <w:r>
        <w:rPr>
          <w:spacing w:val="-8"/>
        </w:rPr>
        <w:t xml:space="preserve"> </w:t>
      </w:r>
      <w:r>
        <w:t>and passed a comprehensive suite of 15 test cases covering diverse</w:t>
      </w:r>
      <w:r>
        <w:rPr>
          <w:spacing w:val="40"/>
        </w:rPr>
        <w:t xml:space="preserve"> </w:t>
      </w:r>
      <w:r>
        <w:t>fraud</w:t>
      </w:r>
      <w:r>
        <w:rPr>
          <w:spacing w:val="40"/>
        </w:rPr>
        <w:t xml:space="preserve"> </w:t>
      </w:r>
      <w:r>
        <w:t>scenarios.</w:t>
      </w:r>
    </w:p>
    <w:p w14:paraId="23840F2C" w14:textId="77777777" w:rsidR="000A4DDE" w:rsidRDefault="00000000">
      <w:pPr>
        <w:pStyle w:val="BodyText"/>
        <w:spacing w:before="4"/>
        <w:ind w:left="458"/>
        <w:jc w:val="both"/>
      </w:pPr>
      <w:r>
        <w:t>Future</w:t>
      </w:r>
      <w:r>
        <w:rPr>
          <w:spacing w:val="5"/>
        </w:rPr>
        <w:t xml:space="preserve"> </w:t>
      </w:r>
      <w:r>
        <w:t>work</w:t>
      </w:r>
      <w:r>
        <w:rPr>
          <w:spacing w:val="5"/>
        </w:rPr>
        <w:t xml:space="preserve"> </w:t>
      </w:r>
      <w:r>
        <w:t>will</w:t>
      </w:r>
      <w:r>
        <w:rPr>
          <w:spacing w:val="5"/>
        </w:rPr>
        <w:t xml:space="preserve"> </w:t>
      </w:r>
      <w:r>
        <w:t>focus</w:t>
      </w:r>
      <w:r>
        <w:rPr>
          <w:spacing w:val="5"/>
        </w:rPr>
        <w:t xml:space="preserve"> </w:t>
      </w:r>
      <w:r>
        <w:rPr>
          <w:spacing w:val="-5"/>
        </w:rPr>
        <w:t>on:</w:t>
      </w:r>
    </w:p>
    <w:p w14:paraId="1C46BED6" w14:textId="77777777" w:rsidR="000A4DDE" w:rsidRDefault="00000000">
      <w:pPr>
        <w:pStyle w:val="ListParagraph"/>
        <w:numPr>
          <w:ilvl w:val="0"/>
          <w:numId w:val="2"/>
        </w:numPr>
        <w:tabs>
          <w:tab w:val="left" w:pos="657"/>
          <w:tab w:val="left" w:pos="659"/>
        </w:tabs>
        <w:spacing w:before="51" w:line="252" w:lineRule="auto"/>
        <w:ind w:right="5517"/>
        <w:rPr>
          <w:sz w:val="20"/>
        </w:rPr>
      </w:pPr>
      <w:r>
        <w:rPr>
          <w:sz w:val="20"/>
        </w:rPr>
        <w:t>Deep Learning Integration: Exploring LSTM or Graph Neural Networks (GNNs) to better capture sequential</w:t>
      </w:r>
      <w:r>
        <w:rPr>
          <w:spacing w:val="21"/>
          <w:sz w:val="20"/>
        </w:rPr>
        <w:t xml:space="preserve"> </w:t>
      </w:r>
      <w:r>
        <w:rPr>
          <w:sz w:val="20"/>
        </w:rPr>
        <w:t>dependencies</w:t>
      </w:r>
      <w:r>
        <w:rPr>
          <w:spacing w:val="21"/>
          <w:sz w:val="20"/>
        </w:rPr>
        <w:t xml:space="preserve"> </w:t>
      </w:r>
      <w:r>
        <w:rPr>
          <w:sz w:val="20"/>
        </w:rPr>
        <w:t>in</w:t>
      </w:r>
      <w:r>
        <w:rPr>
          <w:spacing w:val="21"/>
          <w:sz w:val="20"/>
        </w:rPr>
        <w:t xml:space="preserve"> </w:t>
      </w:r>
      <w:r>
        <w:rPr>
          <w:sz w:val="20"/>
        </w:rPr>
        <w:t>transaction</w:t>
      </w:r>
      <w:r>
        <w:rPr>
          <w:spacing w:val="21"/>
          <w:sz w:val="20"/>
        </w:rPr>
        <w:t xml:space="preserve"> </w:t>
      </w:r>
      <w:r>
        <w:rPr>
          <w:sz w:val="20"/>
        </w:rPr>
        <w:t>history.</w:t>
      </w:r>
    </w:p>
    <w:p w14:paraId="6113E5E4" w14:textId="77777777" w:rsidR="000A4DDE" w:rsidRDefault="00000000">
      <w:pPr>
        <w:pStyle w:val="ListParagraph"/>
        <w:numPr>
          <w:ilvl w:val="0"/>
          <w:numId w:val="2"/>
        </w:numPr>
        <w:tabs>
          <w:tab w:val="left" w:pos="657"/>
          <w:tab w:val="left" w:pos="659"/>
        </w:tabs>
        <w:spacing w:before="2" w:line="252" w:lineRule="auto"/>
        <w:ind w:right="5517"/>
        <w:rPr>
          <w:sz w:val="20"/>
        </w:rPr>
      </w:pPr>
      <w:r>
        <w:rPr>
          <w:spacing w:val="-4"/>
          <w:sz w:val="20"/>
        </w:rPr>
        <w:t>Feedback</w:t>
      </w:r>
      <w:r>
        <w:rPr>
          <w:spacing w:val="-9"/>
          <w:sz w:val="20"/>
        </w:rPr>
        <w:t xml:space="preserve"> </w:t>
      </w:r>
      <w:r>
        <w:rPr>
          <w:spacing w:val="-4"/>
          <w:sz w:val="20"/>
        </w:rPr>
        <w:t>Loops:</w:t>
      </w:r>
      <w:r>
        <w:rPr>
          <w:spacing w:val="-8"/>
          <w:sz w:val="20"/>
        </w:rPr>
        <w:t xml:space="preserve"> </w:t>
      </w:r>
      <w:r>
        <w:rPr>
          <w:spacing w:val="-4"/>
          <w:sz w:val="20"/>
        </w:rPr>
        <w:t>Implementing</w:t>
      </w:r>
      <w:r>
        <w:rPr>
          <w:spacing w:val="-8"/>
          <w:sz w:val="20"/>
        </w:rPr>
        <w:t xml:space="preserve"> </w:t>
      </w:r>
      <w:r>
        <w:rPr>
          <w:spacing w:val="-4"/>
          <w:sz w:val="20"/>
        </w:rPr>
        <w:t>an</w:t>
      </w:r>
      <w:r>
        <w:rPr>
          <w:spacing w:val="-8"/>
          <w:sz w:val="20"/>
        </w:rPr>
        <w:t xml:space="preserve"> </w:t>
      </w:r>
      <w:r>
        <w:rPr>
          <w:spacing w:val="-4"/>
          <w:sz w:val="20"/>
        </w:rPr>
        <w:t>automated</w:t>
      </w:r>
      <w:r>
        <w:rPr>
          <w:spacing w:val="-8"/>
          <w:sz w:val="20"/>
        </w:rPr>
        <w:t xml:space="preserve"> </w:t>
      </w:r>
      <w:r>
        <w:rPr>
          <w:spacing w:val="-4"/>
          <w:sz w:val="20"/>
        </w:rPr>
        <w:t xml:space="preserve">pipeline </w:t>
      </w:r>
      <w:r>
        <w:rPr>
          <w:sz w:val="20"/>
        </w:rPr>
        <w:t>where</w:t>
      </w:r>
      <w:r>
        <w:rPr>
          <w:spacing w:val="40"/>
          <w:sz w:val="20"/>
        </w:rPr>
        <w:t xml:space="preserve"> </w:t>
      </w:r>
      <w:r>
        <w:rPr>
          <w:sz w:val="20"/>
        </w:rPr>
        <w:t>flagged</w:t>
      </w:r>
      <w:r>
        <w:rPr>
          <w:spacing w:val="40"/>
          <w:sz w:val="20"/>
        </w:rPr>
        <w:t xml:space="preserve"> </w:t>
      </w:r>
      <w:r>
        <w:rPr>
          <w:sz w:val="20"/>
        </w:rPr>
        <w:t>transactions</w:t>
      </w:r>
      <w:r>
        <w:rPr>
          <w:spacing w:val="40"/>
          <w:sz w:val="20"/>
        </w:rPr>
        <w:t xml:space="preserve"> </w:t>
      </w:r>
      <w:r>
        <w:rPr>
          <w:sz w:val="20"/>
        </w:rPr>
        <w:t>verified</w:t>
      </w:r>
      <w:r>
        <w:rPr>
          <w:spacing w:val="40"/>
          <w:sz w:val="20"/>
        </w:rPr>
        <w:t xml:space="preserve"> </w:t>
      </w:r>
      <w:r>
        <w:rPr>
          <w:sz w:val="20"/>
        </w:rPr>
        <w:t>by</w:t>
      </w:r>
      <w:r>
        <w:rPr>
          <w:spacing w:val="40"/>
          <w:sz w:val="20"/>
        </w:rPr>
        <w:t xml:space="preserve"> </w:t>
      </w:r>
      <w:r>
        <w:rPr>
          <w:sz w:val="20"/>
        </w:rPr>
        <w:t>users</w:t>
      </w:r>
      <w:r>
        <w:rPr>
          <w:spacing w:val="40"/>
          <w:sz w:val="20"/>
        </w:rPr>
        <w:t xml:space="preserve"> </w:t>
      </w:r>
      <w:r>
        <w:rPr>
          <w:sz w:val="20"/>
        </w:rPr>
        <w:t xml:space="preserve">(via </w:t>
      </w:r>
      <w:proofErr w:type="gramStart"/>
      <w:r>
        <w:rPr>
          <w:sz w:val="20"/>
        </w:rPr>
        <w:t>the ”Not</w:t>
      </w:r>
      <w:proofErr w:type="gramEnd"/>
      <w:r>
        <w:rPr>
          <w:sz w:val="20"/>
        </w:rPr>
        <w:t xml:space="preserve"> Fraudulent” button in the dashboard) are automatically added to the training set for nightly </w:t>
      </w:r>
      <w:r>
        <w:rPr>
          <w:spacing w:val="-2"/>
          <w:sz w:val="20"/>
        </w:rPr>
        <w:t>retraining.</w:t>
      </w:r>
    </w:p>
    <w:p w14:paraId="536746FA" w14:textId="77777777" w:rsidR="000A4DDE" w:rsidRDefault="00000000">
      <w:pPr>
        <w:pStyle w:val="ListParagraph"/>
        <w:numPr>
          <w:ilvl w:val="0"/>
          <w:numId w:val="2"/>
        </w:numPr>
        <w:tabs>
          <w:tab w:val="left" w:pos="657"/>
          <w:tab w:val="left" w:pos="659"/>
        </w:tabs>
        <w:spacing w:before="2" w:line="252" w:lineRule="auto"/>
        <w:ind w:right="5517"/>
        <w:rPr>
          <w:sz w:val="20"/>
        </w:rPr>
      </w:pPr>
      <w:r>
        <w:rPr>
          <w:sz w:val="20"/>
        </w:rPr>
        <w:t>Cloud</w:t>
      </w:r>
      <w:r>
        <w:rPr>
          <w:spacing w:val="28"/>
          <w:sz w:val="20"/>
        </w:rPr>
        <w:t xml:space="preserve"> </w:t>
      </w:r>
      <w:r>
        <w:rPr>
          <w:sz w:val="20"/>
        </w:rPr>
        <w:t>Scaling:</w:t>
      </w:r>
      <w:r>
        <w:rPr>
          <w:spacing w:val="28"/>
          <w:sz w:val="20"/>
        </w:rPr>
        <w:t xml:space="preserve"> </w:t>
      </w:r>
      <w:r>
        <w:rPr>
          <w:sz w:val="20"/>
        </w:rPr>
        <w:t>Migrating</w:t>
      </w:r>
      <w:r>
        <w:rPr>
          <w:spacing w:val="28"/>
          <w:sz w:val="20"/>
        </w:rPr>
        <w:t xml:space="preserve"> </w:t>
      </w:r>
      <w:r>
        <w:rPr>
          <w:sz w:val="20"/>
        </w:rPr>
        <w:t>the</w:t>
      </w:r>
      <w:r>
        <w:rPr>
          <w:spacing w:val="28"/>
          <w:sz w:val="20"/>
        </w:rPr>
        <w:t xml:space="preserve"> </w:t>
      </w:r>
      <w:r>
        <w:rPr>
          <w:sz w:val="20"/>
        </w:rPr>
        <w:t>Docker</w:t>
      </w:r>
      <w:r>
        <w:rPr>
          <w:spacing w:val="28"/>
          <w:sz w:val="20"/>
        </w:rPr>
        <w:t xml:space="preserve"> </w:t>
      </w:r>
      <w:r>
        <w:rPr>
          <w:sz w:val="20"/>
        </w:rPr>
        <w:t>containers</w:t>
      </w:r>
      <w:r>
        <w:rPr>
          <w:spacing w:val="28"/>
          <w:sz w:val="20"/>
        </w:rPr>
        <w:t xml:space="preserve"> </w:t>
      </w:r>
      <w:r>
        <w:rPr>
          <w:sz w:val="20"/>
        </w:rPr>
        <w:t>to a Kubernetes cluster (e.g., AWS EKS) to handle varying</w:t>
      </w:r>
      <w:r>
        <w:rPr>
          <w:spacing w:val="40"/>
          <w:sz w:val="20"/>
        </w:rPr>
        <w:t xml:space="preserve"> </w:t>
      </w:r>
      <w:r>
        <w:rPr>
          <w:sz w:val="20"/>
        </w:rPr>
        <w:t>transaction</w:t>
      </w:r>
      <w:r>
        <w:rPr>
          <w:spacing w:val="40"/>
          <w:sz w:val="20"/>
        </w:rPr>
        <w:t xml:space="preserve"> </w:t>
      </w:r>
      <w:r>
        <w:rPr>
          <w:sz w:val="20"/>
        </w:rPr>
        <w:t>loads</w:t>
      </w:r>
      <w:r>
        <w:rPr>
          <w:spacing w:val="40"/>
          <w:sz w:val="20"/>
        </w:rPr>
        <w:t xml:space="preserve"> </w:t>
      </w:r>
      <w:r>
        <w:rPr>
          <w:sz w:val="20"/>
        </w:rPr>
        <w:t>dynamically.</w:t>
      </w:r>
    </w:p>
    <w:p w14:paraId="3C1AB4EB" w14:textId="77777777" w:rsidR="000A4DDE" w:rsidRDefault="00000000">
      <w:pPr>
        <w:pStyle w:val="BodyText"/>
        <w:spacing w:before="42" w:line="252" w:lineRule="auto"/>
        <w:ind w:left="259" w:right="5517" w:firstLine="199"/>
        <w:jc w:val="both"/>
      </w:pPr>
      <w:r>
        <w:t xml:space="preserve">By continuously iterating on the model and </w:t>
      </w:r>
      <w:proofErr w:type="spellStart"/>
      <w:r>
        <w:t>architec</w:t>
      </w:r>
      <w:proofErr w:type="spellEnd"/>
      <w:r>
        <w:t xml:space="preserve">- </w:t>
      </w:r>
      <w:proofErr w:type="spellStart"/>
      <w:r>
        <w:t>ture</w:t>
      </w:r>
      <w:proofErr w:type="spellEnd"/>
      <w:r>
        <w:t xml:space="preserve">, financial institutions can stay one step ahead of </w:t>
      </w:r>
      <w:r>
        <w:rPr>
          <w:spacing w:val="-4"/>
        </w:rPr>
        <w:t xml:space="preserve">fraudsters, securing the digital economy for merchants and </w:t>
      </w:r>
      <w:r>
        <w:t>consumers</w:t>
      </w:r>
      <w:r>
        <w:rPr>
          <w:spacing w:val="40"/>
        </w:rPr>
        <w:t xml:space="preserve"> </w:t>
      </w:r>
      <w:r>
        <w:t>alike.</w:t>
      </w:r>
    </w:p>
    <w:p w14:paraId="679B7BE0" w14:textId="77777777" w:rsidR="000A4DDE" w:rsidRDefault="00000000">
      <w:pPr>
        <w:pStyle w:val="BodyText"/>
        <w:spacing w:before="131"/>
        <w:ind w:left="229" w:right="5487"/>
        <w:jc w:val="center"/>
      </w:pPr>
      <w:r>
        <w:rPr>
          <w:spacing w:val="-2"/>
        </w:rPr>
        <w:t>Acknowledgment</w:t>
      </w:r>
    </w:p>
    <w:p w14:paraId="52EC3EC7" w14:textId="77777777" w:rsidR="000A4DDE" w:rsidRDefault="00000000">
      <w:pPr>
        <w:pStyle w:val="BodyText"/>
        <w:spacing w:before="72" w:line="252" w:lineRule="auto"/>
        <w:ind w:left="259" w:right="5517" w:firstLine="199"/>
        <w:jc w:val="both"/>
      </w:pPr>
      <w:r>
        <w:t>We</w:t>
      </w:r>
      <w:r>
        <w:rPr>
          <w:spacing w:val="-4"/>
        </w:rPr>
        <w:t xml:space="preserve"> </w:t>
      </w:r>
      <w:r>
        <w:t>thank</w:t>
      </w:r>
      <w:r>
        <w:rPr>
          <w:spacing w:val="-4"/>
        </w:rPr>
        <w:t xml:space="preserve"> </w:t>
      </w:r>
      <w:r>
        <w:t>the</w:t>
      </w:r>
      <w:r>
        <w:rPr>
          <w:spacing w:val="-4"/>
        </w:rPr>
        <w:t xml:space="preserve"> </w:t>
      </w:r>
      <w:r>
        <w:t>faculty</w:t>
      </w:r>
      <w:r>
        <w:rPr>
          <w:spacing w:val="-4"/>
        </w:rPr>
        <w:t xml:space="preserve"> </w:t>
      </w:r>
      <w:r>
        <w:t>of</w:t>
      </w:r>
      <w:r>
        <w:rPr>
          <w:spacing w:val="-4"/>
        </w:rPr>
        <w:t xml:space="preserve"> </w:t>
      </w:r>
      <w:r>
        <w:t>the</w:t>
      </w:r>
      <w:r>
        <w:rPr>
          <w:spacing w:val="-4"/>
        </w:rPr>
        <w:t xml:space="preserve"> </w:t>
      </w:r>
      <w:r>
        <w:t>Seidenberg</w:t>
      </w:r>
      <w:r>
        <w:rPr>
          <w:spacing w:val="-4"/>
        </w:rPr>
        <w:t xml:space="preserve"> </w:t>
      </w:r>
      <w:r>
        <w:t>School</w:t>
      </w:r>
      <w:r>
        <w:rPr>
          <w:spacing w:val="-4"/>
        </w:rPr>
        <w:t xml:space="preserve"> </w:t>
      </w:r>
      <w:r>
        <w:t>of</w:t>
      </w:r>
      <w:r>
        <w:rPr>
          <w:spacing w:val="-4"/>
        </w:rPr>
        <w:t xml:space="preserve"> </w:t>
      </w:r>
      <w:r>
        <w:t xml:space="preserve">Com- </w:t>
      </w:r>
      <w:proofErr w:type="spellStart"/>
      <w:r>
        <w:rPr>
          <w:spacing w:val="-2"/>
        </w:rPr>
        <w:t>puter</w:t>
      </w:r>
      <w:proofErr w:type="spellEnd"/>
      <w:r>
        <w:rPr>
          <w:spacing w:val="-6"/>
        </w:rPr>
        <w:t xml:space="preserve"> </w:t>
      </w:r>
      <w:r>
        <w:rPr>
          <w:spacing w:val="-2"/>
        </w:rPr>
        <w:t>Science</w:t>
      </w:r>
      <w:r>
        <w:rPr>
          <w:spacing w:val="-6"/>
        </w:rPr>
        <w:t xml:space="preserve"> </w:t>
      </w:r>
      <w:r>
        <w:rPr>
          <w:spacing w:val="-2"/>
        </w:rPr>
        <w:t>and</w:t>
      </w:r>
      <w:r>
        <w:rPr>
          <w:spacing w:val="-6"/>
        </w:rPr>
        <w:t xml:space="preserve"> </w:t>
      </w:r>
      <w:r>
        <w:rPr>
          <w:spacing w:val="-2"/>
        </w:rPr>
        <w:t>Information</w:t>
      </w:r>
      <w:r>
        <w:rPr>
          <w:spacing w:val="-6"/>
        </w:rPr>
        <w:t xml:space="preserve"> </w:t>
      </w:r>
      <w:r>
        <w:rPr>
          <w:spacing w:val="-2"/>
        </w:rPr>
        <w:t>Systems</w:t>
      </w:r>
      <w:r>
        <w:rPr>
          <w:spacing w:val="-6"/>
        </w:rPr>
        <w:t xml:space="preserve"> </w:t>
      </w:r>
      <w:r>
        <w:rPr>
          <w:spacing w:val="-2"/>
        </w:rPr>
        <w:t>at</w:t>
      </w:r>
      <w:r>
        <w:rPr>
          <w:spacing w:val="-6"/>
        </w:rPr>
        <w:t xml:space="preserve"> </w:t>
      </w:r>
      <w:r>
        <w:rPr>
          <w:spacing w:val="-2"/>
        </w:rPr>
        <w:t>Pace</w:t>
      </w:r>
      <w:r>
        <w:rPr>
          <w:spacing w:val="-6"/>
        </w:rPr>
        <w:t xml:space="preserve"> </w:t>
      </w:r>
      <w:r>
        <w:rPr>
          <w:spacing w:val="-2"/>
        </w:rPr>
        <w:t xml:space="preserve">University </w:t>
      </w:r>
      <w:r>
        <w:t>for</w:t>
      </w:r>
      <w:r>
        <w:rPr>
          <w:spacing w:val="-6"/>
        </w:rPr>
        <w:t xml:space="preserve"> </w:t>
      </w:r>
      <w:r>
        <w:t>their</w:t>
      </w:r>
      <w:r>
        <w:rPr>
          <w:spacing w:val="-6"/>
        </w:rPr>
        <w:t xml:space="preserve"> </w:t>
      </w:r>
      <w:r>
        <w:t>guidance.</w:t>
      </w:r>
      <w:r>
        <w:rPr>
          <w:spacing w:val="-6"/>
        </w:rPr>
        <w:t xml:space="preserve"> </w:t>
      </w:r>
      <w:r>
        <w:t>We</w:t>
      </w:r>
      <w:r>
        <w:rPr>
          <w:spacing w:val="-6"/>
        </w:rPr>
        <w:t xml:space="preserve"> </w:t>
      </w:r>
      <w:r>
        <w:t>also</w:t>
      </w:r>
      <w:r>
        <w:rPr>
          <w:spacing w:val="-6"/>
        </w:rPr>
        <w:t xml:space="preserve"> </w:t>
      </w:r>
      <w:r>
        <w:t>acknowledge</w:t>
      </w:r>
      <w:r>
        <w:rPr>
          <w:spacing w:val="-6"/>
        </w:rPr>
        <w:t xml:space="preserve"> </w:t>
      </w:r>
      <w:r>
        <w:t>the</w:t>
      </w:r>
      <w:r>
        <w:rPr>
          <w:spacing w:val="-6"/>
        </w:rPr>
        <w:t xml:space="preserve"> </w:t>
      </w:r>
      <w:r>
        <w:t>open-source community</w:t>
      </w:r>
      <w:r>
        <w:rPr>
          <w:spacing w:val="-13"/>
        </w:rPr>
        <w:t xml:space="preserve"> </w:t>
      </w:r>
      <w:r>
        <w:t>for</w:t>
      </w:r>
      <w:r>
        <w:rPr>
          <w:spacing w:val="-12"/>
        </w:rPr>
        <w:t xml:space="preserve"> </w:t>
      </w:r>
      <w:r>
        <w:t>providing</w:t>
      </w:r>
      <w:r>
        <w:rPr>
          <w:spacing w:val="-12"/>
        </w:rPr>
        <w:t xml:space="preserve"> </w:t>
      </w:r>
      <w:r>
        <w:t>the</w:t>
      </w:r>
      <w:r>
        <w:rPr>
          <w:spacing w:val="-12"/>
        </w:rPr>
        <w:t xml:space="preserve"> </w:t>
      </w:r>
      <w:r>
        <w:t>tools</w:t>
      </w:r>
      <w:r>
        <w:rPr>
          <w:spacing w:val="-12"/>
        </w:rPr>
        <w:t xml:space="preserve"> </w:t>
      </w:r>
      <w:r>
        <w:t>(Scikit-learn,</w:t>
      </w:r>
      <w:r>
        <w:rPr>
          <w:spacing w:val="-12"/>
        </w:rPr>
        <w:t xml:space="preserve"> </w:t>
      </w:r>
      <w:proofErr w:type="spellStart"/>
      <w:r>
        <w:t>FastAPI</w:t>
      </w:r>
      <w:proofErr w:type="spellEnd"/>
      <w:r>
        <w:t>) that</w:t>
      </w:r>
      <w:r>
        <w:rPr>
          <w:spacing w:val="40"/>
        </w:rPr>
        <w:t xml:space="preserve"> </w:t>
      </w:r>
      <w:r>
        <w:t>made</w:t>
      </w:r>
      <w:r>
        <w:rPr>
          <w:spacing w:val="40"/>
        </w:rPr>
        <w:t xml:space="preserve"> </w:t>
      </w:r>
      <w:r>
        <w:t>this</w:t>
      </w:r>
      <w:r>
        <w:rPr>
          <w:spacing w:val="40"/>
        </w:rPr>
        <w:t xml:space="preserve"> </w:t>
      </w:r>
      <w:r>
        <w:t>research</w:t>
      </w:r>
      <w:r>
        <w:rPr>
          <w:spacing w:val="40"/>
        </w:rPr>
        <w:t xml:space="preserve"> </w:t>
      </w:r>
      <w:r>
        <w:t>possible.</w:t>
      </w:r>
    </w:p>
    <w:p w14:paraId="4C31428A" w14:textId="77777777" w:rsidR="000A4DDE" w:rsidRDefault="00000000">
      <w:pPr>
        <w:pStyle w:val="BodyText"/>
        <w:spacing w:before="131"/>
        <w:ind w:left="229" w:right="5487"/>
        <w:jc w:val="center"/>
      </w:pPr>
      <w:r>
        <w:rPr>
          <w:spacing w:val="-2"/>
        </w:rPr>
        <w:t>References</w:t>
      </w:r>
    </w:p>
    <w:p w14:paraId="18D297B4" w14:textId="77777777" w:rsidR="000A4DDE" w:rsidRDefault="00000000">
      <w:pPr>
        <w:pStyle w:val="ListParagraph"/>
        <w:numPr>
          <w:ilvl w:val="0"/>
          <w:numId w:val="1"/>
        </w:numPr>
        <w:tabs>
          <w:tab w:val="left" w:pos="620"/>
          <w:tab w:val="left" w:pos="622"/>
        </w:tabs>
        <w:spacing w:before="104" w:line="237" w:lineRule="auto"/>
        <w:ind w:right="5517"/>
        <w:jc w:val="both"/>
        <w:rPr>
          <w:sz w:val="16"/>
        </w:rPr>
      </w:pPr>
      <w:r>
        <w:rPr>
          <w:w w:val="105"/>
          <w:sz w:val="16"/>
        </w:rPr>
        <w:t xml:space="preserve">N. V. Chawla, K. W. Bowyer, L. O. Hall, and W. P. </w:t>
      </w:r>
      <w:proofErr w:type="spellStart"/>
      <w:r>
        <w:rPr>
          <w:w w:val="105"/>
          <w:sz w:val="16"/>
        </w:rPr>
        <w:t>Kegelmeyer</w:t>
      </w:r>
      <w:proofErr w:type="spellEnd"/>
      <w:r>
        <w:rPr>
          <w:w w:val="105"/>
          <w:sz w:val="16"/>
        </w:rPr>
        <w:t xml:space="preserve">, “SMOTE: Synthetic Minority Oversampling Technique,” Jour- </w:t>
      </w:r>
      <w:proofErr w:type="spellStart"/>
      <w:r>
        <w:rPr>
          <w:sz w:val="16"/>
        </w:rPr>
        <w:t>nal</w:t>
      </w:r>
      <w:proofErr w:type="spellEnd"/>
      <w:r>
        <w:rPr>
          <w:sz w:val="16"/>
        </w:rPr>
        <w:t xml:space="preserve"> of Artificial Intelligence Research, vol. 16, pp. 321–357, 2002.</w:t>
      </w:r>
    </w:p>
    <w:p w14:paraId="6212999F" w14:textId="77777777" w:rsidR="000A4DDE" w:rsidRDefault="00000000">
      <w:pPr>
        <w:pStyle w:val="ListParagraph"/>
        <w:numPr>
          <w:ilvl w:val="0"/>
          <w:numId w:val="1"/>
        </w:numPr>
        <w:tabs>
          <w:tab w:val="left" w:pos="620"/>
          <w:tab w:val="left" w:pos="622"/>
        </w:tabs>
        <w:spacing w:line="237" w:lineRule="auto"/>
        <w:ind w:right="5517"/>
        <w:jc w:val="both"/>
        <w:rPr>
          <w:sz w:val="16"/>
        </w:rPr>
      </w:pPr>
      <w:r>
        <w:rPr>
          <w:w w:val="105"/>
          <w:sz w:val="16"/>
        </w:rPr>
        <w:t xml:space="preserve">T. Chen and C. </w:t>
      </w:r>
      <w:proofErr w:type="spellStart"/>
      <w:r>
        <w:rPr>
          <w:w w:val="105"/>
          <w:sz w:val="16"/>
        </w:rPr>
        <w:t>Guestrin</w:t>
      </w:r>
      <w:proofErr w:type="spellEnd"/>
      <w:r>
        <w:rPr>
          <w:w w:val="105"/>
          <w:sz w:val="16"/>
        </w:rPr>
        <w:t>, “</w:t>
      </w:r>
      <w:proofErr w:type="spellStart"/>
      <w:r>
        <w:rPr>
          <w:w w:val="105"/>
          <w:sz w:val="16"/>
        </w:rPr>
        <w:t>XGBoost</w:t>
      </w:r>
      <w:proofErr w:type="spellEnd"/>
      <w:r>
        <w:rPr>
          <w:w w:val="105"/>
          <w:sz w:val="16"/>
        </w:rPr>
        <w:t xml:space="preserve">: A Scalable Tree Boosting System,” in Proceedings of the 22nd ACM SIGKDD Interna- </w:t>
      </w:r>
      <w:proofErr w:type="spellStart"/>
      <w:r>
        <w:rPr>
          <w:w w:val="105"/>
          <w:sz w:val="16"/>
        </w:rPr>
        <w:t>tional</w:t>
      </w:r>
      <w:proofErr w:type="spellEnd"/>
      <w:r>
        <w:rPr>
          <w:w w:val="105"/>
          <w:sz w:val="16"/>
        </w:rPr>
        <w:t xml:space="preserve"> Conference on Knowledge Discovery and Data Mining (KDD’16), ACM, 2016, pp. 785–794.</w:t>
      </w:r>
    </w:p>
    <w:p w14:paraId="7E9C62AB" w14:textId="77777777" w:rsidR="000A4DDE" w:rsidRDefault="00000000">
      <w:pPr>
        <w:pStyle w:val="ListParagraph"/>
        <w:numPr>
          <w:ilvl w:val="0"/>
          <w:numId w:val="1"/>
        </w:numPr>
        <w:tabs>
          <w:tab w:val="left" w:pos="620"/>
          <w:tab w:val="left" w:pos="622"/>
        </w:tabs>
        <w:spacing w:line="237" w:lineRule="auto"/>
        <w:ind w:right="5517"/>
        <w:jc w:val="both"/>
        <w:rPr>
          <w:sz w:val="16"/>
        </w:rPr>
      </w:pPr>
      <w:r>
        <w:rPr>
          <w:w w:val="105"/>
          <w:sz w:val="16"/>
        </w:rPr>
        <w:t xml:space="preserve">“Credit Card Fraud Statistics in 2024 for USA,” Clearly Payments. [Online]. Available: https://www.clearlypay- </w:t>
      </w:r>
      <w:r>
        <w:rPr>
          <w:spacing w:val="-2"/>
          <w:w w:val="105"/>
          <w:sz w:val="16"/>
        </w:rPr>
        <w:t>ments.com/blog/credit-card-fraud-statistics-in-2024-for-usa/</w:t>
      </w:r>
    </w:p>
    <w:p w14:paraId="50822844" w14:textId="77777777" w:rsidR="000A4DDE" w:rsidRDefault="00000000">
      <w:pPr>
        <w:pStyle w:val="ListParagraph"/>
        <w:numPr>
          <w:ilvl w:val="0"/>
          <w:numId w:val="1"/>
        </w:numPr>
        <w:tabs>
          <w:tab w:val="left" w:pos="620"/>
          <w:tab w:val="left" w:pos="622"/>
        </w:tabs>
        <w:spacing w:line="237" w:lineRule="auto"/>
        <w:ind w:right="5517"/>
        <w:jc w:val="both"/>
        <w:rPr>
          <w:sz w:val="16"/>
        </w:rPr>
      </w:pPr>
      <w:r>
        <w:rPr>
          <w:w w:val="105"/>
          <w:sz w:val="16"/>
        </w:rPr>
        <w:t xml:space="preserve">A. Dal </w:t>
      </w:r>
      <w:proofErr w:type="spellStart"/>
      <w:r>
        <w:rPr>
          <w:w w:val="105"/>
          <w:sz w:val="16"/>
        </w:rPr>
        <w:t>Pozzolo</w:t>
      </w:r>
      <w:proofErr w:type="spellEnd"/>
      <w:r>
        <w:rPr>
          <w:w w:val="105"/>
          <w:sz w:val="16"/>
        </w:rPr>
        <w:t xml:space="preserve">, G. </w:t>
      </w:r>
      <w:proofErr w:type="spellStart"/>
      <w:r>
        <w:rPr>
          <w:w w:val="105"/>
          <w:sz w:val="16"/>
        </w:rPr>
        <w:t>Boracchi</w:t>
      </w:r>
      <w:proofErr w:type="spellEnd"/>
      <w:r>
        <w:rPr>
          <w:w w:val="105"/>
          <w:sz w:val="16"/>
        </w:rPr>
        <w:t xml:space="preserve">, O. </w:t>
      </w:r>
      <w:proofErr w:type="spellStart"/>
      <w:r>
        <w:rPr>
          <w:w w:val="105"/>
          <w:sz w:val="16"/>
        </w:rPr>
        <w:t>Caelen</w:t>
      </w:r>
      <w:proofErr w:type="spellEnd"/>
      <w:r>
        <w:rPr>
          <w:w w:val="105"/>
          <w:sz w:val="16"/>
        </w:rPr>
        <w:t xml:space="preserve">, C. </w:t>
      </w:r>
      <w:proofErr w:type="spellStart"/>
      <w:r>
        <w:rPr>
          <w:w w:val="105"/>
          <w:sz w:val="16"/>
        </w:rPr>
        <w:t>Alippi</w:t>
      </w:r>
      <w:proofErr w:type="spellEnd"/>
      <w:r>
        <w:rPr>
          <w:w w:val="105"/>
          <w:sz w:val="16"/>
        </w:rPr>
        <w:t xml:space="preserve">, and G. </w:t>
      </w:r>
      <w:proofErr w:type="spellStart"/>
      <w:r>
        <w:rPr>
          <w:w w:val="105"/>
          <w:sz w:val="16"/>
        </w:rPr>
        <w:t>Bontempi</w:t>
      </w:r>
      <w:proofErr w:type="spellEnd"/>
      <w:r>
        <w:rPr>
          <w:w w:val="105"/>
          <w:sz w:val="16"/>
        </w:rPr>
        <w:t>, “Credit card fraud detection: a realistic modeling and a novel learning strategy,” IEEE Transactions on Neural Networks</w:t>
      </w:r>
      <w:r>
        <w:rPr>
          <w:spacing w:val="-8"/>
          <w:w w:val="105"/>
          <w:sz w:val="16"/>
        </w:rPr>
        <w:t xml:space="preserve"> </w:t>
      </w:r>
      <w:r>
        <w:rPr>
          <w:w w:val="105"/>
          <w:sz w:val="16"/>
        </w:rPr>
        <w:t>and</w:t>
      </w:r>
      <w:r>
        <w:rPr>
          <w:spacing w:val="-8"/>
          <w:w w:val="105"/>
          <w:sz w:val="16"/>
        </w:rPr>
        <w:t xml:space="preserve"> </w:t>
      </w:r>
      <w:r>
        <w:rPr>
          <w:w w:val="105"/>
          <w:sz w:val="16"/>
        </w:rPr>
        <w:t>Learning</w:t>
      </w:r>
      <w:r>
        <w:rPr>
          <w:spacing w:val="-8"/>
          <w:w w:val="105"/>
          <w:sz w:val="16"/>
        </w:rPr>
        <w:t xml:space="preserve"> </w:t>
      </w:r>
      <w:r>
        <w:rPr>
          <w:w w:val="105"/>
          <w:sz w:val="16"/>
        </w:rPr>
        <w:t>Systems,</w:t>
      </w:r>
      <w:r>
        <w:rPr>
          <w:spacing w:val="-8"/>
          <w:w w:val="105"/>
          <w:sz w:val="16"/>
        </w:rPr>
        <w:t xml:space="preserve"> </w:t>
      </w:r>
      <w:r>
        <w:rPr>
          <w:w w:val="105"/>
          <w:sz w:val="16"/>
        </w:rPr>
        <w:t>vol.</w:t>
      </w:r>
      <w:r>
        <w:rPr>
          <w:spacing w:val="-8"/>
          <w:w w:val="105"/>
          <w:sz w:val="16"/>
        </w:rPr>
        <w:t xml:space="preserve"> </w:t>
      </w:r>
      <w:r>
        <w:rPr>
          <w:w w:val="105"/>
          <w:sz w:val="16"/>
        </w:rPr>
        <w:t>29,</w:t>
      </w:r>
      <w:r>
        <w:rPr>
          <w:spacing w:val="-8"/>
          <w:w w:val="105"/>
          <w:sz w:val="16"/>
        </w:rPr>
        <w:t xml:space="preserve"> </w:t>
      </w:r>
      <w:r>
        <w:rPr>
          <w:w w:val="105"/>
          <w:sz w:val="16"/>
        </w:rPr>
        <w:t>no.</w:t>
      </w:r>
      <w:r>
        <w:rPr>
          <w:spacing w:val="-8"/>
          <w:w w:val="105"/>
          <w:sz w:val="16"/>
        </w:rPr>
        <w:t xml:space="preserve"> </w:t>
      </w:r>
      <w:r>
        <w:rPr>
          <w:w w:val="105"/>
          <w:sz w:val="16"/>
        </w:rPr>
        <w:t>8,</w:t>
      </w:r>
      <w:r>
        <w:rPr>
          <w:spacing w:val="-8"/>
          <w:w w:val="105"/>
          <w:sz w:val="16"/>
        </w:rPr>
        <w:t xml:space="preserve"> </w:t>
      </w:r>
      <w:r>
        <w:rPr>
          <w:w w:val="105"/>
          <w:sz w:val="16"/>
        </w:rPr>
        <w:t>pp.</w:t>
      </w:r>
      <w:r>
        <w:rPr>
          <w:spacing w:val="-8"/>
          <w:w w:val="105"/>
          <w:sz w:val="16"/>
        </w:rPr>
        <w:t xml:space="preserve"> </w:t>
      </w:r>
      <w:r>
        <w:rPr>
          <w:w w:val="105"/>
          <w:sz w:val="16"/>
        </w:rPr>
        <w:t xml:space="preserve">3784–3797, </w:t>
      </w:r>
      <w:r>
        <w:rPr>
          <w:spacing w:val="-2"/>
          <w:w w:val="105"/>
          <w:sz w:val="16"/>
        </w:rPr>
        <w:t>2018.</w:t>
      </w:r>
    </w:p>
    <w:p w14:paraId="2C4F92FE" w14:textId="77777777" w:rsidR="000A4DDE" w:rsidRDefault="00000000">
      <w:pPr>
        <w:pStyle w:val="ListParagraph"/>
        <w:numPr>
          <w:ilvl w:val="0"/>
          <w:numId w:val="1"/>
        </w:numPr>
        <w:tabs>
          <w:tab w:val="left" w:pos="620"/>
          <w:tab w:val="left" w:pos="622"/>
        </w:tabs>
        <w:spacing w:line="237" w:lineRule="auto"/>
        <w:ind w:right="5517"/>
        <w:jc w:val="both"/>
        <w:rPr>
          <w:sz w:val="16"/>
        </w:rPr>
      </w:pPr>
      <w:r>
        <w:rPr>
          <w:w w:val="105"/>
          <w:sz w:val="16"/>
        </w:rPr>
        <w:t>Federal</w:t>
      </w:r>
      <w:r>
        <w:rPr>
          <w:spacing w:val="-5"/>
          <w:w w:val="105"/>
          <w:sz w:val="16"/>
        </w:rPr>
        <w:t xml:space="preserve"> </w:t>
      </w:r>
      <w:r>
        <w:rPr>
          <w:w w:val="105"/>
          <w:sz w:val="16"/>
        </w:rPr>
        <w:t>Trade</w:t>
      </w:r>
      <w:r>
        <w:rPr>
          <w:spacing w:val="-5"/>
          <w:w w:val="105"/>
          <w:sz w:val="16"/>
        </w:rPr>
        <w:t xml:space="preserve"> </w:t>
      </w:r>
      <w:r>
        <w:rPr>
          <w:w w:val="105"/>
          <w:sz w:val="16"/>
        </w:rPr>
        <w:t>Commission,</w:t>
      </w:r>
      <w:r>
        <w:rPr>
          <w:spacing w:val="-5"/>
          <w:w w:val="105"/>
          <w:sz w:val="16"/>
        </w:rPr>
        <w:t xml:space="preserve"> </w:t>
      </w:r>
      <w:r>
        <w:rPr>
          <w:w w:val="105"/>
          <w:sz w:val="16"/>
        </w:rPr>
        <w:t>“Consumer</w:t>
      </w:r>
      <w:r>
        <w:rPr>
          <w:spacing w:val="-5"/>
          <w:w w:val="105"/>
          <w:sz w:val="16"/>
        </w:rPr>
        <w:t xml:space="preserve"> </w:t>
      </w:r>
      <w:r>
        <w:rPr>
          <w:w w:val="105"/>
          <w:sz w:val="16"/>
        </w:rPr>
        <w:t>Sentinel</w:t>
      </w:r>
      <w:r>
        <w:rPr>
          <w:spacing w:val="-5"/>
          <w:w w:val="105"/>
          <w:sz w:val="16"/>
        </w:rPr>
        <w:t xml:space="preserve"> </w:t>
      </w:r>
      <w:r>
        <w:rPr>
          <w:w w:val="105"/>
          <w:sz w:val="16"/>
        </w:rPr>
        <w:t>Network</w:t>
      </w:r>
      <w:r>
        <w:rPr>
          <w:spacing w:val="-5"/>
          <w:w w:val="105"/>
          <w:sz w:val="16"/>
        </w:rPr>
        <w:t xml:space="preserve"> </w:t>
      </w:r>
      <w:r>
        <w:rPr>
          <w:w w:val="105"/>
          <w:sz w:val="16"/>
        </w:rPr>
        <w:t>Data Book 2024,” Federal Trade Commission, Mar. 2025. [Online]. Available: h</w:t>
      </w:r>
      <w:hyperlink r:id="rId12">
        <w:r>
          <w:rPr>
            <w:w w:val="105"/>
            <w:sz w:val="16"/>
          </w:rPr>
          <w:t>ttps://www.ftc.gov/system/files/ftc_gov/pdf/csn-</w:t>
        </w:r>
      </w:hyperlink>
      <w:r>
        <w:rPr>
          <w:w w:val="105"/>
          <w:sz w:val="16"/>
        </w:rPr>
        <w:t xml:space="preserve"> </w:t>
      </w:r>
      <w:r>
        <w:rPr>
          <w:spacing w:val="-2"/>
          <w:w w:val="105"/>
          <w:sz w:val="16"/>
        </w:rPr>
        <w:t>annual-data-book-2024.pdf</w:t>
      </w:r>
    </w:p>
    <w:p w14:paraId="03C6EF65" w14:textId="77777777" w:rsidR="000A4DDE" w:rsidRDefault="00000000">
      <w:pPr>
        <w:pStyle w:val="ListParagraph"/>
        <w:numPr>
          <w:ilvl w:val="0"/>
          <w:numId w:val="1"/>
        </w:numPr>
        <w:tabs>
          <w:tab w:val="left" w:pos="620"/>
          <w:tab w:val="left" w:pos="622"/>
        </w:tabs>
        <w:spacing w:line="237" w:lineRule="auto"/>
        <w:ind w:right="5517"/>
        <w:jc w:val="both"/>
        <w:rPr>
          <w:sz w:val="16"/>
        </w:rPr>
      </w:pPr>
      <w:r>
        <w:rPr>
          <w:w w:val="105"/>
          <w:sz w:val="16"/>
        </w:rPr>
        <w:t xml:space="preserve">P. Frew and G. </w:t>
      </w:r>
      <w:proofErr w:type="spellStart"/>
      <w:r>
        <w:rPr>
          <w:w w:val="105"/>
          <w:sz w:val="16"/>
        </w:rPr>
        <w:t>Petrino</w:t>
      </w:r>
      <w:proofErr w:type="spellEnd"/>
      <w:r>
        <w:rPr>
          <w:w w:val="105"/>
          <w:sz w:val="16"/>
        </w:rPr>
        <w:t xml:space="preserve">, “62 </w:t>
      </w:r>
      <w:proofErr w:type="gramStart"/>
      <w:r>
        <w:rPr>
          <w:w w:val="105"/>
          <w:sz w:val="16"/>
        </w:rPr>
        <w:t>Million</w:t>
      </w:r>
      <w:proofErr w:type="gramEnd"/>
      <w:r>
        <w:rPr>
          <w:w w:val="105"/>
          <w:sz w:val="16"/>
        </w:rPr>
        <w:t xml:space="preserve"> Americans Experienced Credit</w:t>
      </w:r>
      <w:r>
        <w:rPr>
          <w:spacing w:val="40"/>
          <w:w w:val="105"/>
          <w:sz w:val="16"/>
        </w:rPr>
        <w:t xml:space="preserve"> </w:t>
      </w:r>
      <w:r>
        <w:rPr>
          <w:w w:val="105"/>
          <w:sz w:val="16"/>
        </w:rPr>
        <w:t>Card</w:t>
      </w:r>
      <w:r>
        <w:rPr>
          <w:spacing w:val="40"/>
          <w:w w:val="105"/>
          <w:sz w:val="16"/>
        </w:rPr>
        <w:t xml:space="preserve"> </w:t>
      </w:r>
      <w:r>
        <w:rPr>
          <w:w w:val="105"/>
          <w:sz w:val="16"/>
        </w:rPr>
        <w:t>Fraud</w:t>
      </w:r>
      <w:r>
        <w:rPr>
          <w:spacing w:val="40"/>
          <w:w w:val="105"/>
          <w:sz w:val="16"/>
        </w:rPr>
        <w:t xml:space="preserve"> </w:t>
      </w:r>
      <w:r>
        <w:rPr>
          <w:w w:val="105"/>
          <w:sz w:val="16"/>
        </w:rPr>
        <w:t>Last</w:t>
      </w:r>
      <w:r>
        <w:rPr>
          <w:spacing w:val="40"/>
          <w:w w:val="105"/>
          <w:sz w:val="16"/>
        </w:rPr>
        <w:t xml:space="preserve"> </w:t>
      </w:r>
      <w:r>
        <w:rPr>
          <w:w w:val="105"/>
          <w:sz w:val="16"/>
        </w:rPr>
        <w:t>Year</w:t>
      </w:r>
      <w:r>
        <w:rPr>
          <w:spacing w:val="40"/>
          <w:w w:val="105"/>
          <w:sz w:val="16"/>
        </w:rPr>
        <w:t xml:space="preserve"> </w:t>
      </w:r>
      <w:r>
        <w:rPr>
          <w:w w:val="105"/>
          <w:sz w:val="16"/>
        </w:rPr>
        <w:t>–</w:t>
      </w:r>
      <w:r>
        <w:rPr>
          <w:spacing w:val="40"/>
          <w:w w:val="105"/>
          <w:sz w:val="16"/>
        </w:rPr>
        <w:t xml:space="preserve"> </w:t>
      </w:r>
      <w:r>
        <w:rPr>
          <w:w w:val="105"/>
          <w:sz w:val="16"/>
        </w:rPr>
        <w:t>2025</w:t>
      </w:r>
      <w:r>
        <w:rPr>
          <w:spacing w:val="40"/>
          <w:w w:val="105"/>
          <w:sz w:val="16"/>
        </w:rPr>
        <w:t xml:space="preserve"> </w:t>
      </w:r>
      <w:r>
        <w:rPr>
          <w:w w:val="105"/>
          <w:sz w:val="16"/>
        </w:rPr>
        <w:t>Credit</w:t>
      </w:r>
      <w:r>
        <w:rPr>
          <w:spacing w:val="40"/>
          <w:w w:val="105"/>
          <w:sz w:val="16"/>
        </w:rPr>
        <w:t xml:space="preserve"> </w:t>
      </w:r>
      <w:r>
        <w:rPr>
          <w:w w:val="105"/>
          <w:sz w:val="16"/>
        </w:rPr>
        <w:t>Card</w:t>
      </w:r>
      <w:r>
        <w:rPr>
          <w:spacing w:val="40"/>
          <w:w w:val="105"/>
          <w:sz w:val="16"/>
        </w:rPr>
        <w:t xml:space="preserve"> </w:t>
      </w:r>
      <w:r>
        <w:rPr>
          <w:w w:val="105"/>
          <w:sz w:val="16"/>
        </w:rPr>
        <w:t xml:space="preserve">Fraud Report and Statistics,” Security.org, Jan. 27, 2025. [Online]. </w:t>
      </w:r>
      <w:r>
        <w:rPr>
          <w:spacing w:val="-2"/>
          <w:w w:val="105"/>
          <w:sz w:val="16"/>
        </w:rPr>
        <w:t>Available: h</w:t>
      </w:r>
      <w:hyperlink r:id="rId13">
        <w:r>
          <w:rPr>
            <w:spacing w:val="-2"/>
            <w:w w:val="105"/>
            <w:sz w:val="16"/>
          </w:rPr>
          <w:t>ttps://www.security.org/digital-safety/credit-card-</w:t>
        </w:r>
      </w:hyperlink>
      <w:r>
        <w:rPr>
          <w:spacing w:val="40"/>
          <w:w w:val="105"/>
          <w:sz w:val="16"/>
        </w:rPr>
        <w:t xml:space="preserve"> </w:t>
      </w:r>
      <w:r>
        <w:rPr>
          <w:spacing w:val="-2"/>
          <w:w w:val="105"/>
          <w:sz w:val="16"/>
        </w:rPr>
        <w:t>fraud-report/</w:t>
      </w:r>
    </w:p>
    <w:p w14:paraId="01DAB65C" w14:textId="77777777" w:rsidR="000A4DDE" w:rsidRDefault="00000000">
      <w:pPr>
        <w:pStyle w:val="ListParagraph"/>
        <w:numPr>
          <w:ilvl w:val="0"/>
          <w:numId w:val="1"/>
        </w:numPr>
        <w:tabs>
          <w:tab w:val="left" w:pos="620"/>
          <w:tab w:val="left" w:pos="622"/>
        </w:tabs>
        <w:spacing w:line="237" w:lineRule="auto"/>
        <w:ind w:right="5517"/>
        <w:jc w:val="both"/>
        <w:rPr>
          <w:sz w:val="16"/>
        </w:rPr>
      </w:pPr>
      <w:r>
        <w:rPr>
          <w:w w:val="105"/>
          <w:sz w:val="16"/>
        </w:rPr>
        <w:t xml:space="preserve">J. </w:t>
      </w:r>
      <w:proofErr w:type="spellStart"/>
      <w:r>
        <w:rPr>
          <w:w w:val="105"/>
          <w:sz w:val="16"/>
        </w:rPr>
        <w:t>Jurgovsky</w:t>
      </w:r>
      <w:proofErr w:type="spellEnd"/>
      <w:r>
        <w:rPr>
          <w:w w:val="105"/>
          <w:sz w:val="16"/>
        </w:rPr>
        <w:t xml:space="preserve">, M. </w:t>
      </w:r>
      <w:proofErr w:type="spellStart"/>
      <w:r>
        <w:rPr>
          <w:w w:val="105"/>
          <w:sz w:val="16"/>
        </w:rPr>
        <w:t>Granitzer</w:t>
      </w:r>
      <w:proofErr w:type="spellEnd"/>
      <w:r>
        <w:rPr>
          <w:w w:val="105"/>
          <w:sz w:val="16"/>
        </w:rPr>
        <w:t xml:space="preserve">, K. Ziegler, S. </w:t>
      </w:r>
      <w:proofErr w:type="spellStart"/>
      <w:r>
        <w:rPr>
          <w:w w:val="105"/>
          <w:sz w:val="16"/>
        </w:rPr>
        <w:t>Calabretto</w:t>
      </w:r>
      <w:proofErr w:type="spellEnd"/>
      <w:r>
        <w:rPr>
          <w:w w:val="105"/>
          <w:sz w:val="16"/>
        </w:rPr>
        <w:t xml:space="preserve">, P.-E. </w:t>
      </w:r>
      <w:r>
        <w:rPr>
          <w:sz w:val="16"/>
        </w:rPr>
        <w:t>Portier, L. He-</w:t>
      </w:r>
      <w:proofErr w:type="spellStart"/>
      <w:r>
        <w:rPr>
          <w:sz w:val="16"/>
        </w:rPr>
        <w:t>Guelton</w:t>
      </w:r>
      <w:proofErr w:type="spellEnd"/>
      <w:r>
        <w:rPr>
          <w:sz w:val="16"/>
        </w:rPr>
        <w:t>, et al., “Sequence classification for credit-</w:t>
      </w:r>
      <w:r>
        <w:rPr>
          <w:w w:val="105"/>
          <w:sz w:val="16"/>
        </w:rPr>
        <w:t xml:space="preserve"> card fraud detection,” Expert Systems with Applications, vol. 100, pp. 234–245, 2018.</w:t>
      </w:r>
    </w:p>
    <w:p w14:paraId="3E929188" w14:textId="77777777" w:rsidR="000A4DDE" w:rsidRDefault="00000000">
      <w:pPr>
        <w:pStyle w:val="ListParagraph"/>
        <w:numPr>
          <w:ilvl w:val="0"/>
          <w:numId w:val="1"/>
        </w:numPr>
        <w:tabs>
          <w:tab w:val="left" w:pos="620"/>
          <w:tab w:val="left" w:pos="622"/>
        </w:tabs>
        <w:spacing w:line="237" w:lineRule="auto"/>
        <w:ind w:right="5517"/>
        <w:jc w:val="both"/>
        <w:rPr>
          <w:sz w:val="16"/>
        </w:rPr>
      </w:pPr>
      <w:r>
        <w:rPr>
          <w:sz w:val="16"/>
        </w:rPr>
        <w:t>“</w:t>
      </w:r>
      <w:proofErr w:type="spellStart"/>
      <w:r>
        <w:rPr>
          <w:sz w:val="16"/>
        </w:rPr>
        <w:t>CreditCardFraudDetection</w:t>
      </w:r>
      <w:proofErr w:type="spellEnd"/>
      <w:r>
        <w:rPr>
          <w:sz w:val="16"/>
        </w:rPr>
        <w:t xml:space="preserve"> - </w:t>
      </w:r>
      <w:proofErr w:type="spellStart"/>
      <w:r>
        <w:rPr>
          <w:sz w:val="16"/>
        </w:rPr>
        <w:t>OpenML</w:t>
      </w:r>
      <w:proofErr w:type="spellEnd"/>
      <w:r>
        <w:rPr>
          <w:sz w:val="16"/>
        </w:rPr>
        <w:t xml:space="preserve">,” </w:t>
      </w:r>
      <w:proofErr w:type="spellStart"/>
      <w:r>
        <w:rPr>
          <w:sz w:val="16"/>
        </w:rPr>
        <w:t>OpenML</w:t>
      </w:r>
      <w:proofErr w:type="spellEnd"/>
      <w:r>
        <w:rPr>
          <w:sz w:val="16"/>
        </w:rPr>
        <w:t>. [Online].</w:t>
      </w:r>
      <w:r>
        <w:rPr>
          <w:spacing w:val="40"/>
          <w:sz w:val="16"/>
        </w:rPr>
        <w:t xml:space="preserve"> </w:t>
      </w:r>
      <w:r>
        <w:rPr>
          <w:sz w:val="16"/>
        </w:rPr>
        <w:t>Available: h</w:t>
      </w:r>
      <w:hyperlink r:id="rId14">
        <w:r>
          <w:rPr>
            <w:sz w:val="16"/>
          </w:rPr>
          <w:t>ttps://www.openml.org/d/42397</w:t>
        </w:r>
      </w:hyperlink>
    </w:p>
    <w:sectPr w:rsidR="000A4DDE">
      <w:pgSz w:w="12240" w:h="15840"/>
      <w:pgMar w:top="8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altName w:val="Georgia"/>
    <w:panose1 w:val="02040502050405020303"/>
    <w:charset w:val="01"/>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C50F6"/>
    <w:multiLevelType w:val="hybridMultilevel"/>
    <w:tmpl w:val="750E0D24"/>
    <w:lvl w:ilvl="0" w:tplc="852A3F54">
      <w:start w:val="1"/>
      <w:numFmt w:val="decimal"/>
      <w:lvlText w:val="%1)"/>
      <w:lvlJc w:val="left"/>
      <w:pPr>
        <w:ind w:left="555" w:hanging="297"/>
        <w:jc w:val="left"/>
      </w:pPr>
      <w:rPr>
        <w:rFonts w:ascii="Georgia" w:eastAsia="Georgia" w:hAnsi="Georgia" w:cs="Georgia" w:hint="default"/>
        <w:b w:val="0"/>
        <w:bCs w:val="0"/>
        <w:i w:val="0"/>
        <w:iCs w:val="0"/>
        <w:spacing w:val="0"/>
        <w:w w:val="110"/>
        <w:sz w:val="20"/>
        <w:szCs w:val="20"/>
        <w:lang w:val="en-US" w:eastAsia="en-US" w:bidi="ar-SA"/>
      </w:rPr>
    </w:lvl>
    <w:lvl w:ilvl="1" w:tplc="CFE659C8">
      <w:numFmt w:val="bullet"/>
      <w:lvlText w:val="•"/>
      <w:lvlJc w:val="left"/>
      <w:pPr>
        <w:ind w:left="906" w:hanging="202"/>
      </w:pPr>
      <w:rPr>
        <w:rFonts w:ascii="Arial" w:eastAsia="Arial" w:hAnsi="Arial" w:cs="Arial" w:hint="default"/>
        <w:b w:val="0"/>
        <w:bCs w:val="0"/>
        <w:i/>
        <w:iCs/>
        <w:spacing w:val="0"/>
        <w:w w:val="166"/>
        <w:sz w:val="14"/>
        <w:szCs w:val="14"/>
        <w:lang w:val="en-US" w:eastAsia="en-US" w:bidi="ar-SA"/>
      </w:rPr>
    </w:lvl>
    <w:lvl w:ilvl="2" w:tplc="D6400250">
      <w:numFmt w:val="bullet"/>
      <w:lvlText w:val="•"/>
      <w:lvlJc w:val="left"/>
      <w:pPr>
        <w:ind w:left="1393" w:hanging="202"/>
      </w:pPr>
      <w:rPr>
        <w:rFonts w:hint="default"/>
        <w:lang w:val="en-US" w:eastAsia="en-US" w:bidi="ar-SA"/>
      </w:rPr>
    </w:lvl>
    <w:lvl w:ilvl="3" w:tplc="3260F8B0">
      <w:numFmt w:val="bullet"/>
      <w:lvlText w:val="•"/>
      <w:lvlJc w:val="left"/>
      <w:pPr>
        <w:ind w:left="1886" w:hanging="202"/>
      </w:pPr>
      <w:rPr>
        <w:rFonts w:hint="default"/>
        <w:lang w:val="en-US" w:eastAsia="en-US" w:bidi="ar-SA"/>
      </w:rPr>
    </w:lvl>
    <w:lvl w:ilvl="4" w:tplc="12B283D4">
      <w:numFmt w:val="bullet"/>
      <w:lvlText w:val="•"/>
      <w:lvlJc w:val="left"/>
      <w:pPr>
        <w:ind w:left="2380" w:hanging="202"/>
      </w:pPr>
      <w:rPr>
        <w:rFonts w:hint="default"/>
        <w:lang w:val="en-US" w:eastAsia="en-US" w:bidi="ar-SA"/>
      </w:rPr>
    </w:lvl>
    <w:lvl w:ilvl="5" w:tplc="D9AAED94">
      <w:numFmt w:val="bullet"/>
      <w:lvlText w:val="•"/>
      <w:lvlJc w:val="left"/>
      <w:pPr>
        <w:ind w:left="2873" w:hanging="202"/>
      </w:pPr>
      <w:rPr>
        <w:rFonts w:hint="default"/>
        <w:lang w:val="en-US" w:eastAsia="en-US" w:bidi="ar-SA"/>
      </w:rPr>
    </w:lvl>
    <w:lvl w:ilvl="6" w:tplc="0096E322">
      <w:numFmt w:val="bullet"/>
      <w:lvlText w:val="•"/>
      <w:lvlJc w:val="left"/>
      <w:pPr>
        <w:ind w:left="3366" w:hanging="202"/>
      </w:pPr>
      <w:rPr>
        <w:rFonts w:hint="default"/>
        <w:lang w:val="en-US" w:eastAsia="en-US" w:bidi="ar-SA"/>
      </w:rPr>
    </w:lvl>
    <w:lvl w:ilvl="7" w:tplc="0DF60764">
      <w:numFmt w:val="bullet"/>
      <w:lvlText w:val="•"/>
      <w:lvlJc w:val="left"/>
      <w:pPr>
        <w:ind w:left="3860" w:hanging="202"/>
      </w:pPr>
      <w:rPr>
        <w:rFonts w:hint="default"/>
        <w:lang w:val="en-US" w:eastAsia="en-US" w:bidi="ar-SA"/>
      </w:rPr>
    </w:lvl>
    <w:lvl w:ilvl="8" w:tplc="D1100C70">
      <w:numFmt w:val="bullet"/>
      <w:lvlText w:val="•"/>
      <w:lvlJc w:val="left"/>
      <w:pPr>
        <w:ind w:left="4353" w:hanging="202"/>
      </w:pPr>
      <w:rPr>
        <w:rFonts w:hint="default"/>
        <w:lang w:val="en-US" w:eastAsia="en-US" w:bidi="ar-SA"/>
      </w:rPr>
    </w:lvl>
  </w:abstractNum>
  <w:abstractNum w:abstractNumId="1" w15:restartNumberingAfterBreak="0">
    <w:nsid w:val="03115776"/>
    <w:multiLevelType w:val="hybridMultilevel"/>
    <w:tmpl w:val="0EE0FAA0"/>
    <w:lvl w:ilvl="0" w:tplc="660EC130">
      <w:start w:val="1"/>
      <w:numFmt w:val="upperLetter"/>
      <w:lvlText w:val="%1."/>
      <w:lvlJc w:val="left"/>
      <w:pPr>
        <w:ind w:left="563" w:hanging="305"/>
        <w:jc w:val="right"/>
      </w:pPr>
      <w:rPr>
        <w:rFonts w:ascii="Georgia" w:eastAsia="Georgia" w:hAnsi="Georgia" w:cs="Georgia" w:hint="default"/>
        <w:b w:val="0"/>
        <w:bCs w:val="0"/>
        <w:i w:val="0"/>
        <w:iCs w:val="0"/>
        <w:spacing w:val="0"/>
        <w:w w:val="108"/>
        <w:sz w:val="20"/>
        <w:szCs w:val="20"/>
        <w:lang w:val="en-US" w:eastAsia="en-US" w:bidi="ar-SA"/>
      </w:rPr>
    </w:lvl>
    <w:lvl w:ilvl="1" w:tplc="EBBE984C">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1D00093A">
      <w:numFmt w:val="bullet"/>
      <w:lvlText w:val="•"/>
      <w:lvlJc w:val="left"/>
      <w:pPr>
        <w:ind w:left="533" w:hanging="202"/>
      </w:pPr>
      <w:rPr>
        <w:rFonts w:hint="default"/>
        <w:lang w:val="en-US" w:eastAsia="en-US" w:bidi="ar-SA"/>
      </w:rPr>
    </w:lvl>
    <w:lvl w:ilvl="3" w:tplc="7B12CED2">
      <w:numFmt w:val="bullet"/>
      <w:lvlText w:val="•"/>
      <w:lvlJc w:val="left"/>
      <w:pPr>
        <w:ind w:left="466" w:hanging="202"/>
      </w:pPr>
      <w:rPr>
        <w:rFonts w:hint="default"/>
        <w:lang w:val="en-US" w:eastAsia="en-US" w:bidi="ar-SA"/>
      </w:rPr>
    </w:lvl>
    <w:lvl w:ilvl="4" w:tplc="0E147FF4">
      <w:numFmt w:val="bullet"/>
      <w:lvlText w:val="•"/>
      <w:lvlJc w:val="left"/>
      <w:pPr>
        <w:ind w:left="400" w:hanging="202"/>
      </w:pPr>
      <w:rPr>
        <w:rFonts w:hint="default"/>
        <w:lang w:val="en-US" w:eastAsia="en-US" w:bidi="ar-SA"/>
      </w:rPr>
    </w:lvl>
    <w:lvl w:ilvl="5" w:tplc="5BECEF26">
      <w:numFmt w:val="bullet"/>
      <w:lvlText w:val="•"/>
      <w:lvlJc w:val="left"/>
      <w:pPr>
        <w:ind w:left="333" w:hanging="202"/>
      </w:pPr>
      <w:rPr>
        <w:rFonts w:hint="default"/>
        <w:lang w:val="en-US" w:eastAsia="en-US" w:bidi="ar-SA"/>
      </w:rPr>
    </w:lvl>
    <w:lvl w:ilvl="6" w:tplc="18DAB450">
      <w:numFmt w:val="bullet"/>
      <w:lvlText w:val="•"/>
      <w:lvlJc w:val="left"/>
      <w:pPr>
        <w:ind w:left="266" w:hanging="202"/>
      </w:pPr>
      <w:rPr>
        <w:rFonts w:hint="default"/>
        <w:lang w:val="en-US" w:eastAsia="en-US" w:bidi="ar-SA"/>
      </w:rPr>
    </w:lvl>
    <w:lvl w:ilvl="7" w:tplc="03763082">
      <w:numFmt w:val="bullet"/>
      <w:lvlText w:val="•"/>
      <w:lvlJc w:val="left"/>
      <w:pPr>
        <w:ind w:left="200" w:hanging="202"/>
      </w:pPr>
      <w:rPr>
        <w:rFonts w:hint="default"/>
        <w:lang w:val="en-US" w:eastAsia="en-US" w:bidi="ar-SA"/>
      </w:rPr>
    </w:lvl>
    <w:lvl w:ilvl="8" w:tplc="3906F880">
      <w:numFmt w:val="bullet"/>
      <w:lvlText w:val="•"/>
      <w:lvlJc w:val="left"/>
      <w:pPr>
        <w:ind w:left="133" w:hanging="202"/>
      </w:pPr>
      <w:rPr>
        <w:rFonts w:hint="default"/>
        <w:lang w:val="en-US" w:eastAsia="en-US" w:bidi="ar-SA"/>
      </w:rPr>
    </w:lvl>
  </w:abstractNum>
  <w:abstractNum w:abstractNumId="2" w15:restartNumberingAfterBreak="0">
    <w:nsid w:val="24E51E7B"/>
    <w:multiLevelType w:val="hybridMultilevel"/>
    <w:tmpl w:val="2E004596"/>
    <w:lvl w:ilvl="0" w:tplc="FCA6276E">
      <w:start w:val="1"/>
      <w:numFmt w:val="upperLetter"/>
      <w:lvlText w:val="%1."/>
      <w:lvlJc w:val="left"/>
      <w:pPr>
        <w:ind w:left="563" w:hanging="305"/>
        <w:jc w:val="right"/>
      </w:pPr>
      <w:rPr>
        <w:rFonts w:ascii="Georgia" w:eastAsia="Georgia" w:hAnsi="Georgia" w:cs="Georgia" w:hint="default"/>
        <w:b w:val="0"/>
        <w:bCs w:val="0"/>
        <w:i w:val="0"/>
        <w:iCs w:val="0"/>
        <w:spacing w:val="0"/>
        <w:w w:val="108"/>
        <w:sz w:val="20"/>
        <w:szCs w:val="20"/>
        <w:lang w:val="en-US" w:eastAsia="en-US" w:bidi="ar-SA"/>
      </w:rPr>
    </w:lvl>
    <w:lvl w:ilvl="1" w:tplc="FF560E6C">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8116AFC4">
      <w:numFmt w:val="bullet"/>
      <w:lvlText w:val="•"/>
      <w:lvlJc w:val="left"/>
      <w:pPr>
        <w:ind w:left="1173" w:hanging="202"/>
      </w:pPr>
      <w:rPr>
        <w:rFonts w:hint="default"/>
        <w:lang w:val="en-US" w:eastAsia="en-US" w:bidi="ar-SA"/>
      </w:rPr>
    </w:lvl>
    <w:lvl w:ilvl="3" w:tplc="98BAA09C">
      <w:numFmt w:val="bullet"/>
      <w:lvlText w:val="•"/>
      <w:lvlJc w:val="left"/>
      <w:pPr>
        <w:ind w:left="1686" w:hanging="202"/>
      </w:pPr>
      <w:rPr>
        <w:rFonts w:hint="default"/>
        <w:lang w:val="en-US" w:eastAsia="en-US" w:bidi="ar-SA"/>
      </w:rPr>
    </w:lvl>
    <w:lvl w:ilvl="4" w:tplc="240E7F0C">
      <w:numFmt w:val="bullet"/>
      <w:lvlText w:val="•"/>
      <w:lvlJc w:val="left"/>
      <w:pPr>
        <w:ind w:left="2200" w:hanging="202"/>
      </w:pPr>
      <w:rPr>
        <w:rFonts w:hint="default"/>
        <w:lang w:val="en-US" w:eastAsia="en-US" w:bidi="ar-SA"/>
      </w:rPr>
    </w:lvl>
    <w:lvl w:ilvl="5" w:tplc="86665FA0">
      <w:numFmt w:val="bullet"/>
      <w:lvlText w:val="•"/>
      <w:lvlJc w:val="left"/>
      <w:pPr>
        <w:ind w:left="2713" w:hanging="202"/>
      </w:pPr>
      <w:rPr>
        <w:rFonts w:hint="default"/>
        <w:lang w:val="en-US" w:eastAsia="en-US" w:bidi="ar-SA"/>
      </w:rPr>
    </w:lvl>
    <w:lvl w:ilvl="6" w:tplc="DF88124A">
      <w:numFmt w:val="bullet"/>
      <w:lvlText w:val="•"/>
      <w:lvlJc w:val="left"/>
      <w:pPr>
        <w:ind w:left="3227" w:hanging="202"/>
      </w:pPr>
      <w:rPr>
        <w:rFonts w:hint="default"/>
        <w:lang w:val="en-US" w:eastAsia="en-US" w:bidi="ar-SA"/>
      </w:rPr>
    </w:lvl>
    <w:lvl w:ilvl="7" w:tplc="1444EFC6">
      <w:numFmt w:val="bullet"/>
      <w:lvlText w:val="•"/>
      <w:lvlJc w:val="left"/>
      <w:pPr>
        <w:ind w:left="3740" w:hanging="202"/>
      </w:pPr>
      <w:rPr>
        <w:rFonts w:hint="default"/>
        <w:lang w:val="en-US" w:eastAsia="en-US" w:bidi="ar-SA"/>
      </w:rPr>
    </w:lvl>
    <w:lvl w:ilvl="8" w:tplc="09BAA712">
      <w:numFmt w:val="bullet"/>
      <w:lvlText w:val="•"/>
      <w:lvlJc w:val="left"/>
      <w:pPr>
        <w:ind w:left="4253" w:hanging="202"/>
      </w:pPr>
      <w:rPr>
        <w:rFonts w:hint="default"/>
        <w:lang w:val="en-US" w:eastAsia="en-US" w:bidi="ar-SA"/>
      </w:rPr>
    </w:lvl>
  </w:abstractNum>
  <w:abstractNum w:abstractNumId="3" w15:restartNumberingAfterBreak="0">
    <w:nsid w:val="25EB4F45"/>
    <w:multiLevelType w:val="hybridMultilevel"/>
    <w:tmpl w:val="80F471F0"/>
    <w:lvl w:ilvl="0" w:tplc="8888352E">
      <w:start w:val="1"/>
      <w:numFmt w:val="decimal"/>
      <w:lvlText w:val="[%1]"/>
      <w:lvlJc w:val="left"/>
      <w:pPr>
        <w:ind w:left="622" w:hanging="279"/>
        <w:jc w:val="left"/>
      </w:pPr>
      <w:rPr>
        <w:rFonts w:ascii="Georgia" w:eastAsia="Georgia" w:hAnsi="Georgia" w:cs="Georgia" w:hint="default"/>
        <w:b w:val="0"/>
        <w:bCs w:val="0"/>
        <w:i w:val="0"/>
        <w:iCs w:val="0"/>
        <w:spacing w:val="0"/>
        <w:w w:val="94"/>
        <w:sz w:val="16"/>
        <w:szCs w:val="16"/>
        <w:lang w:val="en-US" w:eastAsia="en-US" w:bidi="ar-SA"/>
      </w:rPr>
    </w:lvl>
    <w:lvl w:ilvl="1" w:tplc="86F4A8DE">
      <w:numFmt w:val="bullet"/>
      <w:lvlText w:val="•"/>
      <w:lvlJc w:val="left"/>
      <w:pPr>
        <w:ind w:left="1638" w:hanging="279"/>
      </w:pPr>
      <w:rPr>
        <w:rFonts w:hint="default"/>
        <w:lang w:val="en-US" w:eastAsia="en-US" w:bidi="ar-SA"/>
      </w:rPr>
    </w:lvl>
    <w:lvl w:ilvl="2" w:tplc="E230CE42">
      <w:numFmt w:val="bullet"/>
      <w:lvlText w:val="•"/>
      <w:lvlJc w:val="left"/>
      <w:pPr>
        <w:ind w:left="2656" w:hanging="279"/>
      </w:pPr>
      <w:rPr>
        <w:rFonts w:hint="default"/>
        <w:lang w:val="en-US" w:eastAsia="en-US" w:bidi="ar-SA"/>
      </w:rPr>
    </w:lvl>
    <w:lvl w:ilvl="3" w:tplc="6CFC67D2">
      <w:numFmt w:val="bullet"/>
      <w:lvlText w:val="•"/>
      <w:lvlJc w:val="left"/>
      <w:pPr>
        <w:ind w:left="3674" w:hanging="279"/>
      </w:pPr>
      <w:rPr>
        <w:rFonts w:hint="default"/>
        <w:lang w:val="en-US" w:eastAsia="en-US" w:bidi="ar-SA"/>
      </w:rPr>
    </w:lvl>
    <w:lvl w:ilvl="4" w:tplc="415CFC2A">
      <w:numFmt w:val="bullet"/>
      <w:lvlText w:val="•"/>
      <w:lvlJc w:val="left"/>
      <w:pPr>
        <w:ind w:left="4692" w:hanging="279"/>
      </w:pPr>
      <w:rPr>
        <w:rFonts w:hint="default"/>
        <w:lang w:val="en-US" w:eastAsia="en-US" w:bidi="ar-SA"/>
      </w:rPr>
    </w:lvl>
    <w:lvl w:ilvl="5" w:tplc="6EBA780E">
      <w:numFmt w:val="bullet"/>
      <w:lvlText w:val="•"/>
      <w:lvlJc w:val="left"/>
      <w:pPr>
        <w:ind w:left="5710" w:hanging="279"/>
      </w:pPr>
      <w:rPr>
        <w:rFonts w:hint="default"/>
        <w:lang w:val="en-US" w:eastAsia="en-US" w:bidi="ar-SA"/>
      </w:rPr>
    </w:lvl>
    <w:lvl w:ilvl="6" w:tplc="280A7134">
      <w:numFmt w:val="bullet"/>
      <w:lvlText w:val="•"/>
      <w:lvlJc w:val="left"/>
      <w:pPr>
        <w:ind w:left="6728" w:hanging="279"/>
      </w:pPr>
      <w:rPr>
        <w:rFonts w:hint="default"/>
        <w:lang w:val="en-US" w:eastAsia="en-US" w:bidi="ar-SA"/>
      </w:rPr>
    </w:lvl>
    <w:lvl w:ilvl="7" w:tplc="4EA6D038">
      <w:numFmt w:val="bullet"/>
      <w:lvlText w:val="•"/>
      <w:lvlJc w:val="left"/>
      <w:pPr>
        <w:ind w:left="7746" w:hanging="279"/>
      </w:pPr>
      <w:rPr>
        <w:rFonts w:hint="default"/>
        <w:lang w:val="en-US" w:eastAsia="en-US" w:bidi="ar-SA"/>
      </w:rPr>
    </w:lvl>
    <w:lvl w:ilvl="8" w:tplc="A96C25A6">
      <w:numFmt w:val="bullet"/>
      <w:lvlText w:val="•"/>
      <w:lvlJc w:val="left"/>
      <w:pPr>
        <w:ind w:left="8764" w:hanging="279"/>
      </w:pPr>
      <w:rPr>
        <w:rFonts w:hint="default"/>
        <w:lang w:val="en-US" w:eastAsia="en-US" w:bidi="ar-SA"/>
      </w:rPr>
    </w:lvl>
  </w:abstractNum>
  <w:abstractNum w:abstractNumId="4" w15:restartNumberingAfterBreak="0">
    <w:nsid w:val="33370B6B"/>
    <w:multiLevelType w:val="hybridMultilevel"/>
    <w:tmpl w:val="8B88797C"/>
    <w:lvl w:ilvl="0" w:tplc="E71E2472">
      <w:start w:val="1"/>
      <w:numFmt w:val="upperRoman"/>
      <w:lvlText w:val="%1."/>
      <w:lvlJc w:val="left"/>
      <w:pPr>
        <w:ind w:left="2337" w:hanging="227"/>
        <w:jc w:val="right"/>
      </w:pPr>
      <w:rPr>
        <w:rFonts w:ascii="Georgia" w:eastAsia="Georgia" w:hAnsi="Georgia" w:cs="Georgia" w:hint="default"/>
        <w:b w:val="0"/>
        <w:bCs w:val="0"/>
        <w:i w:val="0"/>
        <w:iCs w:val="0"/>
        <w:spacing w:val="0"/>
        <w:w w:val="96"/>
        <w:sz w:val="20"/>
        <w:szCs w:val="20"/>
        <w:lang w:val="en-US" w:eastAsia="en-US" w:bidi="ar-SA"/>
      </w:rPr>
    </w:lvl>
    <w:lvl w:ilvl="1" w:tplc="B5563AE6">
      <w:numFmt w:val="bullet"/>
      <w:lvlText w:val="•"/>
      <w:lvlJc w:val="left"/>
      <w:pPr>
        <w:ind w:left="2634" w:hanging="227"/>
      </w:pPr>
      <w:rPr>
        <w:rFonts w:hint="default"/>
        <w:lang w:val="en-US" w:eastAsia="en-US" w:bidi="ar-SA"/>
      </w:rPr>
    </w:lvl>
    <w:lvl w:ilvl="2" w:tplc="03566162">
      <w:numFmt w:val="bullet"/>
      <w:lvlText w:val="•"/>
      <w:lvlJc w:val="left"/>
      <w:pPr>
        <w:ind w:left="2928" w:hanging="227"/>
      </w:pPr>
      <w:rPr>
        <w:rFonts w:hint="default"/>
        <w:lang w:val="en-US" w:eastAsia="en-US" w:bidi="ar-SA"/>
      </w:rPr>
    </w:lvl>
    <w:lvl w:ilvl="3" w:tplc="462A1EBC">
      <w:numFmt w:val="bullet"/>
      <w:lvlText w:val="•"/>
      <w:lvlJc w:val="left"/>
      <w:pPr>
        <w:ind w:left="3222" w:hanging="227"/>
      </w:pPr>
      <w:rPr>
        <w:rFonts w:hint="default"/>
        <w:lang w:val="en-US" w:eastAsia="en-US" w:bidi="ar-SA"/>
      </w:rPr>
    </w:lvl>
    <w:lvl w:ilvl="4" w:tplc="62CEEEDA">
      <w:numFmt w:val="bullet"/>
      <w:lvlText w:val="•"/>
      <w:lvlJc w:val="left"/>
      <w:pPr>
        <w:ind w:left="3516" w:hanging="227"/>
      </w:pPr>
      <w:rPr>
        <w:rFonts w:hint="default"/>
        <w:lang w:val="en-US" w:eastAsia="en-US" w:bidi="ar-SA"/>
      </w:rPr>
    </w:lvl>
    <w:lvl w:ilvl="5" w:tplc="B2446CC4">
      <w:numFmt w:val="bullet"/>
      <w:lvlText w:val="•"/>
      <w:lvlJc w:val="left"/>
      <w:pPr>
        <w:ind w:left="3810" w:hanging="227"/>
      </w:pPr>
      <w:rPr>
        <w:rFonts w:hint="default"/>
        <w:lang w:val="en-US" w:eastAsia="en-US" w:bidi="ar-SA"/>
      </w:rPr>
    </w:lvl>
    <w:lvl w:ilvl="6" w:tplc="057242CC">
      <w:numFmt w:val="bullet"/>
      <w:lvlText w:val="•"/>
      <w:lvlJc w:val="left"/>
      <w:pPr>
        <w:ind w:left="4104" w:hanging="227"/>
      </w:pPr>
      <w:rPr>
        <w:rFonts w:hint="default"/>
        <w:lang w:val="en-US" w:eastAsia="en-US" w:bidi="ar-SA"/>
      </w:rPr>
    </w:lvl>
    <w:lvl w:ilvl="7" w:tplc="0230384A">
      <w:numFmt w:val="bullet"/>
      <w:lvlText w:val="•"/>
      <w:lvlJc w:val="left"/>
      <w:pPr>
        <w:ind w:left="4398" w:hanging="227"/>
      </w:pPr>
      <w:rPr>
        <w:rFonts w:hint="default"/>
        <w:lang w:val="en-US" w:eastAsia="en-US" w:bidi="ar-SA"/>
      </w:rPr>
    </w:lvl>
    <w:lvl w:ilvl="8" w:tplc="FC749150">
      <w:numFmt w:val="bullet"/>
      <w:lvlText w:val="•"/>
      <w:lvlJc w:val="left"/>
      <w:pPr>
        <w:ind w:left="4692" w:hanging="227"/>
      </w:pPr>
      <w:rPr>
        <w:rFonts w:hint="default"/>
        <w:lang w:val="en-US" w:eastAsia="en-US" w:bidi="ar-SA"/>
      </w:rPr>
    </w:lvl>
  </w:abstractNum>
  <w:abstractNum w:abstractNumId="5" w15:restartNumberingAfterBreak="0">
    <w:nsid w:val="3E841D98"/>
    <w:multiLevelType w:val="hybridMultilevel"/>
    <w:tmpl w:val="08200A22"/>
    <w:lvl w:ilvl="0" w:tplc="1FC0819C">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1" w:tplc="D84C6F6A">
      <w:numFmt w:val="bullet"/>
      <w:lvlText w:val="•"/>
      <w:lvlJc w:val="left"/>
      <w:pPr>
        <w:ind w:left="1674" w:hanging="202"/>
      </w:pPr>
      <w:rPr>
        <w:rFonts w:hint="default"/>
        <w:lang w:val="en-US" w:eastAsia="en-US" w:bidi="ar-SA"/>
      </w:rPr>
    </w:lvl>
    <w:lvl w:ilvl="2" w:tplc="CB5C148C">
      <w:numFmt w:val="bullet"/>
      <w:lvlText w:val="•"/>
      <w:lvlJc w:val="left"/>
      <w:pPr>
        <w:ind w:left="2688" w:hanging="202"/>
      </w:pPr>
      <w:rPr>
        <w:rFonts w:hint="default"/>
        <w:lang w:val="en-US" w:eastAsia="en-US" w:bidi="ar-SA"/>
      </w:rPr>
    </w:lvl>
    <w:lvl w:ilvl="3" w:tplc="A538D5B0">
      <w:numFmt w:val="bullet"/>
      <w:lvlText w:val="•"/>
      <w:lvlJc w:val="left"/>
      <w:pPr>
        <w:ind w:left="3702" w:hanging="202"/>
      </w:pPr>
      <w:rPr>
        <w:rFonts w:hint="default"/>
        <w:lang w:val="en-US" w:eastAsia="en-US" w:bidi="ar-SA"/>
      </w:rPr>
    </w:lvl>
    <w:lvl w:ilvl="4" w:tplc="416C49C2">
      <w:numFmt w:val="bullet"/>
      <w:lvlText w:val="•"/>
      <w:lvlJc w:val="left"/>
      <w:pPr>
        <w:ind w:left="4716" w:hanging="202"/>
      </w:pPr>
      <w:rPr>
        <w:rFonts w:hint="default"/>
        <w:lang w:val="en-US" w:eastAsia="en-US" w:bidi="ar-SA"/>
      </w:rPr>
    </w:lvl>
    <w:lvl w:ilvl="5" w:tplc="1E8409DE">
      <w:numFmt w:val="bullet"/>
      <w:lvlText w:val="•"/>
      <w:lvlJc w:val="left"/>
      <w:pPr>
        <w:ind w:left="5730" w:hanging="202"/>
      </w:pPr>
      <w:rPr>
        <w:rFonts w:hint="default"/>
        <w:lang w:val="en-US" w:eastAsia="en-US" w:bidi="ar-SA"/>
      </w:rPr>
    </w:lvl>
    <w:lvl w:ilvl="6" w:tplc="FF16B49A">
      <w:numFmt w:val="bullet"/>
      <w:lvlText w:val="•"/>
      <w:lvlJc w:val="left"/>
      <w:pPr>
        <w:ind w:left="6744" w:hanging="202"/>
      </w:pPr>
      <w:rPr>
        <w:rFonts w:hint="default"/>
        <w:lang w:val="en-US" w:eastAsia="en-US" w:bidi="ar-SA"/>
      </w:rPr>
    </w:lvl>
    <w:lvl w:ilvl="7" w:tplc="F070A696">
      <w:numFmt w:val="bullet"/>
      <w:lvlText w:val="•"/>
      <w:lvlJc w:val="left"/>
      <w:pPr>
        <w:ind w:left="7758" w:hanging="202"/>
      </w:pPr>
      <w:rPr>
        <w:rFonts w:hint="default"/>
        <w:lang w:val="en-US" w:eastAsia="en-US" w:bidi="ar-SA"/>
      </w:rPr>
    </w:lvl>
    <w:lvl w:ilvl="8" w:tplc="57909176">
      <w:numFmt w:val="bullet"/>
      <w:lvlText w:val="•"/>
      <w:lvlJc w:val="left"/>
      <w:pPr>
        <w:ind w:left="8772" w:hanging="202"/>
      </w:pPr>
      <w:rPr>
        <w:rFonts w:hint="default"/>
        <w:lang w:val="en-US" w:eastAsia="en-US" w:bidi="ar-SA"/>
      </w:rPr>
    </w:lvl>
  </w:abstractNum>
  <w:abstractNum w:abstractNumId="6" w15:restartNumberingAfterBreak="0">
    <w:nsid w:val="61FF4B59"/>
    <w:multiLevelType w:val="hybridMultilevel"/>
    <w:tmpl w:val="B30ED52E"/>
    <w:lvl w:ilvl="0" w:tplc="BCD031BE">
      <w:start w:val="1"/>
      <w:numFmt w:val="upperLetter"/>
      <w:lvlText w:val="%1."/>
      <w:lvlJc w:val="left"/>
      <w:pPr>
        <w:ind w:left="503" w:hanging="305"/>
        <w:jc w:val="right"/>
      </w:pPr>
      <w:rPr>
        <w:rFonts w:ascii="Georgia" w:eastAsia="Georgia" w:hAnsi="Georgia" w:cs="Georgia" w:hint="default"/>
        <w:b w:val="0"/>
        <w:bCs w:val="0"/>
        <w:i w:val="0"/>
        <w:iCs w:val="0"/>
        <w:spacing w:val="0"/>
        <w:w w:val="108"/>
        <w:sz w:val="20"/>
        <w:szCs w:val="20"/>
        <w:lang w:val="en-US" w:eastAsia="en-US" w:bidi="ar-SA"/>
      </w:rPr>
    </w:lvl>
    <w:lvl w:ilvl="1" w:tplc="D152D7DC">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CD8C1792">
      <w:numFmt w:val="bullet"/>
      <w:lvlText w:val="•"/>
      <w:lvlJc w:val="left"/>
      <w:pPr>
        <w:ind w:left="1142" w:hanging="202"/>
      </w:pPr>
      <w:rPr>
        <w:rFonts w:hint="default"/>
        <w:lang w:val="en-US" w:eastAsia="en-US" w:bidi="ar-SA"/>
      </w:rPr>
    </w:lvl>
    <w:lvl w:ilvl="3" w:tplc="8C227C10">
      <w:numFmt w:val="bullet"/>
      <w:lvlText w:val="•"/>
      <w:lvlJc w:val="left"/>
      <w:pPr>
        <w:ind w:left="1684" w:hanging="202"/>
      </w:pPr>
      <w:rPr>
        <w:rFonts w:hint="default"/>
        <w:lang w:val="en-US" w:eastAsia="en-US" w:bidi="ar-SA"/>
      </w:rPr>
    </w:lvl>
    <w:lvl w:ilvl="4" w:tplc="E2A433D2">
      <w:numFmt w:val="bullet"/>
      <w:lvlText w:val="•"/>
      <w:lvlJc w:val="left"/>
      <w:pPr>
        <w:ind w:left="2226" w:hanging="202"/>
      </w:pPr>
      <w:rPr>
        <w:rFonts w:hint="default"/>
        <w:lang w:val="en-US" w:eastAsia="en-US" w:bidi="ar-SA"/>
      </w:rPr>
    </w:lvl>
    <w:lvl w:ilvl="5" w:tplc="65968968">
      <w:numFmt w:val="bullet"/>
      <w:lvlText w:val="•"/>
      <w:lvlJc w:val="left"/>
      <w:pPr>
        <w:ind w:left="2768" w:hanging="202"/>
      </w:pPr>
      <w:rPr>
        <w:rFonts w:hint="default"/>
        <w:lang w:val="en-US" w:eastAsia="en-US" w:bidi="ar-SA"/>
      </w:rPr>
    </w:lvl>
    <w:lvl w:ilvl="6" w:tplc="CE6A3612">
      <w:numFmt w:val="bullet"/>
      <w:lvlText w:val="•"/>
      <w:lvlJc w:val="left"/>
      <w:pPr>
        <w:ind w:left="3310" w:hanging="202"/>
      </w:pPr>
      <w:rPr>
        <w:rFonts w:hint="default"/>
        <w:lang w:val="en-US" w:eastAsia="en-US" w:bidi="ar-SA"/>
      </w:rPr>
    </w:lvl>
    <w:lvl w:ilvl="7" w:tplc="B212E59E">
      <w:numFmt w:val="bullet"/>
      <w:lvlText w:val="•"/>
      <w:lvlJc w:val="left"/>
      <w:pPr>
        <w:ind w:left="3852" w:hanging="202"/>
      </w:pPr>
      <w:rPr>
        <w:rFonts w:hint="default"/>
        <w:lang w:val="en-US" w:eastAsia="en-US" w:bidi="ar-SA"/>
      </w:rPr>
    </w:lvl>
    <w:lvl w:ilvl="8" w:tplc="6FA8E74C">
      <w:numFmt w:val="bullet"/>
      <w:lvlText w:val="•"/>
      <w:lvlJc w:val="left"/>
      <w:pPr>
        <w:ind w:left="4395" w:hanging="202"/>
      </w:pPr>
      <w:rPr>
        <w:rFonts w:hint="default"/>
        <w:lang w:val="en-US" w:eastAsia="en-US" w:bidi="ar-SA"/>
      </w:rPr>
    </w:lvl>
  </w:abstractNum>
  <w:abstractNum w:abstractNumId="7" w15:restartNumberingAfterBreak="0">
    <w:nsid w:val="7572712D"/>
    <w:multiLevelType w:val="hybridMultilevel"/>
    <w:tmpl w:val="33327104"/>
    <w:lvl w:ilvl="0" w:tplc="3F02900A">
      <w:start w:val="1"/>
      <w:numFmt w:val="upperLetter"/>
      <w:lvlText w:val="%1."/>
      <w:lvlJc w:val="left"/>
      <w:pPr>
        <w:ind w:left="563" w:hanging="305"/>
        <w:jc w:val="right"/>
      </w:pPr>
      <w:rPr>
        <w:rFonts w:ascii="Georgia" w:eastAsia="Georgia" w:hAnsi="Georgia" w:cs="Georgia" w:hint="default"/>
        <w:b w:val="0"/>
        <w:bCs w:val="0"/>
        <w:i w:val="0"/>
        <w:iCs w:val="0"/>
        <w:spacing w:val="0"/>
        <w:w w:val="108"/>
        <w:sz w:val="20"/>
        <w:szCs w:val="20"/>
        <w:lang w:val="en-US" w:eastAsia="en-US" w:bidi="ar-SA"/>
      </w:rPr>
    </w:lvl>
    <w:lvl w:ilvl="1" w:tplc="691A6CA4">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571C3DD8">
      <w:numFmt w:val="bullet"/>
      <w:lvlText w:val="•"/>
      <w:lvlJc w:val="left"/>
      <w:pPr>
        <w:ind w:left="1173" w:hanging="202"/>
      </w:pPr>
      <w:rPr>
        <w:rFonts w:hint="default"/>
        <w:lang w:val="en-US" w:eastAsia="en-US" w:bidi="ar-SA"/>
      </w:rPr>
    </w:lvl>
    <w:lvl w:ilvl="3" w:tplc="DA080926">
      <w:numFmt w:val="bullet"/>
      <w:lvlText w:val="•"/>
      <w:lvlJc w:val="left"/>
      <w:pPr>
        <w:ind w:left="1686" w:hanging="202"/>
      </w:pPr>
      <w:rPr>
        <w:rFonts w:hint="default"/>
        <w:lang w:val="en-US" w:eastAsia="en-US" w:bidi="ar-SA"/>
      </w:rPr>
    </w:lvl>
    <w:lvl w:ilvl="4" w:tplc="3CF4EC80">
      <w:numFmt w:val="bullet"/>
      <w:lvlText w:val="•"/>
      <w:lvlJc w:val="left"/>
      <w:pPr>
        <w:ind w:left="2200" w:hanging="202"/>
      </w:pPr>
      <w:rPr>
        <w:rFonts w:hint="default"/>
        <w:lang w:val="en-US" w:eastAsia="en-US" w:bidi="ar-SA"/>
      </w:rPr>
    </w:lvl>
    <w:lvl w:ilvl="5" w:tplc="B24CB6CA">
      <w:numFmt w:val="bullet"/>
      <w:lvlText w:val="•"/>
      <w:lvlJc w:val="left"/>
      <w:pPr>
        <w:ind w:left="2713" w:hanging="202"/>
      </w:pPr>
      <w:rPr>
        <w:rFonts w:hint="default"/>
        <w:lang w:val="en-US" w:eastAsia="en-US" w:bidi="ar-SA"/>
      </w:rPr>
    </w:lvl>
    <w:lvl w:ilvl="6" w:tplc="F4980CE4">
      <w:numFmt w:val="bullet"/>
      <w:lvlText w:val="•"/>
      <w:lvlJc w:val="left"/>
      <w:pPr>
        <w:ind w:left="3227" w:hanging="202"/>
      </w:pPr>
      <w:rPr>
        <w:rFonts w:hint="default"/>
        <w:lang w:val="en-US" w:eastAsia="en-US" w:bidi="ar-SA"/>
      </w:rPr>
    </w:lvl>
    <w:lvl w:ilvl="7" w:tplc="0A7691AC">
      <w:numFmt w:val="bullet"/>
      <w:lvlText w:val="•"/>
      <w:lvlJc w:val="left"/>
      <w:pPr>
        <w:ind w:left="3740" w:hanging="202"/>
      </w:pPr>
      <w:rPr>
        <w:rFonts w:hint="default"/>
        <w:lang w:val="en-US" w:eastAsia="en-US" w:bidi="ar-SA"/>
      </w:rPr>
    </w:lvl>
    <w:lvl w:ilvl="8" w:tplc="D730FD26">
      <w:numFmt w:val="bullet"/>
      <w:lvlText w:val="•"/>
      <w:lvlJc w:val="left"/>
      <w:pPr>
        <w:ind w:left="4253" w:hanging="202"/>
      </w:pPr>
      <w:rPr>
        <w:rFonts w:hint="default"/>
        <w:lang w:val="en-US" w:eastAsia="en-US" w:bidi="ar-SA"/>
      </w:rPr>
    </w:lvl>
  </w:abstractNum>
  <w:num w:numId="1" w16cid:durableId="1868522436">
    <w:abstractNumId w:val="3"/>
  </w:num>
  <w:num w:numId="2" w16cid:durableId="1757094912">
    <w:abstractNumId w:val="5"/>
  </w:num>
  <w:num w:numId="3" w16cid:durableId="1098329595">
    <w:abstractNumId w:val="2"/>
  </w:num>
  <w:num w:numId="4" w16cid:durableId="1927614659">
    <w:abstractNumId w:val="6"/>
  </w:num>
  <w:num w:numId="5" w16cid:durableId="201796109">
    <w:abstractNumId w:val="7"/>
  </w:num>
  <w:num w:numId="6" w16cid:durableId="327749645">
    <w:abstractNumId w:val="0"/>
  </w:num>
  <w:num w:numId="7" w16cid:durableId="1866211949">
    <w:abstractNumId w:val="1"/>
  </w:num>
  <w:num w:numId="8" w16cid:durableId="2098046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A4DDE"/>
    <w:rsid w:val="00063097"/>
    <w:rsid w:val="000632C8"/>
    <w:rsid w:val="000A4DDE"/>
    <w:rsid w:val="004209F5"/>
    <w:rsid w:val="006B64F2"/>
    <w:rsid w:val="009227B2"/>
    <w:rsid w:val="00A2569D"/>
    <w:rsid w:val="00F22E5D"/>
    <w:rsid w:val="00F73697"/>
    <w:rsid w:val="00FD0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13B7F"/>
  <w15:docId w15:val="{3711F06C-D551-0F4F-A531-9C1CBC41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70"/>
      <w:ind w:left="229" w:right="227"/>
      <w:jc w:val="center"/>
    </w:pPr>
    <w:rPr>
      <w:rFonts w:ascii="Times New Roman" w:eastAsia="Times New Roman" w:hAnsi="Times New Roman" w:cs="Times New Roman"/>
      <w:sz w:val="48"/>
      <w:szCs w:val="48"/>
    </w:rPr>
  </w:style>
  <w:style w:type="paragraph" w:styleId="ListParagraph">
    <w:name w:val="List Paragraph"/>
    <w:basedOn w:val="Normal"/>
    <w:uiPriority w:val="1"/>
    <w:qFormat/>
    <w:pPr>
      <w:ind w:left="599" w:hanging="202"/>
      <w:jc w:val="both"/>
    </w:pPr>
  </w:style>
  <w:style w:type="paragraph" w:customStyle="1" w:styleId="TableParagraph">
    <w:name w:val="Table Paragraph"/>
    <w:basedOn w:val="Normal"/>
    <w:uiPriority w:val="1"/>
    <w:qFormat/>
    <w:pPr>
      <w:spacing w:line="142" w:lineRule="exact"/>
      <w:ind w:left="105"/>
    </w:pPr>
  </w:style>
  <w:style w:type="character" w:styleId="Hyperlink">
    <w:name w:val="Hyperlink"/>
    <w:basedOn w:val="DefaultParagraphFont"/>
    <w:uiPriority w:val="99"/>
    <w:unhideWhenUsed/>
    <w:rsid w:val="00F73697"/>
    <w:rPr>
      <w:color w:val="0000FF" w:themeColor="hyperlink"/>
      <w:u w:val="single"/>
    </w:rPr>
  </w:style>
  <w:style w:type="character" w:styleId="UnresolvedMention">
    <w:name w:val="Unresolved Mention"/>
    <w:basedOn w:val="DefaultParagraphFont"/>
    <w:uiPriority w:val="99"/>
    <w:semiHidden/>
    <w:unhideWhenUsed/>
    <w:rsid w:val="00F73697"/>
    <w:rPr>
      <w:color w:val="605E5C"/>
      <w:shd w:val="clear" w:color="auto" w:fill="E1DFDD"/>
    </w:rPr>
  </w:style>
  <w:style w:type="character" w:styleId="FollowedHyperlink">
    <w:name w:val="FollowedHyperlink"/>
    <w:basedOn w:val="DefaultParagraphFont"/>
    <w:uiPriority w:val="99"/>
    <w:semiHidden/>
    <w:unhideWhenUsed/>
    <w:rsid w:val="00F736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security.org/digital-safety/credit-card-" TargetMode="External"/><Relationship Id="rId3" Type="http://schemas.openxmlformats.org/officeDocument/2006/relationships/settings" Target="settings.xml"/><Relationship Id="rId7" Type="http://schemas.openxmlformats.org/officeDocument/2006/relationships/hyperlink" Target="mailto:xj47172n@pace.edu," TargetMode="External"/><Relationship Id="rId12" Type="http://schemas.openxmlformats.org/officeDocument/2006/relationships/hyperlink" Target="http://www.ftc.gov/system/files/ftc_gov/pdf/cs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th44707n@pace.edu," TargetMode="External"/><Relationship Id="rId11" Type="http://schemas.openxmlformats.org/officeDocument/2006/relationships/image" Target="media/image4.png"/><Relationship Id="rId5" Type="http://schemas.openxmlformats.org/officeDocument/2006/relationships/hyperlink" Target="mailto:jp57820n@pace.edu,"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www.openml.org/d/423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2679</Words>
  <Characters>15276</Characters>
  <Application>Microsoft Office Word</Application>
  <DocSecurity>0</DocSecurity>
  <Lines>127</Lines>
  <Paragraphs>35</Paragraphs>
  <ScaleCrop>false</ScaleCrop>
  <Company/>
  <LinksUpToDate>false</LinksUpToDate>
  <CharactersWithSpaces>17920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Patel, Mr. Arth Ashishkumar</cp:lastModifiedBy>
  <cp:revision>2</cp:revision>
  <dcterms:created xsi:type="dcterms:W3CDTF">2025-11-20T02:36:00Z</dcterms:created>
  <dcterms:modified xsi:type="dcterms:W3CDTF">2025-11-20T02:36:00Z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TeX</vt:lpwstr>
  </property>
  <property fmtid="{D5CDD505-2E9C-101B-9397-08002B2CF9AE}" pid="4" name="LastSaved">
    <vt:filetime>2025-11-19T00:00:00Z</vt:filetime>
  </property>
  <property fmtid="{D5CDD505-2E9C-101B-9397-08002B2CF9AE}" pid="5" name="PTEX.FullBanner">
    <vt:lpwstr>This is LuaHBTeX, Version 1.22.0 (TeX Live 2025)</vt:lpwstr>
  </property>
  <property fmtid="{D5CDD505-2E9C-101B-9397-08002B2CF9AE}" pid="6" name="Producer">
    <vt:lpwstr>LuaTeX-1.22.0</vt:lpwstr>
  </property>
</Properties>
</file>