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SYSTEM_MODE(MANUAL) = always stay disconnected to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SYSTEM_MODE(SEMI_AUTOMatic)=connect/disconnect depending on necessity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flash phoron from cloud you need to be inside loop().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TcpClien class is called (.connect() method in particular) phoron automatically disconnects from cloud.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https://community.particle.io/t/photon-transmission-over-wifi-no-cloud/17479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flash locally from usb (and solve issue of non connection to cloud)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particle </w:t>
      </w:r>
      <w:r w:rsidDel="00000000" w:rsidR="00000000" w:rsidRPr="00000000">
        <w:rPr>
          <w:b w:val="1"/>
          <w:rtl w:val="0"/>
        </w:rPr>
        <w:t xml:space="preserve">compile photon </w:t>
      </w:r>
      <w:r w:rsidDel="00000000" w:rsidR="00000000" w:rsidRPr="00000000">
        <w:rPr>
          <w:rtl w:val="0"/>
        </w:rPr>
        <w:t xml:space="preserve">test2.ino I2Cdev.cpp I2Cdev.h MPU6050.cpp MPU6050.h helper_3dmath.h MPU6050_6Axis_MotionApps20.h MPU6050_9Axis_MotionApps41.h </w:t>
      </w:r>
      <w:r w:rsidDel="00000000" w:rsidR="00000000" w:rsidRPr="00000000">
        <w:rPr>
          <w:b w:val="1"/>
          <w:rtl w:val="0"/>
        </w:rPr>
        <w:t xml:space="preserve">--saveTo </w:t>
      </w:r>
      <w:r w:rsidDel="00000000" w:rsidR="00000000" w:rsidRPr="00000000">
        <w:rPr>
          <w:rtl w:val="0"/>
        </w:rPr>
        <w:t xml:space="preserve">firmware.bin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Particle flash </w:t>
      </w:r>
      <w:r w:rsidDel="00000000" w:rsidR="00000000" w:rsidRPr="00000000">
        <w:rPr>
          <w:b w:val="1"/>
          <w:rtl w:val="0"/>
        </w:rPr>
        <w:t xml:space="preserve">--usb </w:t>
      </w:r>
      <w:r w:rsidDel="00000000" w:rsidR="00000000" w:rsidRPr="00000000">
        <w:rPr>
          <w:rtl w:val="0"/>
        </w:rPr>
        <w:t xml:space="preserve">firmware.bin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