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940A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Coursework</w:t>
      </w:r>
    </w:p>
    <w:p w14:paraId="7E0CA3E1" w14:textId="77777777" w:rsidR="00F90479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The coursework is due on </w:t>
      </w:r>
      <w:r w:rsidR="00F513F9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15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/</w:t>
      </w:r>
      <w:r w:rsidR="00F513F9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12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/202</w:t>
      </w:r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3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unless extensions have been applied for through the student information point. The folder contains a notebook. You are to answer the questions posed in the notebook with running code as evidence for you answers.</w:t>
      </w:r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Please use text cells in </w:t>
      </w:r>
      <w:proofErr w:type="spellStart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jupyter</w:t>
      </w:r>
      <w:proofErr w:type="spellEnd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notebooks to answer questions and explain/justify your code/model design choices. Submissions in any form other than </w:t>
      </w:r>
      <w:proofErr w:type="spellStart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jupyter</w:t>
      </w:r>
      <w:proofErr w:type="spellEnd"/>
      <w:r w:rsidR="0014604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notebooks will NOT be accepted.</w:t>
      </w:r>
    </w:p>
    <w:p w14:paraId="0DBA64BA" w14:textId="39C4D3CD" w:rsidR="00A03315" w:rsidRPr="00F90479" w:rsidRDefault="00F90479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</w:t>
      </w:r>
      <w:r w:rsidRPr="00F90479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Incorrect submissions or corrupted files will receive a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n automatic</w:t>
      </w:r>
      <w:r w:rsidRPr="00F90479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 mark of 0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, we will not come back to you to notify you of any problems. Please follow the guidance on testing your submission below. </w:t>
      </w:r>
    </w:p>
    <w:p w14:paraId="488A05AA" w14:textId="35A51B00" w:rsidR="00F90479" w:rsidRPr="00F90479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</w:pP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  <w:t>Instructions: Read carefully and check before you submit</w:t>
      </w:r>
    </w:p>
    <w:p w14:paraId="7BDC1F46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Your notebook and all files that are necessary to run should be packed in a single tar file.</w:t>
      </w:r>
    </w:p>
    <w:p w14:paraId="46A8AC1A" w14:textId="753771A8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You should not compress this tar file.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In particular</w:t>
      </w:r>
      <w:r w:rsidR="003B13E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, do</w:t>
      </w:r>
      <w:proofErr w:type="gramEnd"/>
      <w:r w:rsidR="003B13E1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use proprietary compression software like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winrar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.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 Do not compress your tar file.</w:t>
      </w:r>
    </w:p>
    <w:p w14:paraId="4FDF3C08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We will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untar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the file in a single directory. All files that the notebook requires should be present in the same directory after we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untar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. You should check very carefully if no path dependencies are present in your final submission.</w:t>
      </w:r>
    </w:p>
    <w:p w14:paraId="420EEFE6" w14:textId="38EC44BB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When we run the notebook, it must run through from beginning to end. You will receive 0 marks for any questions or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subquestions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where the notebook fails. 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This means that all the test and training datasets must be present in your submission.</w:t>
      </w:r>
    </w:p>
    <w:p w14:paraId="52162119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You should create the 'tar archive' once you have ensured that all files are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present</w:t>
      </w:r>
      <w:proofErr w:type="gram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and the notebook runs through. The command for this is: '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cvf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 &lt;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&gt;_coursework.tar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directory_name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'.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 &lt;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&gt; should be your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so an example of a valid archive name is 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sc11ed_coursework.tar. </w:t>
      </w: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 </w:t>
      </w:r>
    </w:p>
    <w:p w14:paraId="36008E0E" w14:textId="77777777" w:rsidR="00A03315" w:rsidRPr="00A03315" w:rsidRDefault="00A03315" w:rsidP="00A033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Submit this tar file through Minerva.</w:t>
      </w:r>
    </w:p>
    <w:p w14:paraId="4E567DFC" w14:textId="77777777" w:rsidR="00A03315" w:rsidRPr="00A03315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</w:p>
    <w:p w14:paraId="672C10A6" w14:textId="77777777" w:rsidR="00A03315" w:rsidRPr="00F90479" w:rsidRDefault="00A03315" w:rsidP="00A033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</w:pPr>
      <w:r w:rsidRPr="00F90479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  <w:t xml:space="preserve">To test your </w:t>
      </w:r>
      <w:proofErr w:type="gramStart"/>
      <w:r w:rsidRPr="00F90479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  <w:t>submission</w:t>
      </w:r>
      <w:proofErr w:type="gramEnd"/>
      <w:r w:rsidRPr="00F90479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GB"/>
        </w:rPr>
        <w:t xml:space="preserve"> we recommend you use the following procedure: </w:t>
      </w:r>
    </w:p>
    <w:p w14:paraId="0EA852A1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Create a dedicated directory where you place the notebook and all files necessary to run the notebook. Do not create any further directories inside notebook.</w:t>
      </w:r>
    </w:p>
    <w:p w14:paraId="6A769F4F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Type '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jupyter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 notebook' inside the dedicated directory. The notebook should appear in your browser. There is a top-level menu inside the notebook, one of the options is 'Kernel'. Select that and from the options select 'Restart &amp; Run All'. Your notebook should run from beginning to end without generating errors. If there are errors, fix them.</w:t>
      </w:r>
    </w:p>
    <w:p w14:paraId="63CA9C13" w14:textId="77777777" w:rsidR="00A03315" w:rsidRP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 Once the notebook runs through, move one directory level up, then from there use the tar command to create an archive: </w:t>
      </w:r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cvf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 &lt;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student_id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 xml:space="preserve">&gt;_coursework.tar </w:t>
      </w:r>
      <w:proofErr w:type="spellStart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directory_name</w:t>
      </w:r>
      <w:proofErr w:type="spellEnd"/>
      <w:r w:rsidRPr="00A03315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GB"/>
        </w:rPr>
        <w:t>'.</w:t>
      </w:r>
    </w:p>
    <w:p w14:paraId="6ED260D6" w14:textId="77777777" w:rsidR="00A03315" w:rsidRDefault="00A03315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 If you want to be </w:t>
      </w:r>
      <w:proofErr w:type="gram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really careful</w:t>
      </w:r>
      <w:proofErr w:type="gram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 xml:space="preserve">, copy the tar file to a completely different directory and </w:t>
      </w:r>
      <w:proofErr w:type="spellStart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untar</w:t>
      </w:r>
      <w:proofErr w:type="spellEnd"/>
      <w:r w:rsidRPr="00A03315"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. This will create a new directory containing all your files and you should run the notebook from your new directory. This is a good test to ensure that you've removed all path dependencies that you might have left in. Your tar file should be good to submit.</w:t>
      </w:r>
    </w:p>
    <w:p w14:paraId="644FCD92" w14:textId="1AE3712F" w:rsidR="00F90479" w:rsidRPr="00A03315" w:rsidRDefault="00F90479" w:rsidP="00A033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62626"/>
          <w:sz w:val="21"/>
          <w:szCs w:val="21"/>
          <w:lang w:eastAsia="en-GB"/>
        </w:rPr>
        <w:t>Download your submitted files from Minerva and see if they are not corrupted. If they are, create a new submission.</w:t>
      </w:r>
    </w:p>
    <w:p w14:paraId="17D9ED14" w14:textId="77777777" w:rsidR="008A0492" w:rsidRDefault="008A0492"/>
    <w:sectPr w:rsidR="008A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181F"/>
    <w:multiLevelType w:val="multilevel"/>
    <w:tmpl w:val="3DA0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015D2"/>
    <w:multiLevelType w:val="multilevel"/>
    <w:tmpl w:val="A02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283479">
    <w:abstractNumId w:val="0"/>
  </w:num>
  <w:num w:numId="2" w16cid:durableId="37704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15"/>
    <w:rsid w:val="00146041"/>
    <w:rsid w:val="001D67B5"/>
    <w:rsid w:val="003B13E1"/>
    <w:rsid w:val="008A0492"/>
    <w:rsid w:val="00A03315"/>
    <w:rsid w:val="00F513F9"/>
    <w:rsid w:val="00F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EE1F"/>
  <w15:chartTrackingRefBased/>
  <w15:docId w15:val="{00367C10-F214-41EA-A5C6-EC30BFF7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3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ravikumar</dc:creator>
  <cp:keywords/>
  <dc:description/>
  <cp:lastModifiedBy>Marc de Kamps</cp:lastModifiedBy>
  <cp:revision>2</cp:revision>
  <dcterms:created xsi:type="dcterms:W3CDTF">2023-11-09T15:59:00Z</dcterms:created>
  <dcterms:modified xsi:type="dcterms:W3CDTF">2023-11-09T15:59:00Z</dcterms:modified>
</cp:coreProperties>
</file>