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4368D" w14:textId="77777777" w:rsidR="00F85A09" w:rsidRDefault="00F85A09" w:rsidP="00F85A09">
      <w:pPr>
        <w:pStyle w:val="NoSpacing"/>
        <w:rPr>
          <w:rFonts w:ascii="Times New Roman" w:hAnsi="Times New Roman"/>
          <w:sz w:val="24"/>
          <w:szCs w:val="24"/>
        </w:rPr>
      </w:pPr>
      <w:r w:rsidRPr="007B6E23">
        <w:rPr>
          <w:rFonts w:ascii="Times New Roman" w:hAnsi="Times New Roman"/>
          <w:sz w:val="24"/>
          <w:szCs w:val="24"/>
        </w:rPr>
        <w:t>Huong Phan</w:t>
      </w:r>
    </w:p>
    <w:p w14:paraId="52AD8714" w14:textId="77777777" w:rsidR="00F85A09" w:rsidRPr="007B6E23" w:rsidRDefault="00F85A09" w:rsidP="00F85A09">
      <w:pPr>
        <w:pStyle w:val="NoSpacing"/>
        <w:rPr>
          <w:rFonts w:ascii="Times New Roman" w:hAnsi="Times New Roman"/>
          <w:sz w:val="24"/>
          <w:szCs w:val="24"/>
        </w:rPr>
      </w:pPr>
      <w:r w:rsidRPr="007B6E23">
        <w:rPr>
          <w:rFonts w:ascii="Times New Roman" w:hAnsi="Times New Roman"/>
          <w:sz w:val="24"/>
          <w:szCs w:val="24"/>
        </w:rPr>
        <w:t>PSYC 210: Social Psychology</w:t>
      </w:r>
    </w:p>
    <w:p w14:paraId="6623EB85" w14:textId="77777777" w:rsidR="00F85A09" w:rsidRPr="007B6E23" w:rsidRDefault="00F85A09" w:rsidP="00F85A09">
      <w:pPr>
        <w:pStyle w:val="NoSpacing"/>
        <w:rPr>
          <w:rFonts w:ascii="Times New Roman" w:hAnsi="Times New Roman"/>
          <w:sz w:val="24"/>
          <w:szCs w:val="24"/>
        </w:rPr>
      </w:pPr>
      <w:r>
        <w:rPr>
          <w:rFonts w:ascii="Times New Roman" w:hAnsi="Times New Roman"/>
          <w:sz w:val="24"/>
          <w:szCs w:val="24"/>
        </w:rPr>
        <w:t>Homework Assignment #1</w:t>
      </w:r>
    </w:p>
    <w:p w14:paraId="4E55D3DD" w14:textId="77777777" w:rsidR="00EF7DD8" w:rsidRDefault="00EF7DD8"/>
    <w:p w14:paraId="0B0F44AE" w14:textId="6E421F2C" w:rsidR="00F85A09" w:rsidRDefault="007B2CFF" w:rsidP="00F85A09">
      <w:pPr>
        <w:jc w:val="center"/>
        <w:rPr>
          <w:rFonts w:ascii="Times New Roman" w:hAnsi="Times New Roman" w:cs="Times New Roman"/>
        </w:rPr>
      </w:pPr>
      <w:r>
        <w:rPr>
          <w:rFonts w:ascii="Times New Roman" w:hAnsi="Times New Roman" w:cs="Times New Roman"/>
        </w:rPr>
        <w:t xml:space="preserve">Current Directions Article #4: </w:t>
      </w:r>
      <w:r w:rsidRPr="000E2DF6">
        <w:rPr>
          <w:rFonts w:ascii="Times New Roman" w:hAnsi="Times New Roman" w:cs="Times New Roman"/>
          <w:b/>
        </w:rPr>
        <w:t>A Social-Neuroscience Perspective on Empathy</w:t>
      </w:r>
    </w:p>
    <w:p w14:paraId="79B2CC59" w14:textId="38422D55" w:rsidR="007B2CFF" w:rsidRDefault="007B2CFF" w:rsidP="00F85A09">
      <w:pPr>
        <w:jc w:val="center"/>
        <w:rPr>
          <w:rFonts w:ascii="Times New Roman" w:hAnsi="Times New Roman" w:cs="Times New Roman"/>
        </w:rPr>
      </w:pPr>
      <w:r>
        <w:rPr>
          <w:rFonts w:ascii="Times New Roman" w:hAnsi="Times New Roman" w:cs="Times New Roman"/>
        </w:rPr>
        <w:t>Authors:</w:t>
      </w:r>
      <w:r w:rsidR="00B5165D">
        <w:rPr>
          <w:rFonts w:ascii="Times New Roman" w:hAnsi="Times New Roman" w:cs="Times New Roman"/>
        </w:rPr>
        <w:t xml:space="preserve"> Jean </w:t>
      </w:r>
      <w:proofErr w:type="spellStart"/>
      <w:r w:rsidR="000E2DF6">
        <w:rPr>
          <w:rFonts w:ascii="Times New Roman" w:hAnsi="Times New Roman" w:cs="Times New Roman"/>
        </w:rPr>
        <w:t>Decety</w:t>
      </w:r>
      <w:proofErr w:type="spellEnd"/>
      <w:r w:rsidR="000E2DF6">
        <w:rPr>
          <w:rFonts w:ascii="Times New Roman" w:hAnsi="Times New Roman" w:cs="Times New Roman"/>
        </w:rPr>
        <w:t xml:space="preserve"> and Philip L. Jackson</w:t>
      </w:r>
    </w:p>
    <w:p w14:paraId="5DD1E2D4" w14:textId="77777777" w:rsidR="000E2DF6" w:rsidRDefault="000E2DF6" w:rsidP="00F85A09">
      <w:pPr>
        <w:jc w:val="center"/>
        <w:rPr>
          <w:rFonts w:ascii="Times New Roman" w:hAnsi="Times New Roman" w:cs="Times New Roman"/>
        </w:rPr>
      </w:pPr>
    </w:p>
    <w:p w14:paraId="30125145" w14:textId="727E81BD" w:rsidR="001A671C" w:rsidRDefault="001A671C" w:rsidP="000E2DF6">
      <w:pPr>
        <w:rPr>
          <w:rFonts w:ascii="Times New Roman" w:hAnsi="Times New Roman" w:cs="Times New Roman"/>
        </w:rPr>
      </w:pPr>
      <w:r>
        <w:rPr>
          <w:rFonts w:ascii="Times New Roman" w:hAnsi="Times New Roman" w:cs="Times New Roman"/>
        </w:rPr>
        <w:t>1. Explain each of the three components that are included in most definitions of empathy. Speculate on why these three components are so essential to the definition.</w:t>
      </w:r>
    </w:p>
    <w:p w14:paraId="6511CFAB" w14:textId="315E4CC8" w:rsidR="00073FFC" w:rsidRDefault="00680581" w:rsidP="00DF2E20">
      <w:pPr>
        <w:tabs>
          <w:tab w:val="left" w:pos="2676"/>
        </w:tabs>
        <w:rPr>
          <w:rFonts w:ascii="Times New Roman" w:hAnsi="Times New Roman" w:cs="Times New Roman"/>
        </w:rPr>
      </w:pPr>
      <w:r>
        <w:rPr>
          <w:rFonts w:ascii="Times New Roman" w:hAnsi="Times New Roman" w:cs="Times New Roman"/>
        </w:rPr>
        <w:tab/>
      </w:r>
    </w:p>
    <w:p w14:paraId="1100E32C" w14:textId="234215A4" w:rsidR="00745B9E" w:rsidRDefault="00911C8F" w:rsidP="000E2DF6">
      <w:pPr>
        <w:rPr>
          <w:rFonts w:ascii="Times New Roman" w:hAnsi="Times New Roman" w:cs="Times New Roman"/>
        </w:rPr>
      </w:pPr>
      <w:r>
        <w:rPr>
          <w:rFonts w:ascii="Times New Roman" w:hAnsi="Times New Roman" w:cs="Times New Roman"/>
        </w:rPr>
        <w:t>Affective S</w:t>
      </w:r>
      <w:r w:rsidR="000101D5">
        <w:rPr>
          <w:rFonts w:ascii="Times New Roman" w:hAnsi="Times New Roman" w:cs="Times New Roman"/>
        </w:rPr>
        <w:t>haring Between Self and Others</w:t>
      </w:r>
      <w:r w:rsidR="002162B4">
        <w:rPr>
          <w:rFonts w:ascii="Times New Roman" w:hAnsi="Times New Roman" w:cs="Times New Roman"/>
        </w:rPr>
        <w:t xml:space="preserve"> is </w:t>
      </w:r>
      <w:r w:rsidR="00D23C7A">
        <w:rPr>
          <w:rFonts w:ascii="Times New Roman" w:hAnsi="Times New Roman" w:cs="Times New Roman"/>
        </w:rPr>
        <w:t xml:space="preserve">the ability </w:t>
      </w:r>
      <w:r w:rsidR="003C625F">
        <w:rPr>
          <w:rFonts w:ascii="Times New Roman" w:hAnsi="Times New Roman" w:cs="Times New Roman"/>
        </w:rPr>
        <w:t xml:space="preserve">to </w:t>
      </w:r>
      <w:r w:rsidR="00C8097A">
        <w:rPr>
          <w:rFonts w:ascii="Times New Roman" w:hAnsi="Times New Roman" w:cs="Times New Roman"/>
        </w:rPr>
        <w:t xml:space="preserve">emulate </w:t>
      </w:r>
      <w:r w:rsidR="003C625F">
        <w:rPr>
          <w:rFonts w:ascii="Times New Roman" w:hAnsi="Times New Roman" w:cs="Times New Roman"/>
        </w:rPr>
        <w:t xml:space="preserve">unconscious </w:t>
      </w:r>
      <w:r w:rsidR="00801FF5">
        <w:rPr>
          <w:rFonts w:ascii="Times New Roman" w:hAnsi="Times New Roman" w:cs="Times New Roman"/>
        </w:rPr>
        <w:t>affective thoughts with</w:t>
      </w:r>
      <w:r w:rsidR="00670C2C">
        <w:rPr>
          <w:rFonts w:ascii="Times New Roman" w:hAnsi="Times New Roman" w:cs="Times New Roman"/>
        </w:rPr>
        <w:t xml:space="preserve"> </w:t>
      </w:r>
      <w:r w:rsidR="00C8097A">
        <w:rPr>
          <w:rFonts w:ascii="Times New Roman" w:hAnsi="Times New Roman" w:cs="Times New Roman"/>
        </w:rPr>
        <w:t>another person. This can be shown through adopting a similar facial expression</w:t>
      </w:r>
      <w:r w:rsidR="000D426A">
        <w:rPr>
          <w:rFonts w:ascii="Times New Roman" w:hAnsi="Times New Roman" w:cs="Times New Roman"/>
        </w:rPr>
        <w:t xml:space="preserve"> </w:t>
      </w:r>
      <w:r w:rsidR="008958B1">
        <w:rPr>
          <w:rFonts w:ascii="Times New Roman" w:hAnsi="Times New Roman" w:cs="Times New Roman"/>
        </w:rPr>
        <w:t xml:space="preserve">as another person. </w:t>
      </w:r>
      <w:r>
        <w:rPr>
          <w:rFonts w:ascii="Times New Roman" w:hAnsi="Times New Roman" w:cs="Times New Roman"/>
        </w:rPr>
        <w:t>Adopting the Perspective of the Other</w:t>
      </w:r>
      <w:r w:rsidR="000101D5">
        <w:rPr>
          <w:rFonts w:ascii="Times New Roman" w:hAnsi="Times New Roman" w:cs="Times New Roman"/>
        </w:rPr>
        <w:t xml:space="preserve"> is</w:t>
      </w:r>
      <w:r w:rsidR="00101647">
        <w:rPr>
          <w:rFonts w:ascii="Times New Roman" w:hAnsi="Times New Roman" w:cs="Times New Roman"/>
        </w:rPr>
        <w:t xml:space="preserve"> the ability to assume the viewpoint of other people by simulating others’ experiences and imagining their feelings in those experiences.</w:t>
      </w:r>
      <w:r w:rsidR="007126E2">
        <w:rPr>
          <w:rFonts w:ascii="Times New Roman" w:hAnsi="Times New Roman" w:cs="Times New Roman"/>
        </w:rPr>
        <w:t xml:space="preserve"> </w:t>
      </w:r>
      <w:r w:rsidR="002162B4">
        <w:rPr>
          <w:rFonts w:ascii="Times New Roman" w:hAnsi="Times New Roman" w:cs="Times New Roman"/>
        </w:rPr>
        <w:t xml:space="preserve">A study </w:t>
      </w:r>
      <w:r w:rsidR="00D22BAD">
        <w:rPr>
          <w:rFonts w:ascii="Times New Roman" w:hAnsi="Times New Roman" w:cs="Times New Roman"/>
        </w:rPr>
        <w:t xml:space="preserve">by Ruby &amp; </w:t>
      </w:r>
      <w:proofErr w:type="spellStart"/>
      <w:r w:rsidR="00D22BAD">
        <w:rPr>
          <w:rFonts w:ascii="Times New Roman" w:hAnsi="Times New Roman" w:cs="Times New Roman"/>
        </w:rPr>
        <w:t>Decety</w:t>
      </w:r>
      <w:proofErr w:type="spellEnd"/>
      <w:r w:rsidR="00D22BAD">
        <w:rPr>
          <w:rFonts w:ascii="Times New Roman" w:hAnsi="Times New Roman" w:cs="Times New Roman"/>
        </w:rPr>
        <w:t xml:space="preserve"> asked</w:t>
      </w:r>
      <w:r w:rsidR="002162B4">
        <w:rPr>
          <w:rFonts w:ascii="Times New Roman" w:hAnsi="Times New Roman" w:cs="Times New Roman"/>
        </w:rPr>
        <w:t xml:space="preserve"> participants to think about how they would feel if they are faced with social situations that </w:t>
      </w:r>
      <w:r w:rsidR="00D22BAD">
        <w:rPr>
          <w:rFonts w:ascii="Times New Roman" w:hAnsi="Times New Roman" w:cs="Times New Roman"/>
        </w:rPr>
        <w:t xml:space="preserve">either </w:t>
      </w:r>
      <w:r w:rsidR="002162B4">
        <w:rPr>
          <w:rFonts w:ascii="Times New Roman" w:hAnsi="Times New Roman" w:cs="Times New Roman"/>
        </w:rPr>
        <w:t>affect them emotionally</w:t>
      </w:r>
      <w:r w:rsidR="00D22BAD">
        <w:rPr>
          <w:rFonts w:ascii="Times New Roman" w:hAnsi="Times New Roman" w:cs="Times New Roman"/>
        </w:rPr>
        <w:t xml:space="preserve"> or not</w:t>
      </w:r>
      <w:r w:rsidR="002162B4">
        <w:rPr>
          <w:rFonts w:ascii="Times New Roman" w:hAnsi="Times New Roman" w:cs="Times New Roman"/>
        </w:rPr>
        <w:t xml:space="preserve"> by showing them short descriptions about those situations.</w:t>
      </w:r>
      <w:r w:rsidR="00B85EDA">
        <w:rPr>
          <w:rFonts w:ascii="Times New Roman" w:hAnsi="Times New Roman" w:cs="Times New Roman"/>
        </w:rPr>
        <w:t xml:space="preserve"> The study</w:t>
      </w:r>
      <w:r w:rsidR="00D22BAD">
        <w:rPr>
          <w:rFonts w:ascii="Times New Roman" w:hAnsi="Times New Roman" w:cs="Times New Roman"/>
        </w:rPr>
        <w:t xml:space="preserve"> found that no matter how emotional a situation can induce, when the participants adopt their mothers’ views, </w:t>
      </w:r>
      <w:r w:rsidR="00B85EDA">
        <w:rPr>
          <w:rFonts w:ascii="Times New Roman" w:hAnsi="Times New Roman" w:cs="Times New Roman"/>
        </w:rPr>
        <w:t>they have regions of the brain that are concerned with perspective-taking process activated,</w:t>
      </w:r>
      <w:r w:rsidR="00927DB4">
        <w:rPr>
          <w:rFonts w:ascii="Times New Roman" w:hAnsi="Times New Roman" w:cs="Times New Roman"/>
        </w:rPr>
        <w:t xml:space="preserve"> and</w:t>
      </w:r>
      <w:r w:rsidR="00B85EDA">
        <w:rPr>
          <w:rFonts w:ascii="Times New Roman" w:hAnsi="Times New Roman" w:cs="Times New Roman"/>
        </w:rPr>
        <w:t xml:space="preserve"> </w:t>
      </w:r>
      <w:r w:rsidR="00927DB4">
        <w:rPr>
          <w:rFonts w:ascii="Times New Roman" w:hAnsi="Times New Roman" w:cs="Times New Roman"/>
        </w:rPr>
        <w:t xml:space="preserve">the same </w:t>
      </w:r>
      <w:r w:rsidR="00D22BAD">
        <w:rPr>
          <w:rFonts w:ascii="Times New Roman" w:hAnsi="Times New Roman" w:cs="Times New Roman"/>
        </w:rPr>
        <w:t xml:space="preserve">regions of the brain </w:t>
      </w:r>
      <w:r w:rsidR="00927DB4">
        <w:rPr>
          <w:rFonts w:ascii="Times New Roman" w:hAnsi="Times New Roman" w:cs="Times New Roman"/>
        </w:rPr>
        <w:t xml:space="preserve">are </w:t>
      </w:r>
      <w:r w:rsidR="00D22BAD">
        <w:rPr>
          <w:rFonts w:ascii="Times New Roman" w:hAnsi="Times New Roman" w:cs="Times New Roman"/>
        </w:rPr>
        <w:t>activated</w:t>
      </w:r>
      <w:r w:rsidR="00927DB4">
        <w:rPr>
          <w:rFonts w:ascii="Times New Roman" w:hAnsi="Times New Roman" w:cs="Times New Roman"/>
        </w:rPr>
        <w:t xml:space="preserve"> in emotional situations for</w:t>
      </w:r>
      <w:r w:rsidR="00D22BAD">
        <w:rPr>
          <w:rFonts w:ascii="Times New Roman" w:hAnsi="Times New Roman" w:cs="Times New Roman"/>
        </w:rPr>
        <w:t xml:space="preserve"> </w:t>
      </w:r>
      <w:r w:rsidR="00927DB4">
        <w:rPr>
          <w:rFonts w:ascii="Times New Roman" w:hAnsi="Times New Roman" w:cs="Times New Roman"/>
        </w:rPr>
        <w:t xml:space="preserve">the self and </w:t>
      </w:r>
      <w:r w:rsidR="00D22BAD">
        <w:rPr>
          <w:rFonts w:ascii="Times New Roman" w:hAnsi="Times New Roman" w:cs="Times New Roman"/>
        </w:rPr>
        <w:t>the other</w:t>
      </w:r>
      <w:r w:rsidR="00927DB4">
        <w:rPr>
          <w:rFonts w:ascii="Times New Roman" w:hAnsi="Times New Roman" w:cs="Times New Roman"/>
        </w:rPr>
        <w:t>.</w:t>
      </w:r>
      <w:r w:rsidR="008958B1">
        <w:rPr>
          <w:rFonts w:ascii="Times New Roman" w:hAnsi="Times New Roman" w:cs="Times New Roman"/>
        </w:rPr>
        <w:t xml:space="preserve"> </w:t>
      </w:r>
      <w:r>
        <w:rPr>
          <w:rFonts w:ascii="Times New Roman" w:hAnsi="Times New Roman" w:cs="Times New Roman"/>
        </w:rPr>
        <w:t>Self-Agency and Emotion Regulation</w:t>
      </w:r>
      <w:r w:rsidR="002162B4">
        <w:rPr>
          <w:rFonts w:ascii="Times New Roman" w:hAnsi="Times New Roman" w:cs="Times New Roman"/>
        </w:rPr>
        <w:t xml:space="preserve"> is the</w:t>
      </w:r>
      <w:r w:rsidR="00D97C84">
        <w:rPr>
          <w:rFonts w:ascii="Times New Roman" w:hAnsi="Times New Roman" w:cs="Times New Roman"/>
        </w:rPr>
        <w:t xml:space="preserve"> ability to separate </w:t>
      </w:r>
      <w:r w:rsidR="00670C2C">
        <w:rPr>
          <w:rFonts w:ascii="Times New Roman" w:hAnsi="Times New Roman" w:cs="Times New Roman"/>
        </w:rPr>
        <w:t>the feelings of self and other. When people engage in imagining the expe</w:t>
      </w:r>
      <w:r w:rsidR="00681CDF">
        <w:rPr>
          <w:rFonts w:ascii="Times New Roman" w:hAnsi="Times New Roman" w:cs="Times New Roman"/>
        </w:rPr>
        <w:t>rience and feelings of others, parts of the brain that differentiate the perception of self from the others</w:t>
      </w:r>
      <w:r w:rsidR="008958B1">
        <w:rPr>
          <w:rFonts w:ascii="Times New Roman" w:hAnsi="Times New Roman" w:cs="Times New Roman"/>
        </w:rPr>
        <w:t xml:space="preserve"> are triggered. </w:t>
      </w:r>
      <w:r w:rsidR="00745B9E">
        <w:rPr>
          <w:rFonts w:ascii="Times New Roman" w:hAnsi="Times New Roman" w:cs="Times New Roman"/>
        </w:rPr>
        <w:t xml:space="preserve">Empathy refers to the ability to perceive and respond to the different emotional experiences of other individuals, which </w:t>
      </w:r>
      <w:r w:rsidR="00C8097A">
        <w:rPr>
          <w:rFonts w:ascii="Times New Roman" w:hAnsi="Times New Roman" w:cs="Times New Roman"/>
        </w:rPr>
        <w:t>can either imply</w:t>
      </w:r>
      <w:r w:rsidR="00745B9E">
        <w:rPr>
          <w:rFonts w:ascii="Times New Roman" w:hAnsi="Times New Roman" w:cs="Times New Roman"/>
        </w:rPr>
        <w:t xml:space="preserve"> a</w:t>
      </w:r>
      <w:r w:rsidR="00C8097A">
        <w:rPr>
          <w:rFonts w:ascii="Times New Roman" w:hAnsi="Times New Roman" w:cs="Times New Roman"/>
        </w:rPr>
        <w:t xml:space="preserve">n unconscious sharing of emotions, or a </w:t>
      </w:r>
      <w:r w:rsidR="00745B9E">
        <w:rPr>
          <w:rFonts w:ascii="Times New Roman" w:hAnsi="Times New Roman" w:cs="Times New Roman"/>
        </w:rPr>
        <w:t>similarity</w:t>
      </w:r>
      <w:r w:rsidR="00681CDF">
        <w:rPr>
          <w:rFonts w:ascii="Times New Roman" w:hAnsi="Times New Roman" w:cs="Times New Roman"/>
        </w:rPr>
        <w:t xml:space="preserve"> between our feelings </w:t>
      </w:r>
      <w:r w:rsidR="00C8097A">
        <w:rPr>
          <w:rFonts w:ascii="Times New Roman" w:hAnsi="Times New Roman" w:cs="Times New Roman"/>
        </w:rPr>
        <w:t xml:space="preserve">based on our deliberate imagination of the others’ situations </w:t>
      </w:r>
      <w:r w:rsidR="00681CDF">
        <w:rPr>
          <w:rFonts w:ascii="Times New Roman" w:hAnsi="Times New Roman" w:cs="Times New Roman"/>
        </w:rPr>
        <w:t xml:space="preserve">and </w:t>
      </w:r>
      <w:r w:rsidR="00C8097A">
        <w:rPr>
          <w:rFonts w:ascii="Times New Roman" w:hAnsi="Times New Roman" w:cs="Times New Roman"/>
        </w:rPr>
        <w:t>their</w:t>
      </w:r>
      <w:r w:rsidR="00681CDF">
        <w:rPr>
          <w:rFonts w:ascii="Times New Roman" w:hAnsi="Times New Roman" w:cs="Times New Roman"/>
        </w:rPr>
        <w:t xml:space="preserve"> feelings </w:t>
      </w:r>
      <w:r w:rsidR="00C8097A">
        <w:rPr>
          <w:rFonts w:ascii="Times New Roman" w:hAnsi="Times New Roman" w:cs="Times New Roman"/>
        </w:rPr>
        <w:t xml:space="preserve">(the first two components). </w:t>
      </w:r>
      <w:r w:rsidR="00681CDF">
        <w:rPr>
          <w:rFonts w:ascii="Times New Roman" w:hAnsi="Times New Roman" w:cs="Times New Roman"/>
        </w:rPr>
        <w:t xml:space="preserve">However, their feelings do not belong to ourselves and we </w:t>
      </w:r>
      <w:r w:rsidR="008958B1">
        <w:rPr>
          <w:rFonts w:ascii="Times New Roman" w:hAnsi="Times New Roman" w:cs="Times New Roman"/>
        </w:rPr>
        <w:t>have to distinguish our own feelings from their feelings (the third component).</w:t>
      </w:r>
    </w:p>
    <w:p w14:paraId="0CB01453" w14:textId="77777777" w:rsidR="00B34796" w:rsidRDefault="00B34796" w:rsidP="000E2DF6">
      <w:pPr>
        <w:rPr>
          <w:rFonts w:ascii="Times New Roman" w:hAnsi="Times New Roman" w:cs="Times New Roman"/>
        </w:rPr>
      </w:pPr>
    </w:p>
    <w:p w14:paraId="1BE25FF4" w14:textId="6C6C64EE" w:rsidR="001A671C" w:rsidRDefault="001A671C" w:rsidP="000E2DF6">
      <w:pPr>
        <w:rPr>
          <w:rFonts w:ascii="Times New Roman" w:hAnsi="Times New Roman" w:cs="Times New Roman"/>
        </w:rPr>
      </w:pPr>
      <w:r>
        <w:rPr>
          <w:rFonts w:ascii="Times New Roman" w:hAnsi="Times New Roman" w:cs="Times New Roman"/>
        </w:rPr>
        <w:t>2. Explain how fMRI research has supported the finding that the more closely matched individuals are physiologically, the more accurate they</w:t>
      </w:r>
      <w:r w:rsidR="00EF7901">
        <w:rPr>
          <w:rFonts w:ascii="Times New Roman" w:hAnsi="Times New Roman" w:cs="Times New Roman"/>
        </w:rPr>
        <w:t xml:space="preserve"> are</w:t>
      </w:r>
      <w:r>
        <w:rPr>
          <w:rFonts w:ascii="Times New Roman" w:hAnsi="Times New Roman" w:cs="Times New Roman"/>
        </w:rPr>
        <w:t xml:space="preserve"> in perceiving each other’s feelings.</w:t>
      </w:r>
    </w:p>
    <w:p w14:paraId="248C4735" w14:textId="77777777" w:rsidR="001A671C" w:rsidRDefault="001A671C" w:rsidP="000E2DF6">
      <w:pPr>
        <w:rPr>
          <w:rFonts w:ascii="Times New Roman" w:hAnsi="Times New Roman" w:cs="Times New Roman"/>
        </w:rPr>
      </w:pPr>
    </w:p>
    <w:p w14:paraId="5F802472" w14:textId="0B285EE4" w:rsidR="00DF5C8B" w:rsidRDefault="00EF7901" w:rsidP="000E2DF6">
      <w:pPr>
        <w:rPr>
          <w:rFonts w:ascii="Times New Roman" w:hAnsi="Times New Roman" w:cs="Times New Roman"/>
        </w:rPr>
      </w:pPr>
      <w:r>
        <w:rPr>
          <w:rFonts w:ascii="Times New Roman" w:hAnsi="Times New Roman" w:cs="Times New Roman"/>
        </w:rPr>
        <w:t>fMRI research has found the similarity between the expression and perception of the emotion of disgust, as destruction to the insula, a brain region that functions as a body state regulator, can worsen both the experience of disgust and perception of social cues that imply disgust.</w:t>
      </w:r>
      <w:r w:rsidR="00B34D1E">
        <w:rPr>
          <w:rFonts w:ascii="Times New Roman" w:hAnsi="Times New Roman" w:cs="Times New Roman"/>
        </w:rPr>
        <w:t xml:space="preserve"> </w:t>
      </w:r>
      <w:r w:rsidR="00D23C7A">
        <w:rPr>
          <w:rFonts w:ascii="Times New Roman" w:hAnsi="Times New Roman" w:cs="Times New Roman"/>
        </w:rPr>
        <w:t>This means the same regions of the brain can trigger the expression a</w:t>
      </w:r>
      <w:r w:rsidR="00F10531">
        <w:rPr>
          <w:rFonts w:ascii="Times New Roman" w:hAnsi="Times New Roman" w:cs="Times New Roman"/>
        </w:rPr>
        <w:t>nd perception of disgust and one can understand the other’s feelings better if he/she has the same brain regions activated as the other person</w:t>
      </w:r>
      <w:r w:rsidR="00020904">
        <w:rPr>
          <w:rFonts w:ascii="Times New Roman" w:hAnsi="Times New Roman" w:cs="Times New Roman"/>
        </w:rPr>
        <w:t xml:space="preserve"> when putting himself/herself through the same position and imagining how the other person would feel</w:t>
      </w:r>
      <w:r w:rsidR="00F10531">
        <w:rPr>
          <w:rFonts w:ascii="Times New Roman" w:hAnsi="Times New Roman" w:cs="Times New Roman"/>
        </w:rPr>
        <w:t>.</w:t>
      </w:r>
      <w:r w:rsidR="00020904">
        <w:rPr>
          <w:rFonts w:ascii="Times New Roman" w:hAnsi="Times New Roman" w:cs="Times New Roman"/>
        </w:rPr>
        <w:t xml:space="preserve"> </w:t>
      </w:r>
      <w:r w:rsidR="00F10531">
        <w:rPr>
          <w:rFonts w:ascii="Times New Roman" w:hAnsi="Times New Roman" w:cs="Times New Roman"/>
        </w:rPr>
        <w:t>Another fMRI study</w:t>
      </w:r>
      <w:r w:rsidR="00DF5C8B">
        <w:rPr>
          <w:rFonts w:ascii="Times New Roman" w:hAnsi="Times New Roman" w:cs="Times New Roman"/>
        </w:rPr>
        <w:t xml:space="preserve"> </w:t>
      </w:r>
      <w:r w:rsidR="00020904">
        <w:rPr>
          <w:rFonts w:ascii="Times New Roman" w:hAnsi="Times New Roman" w:cs="Times New Roman"/>
        </w:rPr>
        <w:t>asked participants to imagine themselves or other individuals to experience a painful or non-painful circumstances, then rate the level of perceived pain</w:t>
      </w:r>
      <w:r w:rsidR="005F1994">
        <w:rPr>
          <w:rFonts w:ascii="Times New Roman" w:hAnsi="Times New Roman" w:cs="Times New Roman"/>
        </w:rPr>
        <w:t xml:space="preserve"> according to self- or other perspectives. For both perspectives, the neural network that involves pain processing is activated. Thus, </w:t>
      </w:r>
      <w:r w:rsidR="00060BA3">
        <w:rPr>
          <w:rFonts w:ascii="Times New Roman" w:hAnsi="Times New Roman" w:cs="Times New Roman"/>
        </w:rPr>
        <w:t>the more closely matched individuals are physiologically, the more accurate they are in perceiving each other’s feelings.</w:t>
      </w:r>
    </w:p>
    <w:p w14:paraId="22FA03B1" w14:textId="77777777" w:rsidR="00EF7901" w:rsidRDefault="00EF7901" w:rsidP="000E2DF6">
      <w:pPr>
        <w:rPr>
          <w:rFonts w:ascii="Times New Roman" w:hAnsi="Times New Roman" w:cs="Times New Roman"/>
        </w:rPr>
      </w:pPr>
    </w:p>
    <w:p w14:paraId="3DF3C614" w14:textId="7F9E015D" w:rsidR="001A671C" w:rsidRDefault="001A671C" w:rsidP="000E2DF6">
      <w:pPr>
        <w:rPr>
          <w:rFonts w:ascii="Times New Roman" w:hAnsi="Times New Roman" w:cs="Times New Roman"/>
        </w:rPr>
      </w:pPr>
      <w:r>
        <w:rPr>
          <w:rFonts w:ascii="Times New Roman" w:hAnsi="Times New Roman" w:cs="Times New Roman"/>
        </w:rPr>
        <w:t>3. The article represents the union of social psychology and neuroscience. Explain how the authors are taking a traditional social psychological phenomenal (i.e. empathy) and examining it from a neuroscience perspective. What are some of the potential advantages of examining empathy from this perspective? Explain.</w:t>
      </w:r>
    </w:p>
    <w:p w14:paraId="1872EC5A" w14:textId="77777777" w:rsidR="00252363" w:rsidRDefault="00252363" w:rsidP="000E2DF6">
      <w:pPr>
        <w:rPr>
          <w:rFonts w:ascii="Times New Roman" w:hAnsi="Times New Roman" w:cs="Times New Roman"/>
        </w:rPr>
      </w:pPr>
    </w:p>
    <w:p w14:paraId="0BE1FBC2" w14:textId="262214C2" w:rsidR="00252363" w:rsidRDefault="00252363" w:rsidP="000E2DF6">
      <w:pPr>
        <w:rPr>
          <w:rFonts w:ascii="Times New Roman" w:hAnsi="Times New Roman" w:cs="Times New Roman"/>
        </w:rPr>
      </w:pPr>
      <w:r>
        <w:rPr>
          <w:rFonts w:ascii="Times New Roman" w:hAnsi="Times New Roman" w:cs="Times New Roman"/>
        </w:rPr>
        <w:t xml:space="preserve">The author explains empathy in terms of three components, each of which is examined </w:t>
      </w:r>
      <w:r w:rsidR="00060BA3">
        <w:rPr>
          <w:rFonts w:ascii="Times New Roman" w:hAnsi="Times New Roman" w:cs="Times New Roman"/>
        </w:rPr>
        <w:t xml:space="preserve">through </w:t>
      </w:r>
      <w:r w:rsidR="00670C2C">
        <w:rPr>
          <w:rFonts w:ascii="Times New Roman" w:hAnsi="Times New Roman" w:cs="Times New Roman"/>
        </w:rPr>
        <w:t>neurological perspective using fMRI which identifies which regions of the brain are activated when empathy in terms of each component is present</w:t>
      </w:r>
      <w:r w:rsidR="00681CDF">
        <w:rPr>
          <w:rFonts w:ascii="Times New Roman" w:hAnsi="Times New Roman" w:cs="Times New Roman"/>
        </w:rPr>
        <w:t>. From this approach, we learn that</w:t>
      </w:r>
      <w:r w:rsidR="00C8097A">
        <w:rPr>
          <w:rFonts w:ascii="Times New Roman" w:hAnsi="Times New Roman" w:cs="Times New Roman"/>
        </w:rPr>
        <w:t xml:space="preserve"> similar regions of the brain are activated during both the experience and perception</w:t>
      </w:r>
      <w:r w:rsidR="008958B1">
        <w:rPr>
          <w:rFonts w:ascii="Times New Roman" w:hAnsi="Times New Roman" w:cs="Times New Roman"/>
        </w:rPr>
        <w:t xml:space="preserve"> of the same emotions.</w:t>
      </w:r>
    </w:p>
    <w:p w14:paraId="6079E112" w14:textId="77777777" w:rsidR="00020904" w:rsidRDefault="00020904" w:rsidP="000E2DF6">
      <w:pPr>
        <w:rPr>
          <w:rFonts w:ascii="Times New Roman" w:hAnsi="Times New Roman" w:cs="Times New Roman"/>
        </w:rPr>
      </w:pPr>
    </w:p>
    <w:p w14:paraId="3EBC5538" w14:textId="45CE3A80" w:rsidR="00020904" w:rsidRDefault="00252363" w:rsidP="000E2DF6">
      <w:pPr>
        <w:rPr>
          <w:rFonts w:ascii="Times New Roman" w:hAnsi="Times New Roman" w:cs="Times New Roman"/>
        </w:rPr>
      </w:pPr>
      <w:r>
        <w:rPr>
          <w:rFonts w:ascii="Times New Roman" w:hAnsi="Times New Roman" w:cs="Times New Roman"/>
        </w:rPr>
        <w:t>I think a</w:t>
      </w:r>
      <w:r w:rsidR="00111A8C">
        <w:rPr>
          <w:rFonts w:ascii="Times New Roman" w:hAnsi="Times New Roman" w:cs="Times New Roman"/>
        </w:rPr>
        <w:t xml:space="preserve"> neuroscience </w:t>
      </w:r>
      <w:r>
        <w:rPr>
          <w:rFonts w:ascii="Times New Roman" w:hAnsi="Times New Roman" w:cs="Times New Roman"/>
        </w:rPr>
        <w:t xml:space="preserve">perspective provides concrete evidence to support the social psychological </w:t>
      </w:r>
      <w:r w:rsidR="003C625F">
        <w:rPr>
          <w:rFonts w:ascii="Times New Roman" w:hAnsi="Times New Roman" w:cs="Times New Roman"/>
        </w:rPr>
        <w:t xml:space="preserve">theories and </w:t>
      </w:r>
      <w:r>
        <w:rPr>
          <w:rFonts w:ascii="Times New Roman" w:hAnsi="Times New Roman" w:cs="Times New Roman"/>
        </w:rPr>
        <w:t xml:space="preserve">perspectives of empathy, such as the activation of the same brain regions between ourselves and the others while we experience empathy with the others. From here we may have a more comprehensive understanding of why and how people have empathy, or lack empathy. Thus, this new perspective may also help us </w:t>
      </w:r>
      <w:r w:rsidR="00EA7366">
        <w:rPr>
          <w:rFonts w:ascii="Times New Roman" w:hAnsi="Times New Roman" w:cs="Times New Roman"/>
        </w:rPr>
        <w:t xml:space="preserve">better understand and </w:t>
      </w:r>
      <w:r>
        <w:rPr>
          <w:rFonts w:ascii="Times New Roman" w:hAnsi="Times New Roman" w:cs="Times New Roman"/>
        </w:rPr>
        <w:t xml:space="preserve">discover new methods to </w:t>
      </w:r>
      <w:r w:rsidR="00EA7366">
        <w:rPr>
          <w:rFonts w:ascii="Times New Roman" w:hAnsi="Times New Roman" w:cs="Times New Roman"/>
        </w:rPr>
        <w:t>treat various mental disorders that involve the lack of empathy</w:t>
      </w:r>
      <w:r w:rsidR="003C625F">
        <w:rPr>
          <w:rFonts w:ascii="Times New Roman" w:hAnsi="Times New Roman" w:cs="Times New Roman"/>
        </w:rPr>
        <w:t>.</w:t>
      </w:r>
    </w:p>
    <w:p w14:paraId="7DBE0FD2" w14:textId="77777777" w:rsidR="00C521B8" w:rsidRDefault="00C521B8" w:rsidP="000E2DF6">
      <w:pPr>
        <w:rPr>
          <w:rFonts w:ascii="Times New Roman" w:hAnsi="Times New Roman" w:cs="Times New Roman"/>
        </w:rPr>
      </w:pPr>
    </w:p>
    <w:p w14:paraId="516C869F" w14:textId="77777777" w:rsidR="00C521B8" w:rsidRDefault="00C521B8" w:rsidP="00C521B8">
      <w:pPr>
        <w:pStyle w:val="NoSpacing"/>
        <w:rPr>
          <w:rFonts w:ascii="Times New Roman" w:hAnsi="Times New Roman"/>
          <w:sz w:val="24"/>
          <w:szCs w:val="24"/>
        </w:rPr>
      </w:pPr>
      <w:r>
        <w:rPr>
          <w:rFonts w:ascii="Times New Roman" w:hAnsi="Times New Roman"/>
          <w:sz w:val="24"/>
          <w:szCs w:val="24"/>
        </w:rPr>
        <w:t xml:space="preserve">4. </w:t>
      </w:r>
      <w:r w:rsidRPr="007B6E23">
        <w:rPr>
          <w:rFonts w:ascii="Times New Roman" w:hAnsi="Times New Roman"/>
          <w:sz w:val="24"/>
          <w:szCs w:val="24"/>
        </w:rPr>
        <w:t>An explanation of how you can apply this research to your life.</w:t>
      </w:r>
    </w:p>
    <w:p w14:paraId="7B237E50" w14:textId="77777777" w:rsidR="00870C88" w:rsidRDefault="00870C88" w:rsidP="00C521B8">
      <w:pPr>
        <w:pStyle w:val="NoSpacing"/>
        <w:rPr>
          <w:rFonts w:ascii="Times New Roman" w:hAnsi="Times New Roman"/>
          <w:sz w:val="24"/>
          <w:szCs w:val="24"/>
        </w:rPr>
      </w:pPr>
    </w:p>
    <w:p w14:paraId="6EE26DDF" w14:textId="3FA112AD" w:rsidR="001A671C" w:rsidRDefault="00681CDF" w:rsidP="000E2DF6">
      <w:pPr>
        <w:rPr>
          <w:rFonts w:ascii="Times New Roman" w:hAnsi="Times New Roman" w:cs="Times New Roman"/>
        </w:rPr>
      </w:pPr>
      <w:r>
        <w:rPr>
          <w:rFonts w:ascii="Times New Roman" w:eastAsia="Calibri" w:hAnsi="Times New Roman" w:cs="Times New Roman"/>
        </w:rPr>
        <w:t xml:space="preserve">I learned that reflecting on how I feel can enable me to perceive others’ feelings better, so I will try to </w:t>
      </w:r>
      <w:r w:rsidR="008958B1">
        <w:rPr>
          <w:rFonts w:ascii="Times New Roman" w:eastAsia="Calibri" w:hAnsi="Times New Roman" w:cs="Times New Roman"/>
        </w:rPr>
        <w:t>be sensitive</w:t>
      </w:r>
      <w:r>
        <w:rPr>
          <w:rFonts w:ascii="Times New Roman" w:eastAsia="Calibri" w:hAnsi="Times New Roman" w:cs="Times New Roman"/>
        </w:rPr>
        <w:t xml:space="preserve"> how I feel more often </w:t>
      </w:r>
      <w:r w:rsidR="008958B1">
        <w:rPr>
          <w:rFonts w:ascii="Times New Roman" w:eastAsia="Calibri" w:hAnsi="Times New Roman" w:cs="Times New Roman"/>
        </w:rPr>
        <w:t>to be able to understand and empathize with others better.</w:t>
      </w:r>
    </w:p>
    <w:p w14:paraId="0B9A9F29" w14:textId="77777777" w:rsidR="001A671C" w:rsidRDefault="001A671C" w:rsidP="000E2DF6">
      <w:pPr>
        <w:pBdr>
          <w:bottom w:val="single" w:sz="12" w:space="1" w:color="auto"/>
        </w:pBdr>
        <w:rPr>
          <w:rFonts w:ascii="Times New Roman" w:hAnsi="Times New Roman" w:cs="Times New Roman"/>
        </w:rPr>
      </w:pPr>
    </w:p>
    <w:p w14:paraId="32A553A2" w14:textId="77777777" w:rsidR="000C7883" w:rsidRDefault="000C7883" w:rsidP="000E2DF6">
      <w:pPr>
        <w:pBdr>
          <w:bottom w:val="single" w:sz="12" w:space="1" w:color="auto"/>
        </w:pBdr>
        <w:rPr>
          <w:rFonts w:ascii="Times New Roman" w:hAnsi="Times New Roman" w:cs="Times New Roman"/>
        </w:rPr>
      </w:pPr>
      <w:bookmarkStart w:id="0" w:name="_GoBack"/>
      <w:bookmarkEnd w:id="0"/>
    </w:p>
    <w:p w14:paraId="21563E7B" w14:textId="77777777" w:rsidR="000C7883" w:rsidRDefault="000C7883" w:rsidP="000C7883">
      <w:pPr>
        <w:jc w:val="center"/>
        <w:rPr>
          <w:rFonts w:ascii="Times New Roman" w:hAnsi="Times New Roman" w:cs="Times New Roman"/>
        </w:rPr>
      </w:pPr>
    </w:p>
    <w:p w14:paraId="04A7C10A" w14:textId="77777777" w:rsidR="000C7883" w:rsidRDefault="000C7883" w:rsidP="000C7883">
      <w:pPr>
        <w:jc w:val="center"/>
        <w:rPr>
          <w:rFonts w:ascii="Times New Roman" w:hAnsi="Times New Roman" w:cs="Times New Roman"/>
        </w:rPr>
      </w:pPr>
    </w:p>
    <w:p w14:paraId="1780063A" w14:textId="1FF610C1" w:rsidR="001A671C" w:rsidRDefault="001A671C" w:rsidP="001A671C">
      <w:pPr>
        <w:jc w:val="center"/>
        <w:rPr>
          <w:rFonts w:ascii="Times New Roman" w:hAnsi="Times New Roman" w:cs="Times New Roman"/>
        </w:rPr>
      </w:pPr>
      <w:r>
        <w:rPr>
          <w:rFonts w:ascii="Times New Roman" w:hAnsi="Times New Roman" w:cs="Times New Roman"/>
        </w:rPr>
        <w:t xml:space="preserve">Current Directions Article #5: </w:t>
      </w:r>
      <w:r>
        <w:rPr>
          <w:rFonts w:ascii="Times New Roman" w:hAnsi="Times New Roman" w:cs="Times New Roman"/>
          <w:b/>
        </w:rPr>
        <w:t>Weapon Bias: Split-Second Decisions and Unintended Stereotyping</w:t>
      </w:r>
    </w:p>
    <w:p w14:paraId="257BAE45" w14:textId="03195650" w:rsidR="001A671C" w:rsidRDefault="001A671C" w:rsidP="001A671C">
      <w:pPr>
        <w:jc w:val="center"/>
        <w:rPr>
          <w:rFonts w:ascii="Times New Roman" w:hAnsi="Times New Roman" w:cs="Times New Roman"/>
        </w:rPr>
      </w:pPr>
      <w:r>
        <w:rPr>
          <w:rFonts w:ascii="Times New Roman" w:hAnsi="Times New Roman" w:cs="Times New Roman"/>
        </w:rPr>
        <w:t>Authors: B. Keith Payne</w:t>
      </w:r>
    </w:p>
    <w:p w14:paraId="7E10DFEC" w14:textId="77777777" w:rsidR="001A671C" w:rsidRDefault="001A671C" w:rsidP="001A671C">
      <w:pPr>
        <w:jc w:val="center"/>
        <w:rPr>
          <w:rFonts w:ascii="Times New Roman" w:hAnsi="Times New Roman" w:cs="Times New Roman"/>
        </w:rPr>
      </w:pPr>
    </w:p>
    <w:p w14:paraId="686B6F06" w14:textId="71D30198" w:rsidR="001A671C" w:rsidRDefault="00422E81" w:rsidP="001A671C">
      <w:pPr>
        <w:rPr>
          <w:rFonts w:ascii="Times New Roman" w:hAnsi="Times New Roman" w:cs="Times New Roman"/>
        </w:rPr>
      </w:pPr>
      <w:r>
        <w:rPr>
          <w:rFonts w:ascii="Times New Roman" w:hAnsi="Times New Roman" w:cs="Times New Roman"/>
        </w:rPr>
        <w:t>1. Can</w:t>
      </w:r>
      <w:r w:rsidR="001A671C">
        <w:rPr>
          <w:rFonts w:ascii="Times New Roman" w:hAnsi="Times New Roman" w:cs="Times New Roman"/>
        </w:rPr>
        <w:t xml:space="preserve"> stereotypes about race influence split second de</w:t>
      </w:r>
      <w:r w:rsidR="009865D3">
        <w:rPr>
          <w:rFonts w:ascii="Times New Roman" w:hAnsi="Times New Roman" w:cs="Times New Roman"/>
        </w:rPr>
        <w:t>cisions?</w:t>
      </w:r>
      <w:r w:rsidR="001A671C">
        <w:rPr>
          <w:rFonts w:ascii="Times New Roman" w:hAnsi="Times New Roman" w:cs="Times New Roman"/>
        </w:rPr>
        <w:t xml:space="preserve"> Use specific research from the article to defend your response. Be sure to include both research methodology and findings in your discussion.</w:t>
      </w:r>
    </w:p>
    <w:p w14:paraId="101C971E" w14:textId="77777777" w:rsidR="001A671C" w:rsidRDefault="001A671C" w:rsidP="001A671C">
      <w:pPr>
        <w:rPr>
          <w:rFonts w:ascii="Times New Roman" w:hAnsi="Times New Roman" w:cs="Times New Roman"/>
        </w:rPr>
      </w:pPr>
    </w:p>
    <w:p w14:paraId="7BEA5B5A" w14:textId="628E4DBC" w:rsidR="00A702BC" w:rsidRDefault="009865D3" w:rsidP="001A671C">
      <w:pPr>
        <w:rPr>
          <w:rFonts w:ascii="Times New Roman" w:hAnsi="Times New Roman" w:cs="Times New Roman"/>
        </w:rPr>
      </w:pPr>
      <w:r>
        <w:rPr>
          <w:rFonts w:ascii="Times New Roman" w:hAnsi="Times New Roman" w:cs="Times New Roman"/>
        </w:rPr>
        <w:t xml:space="preserve">The experiment in the article asked the participants to visually differentiate between guns and harmless objects while either flashed a black face or a white face. </w:t>
      </w:r>
      <w:r w:rsidR="001E79F4">
        <w:rPr>
          <w:rFonts w:ascii="Times New Roman" w:hAnsi="Times New Roman" w:cs="Times New Roman"/>
        </w:rPr>
        <w:t>There are two different conditions: one group were told to respond at their own pace, to make a “snail” decision; the other group were told to respond within half a second on each round, to make a snap judgment. The accuracy was high for self-paced group, but participants respond faster when there was a black face. For the split-second decision group, participants wrongly identified an abject as a gun more often when there was a black face involved</w:t>
      </w:r>
      <w:r w:rsidR="00A702BC">
        <w:rPr>
          <w:rFonts w:ascii="Times New Roman" w:hAnsi="Times New Roman" w:cs="Times New Roman"/>
        </w:rPr>
        <w:t>. Other studies also produce similar results; one study presented different pictures of black or white men holding either a gun or other harmless objects, then asked participants to shoot the ones holding guns only. All studies provide evidence that supports race bias in decision making and the results are even cross-culturally similar between African Americans and European Americans.</w:t>
      </w:r>
      <w:r w:rsidR="0070242E">
        <w:rPr>
          <w:rFonts w:ascii="Times New Roman" w:hAnsi="Times New Roman" w:cs="Times New Roman"/>
        </w:rPr>
        <w:t xml:space="preserve"> Thus</w:t>
      </w:r>
    </w:p>
    <w:p w14:paraId="5C2CFD6B" w14:textId="3A0BC966" w:rsidR="00DF5C8B" w:rsidRDefault="001E79F4" w:rsidP="001A671C">
      <w:pPr>
        <w:rPr>
          <w:rFonts w:ascii="Times New Roman" w:hAnsi="Times New Roman" w:cs="Times New Roman"/>
        </w:rPr>
      </w:pPr>
      <w:r>
        <w:rPr>
          <w:rFonts w:ascii="Times New Roman" w:hAnsi="Times New Roman" w:cs="Times New Roman"/>
        </w:rPr>
        <w:t xml:space="preserve">stereotypes </w:t>
      </w:r>
      <w:r w:rsidR="0070242E">
        <w:rPr>
          <w:rFonts w:ascii="Times New Roman" w:hAnsi="Times New Roman" w:cs="Times New Roman"/>
        </w:rPr>
        <w:t>about race do</w:t>
      </w:r>
      <w:r>
        <w:rPr>
          <w:rFonts w:ascii="Times New Roman" w:hAnsi="Times New Roman" w:cs="Times New Roman"/>
        </w:rPr>
        <w:t xml:space="preserve"> </w:t>
      </w:r>
      <w:r w:rsidR="00A702BC">
        <w:rPr>
          <w:rFonts w:ascii="Times New Roman" w:hAnsi="Times New Roman" w:cs="Times New Roman"/>
        </w:rPr>
        <w:t xml:space="preserve">influence </w:t>
      </w:r>
      <w:r w:rsidR="0070242E">
        <w:rPr>
          <w:rFonts w:ascii="Times New Roman" w:hAnsi="Times New Roman" w:cs="Times New Roman"/>
        </w:rPr>
        <w:t>split-second decisions by making them more inaccurate.</w:t>
      </w:r>
    </w:p>
    <w:p w14:paraId="080DE8F8" w14:textId="77777777" w:rsidR="0001185E" w:rsidRDefault="0001185E" w:rsidP="001A671C">
      <w:pPr>
        <w:rPr>
          <w:rFonts w:ascii="Times New Roman" w:hAnsi="Times New Roman" w:cs="Times New Roman"/>
        </w:rPr>
      </w:pPr>
    </w:p>
    <w:p w14:paraId="671BBFE9" w14:textId="5C9DC981" w:rsidR="001A671C" w:rsidRDefault="001A671C" w:rsidP="001A671C">
      <w:pPr>
        <w:rPr>
          <w:rFonts w:ascii="Times New Roman" w:hAnsi="Times New Roman" w:cs="Times New Roman"/>
        </w:rPr>
      </w:pPr>
      <w:r>
        <w:rPr>
          <w:rFonts w:ascii="Times New Roman" w:hAnsi="Times New Roman" w:cs="Times New Roman"/>
        </w:rPr>
        <w:t>2. Describe the dual-process theory proposed by the author to account for the weapons bias. Explain how both factors contribute to this bias.</w:t>
      </w:r>
    </w:p>
    <w:p w14:paraId="2D7E2D54" w14:textId="77777777" w:rsidR="001A671C" w:rsidRDefault="001A671C" w:rsidP="001A671C">
      <w:pPr>
        <w:rPr>
          <w:rFonts w:ascii="Times New Roman" w:hAnsi="Times New Roman" w:cs="Times New Roman"/>
        </w:rPr>
      </w:pPr>
    </w:p>
    <w:p w14:paraId="2ACB0A82" w14:textId="5A1E0B7A" w:rsidR="006A1A36" w:rsidRDefault="00764E98" w:rsidP="001A671C">
      <w:pPr>
        <w:rPr>
          <w:rFonts w:ascii="Times New Roman" w:hAnsi="Times New Roman" w:cs="Times New Roman"/>
        </w:rPr>
      </w:pPr>
      <w:r>
        <w:rPr>
          <w:rFonts w:ascii="Times New Roman" w:hAnsi="Times New Roman" w:cs="Times New Roman"/>
        </w:rPr>
        <w:t xml:space="preserve">Dual-process theory explains how, when, why the automatic and controlled thoughts motivate our behavior. The first factor is stereotypic association, </w:t>
      </w:r>
      <w:r w:rsidR="00545E2C">
        <w:rPr>
          <w:rFonts w:ascii="Times New Roman" w:hAnsi="Times New Roman" w:cs="Times New Roman"/>
        </w:rPr>
        <w:t xml:space="preserve">for example, </w:t>
      </w:r>
      <w:r>
        <w:rPr>
          <w:rFonts w:ascii="Times New Roman" w:hAnsi="Times New Roman" w:cs="Times New Roman"/>
        </w:rPr>
        <w:t>people relates African American</w:t>
      </w:r>
      <w:r w:rsidR="00DC57F1">
        <w:rPr>
          <w:rFonts w:ascii="Times New Roman" w:hAnsi="Times New Roman" w:cs="Times New Roman"/>
        </w:rPr>
        <w:t>s</w:t>
      </w:r>
      <w:r>
        <w:rPr>
          <w:rFonts w:ascii="Times New Roman" w:hAnsi="Times New Roman" w:cs="Times New Roman"/>
        </w:rPr>
        <w:t xml:space="preserve"> with violence and weapons.</w:t>
      </w:r>
      <w:r w:rsidR="00545E2C">
        <w:rPr>
          <w:rFonts w:ascii="Times New Roman" w:hAnsi="Times New Roman" w:cs="Times New Roman"/>
        </w:rPr>
        <w:t xml:space="preserve"> A study showed that people with more </w:t>
      </w:r>
      <w:r w:rsidR="00545E2C">
        <w:rPr>
          <w:rFonts w:ascii="Times New Roman" w:hAnsi="Times New Roman" w:cs="Times New Roman"/>
        </w:rPr>
        <w:lastRenderedPageBreak/>
        <w:t xml:space="preserve">negative implicit attitudes towards African Americans have greater race weapons bias. </w:t>
      </w:r>
      <w:r w:rsidR="00EF5FF2">
        <w:rPr>
          <w:rFonts w:ascii="Times New Roman" w:hAnsi="Times New Roman" w:cs="Times New Roman"/>
        </w:rPr>
        <w:t>But this does not mean that only automatic response is at play. There is a second factor that also impacts people’s response,</w:t>
      </w:r>
      <w:r w:rsidR="00545E2C">
        <w:rPr>
          <w:rFonts w:ascii="Times New Roman" w:hAnsi="Times New Roman" w:cs="Times New Roman"/>
        </w:rPr>
        <w:t xml:space="preserve"> the extent of control </w:t>
      </w:r>
      <w:r w:rsidR="00EF5FF2">
        <w:rPr>
          <w:rFonts w:ascii="Times New Roman" w:hAnsi="Times New Roman" w:cs="Times New Roman"/>
        </w:rPr>
        <w:t>they</w:t>
      </w:r>
      <w:r w:rsidR="00545E2C">
        <w:rPr>
          <w:rFonts w:ascii="Times New Roman" w:hAnsi="Times New Roman" w:cs="Times New Roman"/>
        </w:rPr>
        <w:t xml:space="preserve"> have over their response. </w:t>
      </w:r>
      <w:r w:rsidR="004215F2">
        <w:rPr>
          <w:rFonts w:ascii="Times New Roman" w:hAnsi="Times New Roman" w:cs="Times New Roman"/>
        </w:rPr>
        <w:t xml:space="preserve">When people lose control over how they would behave, they would follow their automatic </w:t>
      </w:r>
      <w:r w:rsidR="00AB103A">
        <w:rPr>
          <w:rFonts w:ascii="Times New Roman" w:hAnsi="Times New Roman" w:cs="Times New Roman"/>
        </w:rPr>
        <w:t>response</w:t>
      </w:r>
      <w:r w:rsidR="00A702BC">
        <w:rPr>
          <w:rFonts w:ascii="Times New Roman" w:hAnsi="Times New Roman" w:cs="Times New Roman"/>
        </w:rPr>
        <w:t>, which leads to more weapon</w:t>
      </w:r>
      <w:r w:rsidR="00020904">
        <w:rPr>
          <w:rFonts w:ascii="Times New Roman" w:hAnsi="Times New Roman" w:cs="Times New Roman"/>
        </w:rPr>
        <w:t>s</w:t>
      </w:r>
      <w:r w:rsidR="00A702BC">
        <w:rPr>
          <w:rFonts w:ascii="Times New Roman" w:hAnsi="Times New Roman" w:cs="Times New Roman"/>
        </w:rPr>
        <w:t xml:space="preserve"> bias.</w:t>
      </w:r>
    </w:p>
    <w:p w14:paraId="5C426ADC" w14:textId="77777777" w:rsidR="00764E98" w:rsidRDefault="00764E98" w:rsidP="001A671C">
      <w:pPr>
        <w:rPr>
          <w:rFonts w:ascii="Times New Roman" w:hAnsi="Times New Roman" w:cs="Times New Roman"/>
        </w:rPr>
      </w:pPr>
    </w:p>
    <w:p w14:paraId="51F191A6" w14:textId="3B6D62F3" w:rsidR="00EF5FF2" w:rsidRDefault="001A671C" w:rsidP="00EF5FF2">
      <w:pPr>
        <w:rPr>
          <w:rFonts w:ascii="Times New Roman" w:hAnsi="Times New Roman" w:cs="Times New Roman"/>
        </w:rPr>
      </w:pPr>
      <w:r>
        <w:rPr>
          <w:rFonts w:ascii="Times New Roman" w:hAnsi="Times New Roman" w:cs="Times New Roman"/>
        </w:rPr>
        <w:t xml:space="preserve">3. Discuss the influence of time pressure and self-regulation depletion on the weapons bias. Propose at least one other factor that might influence </w:t>
      </w:r>
      <w:r w:rsidR="00911C8F">
        <w:rPr>
          <w:rFonts w:ascii="Times New Roman" w:hAnsi="Times New Roman" w:cs="Times New Roman"/>
        </w:rPr>
        <w:t>one’s ability to make accurate split-second decisions.</w:t>
      </w:r>
    </w:p>
    <w:p w14:paraId="6E79CF5A" w14:textId="77777777" w:rsidR="00EF5FF2" w:rsidRDefault="00EF5FF2" w:rsidP="00EF5FF2">
      <w:pPr>
        <w:rPr>
          <w:rFonts w:ascii="Times New Roman" w:hAnsi="Times New Roman" w:cs="Times New Roman"/>
        </w:rPr>
      </w:pPr>
    </w:p>
    <w:p w14:paraId="330ED727" w14:textId="2E01CD5B" w:rsidR="00341F14" w:rsidRDefault="004215F2" w:rsidP="00EF5FF2">
      <w:pPr>
        <w:rPr>
          <w:rFonts w:ascii="Times New Roman" w:hAnsi="Times New Roman" w:cs="Times New Roman"/>
        </w:rPr>
      </w:pPr>
      <w:r>
        <w:rPr>
          <w:rFonts w:ascii="Times New Roman" w:hAnsi="Times New Roman" w:cs="Times New Roman"/>
        </w:rPr>
        <w:t xml:space="preserve">When individuals have to make a decision under time pressure, they are more likely to lose their control over their behaviors and </w:t>
      </w:r>
      <w:r w:rsidR="00C521B8">
        <w:rPr>
          <w:rFonts w:ascii="Times New Roman" w:hAnsi="Times New Roman" w:cs="Times New Roman"/>
        </w:rPr>
        <w:t xml:space="preserve">rely on their automatic responses to make a decision. The similar situation happens with self-regulation depletion; as people have to self-regulate in one way, they are less likely to self-regulate themselves in other ways. For example, the </w:t>
      </w:r>
      <w:proofErr w:type="spellStart"/>
      <w:r w:rsidR="00C521B8">
        <w:rPr>
          <w:rFonts w:ascii="Times New Roman" w:hAnsi="Times New Roman" w:cs="Times New Roman"/>
        </w:rPr>
        <w:t>Stroop</w:t>
      </w:r>
      <w:proofErr w:type="spellEnd"/>
      <w:r w:rsidR="00C521B8">
        <w:rPr>
          <w:rFonts w:ascii="Times New Roman" w:hAnsi="Times New Roman" w:cs="Times New Roman"/>
        </w:rPr>
        <w:t xml:space="preserve"> color naming task that presents in non-matching font colors with word meaning requires lots of cognitive focus, which exhausts their control over their responses and thus leads to greater weapons bias.</w:t>
      </w:r>
      <w:r w:rsidR="00341F14">
        <w:rPr>
          <w:rFonts w:ascii="Times New Roman" w:hAnsi="Times New Roman" w:cs="Times New Roman"/>
        </w:rPr>
        <w:t xml:space="preserve"> Another factor that might affect one’s control over their responses is error-related negativity</w:t>
      </w:r>
      <w:r w:rsidR="00F2382F">
        <w:rPr>
          <w:rFonts w:ascii="Times New Roman" w:hAnsi="Times New Roman" w:cs="Times New Roman"/>
        </w:rPr>
        <w:t xml:space="preserve"> (ERN)</w:t>
      </w:r>
      <w:r w:rsidR="00341F14">
        <w:rPr>
          <w:rFonts w:ascii="Times New Roman" w:hAnsi="Times New Roman" w:cs="Times New Roman"/>
        </w:rPr>
        <w:t>, the ability</w:t>
      </w:r>
      <w:r w:rsidR="00A339FA">
        <w:rPr>
          <w:rFonts w:ascii="Times New Roman" w:hAnsi="Times New Roman" w:cs="Times New Roman"/>
        </w:rPr>
        <w:t xml:space="preserve"> to recognize </w:t>
      </w:r>
      <w:r w:rsidR="00F2382F">
        <w:rPr>
          <w:rFonts w:ascii="Times New Roman" w:hAnsi="Times New Roman" w:cs="Times New Roman"/>
        </w:rPr>
        <w:t>discrepancies</w:t>
      </w:r>
      <w:r w:rsidR="00A339FA">
        <w:rPr>
          <w:rFonts w:ascii="Times New Roman" w:hAnsi="Times New Roman" w:cs="Times New Roman"/>
        </w:rPr>
        <w:t xml:space="preserve"> between the </w:t>
      </w:r>
      <w:r w:rsidR="0070242E">
        <w:rPr>
          <w:rFonts w:ascii="Times New Roman" w:hAnsi="Times New Roman" w:cs="Times New Roman"/>
        </w:rPr>
        <w:t>a</w:t>
      </w:r>
      <w:r w:rsidR="00F2382F">
        <w:rPr>
          <w:rFonts w:ascii="Times New Roman" w:hAnsi="Times New Roman" w:cs="Times New Roman"/>
        </w:rPr>
        <w:t xml:space="preserve">utomatic and intended thoughts, is very important to establish cognitive control and limit the inaccuracies of split-second </w:t>
      </w:r>
      <w:r w:rsidR="00083A1A">
        <w:rPr>
          <w:rFonts w:ascii="Times New Roman" w:hAnsi="Times New Roman" w:cs="Times New Roman"/>
        </w:rPr>
        <w:t>judgments</w:t>
      </w:r>
      <w:r w:rsidR="00F2382F">
        <w:rPr>
          <w:rFonts w:ascii="Times New Roman" w:hAnsi="Times New Roman" w:cs="Times New Roman"/>
        </w:rPr>
        <w:t xml:space="preserve"> as people with ERN have the least number of false weapon claims.</w:t>
      </w:r>
    </w:p>
    <w:p w14:paraId="0585DB66" w14:textId="77777777" w:rsidR="00C521B8" w:rsidRDefault="00C521B8" w:rsidP="00EF5FF2">
      <w:pPr>
        <w:rPr>
          <w:rFonts w:ascii="Times New Roman" w:hAnsi="Times New Roman" w:cs="Times New Roman"/>
        </w:rPr>
      </w:pPr>
    </w:p>
    <w:p w14:paraId="6B497FF0" w14:textId="77777777" w:rsidR="00C521B8" w:rsidRDefault="00C521B8" w:rsidP="00C521B8">
      <w:pPr>
        <w:pStyle w:val="NoSpacing"/>
        <w:rPr>
          <w:rFonts w:ascii="Times New Roman" w:hAnsi="Times New Roman"/>
          <w:sz w:val="24"/>
          <w:szCs w:val="24"/>
        </w:rPr>
      </w:pPr>
      <w:r>
        <w:rPr>
          <w:rFonts w:ascii="Times New Roman" w:hAnsi="Times New Roman"/>
          <w:sz w:val="24"/>
          <w:szCs w:val="24"/>
        </w:rPr>
        <w:t xml:space="preserve">4. </w:t>
      </w:r>
      <w:r w:rsidRPr="007B6E23">
        <w:rPr>
          <w:rFonts w:ascii="Times New Roman" w:hAnsi="Times New Roman"/>
          <w:sz w:val="24"/>
          <w:szCs w:val="24"/>
        </w:rPr>
        <w:t>An explanation of how you can apply this research to your life.</w:t>
      </w:r>
    </w:p>
    <w:p w14:paraId="743CA551" w14:textId="77777777" w:rsidR="00EA7366" w:rsidRDefault="00EA7366" w:rsidP="00C521B8">
      <w:pPr>
        <w:pStyle w:val="NoSpacing"/>
        <w:rPr>
          <w:rFonts w:ascii="Times New Roman" w:hAnsi="Times New Roman"/>
          <w:sz w:val="24"/>
          <w:szCs w:val="24"/>
        </w:rPr>
      </w:pPr>
    </w:p>
    <w:p w14:paraId="7B3E8828" w14:textId="1AACF1CB" w:rsidR="00C521B8" w:rsidRPr="007B2CFF" w:rsidRDefault="00EA7366" w:rsidP="00EF5FF2">
      <w:pPr>
        <w:rPr>
          <w:rFonts w:ascii="Times New Roman" w:hAnsi="Times New Roman" w:cs="Times New Roman"/>
        </w:rPr>
      </w:pPr>
      <w:r>
        <w:rPr>
          <w:rFonts w:ascii="Times New Roman" w:hAnsi="Times New Roman" w:cs="Times New Roman"/>
        </w:rPr>
        <w:t xml:space="preserve">Knowing about what triggers weapon bias can help us reduce the bias by either </w:t>
      </w:r>
      <w:r w:rsidR="003C625F">
        <w:rPr>
          <w:rFonts w:ascii="Times New Roman" w:hAnsi="Times New Roman" w:cs="Times New Roman"/>
        </w:rPr>
        <w:t xml:space="preserve">gradually </w:t>
      </w:r>
      <w:r>
        <w:rPr>
          <w:rFonts w:ascii="Times New Roman" w:hAnsi="Times New Roman" w:cs="Times New Roman"/>
        </w:rPr>
        <w:t xml:space="preserve">changing our stereotypes or controlling our thoughts better. Getting exposed to as much diversity as possible, I think, is a great way to understand people from different races and abandoning our prejudices about them. In Earlham, I meet </w:t>
      </w:r>
      <w:r w:rsidR="003C625F">
        <w:rPr>
          <w:rFonts w:ascii="Times New Roman" w:hAnsi="Times New Roman" w:cs="Times New Roman"/>
        </w:rPr>
        <w:t xml:space="preserve">with and listen to stories of </w:t>
      </w:r>
      <w:r>
        <w:rPr>
          <w:rFonts w:ascii="Times New Roman" w:hAnsi="Times New Roman" w:cs="Times New Roman"/>
        </w:rPr>
        <w:t xml:space="preserve">people from diverse backgrounds and </w:t>
      </w:r>
      <w:r w:rsidR="003C625F">
        <w:rPr>
          <w:rFonts w:ascii="Times New Roman" w:hAnsi="Times New Roman" w:cs="Times New Roman"/>
        </w:rPr>
        <w:t>it helps me getting rid of any preju</w:t>
      </w:r>
      <w:r w:rsidR="00681CDF">
        <w:rPr>
          <w:rFonts w:ascii="Times New Roman" w:hAnsi="Times New Roman" w:cs="Times New Roman"/>
        </w:rPr>
        <w:t>dices about them. I also think p</w:t>
      </w:r>
      <w:r w:rsidR="003C625F">
        <w:rPr>
          <w:rFonts w:ascii="Times New Roman" w:hAnsi="Times New Roman" w:cs="Times New Roman"/>
        </w:rPr>
        <w:t xml:space="preserve">eople need to be aware of their automatic stereotypical response and it can be different from their intended response, </w:t>
      </w:r>
      <w:r w:rsidR="00C8097A">
        <w:rPr>
          <w:rFonts w:ascii="Times New Roman" w:hAnsi="Times New Roman" w:cs="Times New Roman"/>
        </w:rPr>
        <w:t>so that they can be more cautious with their snap judgments and think twice before assuming anything about a person from another race.</w:t>
      </w:r>
    </w:p>
    <w:sectPr w:rsidR="00C521B8" w:rsidRPr="007B2CFF" w:rsidSect="00C76C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F6D"/>
    <w:rsid w:val="000101D5"/>
    <w:rsid w:val="0001185E"/>
    <w:rsid w:val="00020904"/>
    <w:rsid w:val="00060BA3"/>
    <w:rsid w:val="00073FFC"/>
    <w:rsid w:val="00083A1A"/>
    <w:rsid w:val="000C7883"/>
    <w:rsid w:val="000D426A"/>
    <w:rsid w:val="000E2DF6"/>
    <w:rsid w:val="00101647"/>
    <w:rsid w:val="00111A8C"/>
    <w:rsid w:val="001A671C"/>
    <w:rsid w:val="001E79F4"/>
    <w:rsid w:val="002162B4"/>
    <w:rsid w:val="00252363"/>
    <w:rsid w:val="00341F14"/>
    <w:rsid w:val="00393378"/>
    <w:rsid w:val="003C625F"/>
    <w:rsid w:val="0041598E"/>
    <w:rsid w:val="004215F2"/>
    <w:rsid w:val="00422E81"/>
    <w:rsid w:val="00545E2C"/>
    <w:rsid w:val="005F1994"/>
    <w:rsid w:val="00637528"/>
    <w:rsid w:val="00670C2C"/>
    <w:rsid w:val="00680581"/>
    <w:rsid w:val="00681CDF"/>
    <w:rsid w:val="00696F6D"/>
    <w:rsid w:val="006A1A36"/>
    <w:rsid w:val="006D00F5"/>
    <w:rsid w:val="0070242E"/>
    <w:rsid w:val="007126E2"/>
    <w:rsid w:val="00745B9E"/>
    <w:rsid w:val="00764E98"/>
    <w:rsid w:val="00767C04"/>
    <w:rsid w:val="007B2CFF"/>
    <w:rsid w:val="00801FF5"/>
    <w:rsid w:val="00870C88"/>
    <w:rsid w:val="008958B1"/>
    <w:rsid w:val="00911C8F"/>
    <w:rsid w:val="009202D8"/>
    <w:rsid w:val="00927DB4"/>
    <w:rsid w:val="009865D3"/>
    <w:rsid w:val="00A339FA"/>
    <w:rsid w:val="00A702BC"/>
    <w:rsid w:val="00AB103A"/>
    <w:rsid w:val="00B34796"/>
    <w:rsid w:val="00B34D1E"/>
    <w:rsid w:val="00B5165D"/>
    <w:rsid w:val="00B85EDA"/>
    <w:rsid w:val="00C521B8"/>
    <w:rsid w:val="00C76C1B"/>
    <w:rsid w:val="00C8097A"/>
    <w:rsid w:val="00D22BAD"/>
    <w:rsid w:val="00D23C7A"/>
    <w:rsid w:val="00D97C84"/>
    <w:rsid w:val="00DC57F1"/>
    <w:rsid w:val="00DF2E20"/>
    <w:rsid w:val="00DF5C8B"/>
    <w:rsid w:val="00EA7366"/>
    <w:rsid w:val="00EF5FF2"/>
    <w:rsid w:val="00EF7901"/>
    <w:rsid w:val="00EF7DD8"/>
    <w:rsid w:val="00F10531"/>
    <w:rsid w:val="00F2382F"/>
    <w:rsid w:val="00F8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0A2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A09"/>
    <w:rPr>
      <w:rFonts w:ascii="Calibri" w:eastAsia="Calibri" w:hAnsi="Calibri" w:cs="Times New Roman"/>
      <w:sz w:val="22"/>
      <w:szCs w:val="22"/>
    </w:rPr>
  </w:style>
  <w:style w:type="paragraph" w:styleId="ListParagraph">
    <w:name w:val="List Paragraph"/>
    <w:basedOn w:val="Normal"/>
    <w:uiPriority w:val="34"/>
    <w:qFormat/>
    <w:rsid w:val="001A6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1319</Words>
  <Characters>7521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Phan</dc:creator>
  <cp:keywords/>
  <dc:description/>
  <cp:lastModifiedBy>Huong Phan</cp:lastModifiedBy>
  <cp:revision>12</cp:revision>
  <dcterms:created xsi:type="dcterms:W3CDTF">2017-03-08T23:06:00Z</dcterms:created>
  <dcterms:modified xsi:type="dcterms:W3CDTF">2017-04-10T12:41:00Z</dcterms:modified>
</cp:coreProperties>
</file>