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BBC20F0" w14:textId="77777777" w:rsidR="00C232A0" w:rsidRPr="007C20C2" w:rsidRDefault="007C20C2" w:rsidP="00A02164">
      <w:pPr>
        <w:rPr>
          <w:vertAlign w:val="subscript"/>
        </w:rPr>
      </w:pPr>
      <w:r>
        <w:rPr>
          <w:noProof/>
        </w:rPr>
        <w:pict w14:anchorId="3B487E4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2" type="#_x0000_t32" style="position:absolute;margin-left:306.75pt;margin-top:-39pt;width:34.5pt;height:70.5pt;flip:x;z-index:251670528" o:connectortype="straight">
            <v:stroke endarrow="block"/>
          </v:shape>
        </w:pict>
      </w:r>
      <w:r>
        <w:rPr>
          <w:noProof/>
          <w:lang w:eastAsia="zh-TW"/>
        </w:rPr>
        <w:pict w14:anchorId="6721B45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3" type="#_x0000_t202" style="position:absolute;margin-left:313.3pt;margin-top:-69.75pt;width:369.95pt;height:21.85pt;z-index:251672576;mso-width-relative:margin;mso-height-relative:margin">
            <v:textbox>
              <w:txbxContent>
                <w:p w14:paraId="736E3CEF" w14:textId="77777777" w:rsidR="0052270A" w:rsidRDefault="0052270A">
                  <w:r>
                    <w:t xml:space="preserve">Insert Company Slogan here: </w:t>
                  </w:r>
                  <w:r w:rsidR="007C20C2">
                    <w:t>“</w:t>
                  </w:r>
                  <w:r>
                    <w:t>Innovating for the Future</w:t>
                  </w:r>
                  <w:r w:rsidR="007C20C2">
                    <w:t>”</w:t>
                  </w:r>
                  <w:r>
                    <w:t xml:space="preserve"> (on every page)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130FAD05">
          <v:shape id="_x0000_s1041" type="#_x0000_t202" style="position:absolute;margin-left:409.85pt;margin-top:-39pt;width:340.9pt;height:27pt;z-index:251669504;mso-width-relative:margin;mso-height-relative:margin">
            <v:textbox>
              <w:txbxContent>
                <w:p w14:paraId="00FF88D2" w14:textId="77777777" w:rsidR="00E16A31" w:rsidRDefault="00E16A31">
                  <w:r>
                    <w:t>Change title to "Safety": Perfect Stop Sign (P</w:t>
                  </w:r>
                  <w:r w:rsidR="001518E4">
                    <w:t>SS)</w:t>
                  </w:r>
                </w:p>
              </w:txbxContent>
            </v:textbox>
          </v:shape>
        </w:pict>
      </w:r>
      <w:r>
        <w:rPr>
          <w:noProof/>
        </w:rPr>
        <w:pict w14:anchorId="5B6D5CA0">
          <v:shape id="_x0000_s1039" type="#_x0000_t32" style="position:absolute;margin-left:437.25pt;margin-top:-12pt;width:103.5pt;height:336pt;flip:x;z-index:251667456" o:connectortype="straight">
            <v:stroke endarrow="block"/>
          </v:shape>
        </w:pict>
      </w:r>
      <w:r>
        <w:rPr>
          <w:noProof/>
          <w:lang w:eastAsia="zh-TW"/>
        </w:rPr>
        <w:pict w14:anchorId="0D874EBA">
          <v:shape id="_x0000_s1038" type="#_x0000_t202" style="position:absolute;margin-left:227.05pt;margin-top:426.75pt;width:441.95pt;height:48.85pt;z-index:251666432;mso-height-percent:200;mso-height-percent:200;mso-width-relative:margin;mso-height-relative:margin">
            <v:textbox style="mso-fit-shape-to-text:t">
              <w:txbxContent>
                <w:p w14:paraId="704E3BA0" w14:textId="77777777" w:rsidR="00E16A31" w:rsidRDefault="00E16A31">
                  <w:r>
                    <w:t xml:space="preserve">Change title to "Health Care": include </w:t>
                  </w:r>
                  <w:proofErr w:type="spellStart"/>
                  <w:r>
                    <w:t>FirstWearable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EastPulse</w:t>
                  </w:r>
                  <w:proofErr w:type="spellEnd"/>
                  <w:r>
                    <w:t xml:space="preserve">, Remote DIAG/Exam, </w:t>
                  </w:r>
                  <w:proofErr w:type="gramStart"/>
                  <w:r>
                    <w:t>Homecare</w:t>
                  </w:r>
                  <w:proofErr w:type="gramEnd"/>
                  <w:r>
                    <w:t xml:space="preserve"> System</w:t>
                  </w:r>
                </w:p>
              </w:txbxContent>
            </v:textbox>
          </v:shape>
        </w:pict>
      </w:r>
      <w:r>
        <w:rPr>
          <w:noProof/>
        </w:rPr>
        <w:pict w14:anchorId="1AE3FEED">
          <v:shape id="_x0000_s1035" type="#_x0000_t32" style="position:absolute;margin-left:330.75pt;margin-top:342.75pt;width:51pt;height:84pt;z-index:251664384" o:connectortype="straight">
            <v:stroke endarrow="block"/>
          </v:shape>
        </w:pict>
      </w:r>
      <w:r>
        <w:rPr>
          <w:noProof/>
          <w:lang w:eastAsia="zh-TW"/>
        </w:rPr>
        <w:pict w14:anchorId="37B79D45">
          <v:shape id="_x0000_s1034" type="#_x0000_t202" style="position:absolute;margin-left:-58.7pt;margin-top:-66pt;width:356.45pt;height:58.5pt;z-index:251663360;mso-width-relative:margin;mso-height-relative:margin">
            <v:textbox style="mso-next-textbox:#_x0000_s1034">
              <w:txbxContent>
                <w:p w14:paraId="652FF4D6" w14:textId="77777777" w:rsidR="004D58A8" w:rsidRDefault="00E16A31">
                  <w:r>
                    <w:t xml:space="preserve">Title "Optical": include </w:t>
                  </w:r>
                  <w:proofErr w:type="spellStart"/>
                  <w:r>
                    <w:t>PALeyeD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BlueView</w:t>
                  </w:r>
                  <w:proofErr w:type="spellEnd"/>
                  <w:r>
                    <w:t xml:space="preserve">, Lens Thickness App, </w:t>
                  </w:r>
                  <w:proofErr w:type="gramStart"/>
                  <w:r>
                    <w:t>Optician</w:t>
                  </w:r>
                  <w:proofErr w:type="gramEnd"/>
                  <w:r>
                    <w:t xml:space="preserve"> Tools Kit</w:t>
                  </w:r>
                </w:p>
              </w:txbxContent>
            </v:textbox>
          </v:shape>
        </w:pict>
      </w:r>
      <w:r>
        <w:rPr>
          <w:noProof/>
        </w:rPr>
        <w:pict w14:anchorId="1A192B5F">
          <v:shape id="_x0000_s1030" type="#_x0000_t32" style="position:absolute;margin-left:38.25pt;margin-top:-7.5pt;width:122.25pt;height:304.5pt;z-index:251661312" o:connectortype="straight">
            <v:stroke endarrow="block"/>
          </v:shape>
        </w:pict>
      </w:r>
      <w:r>
        <w:rPr>
          <w:noProof/>
          <w:lang w:eastAsia="zh-TW"/>
        </w:rPr>
        <w:pict w14:anchorId="52A1A40B">
          <v:shape id="_x0000_s1029" type="#_x0000_t202" style="position:absolute;margin-left:-53.45pt;margin-top:435.95pt;width:258.1pt;height:64.3pt;z-index:251660288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14:paraId="0B5D7617" w14:textId="77777777" w:rsidR="00096EE6" w:rsidRDefault="00096EE6">
                  <w:r>
                    <w:t>For this slideshow, have pictures of products that we have and a quick quote about the product from one of our engineers about the product</w:t>
                  </w:r>
                </w:p>
              </w:txbxContent>
            </v:textbox>
          </v:shape>
        </w:pict>
      </w:r>
      <w:r>
        <w:rPr>
          <w:noProof/>
        </w:rPr>
        <w:pict w14:anchorId="1E1F0D3E">
          <v:shape id="_x0000_s1026" type="#_x0000_t32" style="position:absolute;margin-left:-20.25pt;margin-top:141pt;width:72.75pt;height:291pt;flip:y;z-index:251658240" o:connectortype="straight">
            <v:stroke endarrow="block"/>
          </v:shape>
        </w:pict>
      </w:r>
      <w:r w:rsidR="00096EE6">
        <w:rPr>
          <w:noProof/>
        </w:rPr>
        <w:drawing>
          <wp:inline distT="0" distB="0" distL="0" distR="0" wp14:anchorId="284BD5CC" wp14:editId="0055B786">
            <wp:extent cx="8227113" cy="5057775"/>
            <wp:effectExtent l="19050" t="0" r="2487" b="0"/>
            <wp:docPr id="1" name="Picture 0" descr="ScreenHunter_12 Jul. 18 15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2 Jul. 18 15.5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2A0" w:rsidRPr="007C20C2" w:rsidSect="00096E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96EE6"/>
    <w:rsid w:val="00096EE6"/>
    <w:rsid w:val="001518E4"/>
    <w:rsid w:val="004D58A8"/>
    <w:rsid w:val="0052270A"/>
    <w:rsid w:val="007C20C2"/>
    <w:rsid w:val="008B68FA"/>
    <w:rsid w:val="00A02164"/>
    <w:rsid w:val="00C232A0"/>
    <w:rsid w:val="00E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  <o:rules v:ext="edit">
        <o:r id="V:Rule6" type="connector" idref="#_x0000_s1026"/>
        <o:r id="V:Rule7" type="connector" idref="#_x0000_s1035"/>
        <o:r id="V:Rule8" type="connector" idref="#_x0000_s1030"/>
        <o:r id="V:Rule9" type="connector" idref="#_x0000_s1042"/>
        <o:r id="V:Rule10" type="connector" idref="#_x0000_s1039"/>
      </o:rules>
    </o:shapelayout>
  </w:shapeDefaults>
  <w:decimalSymbol w:val="."/>
  <w:listSeparator w:val=","/>
  <w14:docId w14:val="06D81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21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Thi Nguyen</cp:lastModifiedBy>
  <cp:revision>5</cp:revision>
  <dcterms:created xsi:type="dcterms:W3CDTF">2014-07-18T20:58:00Z</dcterms:created>
  <dcterms:modified xsi:type="dcterms:W3CDTF">2014-07-24T19:29:00Z</dcterms:modified>
</cp:coreProperties>
</file>