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521" w:rsidRDefault="00E44521" w:rsidP="00E44521">
      <w:pPr>
        <w:jc w:val="center"/>
        <w:rPr>
          <w:rFonts w:ascii="Times New Roman" w:hAnsi="Times New Roman" w:cs="Times New Roman"/>
          <w:b/>
          <w:color w:val="1F497D" w:themeColor="text2"/>
          <w:sz w:val="40"/>
          <w:szCs w:val="40"/>
        </w:rPr>
      </w:pPr>
    </w:p>
    <w:p w:rsidR="00E44521" w:rsidRDefault="00E44521" w:rsidP="00E44521">
      <w:pPr>
        <w:jc w:val="center"/>
        <w:rPr>
          <w:rFonts w:ascii="Times New Roman" w:hAnsi="Times New Roman" w:cs="Times New Roman"/>
          <w:b/>
          <w:color w:val="1F497D" w:themeColor="text2"/>
          <w:sz w:val="40"/>
          <w:szCs w:val="40"/>
        </w:rPr>
      </w:pPr>
    </w:p>
    <w:p w:rsidR="00E44521" w:rsidRDefault="00E44521" w:rsidP="00E44521">
      <w:pPr>
        <w:jc w:val="center"/>
        <w:rPr>
          <w:rFonts w:ascii="Times New Roman" w:hAnsi="Times New Roman" w:cs="Times New Roman"/>
          <w:b/>
          <w:color w:val="1F497D" w:themeColor="text2"/>
          <w:sz w:val="40"/>
          <w:szCs w:val="40"/>
        </w:rPr>
      </w:pPr>
    </w:p>
    <w:p w:rsidR="00E44521" w:rsidRDefault="00E44521" w:rsidP="00E44521">
      <w:pPr>
        <w:jc w:val="center"/>
        <w:rPr>
          <w:rFonts w:ascii="Times New Roman" w:hAnsi="Times New Roman" w:cs="Times New Roman"/>
          <w:b/>
          <w:color w:val="1F497D" w:themeColor="text2"/>
          <w:sz w:val="40"/>
          <w:szCs w:val="40"/>
        </w:rPr>
      </w:pPr>
    </w:p>
    <w:p w:rsidR="00E44521" w:rsidRDefault="00E44521" w:rsidP="00E44521">
      <w:pPr>
        <w:jc w:val="center"/>
        <w:rPr>
          <w:rFonts w:ascii="Times New Roman" w:hAnsi="Times New Roman" w:cs="Times New Roman"/>
          <w:b/>
          <w:color w:val="1F497D" w:themeColor="text2"/>
          <w:sz w:val="40"/>
          <w:szCs w:val="40"/>
        </w:rPr>
      </w:pPr>
    </w:p>
    <w:p w:rsidR="00E44521" w:rsidRPr="000B758D" w:rsidRDefault="00E44521" w:rsidP="00E44521">
      <w:pPr>
        <w:jc w:val="center"/>
        <w:rPr>
          <w:rFonts w:ascii="Times New Roman" w:hAnsi="Times New Roman" w:cs="Times New Roman"/>
          <w:b/>
          <w:color w:val="1F497D" w:themeColor="text2"/>
          <w:sz w:val="40"/>
          <w:szCs w:val="40"/>
        </w:rPr>
      </w:pPr>
      <w:r>
        <w:rPr>
          <w:rFonts w:ascii="Times New Roman" w:hAnsi="Times New Roman" w:cs="Times New Roman"/>
          <w:b/>
          <w:color w:val="1F497D" w:themeColor="text2"/>
          <w:sz w:val="40"/>
          <w:szCs w:val="40"/>
        </w:rPr>
        <w:t>HOMECARE</w:t>
      </w:r>
      <w:r w:rsidRPr="000B758D">
        <w:rPr>
          <w:rFonts w:ascii="Times New Roman" w:hAnsi="Times New Roman" w:cs="Times New Roman"/>
          <w:b/>
          <w:color w:val="1F497D" w:themeColor="text2"/>
          <w:sz w:val="40"/>
          <w:szCs w:val="40"/>
        </w:rPr>
        <w:t xml:space="preserve"> SYSTEM</w:t>
      </w:r>
    </w:p>
    <w:p w:rsidR="00E44521" w:rsidRPr="000B758D" w:rsidRDefault="00E44521" w:rsidP="00E44521">
      <w:pPr>
        <w:jc w:val="center"/>
        <w:rPr>
          <w:rFonts w:ascii="Times New Roman" w:hAnsi="Times New Roman" w:cs="Times New Roman"/>
          <w:b/>
          <w:color w:val="1F497D" w:themeColor="text2"/>
          <w:sz w:val="40"/>
          <w:szCs w:val="40"/>
        </w:rPr>
      </w:pPr>
      <w:r w:rsidRPr="000B758D">
        <w:rPr>
          <w:rFonts w:ascii="Times New Roman" w:hAnsi="Times New Roman" w:cs="Times New Roman"/>
          <w:b/>
          <w:color w:val="1F497D" w:themeColor="text2"/>
          <w:sz w:val="40"/>
          <w:szCs w:val="40"/>
        </w:rPr>
        <w:t>Short-term product</w:t>
      </w:r>
    </w:p>
    <w:p w:rsidR="00E44521" w:rsidRPr="000B758D" w:rsidRDefault="00E44521" w:rsidP="00E44521">
      <w:pPr>
        <w:jc w:val="center"/>
        <w:rPr>
          <w:rFonts w:ascii="Times New Roman" w:hAnsi="Times New Roman" w:cs="Times New Roman"/>
          <w:b/>
          <w:color w:val="F79646" w:themeColor="accent6"/>
          <w:sz w:val="40"/>
          <w:szCs w:val="40"/>
        </w:rPr>
      </w:pPr>
      <w:r>
        <w:rPr>
          <w:rFonts w:ascii="Times New Roman" w:hAnsi="Times New Roman" w:cs="Times New Roman"/>
          <w:b/>
          <w:color w:val="F79646" w:themeColor="accent6"/>
          <w:sz w:val="40"/>
          <w:szCs w:val="40"/>
        </w:rPr>
        <w:t>Formulae and Calculations</w:t>
      </w:r>
    </w:p>
    <w:p w:rsidR="00187AA4" w:rsidRPr="000B758D" w:rsidRDefault="00187AA4" w:rsidP="00187AA4">
      <w:pPr>
        <w:jc w:val="center"/>
        <w:rPr>
          <w:rFonts w:ascii="Times New Roman" w:hAnsi="Times New Roman" w:cs="Times New Roman"/>
          <w:b/>
          <w:color w:val="4F81BD" w:themeColor="accent1"/>
          <w:sz w:val="40"/>
          <w:szCs w:val="40"/>
        </w:rPr>
      </w:pPr>
      <w:r w:rsidRPr="000B758D">
        <w:rPr>
          <w:rFonts w:ascii="Times New Roman" w:hAnsi="Times New Roman" w:cs="Times New Roman"/>
          <w:b/>
          <w:color w:val="4F81BD" w:themeColor="accent1"/>
          <w:sz w:val="40"/>
          <w:szCs w:val="40"/>
        </w:rPr>
        <w:t>by</w:t>
      </w:r>
    </w:p>
    <w:p w:rsidR="00187AA4" w:rsidRPr="000B758D" w:rsidRDefault="00187AA4" w:rsidP="00187AA4">
      <w:pPr>
        <w:jc w:val="center"/>
        <w:rPr>
          <w:rFonts w:ascii="Times New Roman" w:hAnsi="Times New Roman" w:cs="Times New Roman"/>
          <w:b/>
          <w:color w:val="4F81BD" w:themeColor="accent1"/>
          <w:sz w:val="32"/>
          <w:szCs w:val="32"/>
        </w:rPr>
      </w:pPr>
      <w:r w:rsidRPr="000B758D">
        <w:rPr>
          <w:rFonts w:ascii="Times New Roman" w:hAnsi="Times New Roman" w:cs="Times New Roman"/>
          <w:b/>
          <w:color w:val="4F81BD" w:themeColor="accent1"/>
          <w:sz w:val="32"/>
          <w:szCs w:val="32"/>
        </w:rPr>
        <w:t>Phuong Pham</w:t>
      </w:r>
    </w:p>
    <w:p w:rsidR="00187AA4" w:rsidRPr="000B758D" w:rsidRDefault="00187AA4" w:rsidP="00187AA4">
      <w:pPr>
        <w:rPr>
          <w:rFonts w:ascii="Times New Roman" w:hAnsi="Times New Roman" w:cs="Times New Roman"/>
        </w:rPr>
      </w:pPr>
    </w:p>
    <w:p w:rsidR="00187AA4" w:rsidRPr="000B758D" w:rsidRDefault="00187AA4" w:rsidP="00187AA4">
      <w:pPr>
        <w:jc w:val="center"/>
        <w:rPr>
          <w:rFonts w:ascii="Times New Roman" w:hAnsi="Times New Roman" w:cs="Times New Roman"/>
        </w:rPr>
      </w:pPr>
      <w:r w:rsidRPr="000B758D">
        <w:rPr>
          <w:rFonts w:ascii="Times New Roman" w:hAnsi="Times New Roman" w:cs="Times New Roman"/>
        </w:rPr>
        <w:t>Version 0.1</w:t>
      </w:r>
      <w:r w:rsidR="000547EA">
        <w:rPr>
          <w:rFonts w:ascii="Times New Roman" w:hAnsi="Times New Roman" w:cs="Times New Roman"/>
        </w:rPr>
        <w:t>.2</w:t>
      </w:r>
    </w:p>
    <w:p w:rsidR="00187AA4" w:rsidRPr="000B758D" w:rsidRDefault="00187AA4" w:rsidP="00187AA4">
      <w:pPr>
        <w:jc w:val="center"/>
        <w:rPr>
          <w:rFonts w:ascii="Times New Roman" w:hAnsi="Times New Roman" w:cs="Times New Roman"/>
        </w:rPr>
      </w:pPr>
      <w:r w:rsidRPr="000B758D">
        <w:rPr>
          <w:rFonts w:ascii="Times New Roman" w:hAnsi="Times New Roman" w:cs="Times New Roman"/>
        </w:rPr>
        <w:t xml:space="preserve">Version date: </w:t>
      </w:r>
      <w:r>
        <w:rPr>
          <w:rFonts w:ascii="Times New Roman" w:hAnsi="Times New Roman" w:cs="Times New Roman"/>
        </w:rPr>
        <w:t>Oct</w:t>
      </w:r>
      <w:r w:rsidR="00330F16">
        <w:rPr>
          <w:rFonts w:ascii="Times New Roman" w:hAnsi="Times New Roman" w:cs="Times New Roman"/>
        </w:rPr>
        <w:t>24</w:t>
      </w:r>
      <w:r w:rsidRPr="000B758D">
        <w:rPr>
          <w:rFonts w:ascii="Times New Roman" w:hAnsi="Times New Roman" w:cs="Times New Roman"/>
        </w:rPr>
        <w:t>, 2013</w:t>
      </w:r>
    </w:p>
    <w:p w:rsidR="00010E85" w:rsidRDefault="00187AA4" w:rsidP="00187AA4">
      <w:pPr>
        <w:jc w:val="center"/>
      </w:pPr>
      <w:r w:rsidRPr="000B758D">
        <w:rPr>
          <w:rFonts w:ascii="Times New Roman" w:hAnsi="Times New Roman" w:cs="Times New Roman"/>
          <w:b/>
          <w:color w:val="808080"/>
          <w:sz w:val="36"/>
        </w:rPr>
        <w:t>Working Draft</w:t>
      </w:r>
    </w:p>
    <w:p w:rsidR="00010E85" w:rsidRDefault="00010E85" w:rsidP="003B5C58">
      <w:pPr>
        <w:jc w:val="center"/>
      </w:pPr>
    </w:p>
    <w:p w:rsidR="00010E85" w:rsidRDefault="00010E85" w:rsidP="003B5C58">
      <w:pPr>
        <w:jc w:val="center"/>
      </w:pPr>
    </w:p>
    <w:p w:rsidR="00E44521" w:rsidRDefault="00E44521">
      <w:pPr>
        <w:rPr>
          <w:rFonts w:ascii="Arial" w:eastAsia="Times New Roman" w:hAnsi="Arial" w:cs="Times New Roman"/>
          <w:b/>
          <w:kern w:val="28"/>
          <w:sz w:val="32"/>
          <w:szCs w:val="20"/>
        </w:rPr>
      </w:pPr>
      <w:bookmarkStart w:id="0" w:name="_Toc409055"/>
      <w:bookmarkStart w:id="1" w:name="_Toc365286349"/>
      <w:r>
        <w:br w:type="page"/>
      </w:r>
    </w:p>
    <w:p w:rsidR="00010E85" w:rsidRDefault="00010E85" w:rsidP="00010E85">
      <w:pPr>
        <w:pStyle w:val="Title"/>
      </w:pPr>
      <w:bookmarkStart w:id="2" w:name="_Toc371507424"/>
      <w:r>
        <w:lastRenderedPageBreak/>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368"/>
        <w:gridCol w:w="990"/>
        <w:gridCol w:w="5220"/>
        <w:gridCol w:w="1926"/>
      </w:tblGrid>
      <w:tr w:rsidR="00010E85" w:rsidTr="00010E85">
        <w:trPr>
          <w:jc w:val="center"/>
        </w:trPr>
        <w:tc>
          <w:tcPr>
            <w:tcW w:w="1368" w:type="dxa"/>
            <w:tcBorders>
              <w:top w:val="single" w:sz="6" w:space="0" w:color="auto"/>
              <w:left w:val="single" w:sz="6" w:space="0" w:color="auto"/>
              <w:bottom w:val="single" w:sz="6" w:space="0" w:color="auto"/>
              <w:right w:val="single" w:sz="6" w:space="0" w:color="auto"/>
            </w:tcBorders>
            <w:hideMark/>
          </w:tcPr>
          <w:p w:rsidR="00010E85" w:rsidRDefault="00010E85" w:rsidP="00166133">
            <w:pPr>
              <w:pStyle w:val="Tabletext"/>
              <w:spacing w:before="120"/>
              <w:jc w:val="center"/>
              <w:rPr>
                <w:b/>
              </w:rPr>
            </w:pPr>
            <w:r>
              <w:rPr>
                <w:b/>
              </w:rPr>
              <w:t>Date</w:t>
            </w:r>
          </w:p>
        </w:tc>
        <w:tc>
          <w:tcPr>
            <w:tcW w:w="990" w:type="dxa"/>
            <w:tcBorders>
              <w:top w:val="single" w:sz="6" w:space="0" w:color="auto"/>
              <w:left w:val="single" w:sz="6" w:space="0" w:color="auto"/>
              <w:bottom w:val="single" w:sz="6" w:space="0" w:color="auto"/>
              <w:right w:val="single" w:sz="6" w:space="0" w:color="auto"/>
            </w:tcBorders>
            <w:hideMark/>
          </w:tcPr>
          <w:p w:rsidR="00010E85" w:rsidRDefault="00010E85" w:rsidP="00166133">
            <w:pPr>
              <w:pStyle w:val="Tabletext"/>
              <w:spacing w:before="120"/>
              <w:jc w:val="center"/>
              <w:rPr>
                <w:b/>
              </w:rPr>
            </w:pPr>
            <w:r>
              <w:rPr>
                <w:b/>
              </w:rPr>
              <w:t>Version</w:t>
            </w:r>
          </w:p>
        </w:tc>
        <w:tc>
          <w:tcPr>
            <w:tcW w:w="5220" w:type="dxa"/>
            <w:tcBorders>
              <w:top w:val="single" w:sz="6" w:space="0" w:color="auto"/>
              <w:left w:val="single" w:sz="6" w:space="0" w:color="auto"/>
              <w:bottom w:val="single" w:sz="6" w:space="0" w:color="auto"/>
              <w:right w:val="single" w:sz="6" w:space="0" w:color="auto"/>
            </w:tcBorders>
            <w:hideMark/>
          </w:tcPr>
          <w:p w:rsidR="00010E85" w:rsidRDefault="00010E85" w:rsidP="00166133">
            <w:pPr>
              <w:pStyle w:val="Tabletext"/>
              <w:spacing w:before="120"/>
              <w:jc w:val="center"/>
              <w:rPr>
                <w:b/>
              </w:rPr>
            </w:pPr>
            <w:r>
              <w:rPr>
                <w:b/>
              </w:rPr>
              <w:t>Description</w:t>
            </w:r>
          </w:p>
        </w:tc>
        <w:tc>
          <w:tcPr>
            <w:tcW w:w="1926" w:type="dxa"/>
            <w:tcBorders>
              <w:top w:val="single" w:sz="6" w:space="0" w:color="auto"/>
              <w:left w:val="single" w:sz="6" w:space="0" w:color="auto"/>
              <w:bottom w:val="single" w:sz="6" w:space="0" w:color="auto"/>
              <w:right w:val="single" w:sz="6" w:space="0" w:color="auto"/>
            </w:tcBorders>
            <w:hideMark/>
          </w:tcPr>
          <w:p w:rsidR="00010E85" w:rsidRDefault="00010E85" w:rsidP="00166133">
            <w:pPr>
              <w:pStyle w:val="Tabletext"/>
              <w:spacing w:before="120"/>
              <w:jc w:val="center"/>
              <w:rPr>
                <w:b/>
              </w:rPr>
            </w:pPr>
            <w:r>
              <w:rPr>
                <w:b/>
              </w:rPr>
              <w:t>Author</w:t>
            </w:r>
          </w:p>
        </w:tc>
      </w:tr>
      <w:tr w:rsidR="00010E85" w:rsidTr="00010E85">
        <w:trPr>
          <w:jc w:val="center"/>
        </w:trPr>
        <w:tc>
          <w:tcPr>
            <w:tcW w:w="1368" w:type="dxa"/>
            <w:tcBorders>
              <w:top w:val="single" w:sz="6" w:space="0" w:color="auto"/>
              <w:left w:val="single" w:sz="6" w:space="0" w:color="auto"/>
              <w:bottom w:val="single" w:sz="6" w:space="0" w:color="auto"/>
              <w:right w:val="single" w:sz="6" w:space="0" w:color="auto"/>
            </w:tcBorders>
            <w:hideMark/>
          </w:tcPr>
          <w:p w:rsidR="00010E85" w:rsidRDefault="00080F6D" w:rsidP="00080F6D">
            <w:pPr>
              <w:pStyle w:val="Tabletext"/>
              <w:spacing w:before="120"/>
            </w:pPr>
            <w:r>
              <w:t>Sep 23</w:t>
            </w:r>
            <w:r w:rsidR="00187AA4" w:rsidRPr="000B758D">
              <w:t>, 2013</w:t>
            </w:r>
          </w:p>
        </w:tc>
        <w:tc>
          <w:tcPr>
            <w:tcW w:w="990" w:type="dxa"/>
            <w:tcBorders>
              <w:top w:val="single" w:sz="6" w:space="0" w:color="auto"/>
              <w:left w:val="single" w:sz="6" w:space="0" w:color="auto"/>
              <w:bottom w:val="single" w:sz="6" w:space="0" w:color="auto"/>
              <w:right w:val="single" w:sz="6" w:space="0" w:color="auto"/>
            </w:tcBorders>
            <w:hideMark/>
          </w:tcPr>
          <w:p w:rsidR="00010E85" w:rsidRDefault="00010E85" w:rsidP="00166133">
            <w:pPr>
              <w:pStyle w:val="Tabletext"/>
              <w:spacing w:before="120"/>
            </w:pPr>
            <w:r>
              <w:t>0.1</w:t>
            </w:r>
          </w:p>
        </w:tc>
        <w:tc>
          <w:tcPr>
            <w:tcW w:w="5220" w:type="dxa"/>
            <w:tcBorders>
              <w:top w:val="single" w:sz="6" w:space="0" w:color="auto"/>
              <w:left w:val="single" w:sz="6" w:space="0" w:color="auto"/>
              <w:bottom w:val="single" w:sz="6" w:space="0" w:color="auto"/>
              <w:right w:val="single" w:sz="6" w:space="0" w:color="auto"/>
            </w:tcBorders>
            <w:hideMark/>
          </w:tcPr>
          <w:p w:rsidR="00010E85" w:rsidRDefault="00010E85" w:rsidP="00166133">
            <w:pPr>
              <w:pStyle w:val="Tabletext"/>
              <w:spacing w:before="120"/>
            </w:pPr>
            <w:r>
              <w:t>Initial Draft</w:t>
            </w:r>
          </w:p>
        </w:tc>
        <w:tc>
          <w:tcPr>
            <w:tcW w:w="1926" w:type="dxa"/>
            <w:tcBorders>
              <w:top w:val="single" w:sz="6" w:space="0" w:color="auto"/>
              <w:left w:val="single" w:sz="6" w:space="0" w:color="auto"/>
              <w:bottom w:val="single" w:sz="6" w:space="0" w:color="auto"/>
              <w:right w:val="single" w:sz="6" w:space="0" w:color="auto"/>
            </w:tcBorders>
            <w:hideMark/>
          </w:tcPr>
          <w:p w:rsidR="00010E85" w:rsidRDefault="00010E85" w:rsidP="00166133">
            <w:pPr>
              <w:pStyle w:val="Tabletext"/>
              <w:spacing w:before="120"/>
            </w:pPr>
            <w:r>
              <w:t>Phuong Pham</w:t>
            </w:r>
          </w:p>
        </w:tc>
      </w:tr>
      <w:tr w:rsidR="00080F6D" w:rsidTr="00C75994">
        <w:trPr>
          <w:jc w:val="center"/>
        </w:trPr>
        <w:tc>
          <w:tcPr>
            <w:tcW w:w="1368" w:type="dxa"/>
            <w:tcBorders>
              <w:top w:val="single" w:sz="6" w:space="0" w:color="auto"/>
              <w:left w:val="single" w:sz="6" w:space="0" w:color="auto"/>
              <w:bottom w:val="single" w:sz="6" w:space="0" w:color="auto"/>
              <w:right w:val="single" w:sz="6" w:space="0" w:color="auto"/>
            </w:tcBorders>
            <w:hideMark/>
          </w:tcPr>
          <w:p w:rsidR="00080F6D" w:rsidRDefault="00080F6D" w:rsidP="00C75994">
            <w:pPr>
              <w:pStyle w:val="Tabletext"/>
              <w:spacing w:before="120"/>
            </w:pPr>
            <w:r>
              <w:t>Oct10</w:t>
            </w:r>
            <w:r w:rsidRPr="000B758D">
              <w:t>, 2013</w:t>
            </w:r>
          </w:p>
        </w:tc>
        <w:tc>
          <w:tcPr>
            <w:tcW w:w="990" w:type="dxa"/>
            <w:tcBorders>
              <w:top w:val="single" w:sz="6" w:space="0" w:color="auto"/>
              <w:left w:val="single" w:sz="6" w:space="0" w:color="auto"/>
              <w:bottom w:val="single" w:sz="6" w:space="0" w:color="auto"/>
              <w:right w:val="single" w:sz="6" w:space="0" w:color="auto"/>
            </w:tcBorders>
            <w:hideMark/>
          </w:tcPr>
          <w:p w:rsidR="00080F6D" w:rsidRDefault="00080F6D" w:rsidP="00C75994">
            <w:pPr>
              <w:pStyle w:val="Tabletext"/>
              <w:spacing w:before="120"/>
            </w:pPr>
            <w:r>
              <w:t>0.1.1</w:t>
            </w:r>
          </w:p>
        </w:tc>
        <w:tc>
          <w:tcPr>
            <w:tcW w:w="5220" w:type="dxa"/>
            <w:tcBorders>
              <w:top w:val="single" w:sz="6" w:space="0" w:color="auto"/>
              <w:left w:val="single" w:sz="6" w:space="0" w:color="auto"/>
              <w:bottom w:val="single" w:sz="6" w:space="0" w:color="auto"/>
              <w:right w:val="single" w:sz="6" w:space="0" w:color="auto"/>
            </w:tcBorders>
            <w:hideMark/>
          </w:tcPr>
          <w:p w:rsidR="00080F6D" w:rsidRDefault="00080F6D" w:rsidP="00C75994">
            <w:pPr>
              <w:pStyle w:val="Tabletext"/>
              <w:spacing w:before="120"/>
            </w:pPr>
            <w:r>
              <w:t>Revised Draft</w:t>
            </w:r>
          </w:p>
        </w:tc>
        <w:tc>
          <w:tcPr>
            <w:tcW w:w="1926" w:type="dxa"/>
            <w:tcBorders>
              <w:top w:val="single" w:sz="6" w:space="0" w:color="auto"/>
              <w:left w:val="single" w:sz="6" w:space="0" w:color="auto"/>
              <w:bottom w:val="single" w:sz="6" w:space="0" w:color="auto"/>
              <w:right w:val="single" w:sz="6" w:space="0" w:color="auto"/>
            </w:tcBorders>
            <w:hideMark/>
          </w:tcPr>
          <w:p w:rsidR="00080F6D" w:rsidRDefault="00080F6D" w:rsidP="00C75994">
            <w:pPr>
              <w:pStyle w:val="Tabletext"/>
              <w:spacing w:before="120"/>
            </w:pPr>
            <w:r>
              <w:t>Phuong Pham</w:t>
            </w:r>
          </w:p>
        </w:tc>
      </w:tr>
      <w:tr w:rsidR="000547EA" w:rsidTr="00010E85">
        <w:trPr>
          <w:jc w:val="center"/>
        </w:trPr>
        <w:tc>
          <w:tcPr>
            <w:tcW w:w="1368" w:type="dxa"/>
            <w:tcBorders>
              <w:top w:val="single" w:sz="6" w:space="0" w:color="auto"/>
              <w:left w:val="single" w:sz="6" w:space="0" w:color="auto"/>
              <w:bottom w:val="single" w:sz="6" w:space="0" w:color="auto"/>
              <w:right w:val="single" w:sz="6" w:space="0" w:color="auto"/>
            </w:tcBorders>
          </w:tcPr>
          <w:p w:rsidR="000547EA" w:rsidRDefault="000547EA" w:rsidP="00987319">
            <w:pPr>
              <w:pStyle w:val="Tabletext"/>
              <w:spacing w:before="120"/>
            </w:pPr>
            <w:r>
              <w:t>Oct24</w:t>
            </w:r>
            <w:r w:rsidRPr="000B758D">
              <w:t>, 2013</w:t>
            </w:r>
          </w:p>
        </w:tc>
        <w:tc>
          <w:tcPr>
            <w:tcW w:w="990" w:type="dxa"/>
            <w:tcBorders>
              <w:top w:val="single" w:sz="6" w:space="0" w:color="auto"/>
              <w:left w:val="single" w:sz="6" w:space="0" w:color="auto"/>
              <w:bottom w:val="single" w:sz="6" w:space="0" w:color="auto"/>
              <w:right w:val="single" w:sz="6" w:space="0" w:color="auto"/>
            </w:tcBorders>
          </w:tcPr>
          <w:p w:rsidR="000547EA" w:rsidRDefault="000547EA" w:rsidP="00987319">
            <w:pPr>
              <w:pStyle w:val="Tabletext"/>
              <w:spacing w:before="120"/>
            </w:pPr>
            <w:r>
              <w:t>0.1.2</w:t>
            </w:r>
          </w:p>
        </w:tc>
        <w:tc>
          <w:tcPr>
            <w:tcW w:w="5220" w:type="dxa"/>
            <w:tcBorders>
              <w:top w:val="single" w:sz="6" w:space="0" w:color="auto"/>
              <w:left w:val="single" w:sz="6" w:space="0" w:color="auto"/>
              <w:bottom w:val="single" w:sz="6" w:space="0" w:color="auto"/>
              <w:right w:val="single" w:sz="6" w:space="0" w:color="auto"/>
            </w:tcBorders>
          </w:tcPr>
          <w:p w:rsidR="000547EA" w:rsidRDefault="00386EB8" w:rsidP="00987319">
            <w:pPr>
              <w:pStyle w:val="Tabletext"/>
              <w:spacing w:before="120"/>
            </w:pPr>
            <w:r>
              <w:t>Update Body measurement, Sleep, Position, Fertility features, Conversion Formulas</w:t>
            </w:r>
          </w:p>
        </w:tc>
        <w:tc>
          <w:tcPr>
            <w:tcW w:w="1926" w:type="dxa"/>
            <w:tcBorders>
              <w:top w:val="single" w:sz="6" w:space="0" w:color="auto"/>
              <w:left w:val="single" w:sz="6" w:space="0" w:color="auto"/>
              <w:bottom w:val="single" w:sz="6" w:space="0" w:color="auto"/>
              <w:right w:val="single" w:sz="6" w:space="0" w:color="auto"/>
            </w:tcBorders>
          </w:tcPr>
          <w:p w:rsidR="000547EA" w:rsidRDefault="000547EA" w:rsidP="00987319">
            <w:pPr>
              <w:pStyle w:val="Tabletext"/>
              <w:spacing w:before="120"/>
            </w:pPr>
            <w:r>
              <w:t>Phuong Pham</w:t>
            </w:r>
          </w:p>
        </w:tc>
      </w:tr>
    </w:tbl>
    <w:p w:rsidR="00010E85" w:rsidRDefault="00010E85" w:rsidP="003B5C58">
      <w:pPr>
        <w:jc w:val="center"/>
      </w:pPr>
    </w:p>
    <w:p w:rsidR="003B5C58" w:rsidRDefault="003B5C58" w:rsidP="003B5C58">
      <w:pPr>
        <w:jc w:val="center"/>
      </w:pPr>
    </w:p>
    <w:p w:rsidR="00955FCF" w:rsidRDefault="00955FCF">
      <w:r>
        <w:br w:type="page"/>
      </w:r>
    </w:p>
    <w:sdt>
      <w:sdtPr>
        <w:rPr>
          <w:rFonts w:asciiTheme="minorHAnsi" w:eastAsiaTheme="minorHAnsi" w:hAnsiTheme="minorHAnsi" w:cstheme="minorBidi"/>
          <w:b w:val="0"/>
          <w:bCs w:val="0"/>
          <w:color w:val="auto"/>
          <w:sz w:val="22"/>
          <w:szCs w:val="22"/>
          <w:lang w:eastAsia="en-US"/>
        </w:rPr>
        <w:id w:val="68631890"/>
        <w:docPartObj>
          <w:docPartGallery w:val="Table of Contents"/>
          <w:docPartUnique/>
        </w:docPartObj>
      </w:sdtPr>
      <w:sdtEndPr>
        <w:rPr>
          <w:noProof/>
        </w:rPr>
      </w:sdtEndPr>
      <w:sdtContent>
        <w:p w:rsidR="00973921" w:rsidRDefault="00973921">
          <w:pPr>
            <w:pStyle w:val="TOCHeading"/>
          </w:pPr>
          <w:r>
            <w:t>Contents</w:t>
          </w:r>
        </w:p>
        <w:p w:rsidR="00F55448" w:rsidRDefault="005E43BC">
          <w:pPr>
            <w:pStyle w:val="TOC1"/>
            <w:tabs>
              <w:tab w:val="right" w:leader="dot" w:pos="9350"/>
            </w:tabs>
            <w:rPr>
              <w:rFonts w:eastAsiaTheme="minorEastAsia"/>
              <w:noProof/>
            </w:rPr>
          </w:pPr>
          <w:r w:rsidRPr="005E43BC">
            <w:fldChar w:fldCharType="begin"/>
          </w:r>
          <w:r w:rsidR="00973921">
            <w:instrText xml:space="preserve"> TOC \o "1-3" \h \z \u </w:instrText>
          </w:r>
          <w:r w:rsidRPr="005E43BC">
            <w:fldChar w:fldCharType="separate"/>
          </w:r>
          <w:hyperlink w:anchor="_Toc371507424" w:history="1">
            <w:r w:rsidR="00F55448" w:rsidRPr="00A00E78">
              <w:rPr>
                <w:rStyle w:val="Hyperlink"/>
                <w:noProof/>
              </w:rPr>
              <w:t>Revision History</w:t>
            </w:r>
            <w:r w:rsidR="00F55448">
              <w:rPr>
                <w:noProof/>
                <w:webHidden/>
              </w:rPr>
              <w:tab/>
            </w:r>
            <w:r>
              <w:rPr>
                <w:noProof/>
                <w:webHidden/>
              </w:rPr>
              <w:fldChar w:fldCharType="begin"/>
            </w:r>
            <w:r w:rsidR="00F55448">
              <w:rPr>
                <w:noProof/>
                <w:webHidden/>
              </w:rPr>
              <w:instrText xml:space="preserve"> PAGEREF _Toc371507424 \h </w:instrText>
            </w:r>
            <w:r>
              <w:rPr>
                <w:noProof/>
                <w:webHidden/>
              </w:rPr>
            </w:r>
            <w:r>
              <w:rPr>
                <w:noProof/>
                <w:webHidden/>
              </w:rPr>
              <w:fldChar w:fldCharType="separate"/>
            </w:r>
            <w:r w:rsidR="00114D48">
              <w:rPr>
                <w:noProof/>
                <w:webHidden/>
              </w:rPr>
              <w:t>2</w:t>
            </w:r>
            <w:r>
              <w:rPr>
                <w:noProof/>
                <w:webHidden/>
              </w:rPr>
              <w:fldChar w:fldCharType="end"/>
            </w:r>
          </w:hyperlink>
        </w:p>
        <w:p w:rsidR="00F55448" w:rsidRDefault="005E43BC">
          <w:pPr>
            <w:pStyle w:val="TOC1"/>
            <w:tabs>
              <w:tab w:val="left" w:pos="440"/>
              <w:tab w:val="right" w:leader="dot" w:pos="9350"/>
            </w:tabs>
            <w:rPr>
              <w:rFonts w:eastAsiaTheme="minorEastAsia"/>
              <w:noProof/>
            </w:rPr>
          </w:pPr>
          <w:hyperlink w:anchor="_Toc371507425" w:history="1">
            <w:r w:rsidR="00F55448" w:rsidRPr="00A00E78">
              <w:rPr>
                <w:rStyle w:val="Hyperlink"/>
                <w:noProof/>
              </w:rPr>
              <w:t>1</w:t>
            </w:r>
            <w:r w:rsidR="00F55448">
              <w:rPr>
                <w:rFonts w:eastAsiaTheme="minorEastAsia"/>
                <w:noProof/>
              </w:rPr>
              <w:tab/>
            </w:r>
            <w:r w:rsidR="00F55448" w:rsidRPr="00A00E78">
              <w:rPr>
                <w:rStyle w:val="Hyperlink"/>
                <w:noProof/>
              </w:rPr>
              <w:t>Scope</w:t>
            </w:r>
            <w:r w:rsidR="00F55448">
              <w:rPr>
                <w:noProof/>
                <w:webHidden/>
              </w:rPr>
              <w:tab/>
            </w:r>
            <w:r>
              <w:rPr>
                <w:noProof/>
                <w:webHidden/>
              </w:rPr>
              <w:fldChar w:fldCharType="begin"/>
            </w:r>
            <w:r w:rsidR="00F55448">
              <w:rPr>
                <w:noProof/>
                <w:webHidden/>
              </w:rPr>
              <w:instrText xml:space="preserve"> PAGEREF _Toc371507425 \h </w:instrText>
            </w:r>
            <w:r>
              <w:rPr>
                <w:noProof/>
                <w:webHidden/>
              </w:rPr>
            </w:r>
            <w:r>
              <w:rPr>
                <w:noProof/>
                <w:webHidden/>
              </w:rPr>
              <w:fldChar w:fldCharType="separate"/>
            </w:r>
            <w:r w:rsidR="00114D48">
              <w:rPr>
                <w:noProof/>
                <w:webHidden/>
              </w:rPr>
              <w:t>5</w:t>
            </w:r>
            <w:r>
              <w:rPr>
                <w:noProof/>
                <w:webHidden/>
              </w:rPr>
              <w:fldChar w:fldCharType="end"/>
            </w:r>
          </w:hyperlink>
        </w:p>
        <w:p w:rsidR="00F55448" w:rsidRDefault="005E43BC">
          <w:pPr>
            <w:pStyle w:val="TOC1"/>
            <w:tabs>
              <w:tab w:val="left" w:pos="440"/>
              <w:tab w:val="right" w:leader="dot" w:pos="9350"/>
            </w:tabs>
            <w:rPr>
              <w:rFonts w:eastAsiaTheme="minorEastAsia"/>
              <w:noProof/>
            </w:rPr>
          </w:pPr>
          <w:hyperlink w:anchor="_Toc371507426" w:history="1">
            <w:r w:rsidR="00F55448" w:rsidRPr="00A00E78">
              <w:rPr>
                <w:rStyle w:val="Hyperlink"/>
                <w:noProof/>
              </w:rPr>
              <w:t>2</w:t>
            </w:r>
            <w:r w:rsidR="00F55448">
              <w:rPr>
                <w:rFonts w:eastAsiaTheme="minorEastAsia"/>
                <w:noProof/>
              </w:rPr>
              <w:tab/>
            </w:r>
            <w:r w:rsidR="00F55448" w:rsidRPr="00A00E78">
              <w:rPr>
                <w:rStyle w:val="Hyperlink"/>
                <w:noProof/>
              </w:rPr>
              <w:t>Features</w:t>
            </w:r>
            <w:r w:rsidR="00F55448">
              <w:rPr>
                <w:noProof/>
                <w:webHidden/>
              </w:rPr>
              <w:tab/>
            </w:r>
            <w:r>
              <w:rPr>
                <w:noProof/>
                <w:webHidden/>
              </w:rPr>
              <w:fldChar w:fldCharType="begin"/>
            </w:r>
            <w:r w:rsidR="00F55448">
              <w:rPr>
                <w:noProof/>
                <w:webHidden/>
              </w:rPr>
              <w:instrText xml:space="preserve"> PAGEREF _Toc371507426 \h </w:instrText>
            </w:r>
            <w:r>
              <w:rPr>
                <w:noProof/>
                <w:webHidden/>
              </w:rPr>
            </w:r>
            <w:r>
              <w:rPr>
                <w:noProof/>
                <w:webHidden/>
              </w:rPr>
              <w:fldChar w:fldCharType="separate"/>
            </w:r>
            <w:r w:rsidR="00114D48">
              <w:rPr>
                <w:noProof/>
                <w:webHidden/>
              </w:rPr>
              <w:t>5</w:t>
            </w:r>
            <w:r>
              <w:rPr>
                <w:noProof/>
                <w:webHidden/>
              </w:rPr>
              <w:fldChar w:fldCharType="end"/>
            </w:r>
          </w:hyperlink>
        </w:p>
        <w:p w:rsidR="00F55448" w:rsidRDefault="005E43BC">
          <w:pPr>
            <w:pStyle w:val="TOC2"/>
            <w:tabs>
              <w:tab w:val="left" w:pos="880"/>
              <w:tab w:val="right" w:leader="dot" w:pos="9350"/>
            </w:tabs>
            <w:rPr>
              <w:rFonts w:eastAsiaTheme="minorEastAsia"/>
              <w:noProof/>
            </w:rPr>
          </w:pPr>
          <w:hyperlink w:anchor="_Toc371507427" w:history="1">
            <w:r w:rsidR="00F55448" w:rsidRPr="00A00E78">
              <w:rPr>
                <w:rStyle w:val="Hyperlink"/>
                <w:noProof/>
              </w:rPr>
              <w:t>2.1</w:t>
            </w:r>
            <w:r w:rsidR="00F55448">
              <w:rPr>
                <w:rFonts w:eastAsiaTheme="minorEastAsia"/>
                <w:noProof/>
              </w:rPr>
              <w:tab/>
            </w:r>
            <w:r w:rsidR="00F55448" w:rsidRPr="00A00E78">
              <w:rPr>
                <w:rStyle w:val="Hyperlink"/>
                <w:noProof/>
              </w:rPr>
              <w:t>Skin Temperature</w:t>
            </w:r>
            <w:r w:rsidR="00F55448">
              <w:rPr>
                <w:noProof/>
                <w:webHidden/>
              </w:rPr>
              <w:tab/>
            </w:r>
            <w:r>
              <w:rPr>
                <w:noProof/>
                <w:webHidden/>
              </w:rPr>
              <w:fldChar w:fldCharType="begin"/>
            </w:r>
            <w:r w:rsidR="00F55448">
              <w:rPr>
                <w:noProof/>
                <w:webHidden/>
              </w:rPr>
              <w:instrText xml:space="preserve"> PAGEREF _Toc371507427 \h </w:instrText>
            </w:r>
            <w:r>
              <w:rPr>
                <w:noProof/>
                <w:webHidden/>
              </w:rPr>
            </w:r>
            <w:r>
              <w:rPr>
                <w:noProof/>
                <w:webHidden/>
              </w:rPr>
              <w:fldChar w:fldCharType="separate"/>
            </w:r>
            <w:r w:rsidR="00114D48">
              <w:rPr>
                <w:noProof/>
                <w:webHidden/>
              </w:rPr>
              <w:t>5</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28" w:history="1">
            <w:r w:rsidR="00F55448" w:rsidRPr="00A00E78">
              <w:rPr>
                <w:rStyle w:val="Hyperlink"/>
                <w:noProof/>
              </w:rPr>
              <w:t>2.1.1</w:t>
            </w:r>
            <w:r w:rsidR="00F55448">
              <w:rPr>
                <w:rFonts w:eastAsiaTheme="minorEastAsia"/>
                <w:noProof/>
              </w:rPr>
              <w:tab/>
            </w:r>
            <w:r w:rsidR="00F55448" w:rsidRPr="00A00E78">
              <w:rPr>
                <w:rStyle w:val="Hyperlink"/>
                <w:noProof/>
              </w:rPr>
              <w:t>Thresholds</w:t>
            </w:r>
            <w:r w:rsidR="00F55448">
              <w:rPr>
                <w:noProof/>
                <w:webHidden/>
              </w:rPr>
              <w:tab/>
            </w:r>
            <w:r>
              <w:rPr>
                <w:noProof/>
                <w:webHidden/>
              </w:rPr>
              <w:fldChar w:fldCharType="begin"/>
            </w:r>
            <w:r w:rsidR="00F55448">
              <w:rPr>
                <w:noProof/>
                <w:webHidden/>
              </w:rPr>
              <w:instrText xml:space="preserve"> PAGEREF _Toc371507428 \h </w:instrText>
            </w:r>
            <w:r>
              <w:rPr>
                <w:noProof/>
                <w:webHidden/>
              </w:rPr>
            </w:r>
            <w:r>
              <w:rPr>
                <w:noProof/>
                <w:webHidden/>
              </w:rPr>
              <w:fldChar w:fldCharType="separate"/>
            </w:r>
            <w:r w:rsidR="00114D48">
              <w:rPr>
                <w:noProof/>
                <w:webHidden/>
              </w:rPr>
              <w:t>5</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29" w:history="1">
            <w:r w:rsidR="00F55448" w:rsidRPr="00A00E78">
              <w:rPr>
                <w:rStyle w:val="Hyperlink"/>
                <w:noProof/>
              </w:rPr>
              <w:t>2.1.2</w:t>
            </w:r>
            <w:r w:rsidR="00F55448">
              <w:rPr>
                <w:rFonts w:eastAsiaTheme="minorEastAsia"/>
                <w:noProof/>
              </w:rPr>
              <w:tab/>
            </w:r>
            <w:r w:rsidR="00F55448" w:rsidRPr="00A00E78">
              <w:rPr>
                <w:rStyle w:val="Hyperlink"/>
                <w:noProof/>
              </w:rPr>
              <w:t>Help/Info</w:t>
            </w:r>
            <w:r w:rsidR="00F55448">
              <w:rPr>
                <w:noProof/>
                <w:webHidden/>
              </w:rPr>
              <w:tab/>
            </w:r>
            <w:r>
              <w:rPr>
                <w:noProof/>
                <w:webHidden/>
              </w:rPr>
              <w:fldChar w:fldCharType="begin"/>
            </w:r>
            <w:r w:rsidR="00F55448">
              <w:rPr>
                <w:noProof/>
                <w:webHidden/>
              </w:rPr>
              <w:instrText xml:space="preserve"> PAGEREF _Toc371507429 \h </w:instrText>
            </w:r>
            <w:r>
              <w:rPr>
                <w:noProof/>
                <w:webHidden/>
              </w:rPr>
            </w:r>
            <w:r>
              <w:rPr>
                <w:noProof/>
                <w:webHidden/>
              </w:rPr>
              <w:fldChar w:fldCharType="separate"/>
            </w:r>
            <w:r w:rsidR="00114D48">
              <w:rPr>
                <w:noProof/>
                <w:webHidden/>
              </w:rPr>
              <w:t>5</w:t>
            </w:r>
            <w:r>
              <w:rPr>
                <w:noProof/>
                <w:webHidden/>
              </w:rPr>
              <w:fldChar w:fldCharType="end"/>
            </w:r>
          </w:hyperlink>
        </w:p>
        <w:p w:rsidR="00F55448" w:rsidRDefault="005E43BC">
          <w:pPr>
            <w:pStyle w:val="TOC2"/>
            <w:tabs>
              <w:tab w:val="left" w:pos="880"/>
              <w:tab w:val="right" w:leader="dot" w:pos="9350"/>
            </w:tabs>
            <w:rPr>
              <w:rFonts w:eastAsiaTheme="minorEastAsia"/>
              <w:noProof/>
            </w:rPr>
          </w:pPr>
          <w:hyperlink w:anchor="_Toc371507430" w:history="1">
            <w:r w:rsidR="00F55448" w:rsidRPr="00A00E78">
              <w:rPr>
                <w:rStyle w:val="Hyperlink"/>
                <w:noProof/>
              </w:rPr>
              <w:t>2.2</w:t>
            </w:r>
            <w:r w:rsidR="00F55448">
              <w:rPr>
                <w:rFonts w:eastAsiaTheme="minorEastAsia"/>
                <w:noProof/>
              </w:rPr>
              <w:tab/>
            </w:r>
            <w:r w:rsidR="00F55448" w:rsidRPr="00A00E78">
              <w:rPr>
                <w:rStyle w:val="Hyperlink"/>
                <w:noProof/>
              </w:rPr>
              <w:t>Body Measurement</w:t>
            </w:r>
            <w:r w:rsidR="00F55448">
              <w:rPr>
                <w:noProof/>
                <w:webHidden/>
              </w:rPr>
              <w:tab/>
            </w:r>
            <w:r>
              <w:rPr>
                <w:noProof/>
                <w:webHidden/>
              </w:rPr>
              <w:fldChar w:fldCharType="begin"/>
            </w:r>
            <w:r w:rsidR="00F55448">
              <w:rPr>
                <w:noProof/>
                <w:webHidden/>
              </w:rPr>
              <w:instrText xml:space="preserve"> PAGEREF _Toc371507430 \h </w:instrText>
            </w:r>
            <w:r>
              <w:rPr>
                <w:noProof/>
                <w:webHidden/>
              </w:rPr>
            </w:r>
            <w:r>
              <w:rPr>
                <w:noProof/>
                <w:webHidden/>
              </w:rPr>
              <w:fldChar w:fldCharType="separate"/>
            </w:r>
            <w:r w:rsidR="00114D48">
              <w:rPr>
                <w:noProof/>
                <w:webHidden/>
              </w:rPr>
              <w:t>5</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31" w:history="1">
            <w:r w:rsidR="00F55448" w:rsidRPr="00A00E78">
              <w:rPr>
                <w:rStyle w:val="Hyperlink"/>
                <w:noProof/>
              </w:rPr>
              <w:t>2.2.1</w:t>
            </w:r>
            <w:r w:rsidR="00F55448">
              <w:rPr>
                <w:rFonts w:eastAsiaTheme="minorEastAsia"/>
                <w:noProof/>
              </w:rPr>
              <w:tab/>
            </w:r>
            <w:r w:rsidR="00F55448" w:rsidRPr="00A00E78">
              <w:rPr>
                <w:rStyle w:val="Hyperlink"/>
                <w:noProof/>
              </w:rPr>
              <w:t>Body Mass Index (BMI)</w:t>
            </w:r>
            <w:r w:rsidR="00F55448">
              <w:rPr>
                <w:noProof/>
                <w:webHidden/>
              </w:rPr>
              <w:tab/>
            </w:r>
            <w:r>
              <w:rPr>
                <w:noProof/>
                <w:webHidden/>
              </w:rPr>
              <w:fldChar w:fldCharType="begin"/>
            </w:r>
            <w:r w:rsidR="00F55448">
              <w:rPr>
                <w:noProof/>
                <w:webHidden/>
              </w:rPr>
              <w:instrText xml:space="preserve"> PAGEREF _Toc371507431 \h </w:instrText>
            </w:r>
            <w:r>
              <w:rPr>
                <w:noProof/>
                <w:webHidden/>
              </w:rPr>
            </w:r>
            <w:r>
              <w:rPr>
                <w:noProof/>
                <w:webHidden/>
              </w:rPr>
              <w:fldChar w:fldCharType="separate"/>
            </w:r>
            <w:r w:rsidR="00114D48">
              <w:rPr>
                <w:noProof/>
                <w:webHidden/>
              </w:rPr>
              <w:t>5</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32" w:history="1">
            <w:r w:rsidR="00F55448" w:rsidRPr="00A00E78">
              <w:rPr>
                <w:rStyle w:val="Hyperlink"/>
                <w:noProof/>
              </w:rPr>
              <w:t>2.2.2</w:t>
            </w:r>
            <w:r w:rsidR="00F55448">
              <w:rPr>
                <w:rFonts w:eastAsiaTheme="minorEastAsia"/>
                <w:noProof/>
              </w:rPr>
              <w:tab/>
            </w:r>
            <w:r w:rsidR="00F55448" w:rsidRPr="00A00E78">
              <w:rPr>
                <w:rStyle w:val="Hyperlink"/>
                <w:noProof/>
              </w:rPr>
              <w:t>Ideal weight (IW)</w:t>
            </w:r>
            <w:r w:rsidR="00F55448">
              <w:rPr>
                <w:noProof/>
                <w:webHidden/>
              </w:rPr>
              <w:tab/>
            </w:r>
            <w:r>
              <w:rPr>
                <w:noProof/>
                <w:webHidden/>
              </w:rPr>
              <w:fldChar w:fldCharType="begin"/>
            </w:r>
            <w:r w:rsidR="00F55448">
              <w:rPr>
                <w:noProof/>
                <w:webHidden/>
              </w:rPr>
              <w:instrText xml:space="preserve"> PAGEREF _Toc371507432 \h </w:instrText>
            </w:r>
            <w:r>
              <w:rPr>
                <w:noProof/>
                <w:webHidden/>
              </w:rPr>
            </w:r>
            <w:r>
              <w:rPr>
                <w:noProof/>
                <w:webHidden/>
              </w:rPr>
              <w:fldChar w:fldCharType="separate"/>
            </w:r>
            <w:r w:rsidR="00114D48">
              <w:rPr>
                <w:noProof/>
                <w:webHidden/>
              </w:rPr>
              <w:t>6</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33" w:history="1">
            <w:r w:rsidR="00F55448" w:rsidRPr="00A00E78">
              <w:rPr>
                <w:rStyle w:val="Hyperlink"/>
                <w:noProof/>
              </w:rPr>
              <w:t>2.2.3</w:t>
            </w:r>
            <w:r w:rsidR="00F55448">
              <w:rPr>
                <w:rFonts w:eastAsiaTheme="minorEastAsia"/>
                <w:noProof/>
              </w:rPr>
              <w:tab/>
            </w:r>
            <w:r w:rsidR="00F55448" w:rsidRPr="00A00E78">
              <w:rPr>
                <w:rStyle w:val="Hyperlink"/>
                <w:noProof/>
              </w:rPr>
              <w:t>Waist to Hip Ratio (WHR)</w:t>
            </w:r>
            <w:r w:rsidR="00F55448">
              <w:rPr>
                <w:noProof/>
                <w:webHidden/>
              </w:rPr>
              <w:tab/>
            </w:r>
            <w:r>
              <w:rPr>
                <w:noProof/>
                <w:webHidden/>
              </w:rPr>
              <w:fldChar w:fldCharType="begin"/>
            </w:r>
            <w:r w:rsidR="00F55448">
              <w:rPr>
                <w:noProof/>
                <w:webHidden/>
              </w:rPr>
              <w:instrText xml:space="preserve"> PAGEREF _Toc371507433 \h </w:instrText>
            </w:r>
            <w:r>
              <w:rPr>
                <w:noProof/>
                <w:webHidden/>
              </w:rPr>
            </w:r>
            <w:r>
              <w:rPr>
                <w:noProof/>
                <w:webHidden/>
              </w:rPr>
              <w:fldChar w:fldCharType="separate"/>
            </w:r>
            <w:r w:rsidR="00114D48">
              <w:rPr>
                <w:noProof/>
                <w:webHidden/>
              </w:rPr>
              <w:t>6</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34" w:history="1">
            <w:r w:rsidR="00F55448" w:rsidRPr="00A00E78">
              <w:rPr>
                <w:rStyle w:val="Hyperlink"/>
                <w:noProof/>
              </w:rPr>
              <w:t>2.2.4</w:t>
            </w:r>
            <w:r w:rsidR="00F55448">
              <w:rPr>
                <w:rFonts w:eastAsiaTheme="minorEastAsia"/>
                <w:noProof/>
              </w:rPr>
              <w:tab/>
            </w:r>
            <w:r w:rsidR="00F55448" w:rsidRPr="00A00E78">
              <w:rPr>
                <w:rStyle w:val="Hyperlink"/>
                <w:noProof/>
              </w:rPr>
              <w:t>Body Fat Percentage (BF%)</w:t>
            </w:r>
            <w:r w:rsidR="00F55448">
              <w:rPr>
                <w:noProof/>
                <w:webHidden/>
              </w:rPr>
              <w:tab/>
            </w:r>
            <w:r>
              <w:rPr>
                <w:noProof/>
                <w:webHidden/>
              </w:rPr>
              <w:fldChar w:fldCharType="begin"/>
            </w:r>
            <w:r w:rsidR="00F55448">
              <w:rPr>
                <w:noProof/>
                <w:webHidden/>
              </w:rPr>
              <w:instrText xml:space="preserve"> PAGEREF _Toc371507434 \h </w:instrText>
            </w:r>
            <w:r>
              <w:rPr>
                <w:noProof/>
                <w:webHidden/>
              </w:rPr>
            </w:r>
            <w:r>
              <w:rPr>
                <w:noProof/>
                <w:webHidden/>
              </w:rPr>
              <w:fldChar w:fldCharType="separate"/>
            </w:r>
            <w:r w:rsidR="00114D48">
              <w:rPr>
                <w:noProof/>
                <w:webHidden/>
              </w:rPr>
              <w:t>7</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35" w:history="1">
            <w:r w:rsidR="00F55448" w:rsidRPr="00A00E78">
              <w:rPr>
                <w:rStyle w:val="Hyperlink"/>
                <w:noProof/>
              </w:rPr>
              <w:t>2.2.5</w:t>
            </w:r>
            <w:r w:rsidR="00F55448">
              <w:rPr>
                <w:rFonts w:eastAsiaTheme="minorEastAsia"/>
                <w:noProof/>
              </w:rPr>
              <w:tab/>
            </w:r>
            <w:r w:rsidR="00F55448" w:rsidRPr="00A00E78">
              <w:rPr>
                <w:rStyle w:val="Hyperlink"/>
                <w:noProof/>
              </w:rPr>
              <w:t>Lean Body Weight (LBW)</w:t>
            </w:r>
            <w:r w:rsidR="00F55448">
              <w:rPr>
                <w:noProof/>
                <w:webHidden/>
              </w:rPr>
              <w:tab/>
            </w:r>
            <w:r>
              <w:rPr>
                <w:noProof/>
                <w:webHidden/>
              </w:rPr>
              <w:fldChar w:fldCharType="begin"/>
            </w:r>
            <w:r w:rsidR="00F55448">
              <w:rPr>
                <w:noProof/>
                <w:webHidden/>
              </w:rPr>
              <w:instrText xml:space="preserve"> PAGEREF _Toc371507435 \h </w:instrText>
            </w:r>
            <w:r>
              <w:rPr>
                <w:noProof/>
                <w:webHidden/>
              </w:rPr>
            </w:r>
            <w:r>
              <w:rPr>
                <w:noProof/>
                <w:webHidden/>
              </w:rPr>
              <w:fldChar w:fldCharType="separate"/>
            </w:r>
            <w:r w:rsidR="00114D48">
              <w:rPr>
                <w:noProof/>
                <w:webHidden/>
              </w:rPr>
              <w:t>8</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36" w:history="1">
            <w:r w:rsidR="00F55448" w:rsidRPr="00A00E78">
              <w:rPr>
                <w:rStyle w:val="Hyperlink"/>
                <w:noProof/>
              </w:rPr>
              <w:t>2.2.6</w:t>
            </w:r>
            <w:r w:rsidR="00F55448">
              <w:rPr>
                <w:rFonts w:eastAsiaTheme="minorEastAsia"/>
                <w:noProof/>
              </w:rPr>
              <w:tab/>
            </w:r>
            <w:r w:rsidR="00F55448" w:rsidRPr="00A00E78">
              <w:rPr>
                <w:rStyle w:val="Hyperlink"/>
                <w:noProof/>
              </w:rPr>
              <w:t>Basal Metabolic Rate (BMR)</w:t>
            </w:r>
            <w:r w:rsidR="00F55448">
              <w:rPr>
                <w:noProof/>
                <w:webHidden/>
              </w:rPr>
              <w:tab/>
            </w:r>
            <w:r>
              <w:rPr>
                <w:noProof/>
                <w:webHidden/>
              </w:rPr>
              <w:fldChar w:fldCharType="begin"/>
            </w:r>
            <w:r w:rsidR="00F55448">
              <w:rPr>
                <w:noProof/>
                <w:webHidden/>
              </w:rPr>
              <w:instrText xml:space="preserve"> PAGEREF _Toc371507436 \h </w:instrText>
            </w:r>
            <w:r>
              <w:rPr>
                <w:noProof/>
                <w:webHidden/>
              </w:rPr>
            </w:r>
            <w:r>
              <w:rPr>
                <w:noProof/>
                <w:webHidden/>
              </w:rPr>
              <w:fldChar w:fldCharType="separate"/>
            </w:r>
            <w:r w:rsidR="00114D48">
              <w:rPr>
                <w:noProof/>
                <w:webHidden/>
              </w:rPr>
              <w:t>8</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37" w:history="1">
            <w:r w:rsidR="00F55448" w:rsidRPr="00A00E78">
              <w:rPr>
                <w:rStyle w:val="Hyperlink"/>
                <w:noProof/>
              </w:rPr>
              <w:t>2.2.7</w:t>
            </w:r>
            <w:r w:rsidR="00F55448">
              <w:rPr>
                <w:rFonts w:eastAsiaTheme="minorEastAsia"/>
                <w:noProof/>
              </w:rPr>
              <w:tab/>
            </w:r>
            <w:r w:rsidR="00F55448" w:rsidRPr="00A00E78">
              <w:rPr>
                <w:rStyle w:val="Hyperlink"/>
                <w:noProof/>
              </w:rPr>
              <w:t>Calories needs per day</w:t>
            </w:r>
            <w:r w:rsidR="00F55448">
              <w:rPr>
                <w:noProof/>
                <w:webHidden/>
              </w:rPr>
              <w:tab/>
            </w:r>
            <w:r>
              <w:rPr>
                <w:noProof/>
                <w:webHidden/>
              </w:rPr>
              <w:fldChar w:fldCharType="begin"/>
            </w:r>
            <w:r w:rsidR="00F55448">
              <w:rPr>
                <w:noProof/>
                <w:webHidden/>
              </w:rPr>
              <w:instrText xml:space="preserve"> PAGEREF _Toc371507437 \h </w:instrText>
            </w:r>
            <w:r>
              <w:rPr>
                <w:noProof/>
                <w:webHidden/>
              </w:rPr>
            </w:r>
            <w:r>
              <w:rPr>
                <w:noProof/>
                <w:webHidden/>
              </w:rPr>
              <w:fldChar w:fldCharType="separate"/>
            </w:r>
            <w:r w:rsidR="00114D48">
              <w:rPr>
                <w:noProof/>
                <w:webHidden/>
              </w:rPr>
              <w:t>9</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38" w:history="1">
            <w:r w:rsidR="00F55448" w:rsidRPr="00A00E78">
              <w:rPr>
                <w:rStyle w:val="Hyperlink"/>
                <w:noProof/>
              </w:rPr>
              <w:t>2.2.8</w:t>
            </w:r>
            <w:r w:rsidR="00F55448">
              <w:rPr>
                <w:rFonts w:eastAsiaTheme="minorEastAsia"/>
                <w:noProof/>
              </w:rPr>
              <w:tab/>
            </w:r>
            <w:r w:rsidR="00F55448" w:rsidRPr="00A00E78">
              <w:rPr>
                <w:rStyle w:val="Hyperlink"/>
                <w:noProof/>
              </w:rPr>
              <w:t>Metabolic age</w:t>
            </w:r>
            <w:r w:rsidR="00F55448">
              <w:rPr>
                <w:noProof/>
                <w:webHidden/>
              </w:rPr>
              <w:tab/>
            </w:r>
            <w:r>
              <w:rPr>
                <w:noProof/>
                <w:webHidden/>
              </w:rPr>
              <w:fldChar w:fldCharType="begin"/>
            </w:r>
            <w:r w:rsidR="00F55448">
              <w:rPr>
                <w:noProof/>
                <w:webHidden/>
              </w:rPr>
              <w:instrText xml:space="preserve"> PAGEREF _Toc371507438 \h </w:instrText>
            </w:r>
            <w:r>
              <w:rPr>
                <w:noProof/>
                <w:webHidden/>
              </w:rPr>
            </w:r>
            <w:r>
              <w:rPr>
                <w:noProof/>
                <w:webHidden/>
              </w:rPr>
              <w:fldChar w:fldCharType="separate"/>
            </w:r>
            <w:r w:rsidR="00114D48">
              <w:rPr>
                <w:noProof/>
                <w:webHidden/>
              </w:rPr>
              <w:t>9</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39" w:history="1">
            <w:r w:rsidR="00F55448" w:rsidRPr="00A00E78">
              <w:rPr>
                <w:rStyle w:val="Hyperlink"/>
                <w:noProof/>
              </w:rPr>
              <w:t>2.2.9</w:t>
            </w:r>
            <w:r w:rsidR="00F55448">
              <w:rPr>
                <w:rFonts w:eastAsiaTheme="minorEastAsia"/>
                <w:noProof/>
              </w:rPr>
              <w:tab/>
            </w:r>
            <w:r w:rsidR="00F55448" w:rsidRPr="00A00E78">
              <w:rPr>
                <w:rStyle w:val="Hyperlink"/>
                <w:noProof/>
              </w:rPr>
              <w:t>Help/Info</w:t>
            </w:r>
            <w:r w:rsidR="00F55448">
              <w:rPr>
                <w:noProof/>
                <w:webHidden/>
              </w:rPr>
              <w:tab/>
            </w:r>
            <w:r>
              <w:rPr>
                <w:noProof/>
                <w:webHidden/>
              </w:rPr>
              <w:fldChar w:fldCharType="begin"/>
            </w:r>
            <w:r w:rsidR="00F55448">
              <w:rPr>
                <w:noProof/>
                <w:webHidden/>
              </w:rPr>
              <w:instrText xml:space="preserve"> PAGEREF _Toc371507439 \h </w:instrText>
            </w:r>
            <w:r>
              <w:rPr>
                <w:noProof/>
                <w:webHidden/>
              </w:rPr>
            </w:r>
            <w:r>
              <w:rPr>
                <w:noProof/>
                <w:webHidden/>
              </w:rPr>
              <w:fldChar w:fldCharType="separate"/>
            </w:r>
            <w:r w:rsidR="00114D48">
              <w:rPr>
                <w:noProof/>
                <w:webHidden/>
              </w:rPr>
              <w:t>9</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40" w:history="1">
            <w:r w:rsidR="00F55448" w:rsidRPr="00A00E78">
              <w:rPr>
                <w:rStyle w:val="Hyperlink"/>
                <w:noProof/>
              </w:rPr>
              <w:t>2.2.10</w:t>
            </w:r>
            <w:r w:rsidR="00F55448">
              <w:rPr>
                <w:rFonts w:eastAsiaTheme="minorEastAsia"/>
                <w:noProof/>
              </w:rPr>
              <w:tab/>
            </w:r>
            <w:r w:rsidR="00F55448" w:rsidRPr="00A00E78">
              <w:rPr>
                <w:rStyle w:val="Hyperlink"/>
                <w:noProof/>
              </w:rPr>
              <w:t>Calculate age from date of birth</w:t>
            </w:r>
            <w:r w:rsidR="00F55448">
              <w:rPr>
                <w:noProof/>
                <w:webHidden/>
              </w:rPr>
              <w:tab/>
            </w:r>
            <w:r>
              <w:rPr>
                <w:noProof/>
                <w:webHidden/>
              </w:rPr>
              <w:fldChar w:fldCharType="begin"/>
            </w:r>
            <w:r w:rsidR="00F55448">
              <w:rPr>
                <w:noProof/>
                <w:webHidden/>
              </w:rPr>
              <w:instrText xml:space="preserve"> PAGEREF _Toc371507440 \h </w:instrText>
            </w:r>
            <w:r>
              <w:rPr>
                <w:noProof/>
                <w:webHidden/>
              </w:rPr>
            </w:r>
            <w:r>
              <w:rPr>
                <w:noProof/>
                <w:webHidden/>
              </w:rPr>
              <w:fldChar w:fldCharType="separate"/>
            </w:r>
            <w:r w:rsidR="00114D48">
              <w:rPr>
                <w:noProof/>
                <w:webHidden/>
              </w:rPr>
              <w:t>9</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41" w:history="1">
            <w:r w:rsidR="00F55448" w:rsidRPr="00A00E78">
              <w:rPr>
                <w:rStyle w:val="Hyperlink"/>
                <w:noProof/>
              </w:rPr>
              <w:t>2.2.11</w:t>
            </w:r>
            <w:r w:rsidR="00F55448">
              <w:rPr>
                <w:rFonts w:eastAsiaTheme="minorEastAsia"/>
                <w:noProof/>
              </w:rPr>
              <w:tab/>
            </w:r>
            <w:r w:rsidR="00F55448" w:rsidRPr="00A00E78">
              <w:rPr>
                <w:rStyle w:val="Hyperlink"/>
                <w:noProof/>
              </w:rPr>
              <w:t>Color definition</w:t>
            </w:r>
            <w:r w:rsidR="00F55448">
              <w:rPr>
                <w:noProof/>
                <w:webHidden/>
              </w:rPr>
              <w:tab/>
            </w:r>
            <w:r>
              <w:rPr>
                <w:noProof/>
                <w:webHidden/>
              </w:rPr>
              <w:fldChar w:fldCharType="begin"/>
            </w:r>
            <w:r w:rsidR="00F55448">
              <w:rPr>
                <w:noProof/>
                <w:webHidden/>
              </w:rPr>
              <w:instrText xml:space="preserve"> PAGEREF _Toc371507441 \h </w:instrText>
            </w:r>
            <w:r>
              <w:rPr>
                <w:noProof/>
                <w:webHidden/>
              </w:rPr>
            </w:r>
            <w:r>
              <w:rPr>
                <w:noProof/>
                <w:webHidden/>
              </w:rPr>
              <w:fldChar w:fldCharType="separate"/>
            </w:r>
            <w:r w:rsidR="00114D48">
              <w:rPr>
                <w:noProof/>
                <w:webHidden/>
              </w:rPr>
              <w:t>9</w:t>
            </w:r>
            <w:r>
              <w:rPr>
                <w:noProof/>
                <w:webHidden/>
              </w:rPr>
              <w:fldChar w:fldCharType="end"/>
            </w:r>
          </w:hyperlink>
        </w:p>
        <w:p w:rsidR="00F55448" w:rsidRDefault="005E43BC">
          <w:pPr>
            <w:pStyle w:val="TOC2"/>
            <w:tabs>
              <w:tab w:val="left" w:pos="880"/>
              <w:tab w:val="right" w:leader="dot" w:pos="9350"/>
            </w:tabs>
            <w:rPr>
              <w:rFonts w:eastAsiaTheme="minorEastAsia"/>
              <w:noProof/>
            </w:rPr>
          </w:pPr>
          <w:hyperlink w:anchor="_Toc371507442" w:history="1">
            <w:r w:rsidR="00F55448" w:rsidRPr="00A00E78">
              <w:rPr>
                <w:rStyle w:val="Hyperlink"/>
                <w:noProof/>
              </w:rPr>
              <w:t>2.3</w:t>
            </w:r>
            <w:r w:rsidR="00F55448">
              <w:rPr>
                <w:rFonts w:eastAsiaTheme="minorEastAsia"/>
                <w:noProof/>
              </w:rPr>
              <w:tab/>
            </w:r>
            <w:r w:rsidR="00F55448" w:rsidRPr="00A00E78">
              <w:rPr>
                <w:rStyle w:val="Hyperlink"/>
                <w:noProof/>
              </w:rPr>
              <w:t>Heart Rate</w:t>
            </w:r>
            <w:r w:rsidR="00F55448">
              <w:rPr>
                <w:noProof/>
                <w:webHidden/>
              </w:rPr>
              <w:tab/>
            </w:r>
            <w:r>
              <w:rPr>
                <w:noProof/>
                <w:webHidden/>
              </w:rPr>
              <w:fldChar w:fldCharType="begin"/>
            </w:r>
            <w:r w:rsidR="00F55448">
              <w:rPr>
                <w:noProof/>
                <w:webHidden/>
              </w:rPr>
              <w:instrText xml:space="preserve"> PAGEREF _Toc371507442 \h </w:instrText>
            </w:r>
            <w:r>
              <w:rPr>
                <w:noProof/>
                <w:webHidden/>
              </w:rPr>
            </w:r>
            <w:r>
              <w:rPr>
                <w:noProof/>
                <w:webHidden/>
              </w:rPr>
              <w:fldChar w:fldCharType="separate"/>
            </w:r>
            <w:r w:rsidR="00114D48">
              <w:rPr>
                <w:noProof/>
                <w:webHidden/>
              </w:rPr>
              <w:t>10</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43" w:history="1">
            <w:r w:rsidR="00F55448" w:rsidRPr="00A00E78">
              <w:rPr>
                <w:rStyle w:val="Hyperlink"/>
                <w:noProof/>
              </w:rPr>
              <w:t>2.3.1</w:t>
            </w:r>
            <w:r w:rsidR="00F55448">
              <w:rPr>
                <w:rFonts w:eastAsiaTheme="minorEastAsia"/>
                <w:noProof/>
              </w:rPr>
              <w:tab/>
            </w:r>
            <w:r w:rsidR="00F55448" w:rsidRPr="00A00E78">
              <w:rPr>
                <w:rStyle w:val="Hyperlink"/>
                <w:noProof/>
              </w:rPr>
              <w:t>Maximum HR estimation method 1</w:t>
            </w:r>
            <w:r w:rsidR="00F55448">
              <w:rPr>
                <w:noProof/>
                <w:webHidden/>
              </w:rPr>
              <w:tab/>
            </w:r>
            <w:r>
              <w:rPr>
                <w:noProof/>
                <w:webHidden/>
              </w:rPr>
              <w:fldChar w:fldCharType="begin"/>
            </w:r>
            <w:r w:rsidR="00F55448">
              <w:rPr>
                <w:noProof/>
                <w:webHidden/>
              </w:rPr>
              <w:instrText xml:space="preserve"> PAGEREF _Toc371507443 \h </w:instrText>
            </w:r>
            <w:r>
              <w:rPr>
                <w:noProof/>
                <w:webHidden/>
              </w:rPr>
            </w:r>
            <w:r>
              <w:rPr>
                <w:noProof/>
                <w:webHidden/>
              </w:rPr>
              <w:fldChar w:fldCharType="separate"/>
            </w:r>
            <w:r w:rsidR="00114D48">
              <w:rPr>
                <w:noProof/>
                <w:webHidden/>
              </w:rPr>
              <w:t>10</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44" w:history="1">
            <w:r w:rsidR="00F55448" w:rsidRPr="00A00E78">
              <w:rPr>
                <w:rStyle w:val="Hyperlink"/>
                <w:rFonts w:eastAsia="Times New Roman"/>
                <w:noProof/>
              </w:rPr>
              <w:t>2.3.2</w:t>
            </w:r>
            <w:r w:rsidR="00F55448">
              <w:rPr>
                <w:rFonts w:eastAsiaTheme="minorEastAsia"/>
                <w:noProof/>
              </w:rPr>
              <w:tab/>
            </w:r>
            <w:r w:rsidR="00F55448" w:rsidRPr="00A00E78">
              <w:rPr>
                <w:rStyle w:val="Hyperlink"/>
                <w:noProof/>
              </w:rPr>
              <w:t xml:space="preserve">Maximum </w:t>
            </w:r>
            <w:r w:rsidR="00F55448" w:rsidRPr="00A00E78">
              <w:rPr>
                <w:rStyle w:val="Hyperlink"/>
                <w:rFonts w:eastAsia="Times New Roman"/>
                <w:noProof/>
              </w:rPr>
              <w:t xml:space="preserve">HR estimation </w:t>
            </w:r>
            <w:r w:rsidR="00F55448" w:rsidRPr="00A00E78">
              <w:rPr>
                <w:rStyle w:val="Hyperlink"/>
                <w:noProof/>
              </w:rPr>
              <w:t>m</w:t>
            </w:r>
            <w:r w:rsidR="00F55448" w:rsidRPr="00A00E78">
              <w:rPr>
                <w:rStyle w:val="Hyperlink"/>
                <w:rFonts w:eastAsia="Times New Roman"/>
                <w:noProof/>
              </w:rPr>
              <w:t>ethod 2</w:t>
            </w:r>
            <w:r w:rsidR="00F55448">
              <w:rPr>
                <w:noProof/>
                <w:webHidden/>
              </w:rPr>
              <w:tab/>
            </w:r>
            <w:r>
              <w:rPr>
                <w:noProof/>
                <w:webHidden/>
              </w:rPr>
              <w:fldChar w:fldCharType="begin"/>
            </w:r>
            <w:r w:rsidR="00F55448">
              <w:rPr>
                <w:noProof/>
                <w:webHidden/>
              </w:rPr>
              <w:instrText xml:space="preserve"> PAGEREF _Toc371507444 \h </w:instrText>
            </w:r>
            <w:r>
              <w:rPr>
                <w:noProof/>
                <w:webHidden/>
              </w:rPr>
            </w:r>
            <w:r>
              <w:rPr>
                <w:noProof/>
                <w:webHidden/>
              </w:rPr>
              <w:fldChar w:fldCharType="separate"/>
            </w:r>
            <w:r w:rsidR="00114D48">
              <w:rPr>
                <w:noProof/>
                <w:webHidden/>
              </w:rPr>
              <w:t>10</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45" w:history="1">
            <w:r w:rsidR="00F55448" w:rsidRPr="00A00E78">
              <w:rPr>
                <w:rStyle w:val="Hyperlink"/>
                <w:rFonts w:eastAsia="Times New Roman"/>
                <w:noProof/>
              </w:rPr>
              <w:t>2.3.3</w:t>
            </w:r>
            <w:r w:rsidR="00F55448">
              <w:rPr>
                <w:rFonts w:eastAsiaTheme="minorEastAsia"/>
                <w:noProof/>
              </w:rPr>
              <w:tab/>
            </w:r>
            <w:r w:rsidR="00F55448" w:rsidRPr="00A00E78">
              <w:rPr>
                <w:rStyle w:val="Hyperlink"/>
                <w:rFonts w:eastAsia="Times New Roman"/>
                <w:noProof/>
              </w:rPr>
              <w:t>Mean HR [bpm]</w:t>
            </w:r>
            <w:r w:rsidR="00F55448">
              <w:rPr>
                <w:noProof/>
                <w:webHidden/>
              </w:rPr>
              <w:tab/>
            </w:r>
            <w:r>
              <w:rPr>
                <w:noProof/>
                <w:webHidden/>
              </w:rPr>
              <w:fldChar w:fldCharType="begin"/>
            </w:r>
            <w:r w:rsidR="00F55448">
              <w:rPr>
                <w:noProof/>
                <w:webHidden/>
              </w:rPr>
              <w:instrText xml:space="preserve"> PAGEREF _Toc371507445 \h </w:instrText>
            </w:r>
            <w:r>
              <w:rPr>
                <w:noProof/>
                <w:webHidden/>
              </w:rPr>
            </w:r>
            <w:r>
              <w:rPr>
                <w:noProof/>
                <w:webHidden/>
              </w:rPr>
              <w:fldChar w:fldCharType="separate"/>
            </w:r>
            <w:r w:rsidR="00114D48">
              <w:rPr>
                <w:noProof/>
                <w:webHidden/>
              </w:rPr>
              <w:t>11</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46" w:history="1">
            <w:r w:rsidR="00F55448" w:rsidRPr="00A00E78">
              <w:rPr>
                <w:rStyle w:val="Hyperlink"/>
                <w:rFonts w:eastAsia="Times New Roman"/>
                <w:noProof/>
              </w:rPr>
              <w:t>2.3.4</w:t>
            </w:r>
            <w:r w:rsidR="00F55448">
              <w:rPr>
                <w:rFonts w:eastAsiaTheme="minorEastAsia"/>
                <w:noProof/>
              </w:rPr>
              <w:tab/>
            </w:r>
            <w:r w:rsidR="00F55448" w:rsidRPr="00A00E78">
              <w:rPr>
                <w:rStyle w:val="Hyperlink"/>
                <w:rFonts w:eastAsia="Times New Roman"/>
                <w:noProof/>
              </w:rPr>
              <w:t>Std HR [bpm]</w:t>
            </w:r>
            <w:r w:rsidR="00F55448">
              <w:rPr>
                <w:noProof/>
                <w:webHidden/>
              </w:rPr>
              <w:tab/>
            </w:r>
            <w:r>
              <w:rPr>
                <w:noProof/>
                <w:webHidden/>
              </w:rPr>
              <w:fldChar w:fldCharType="begin"/>
            </w:r>
            <w:r w:rsidR="00F55448">
              <w:rPr>
                <w:noProof/>
                <w:webHidden/>
              </w:rPr>
              <w:instrText xml:space="preserve"> PAGEREF _Toc371507446 \h </w:instrText>
            </w:r>
            <w:r>
              <w:rPr>
                <w:noProof/>
                <w:webHidden/>
              </w:rPr>
            </w:r>
            <w:r>
              <w:rPr>
                <w:noProof/>
                <w:webHidden/>
              </w:rPr>
              <w:fldChar w:fldCharType="separate"/>
            </w:r>
            <w:r w:rsidR="00114D48">
              <w:rPr>
                <w:noProof/>
                <w:webHidden/>
              </w:rPr>
              <w:t>11</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47" w:history="1">
            <w:r w:rsidR="00F55448" w:rsidRPr="00A00E78">
              <w:rPr>
                <w:rStyle w:val="Hyperlink"/>
                <w:rFonts w:eastAsia="Times New Roman"/>
                <w:noProof/>
              </w:rPr>
              <w:t>2.3.5</w:t>
            </w:r>
            <w:r w:rsidR="00F55448">
              <w:rPr>
                <w:rFonts w:eastAsiaTheme="minorEastAsia"/>
                <w:noProof/>
              </w:rPr>
              <w:tab/>
            </w:r>
            <w:r w:rsidR="00F55448" w:rsidRPr="00A00E78">
              <w:rPr>
                <w:rStyle w:val="Hyperlink"/>
                <w:rFonts w:eastAsia="Times New Roman"/>
                <w:noProof/>
              </w:rPr>
              <w:t>Mean RR [ms]</w:t>
            </w:r>
            <w:r w:rsidR="00F55448">
              <w:rPr>
                <w:noProof/>
                <w:webHidden/>
              </w:rPr>
              <w:tab/>
            </w:r>
            <w:r>
              <w:rPr>
                <w:noProof/>
                <w:webHidden/>
              </w:rPr>
              <w:fldChar w:fldCharType="begin"/>
            </w:r>
            <w:r w:rsidR="00F55448">
              <w:rPr>
                <w:noProof/>
                <w:webHidden/>
              </w:rPr>
              <w:instrText xml:space="preserve"> PAGEREF _Toc371507447 \h </w:instrText>
            </w:r>
            <w:r>
              <w:rPr>
                <w:noProof/>
                <w:webHidden/>
              </w:rPr>
            </w:r>
            <w:r>
              <w:rPr>
                <w:noProof/>
                <w:webHidden/>
              </w:rPr>
              <w:fldChar w:fldCharType="separate"/>
            </w:r>
            <w:r w:rsidR="00114D48">
              <w:rPr>
                <w:noProof/>
                <w:webHidden/>
              </w:rPr>
              <w:t>11</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48" w:history="1">
            <w:r w:rsidR="00F55448" w:rsidRPr="00A00E78">
              <w:rPr>
                <w:rStyle w:val="Hyperlink"/>
                <w:rFonts w:eastAsia="Times New Roman"/>
                <w:noProof/>
              </w:rPr>
              <w:t>2.3.6</w:t>
            </w:r>
            <w:r w:rsidR="00F55448">
              <w:rPr>
                <w:rFonts w:eastAsiaTheme="minorEastAsia"/>
                <w:noProof/>
              </w:rPr>
              <w:tab/>
            </w:r>
            <w:r w:rsidR="00F55448" w:rsidRPr="00A00E78">
              <w:rPr>
                <w:rStyle w:val="Hyperlink"/>
                <w:rFonts w:eastAsia="Times New Roman"/>
                <w:noProof/>
              </w:rPr>
              <w:t>SDNN [ms]</w:t>
            </w:r>
            <w:r w:rsidR="00F55448">
              <w:rPr>
                <w:noProof/>
                <w:webHidden/>
              </w:rPr>
              <w:tab/>
            </w:r>
            <w:r>
              <w:rPr>
                <w:noProof/>
                <w:webHidden/>
              </w:rPr>
              <w:fldChar w:fldCharType="begin"/>
            </w:r>
            <w:r w:rsidR="00F55448">
              <w:rPr>
                <w:noProof/>
                <w:webHidden/>
              </w:rPr>
              <w:instrText xml:space="preserve"> PAGEREF _Toc371507448 \h </w:instrText>
            </w:r>
            <w:r>
              <w:rPr>
                <w:noProof/>
                <w:webHidden/>
              </w:rPr>
            </w:r>
            <w:r>
              <w:rPr>
                <w:noProof/>
                <w:webHidden/>
              </w:rPr>
              <w:fldChar w:fldCharType="separate"/>
            </w:r>
            <w:r w:rsidR="00114D48">
              <w:rPr>
                <w:noProof/>
                <w:webHidden/>
              </w:rPr>
              <w:t>11</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49" w:history="1">
            <w:r w:rsidR="00F55448" w:rsidRPr="00A00E78">
              <w:rPr>
                <w:rStyle w:val="Hyperlink"/>
                <w:rFonts w:eastAsia="Times New Roman"/>
                <w:noProof/>
              </w:rPr>
              <w:t>2.3.7</w:t>
            </w:r>
            <w:r w:rsidR="00F55448">
              <w:rPr>
                <w:rFonts w:eastAsiaTheme="minorEastAsia"/>
                <w:noProof/>
              </w:rPr>
              <w:tab/>
            </w:r>
            <w:r w:rsidR="00F55448" w:rsidRPr="00A00E78">
              <w:rPr>
                <w:rStyle w:val="Hyperlink"/>
                <w:rFonts w:eastAsia="Times New Roman"/>
                <w:noProof/>
              </w:rPr>
              <w:t>RMSSD [ms]</w:t>
            </w:r>
            <w:r w:rsidR="00F55448">
              <w:rPr>
                <w:noProof/>
                <w:webHidden/>
              </w:rPr>
              <w:tab/>
            </w:r>
            <w:r>
              <w:rPr>
                <w:noProof/>
                <w:webHidden/>
              </w:rPr>
              <w:fldChar w:fldCharType="begin"/>
            </w:r>
            <w:r w:rsidR="00F55448">
              <w:rPr>
                <w:noProof/>
                <w:webHidden/>
              </w:rPr>
              <w:instrText xml:space="preserve"> PAGEREF _Toc371507449 \h </w:instrText>
            </w:r>
            <w:r>
              <w:rPr>
                <w:noProof/>
                <w:webHidden/>
              </w:rPr>
            </w:r>
            <w:r>
              <w:rPr>
                <w:noProof/>
                <w:webHidden/>
              </w:rPr>
              <w:fldChar w:fldCharType="separate"/>
            </w:r>
            <w:r w:rsidR="00114D48">
              <w:rPr>
                <w:noProof/>
                <w:webHidden/>
              </w:rPr>
              <w:t>11</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50" w:history="1">
            <w:r w:rsidR="00F55448" w:rsidRPr="00A00E78">
              <w:rPr>
                <w:rStyle w:val="Hyperlink"/>
                <w:noProof/>
              </w:rPr>
              <w:t>2.3.8</w:t>
            </w:r>
            <w:r w:rsidR="00F55448">
              <w:rPr>
                <w:rFonts w:eastAsiaTheme="minorEastAsia"/>
                <w:noProof/>
              </w:rPr>
              <w:tab/>
            </w:r>
            <w:r w:rsidR="00F55448" w:rsidRPr="00A00E78">
              <w:rPr>
                <w:rStyle w:val="Hyperlink"/>
                <w:noProof/>
              </w:rPr>
              <w:t>NN50 count [ms]</w:t>
            </w:r>
            <w:r w:rsidR="00F55448">
              <w:rPr>
                <w:noProof/>
                <w:webHidden/>
              </w:rPr>
              <w:tab/>
            </w:r>
            <w:r>
              <w:rPr>
                <w:noProof/>
                <w:webHidden/>
              </w:rPr>
              <w:fldChar w:fldCharType="begin"/>
            </w:r>
            <w:r w:rsidR="00F55448">
              <w:rPr>
                <w:noProof/>
                <w:webHidden/>
              </w:rPr>
              <w:instrText xml:space="preserve"> PAGEREF _Toc371507450 \h </w:instrText>
            </w:r>
            <w:r>
              <w:rPr>
                <w:noProof/>
                <w:webHidden/>
              </w:rPr>
            </w:r>
            <w:r>
              <w:rPr>
                <w:noProof/>
                <w:webHidden/>
              </w:rPr>
              <w:fldChar w:fldCharType="separate"/>
            </w:r>
            <w:r w:rsidR="00114D48">
              <w:rPr>
                <w:noProof/>
                <w:webHidden/>
              </w:rPr>
              <w:t>12</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51" w:history="1">
            <w:r w:rsidR="00F55448" w:rsidRPr="00A00E78">
              <w:rPr>
                <w:rStyle w:val="Hyperlink"/>
                <w:noProof/>
              </w:rPr>
              <w:t>2.3.9</w:t>
            </w:r>
            <w:r w:rsidR="00F55448">
              <w:rPr>
                <w:rFonts w:eastAsiaTheme="minorEastAsia"/>
                <w:noProof/>
              </w:rPr>
              <w:tab/>
            </w:r>
            <w:r w:rsidR="00F55448" w:rsidRPr="00A00E78">
              <w:rPr>
                <w:rStyle w:val="Hyperlink"/>
                <w:noProof/>
              </w:rPr>
              <w:t>pNN50 [%]</w:t>
            </w:r>
            <w:r w:rsidR="00F55448">
              <w:rPr>
                <w:noProof/>
                <w:webHidden/>
              </w:rPr>
              <w:tab/>
            </w:r>
            <w:r>
              <w:rPr>
                <w:noProof/>
                <w:webHidden/>
              </w:rPr>
              <w:fldChar w:fldCharType="begin"/>
            </w:r>
            <w:r w:rsidR="00F55448">
              <w:rPr>
                <w:noProof/>
                <w:webHidden/>
              </w:rPr>
              <w:instrText xml:space="preserve"> PAGEREF _Toc371507451 \h </w:instrText>
            </w:r>
            <w:r>
              <w:rPr>
                <w:noProof/>
                <w:webHidden/>
              </w:rPr>
            </w:r>
            <w:r>
              <w:rPr>
                <w:noProof/>
                <w:webHidden/>
              </w:rPr>
              <w:fldChar w:fldCharType="separate"/>
            </w:r>
            <w:r w:rsidR="00114D48">
              <w:rPr>
                <w:noProof/>
                <w:webHidden/>
              </w:rPr>
              <w:t>12</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52" w:history="1">
            <w:r w:rsidR="00F55448" w:rsidRPr="00A00E78">
              <w:rPr>
                <w:rStyle w:val="Hyperlink"/>
                <w:rFonts w:eastAsia="Times New Roman"/>
                <w:noProof/>
              </w:rPr>
              <w:t>2.3.10</w:t>
            </w:r>
            <w:r w:rsidR="00F55448">
              <w:rPr>
                <w:rFonts w:eastAsiaTheme="minorEastAsia"/>
                <w:noProof/>
              </w:rPr>
              <w:tab/>
            </w:r>
            <w:r w:rsidR="00F55448" w:rsidRPr="00A00E78">
              <w:rPr>
                <w:rStyle w:val="Hyperlink"/>
                <w:rFonts w:eastAsia="Times New Roman"/>
                <w:noProof/>
              </w:rPr>
              <w:t>Diagnosis based on HR rest</w:t>
            </w:r>
            <w:r w:rsidR="00F55448">
              <w:rPr>
                <w:noProof/>
                <w:webHidden/>
              </w:rPr>
              <w:tab/>
            </w:r>
            <w:r>
              <w:rPr>
                <w:noProof/>
                <w:webHidden/>
              </w:rPr>
              <w:fldChar w:fldCharType="begin"/>
            </w:r>
            <w:r w:rsidR="00F55448">
              <w:rPr>
                <w:noProof/>
                <w:webHidden/>
              </w:rPr>
              <w:instrText xml:space="preserve"> PAGEREF _Toc371507452 \h </w:instrText>
            </w:r>
            <w:r>
              <w:rPr>
                <w:noProof/>
                <w:webHidden/>
              </w:rPr>
            </w:r>
            <w:r>
              <w:rPr>
                <w:noProof/>
                <w:webHidden/>
              </w:rPr>
              <w:fldChar w:fldCharType="separate"/>
            </w:r>
            <w:r w:rsidR="00114D48">
              <w:rPr>
                <w:noProof/>
                <w:webHidden/>
              </w:rPr>
              <w:t>12</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53" w:history="1">
            <w:r w:rsidR="00F55448" w:rsidRPr="00A00E78">
              <w:rPr>
                <w:rStyle w:val="Hyperlink"/>
                <w:rFonts w:eastAsia="Times New Roman"/>
                <w:noProof/>
              </w:rPr>
              <w:t>2.3.11</w:t>
            </w:r>
            <w:r w:rsidR="00F55448">
              <w:rPr>
                <w:rFonts w:eastAsiaTheme="minorEastAsia"/>
                <w:noProof/>
              </w:rPr>
              <w:tab/>
            </w:r>
            <w:r w:rsidR="00F55448" w:rsidRPr="00A00E78">
              <w:rPr>
                <w:rStyle w:val="Hyperlink"/>
                <w:rFonts w:eastAsia="Times New Roman"/>
                <w:noProof/>
              </w:rPr>
              <w:t>Diagnosis based on HRV parameters</w:t>
            </w:r>
            <w:r w:rsidR="00F55448">
              <w:rPr>
                <w:noProof/>
                <w:webHidden/>
              </w:rPr>
              <w:tab/>
            </w:r>
            <w:r>
              <w:rPr>
                <w:noProof/>
                <w:webHidden/>
              </w:rPr>
              <w:fldChar w:fldCharType="begin"/>
            </w:r>
            <w:r w:rsidR="00F55448">
              <w:rPr>
                <w:noProof/>
                <w:webHidden/>
              </w:rPr>
              <w:instrText xml:space="preserve"> PAGEREF _Toc371507453 \h </w:instrText>
            </w:r>
            <w:r>
              <w:rPr>
                <w:noProof/>
                <w:webHidden/>
              </w:rPr>
            </w:r>
            <w:r>
              <w:rPr>
                <w:noProof/>
                <w:webHidden/>
              </w:rPr>
              <w:fldChar w:fldCharType="separate"/>
            </w:r>
            <w:r w:rsidR="00114D48">
              <w:rPr>
                <w:noProof/>
                <w:webHidden/>
              </w:rPr>
              <w:t>13</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54" w:history="1">
            <w:r w:rsidR="00F55448" w:rsidRPr="00A00E78">
              <w:rPr>
                <w:rStyle w:val="Hyperlink"/>
                <w:noProof/>
              </w:rPr>
              <w:t>2.3.12</w:t>
            </w:r>
            <w:r w:rsidR="00F55448">
              <w:rPr>
                <w:rFonts w:eastAsiaTheme="minorEastAsia"/>
                <w:noProof/>
              </w:rPr>
              <w:tab/>
            </w:r>
            <w:r w:rsidR="00F55448" w:rsidRPr="00A00E78">
              <w:rPr>
                <w:rStyle w:val="Hyperlink"/>
                <w:noProof/>
              </w:rPr>
              <w:t>Help/Info</w:t>
            </w:r>
            <w:r w:rsidR="00F55448">
              <w:rPr>
                <w:noProof/>
                <w:webHidden/>
              </w:rPr>
              <w:tab/>
            </w:r>
            <w:r>
              <w:rPr>
                <w:noProof/>
                <w:webHidden/>
              </w:rPr>
              <w:fldChar w:fldCharType="begin"/>
            </w:r>
            <w:r w:rsidR="00F55448">
              <w:rPr>
                <w:noProof/>
                <w:webHidden/>
              </w:rPr>
              <w:instrText xml:space="preserve"> PAGEREF _Toc371507454 \h </w:instrText>
            </w:r>
            <w:r>
              <w:rPr>
                <w:noProof/>
                <w:webHidden/>
              </w:rPr>
            </w:r>
            <w:r>
              <w:rPr>
                <w:noProof/>
                <w:webHidden/>
              </w:rPr>
              <w:fldChar w:fldCharType="separate"/>
            </w:r>
            <w:r w:rsidR="00114D48">
              <w:rPr>
                <w:noProof/>
                <w:webHidden/>
              </w:rPr>
              <w:t>13</w:t>
            </w:r>
            <w:r>
              <w:rPr>
                <w:noProof/>
                <w:webHidden/>
              </w:rPr>
              <w:fldChar w:fldCharType="end"/>
            </w:r>
          </w:hyperlink>
        </w:p>
        <w:p w:rsidR="00F55448" w:rsidRDefault="005E43BC">
          <w:pPr>
            <w:pStyle w:val="TOC2"/>
            <w:tabs>
              <w:tab w:val="left" w:pos="880"/>
              <w:tab w:val="right" w:leader="dot" w:pos="9350"/>
            </w:tabs>
            <w:rPr>
              <w:rFonts w:eastAsiaTheme="minorEastAsia"/>
              <w:noProof/>
            </w:rPr>
          </w:pPr>
          <w:hyperlink w:anchor="_Toc371507455" w:history="1">
            <w:r w:rsidR="00F55448" w:rsidRPr="00A00E78">
              <w:rPr>
                <w:rStyle w:val="Hyperlink"/>
                <w:noProof/>
              </w:rPr>
              <w:t>2.4</w:t>
            </w:r>
            <w:r w:rsidR="00F55448">
              <w:rPr>
                <w:rFonts w:eastAsiaTheme="minorEastAsia"/>
                <w:noProof/>
              </w:rPr>
              <w:tab/>
            </w:r>
            <w:r w:rsidR="00F55448" w:rsidRPr="00A00E78">
              <w:rPr>
                <w:rStyle w:val="Hyperlink"/>
                <w:noProof/>
              </w:rPr>
              <w:t>Pulse oximeter SpO2</w:t>
            </w:r>
            <w:r w:rsidR="00F55448">
              <w:rPr>
                <w:noProof/>
                <w:webHidden/>
              </w:rPr>
              <w:tab/>
            </w:r>
            <w:r>
              <w:rPr>
                <w:noProof/>
                <w:webHidden/>
              </w:rPr>
              <w:fldChar w:fldCharType="begin"/>
            </w:r>
            <w:r w:rsidR="00F55448">
              <w:rPr>
                <w:noProof/>
                <w:webHidden/>
              </w:rPr>
              <w:instrText xml:space="preserve"> PAGEREF _Toc371507455 \h </w:instrText>
            </w:r>
            <w:r>
              <w:rPr>
                <w:noProof/>
                <w:webHidden/>
              </w:rPr>
            </w:r>
            <w:r>
              <w:rPr>
                <w:noProof/>
                <w:webHidden/>
              </w:rPr>
              <w:fldChar w:fldCharType="separate"/>
            </w:r>
            <w:r w:rsidR="00114D48">
              <w:rPr>
                <w:noProof/>
                <w:webHidden/>
              </w:rPr>
              <w:t>13</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56" w:history="1">
            <w:r w:rsidR="00F55448" w:rsidRPr="00A00E78">
              <w:rPr>
                <w:rStyle w:val="Hyperlink"/>
                <w:rFonts w:eastAsia="Times New Roman"/>
                <w:noProof/>
              </w:rPr>
              <w:t>2.4.1</w:t>
            </w:r>
            <w:r w:rsidR="00F55448">
              <w:rPr>
                <w:rFonts w:eastAsiaTheme="minorEastAsia"/>
                <w:noProof/>
              </w:rPr>
              <w:tab/>
            </w:r>
            <w:r w:rsidR="00F55448" w:rsidRPr="00A00E78">
              <w:rPr>
                <w:rStyle w:val="Hyperlink"/>
                <w:rFonts w:eastAsia="Times New Roman"/>
                <w:noProof/>
              </w:rPr>
              <w:t>Tracking mode</w:t>
            </w:r>
            <w:r w:rsidR="00F55448">
              <w:rPr>
                <w:noProof/>
                <w:webHidden/>
              </w:rPr>
              <w:tab/>
            </w:r>
            <w:r>
              <w:rPr>
                <w:noProof/>
                <w:webHidden/>
              </w:rPr>
              <w:fldChar w:fldCharType="begin"/>
            </w:r>
            <w:r w:rsidR="00F55448">
              <w:rPr>
                <w:noProof/>
                <w:webHidden/>
              </w:rPr>
              <w:instrText xml:space="preserve"> PAGEREF _Toc371507456 \h </w:instrText>
            </w:r>
            <w:r>
              <w:rPr>
                <w:noProof/>
                <w:webHidden/>
              </w:rPr>
            </w:r>
            <w:r>
              <w:rPr>
                <w:noProof/>
                <w:webHidden/>
              </w:rPr>
              <w:fldChar w:fldCharType="separate"/>
            </w:r>
            <w:r w:rsidR="00114D48">
              <w:rPr>
                <w:noProof/>
                <w:webHidden/>
              </w:rPr>
              <w:t>13</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57" w:history="1">
            <w:r w:rsidR="00F55448" w:rsidRPr="00A00E78">
              <w:rPr>
                <w:rStyle w:val="Hyperlink"/>
                <w:rFonts w:eastAsia="Times New Roman"/>
                <w:noProof/>
              </w:rPr>
              <w:t>2.4.2</w:t>
            </w:r>
            <w:r w:rsidR="00F55448">
              <w:rPr>
                <w:rFonts w:eastAsiaTheme="minorEastAsia"/>
                <w:noProof/>
              </w:rPr>
              <w:tab/>
            </w:r>
            <w:r w:rsidR="00F55448" w:rsidRPr="00A00E78">
              <w:rPr>
                <w:rStyle w:val="Hyperlink"/>
                <w:rFonts w:eastAsia="Times New Roman"/>
                <w:noProof/>
              </w:rPr>
              <w:t>Thresholds</w:t>
            </w:r>
            <w:r w:rsidR="00F55448">
              <w:rPr>
                <w:noProof/>
                <w:webHidden/>
              </w:rPr>
              <w:tab/>
            </w:r>
            <w:r>
              <w:rPr>
                <w:noProof/>
                <w:webHidden/>
              </w:rPr>
              <w:fldChar w:fldCharType="begin"/>
            </w:r>
            <w:r w:rsidR="00F55448">
              <w:rPr>
                <w:noProof/>
                <w:webHidden/>
              </w:rPr>
              <w:instrText xml:space="preserve"> PAGEREF _Toc371507457 \h </w:instrText>
            </w:r>
            <w:r>
              <w:rPr>
                <w:noProof/>
                <w:webHidden/>
              </w:rPr>
            </w:r>
            <w:r>
              <w:rPr>
                <w:noProof/>
                <w:webHidden/>
              </w:rPr>
              <w:fldChar w:fldCharType="separate"/>
            </w:r>
            <w:r w:rsidR="00114D48">
              <w:rPr>
                <w:noProof/>
                <w:webHidden/>
              </w:rPr>
              <w:t>13</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58" w:history="1">
            <w:r w:rsidR="00F55448" w:rsidRPr="00A00E78">
              <w:rPr>
                <w:rStyle w:val="Hyperlink"/>
                <w:noProof/>
              </w:rPr>
              <w:t>2.4.3</w:t>
            </w:r>
            <w:r w:rsidR="00F55448">
              <w:rPr>
                <w:rFonts w:eastAsiaTheme="minorEastAsia"/>
                <w:noProof/>
              </w:rPr>
              <w:tab/>
            </w:r>
            <w:r w:rsidR="00F55448" w:rsidRPr="00A00E78">
              <w:rPr>
                <w:rStyle w:val="Hyperlink"/>
                <w:noProof/>
              </w:rPr>
              <w:t>Help/Info</w:t>
            </w:r>
            <w:r w:rsidR="00F55448">
              <w:rPr>
                <w:noProof/>
                <w:webHidden/>
              </w:rPr>
              <w:tab/>
            </w:r>
            <w:r>
              <w:rPr>
                <w:noProof/>
                <w:webHidden/>
              </w:rPr>
              <w:fldChar w:fldCharType="begin"/>
            </w:r>
            <w:r w:rsidR="00F55448">
              <w:rPr>
                <w:noProof/>
                <w:webHidden/>
              </w:rPr>
              <w:instrText xml:space="preserve"> PAGEREF _Toc371507458 \h </w:instrText>
            </w:r>
            <w:r>
              <w:rPr>
                <w:noProof/>
                <w:webHidden/>
              </w:rPr>
            </w:r>
            <w:r>
              <w:rPr>
                <w:noProof/>
                <w:webHidden/>
              </w:rPr>
              <w:fldChar w:fldCharType="separate"/>
            </w:r>
            <w:r w:rsidR="00114D48">
              <w:rPr>
                <w:noProof/>
                <w:webHidden/>
              </w:rPr>
              <w:t>14</w:t>
            </w:r>
            <w:r>
              <w:rPr>
                <w:noProof/>
                <w:webHidden/>
              </w:rPr>
              <w:fldChar w:fldCharType="end"/>
            </w:r>
          </w:hyperlink>
        </w:p>
        <w:p w:rsidR="00F55448" w:rsidRDefault="005E43BC">
          <w:pPr>
            <w:pStyle w:val="TOC2"/>
            <w:tabs>
              <w:tab w:val="left" w:pos="880"/>
              <w:tab w:val="right" w:leader="dot" w:pos="9350"/>
            </w:tabs>
            <w:rPr>
              <w:rFonts w:eastAsiaTheme="minorEastAsia"/>
              <w:noProof/>
            </w:rPr>
          </w:pPr>
          <w:hyperlink w:anchor="_Toc371507459" w:history="1">
            <w:r w:rsidR="00F55448" w:rsidRPr="00A00E78">
              <w:rPr>
                <w:rStyle w:val="Hyperlink"/>
                <w:noProof/>
              </w:rPr>
              <w:t>2.5</w:t>
            </w:r>
            <w:r w:rsidR="00F55448">
              <w:rPr>
                <w:rFonts w:eastAsiaTheme="minorEastAsia"/>
                <w:noProof/>
              </w:rPr>
              <w:tab/>
            </w:r>
            <w:r w:rsidR="00F55448" w:rsidRPr="00A00E78">
              <w:rPr>
                <w:rStyle w:val="Hyperlink"/>
                <w:noProof/>
              </w:rPr>
              <w:t>Fitness</w:t>
            </w:r>
            <w:r w:rsidR="00F55448">
              <w:rPr>
                <w:noProof/>
                <w:webHidden/>
              </w:rPr>
              <w:tab/>
            </w:r>
            <w:r>
              <w:rPr>
                <w:noProof/>
                <w:webHidden/>
              </w:rPr>
              <w:fldChar w:fldCharType="begin"/>
            </w:r>
            <w:r w:rsidR="00F55448">
              <w:rPr>
                <w:noProof/>
                <w:webHidden/>
              </w:rPr>
              <w:instrText xml:space="preserve"> PAGEREF _Toc371507459 \h </w:instrText>
            </w:r>
            <w:r>
              <w:rPr>
                <w:noProof/>
                <w:webHidden/>
              </w:rPr>
            </w:r>
            <w:r>
              <w:rPr>
                <w:noProof/>
                <w:webHidden/>
              </w:rPr>
              <w:fldChar w:fldCharType="separate"/>
            </w:r>
            <w:r w:rsidR="00114D48">
              <w:rPr>
                <w:noProof/>
                <w:webHidden/>
              </w:rPr>
              <w:t>16</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60" w:history="1">
            <w:r w:rsidR="00F55448" w:rsidRPr="00A00E78">
              <w:rPr>
                <w:rStyle w:val="Hyperlink"/>
                <w:rFonts w:eastAsia="Times New Roman"/>
                <w:noProof/>
              </w:rPr>
              <w:t>2.5.1</w:t>
            </w:r>
            <w:r w:rsidR="00F55448">
              <w:rPr>
                <w:rFonts w:eastAsiaTheme="minorEastAsia"/>
                <w:noProof/>
              </w:rPr>
              <w:tab/>
            </w:r>
            <w:r w:rsidR="00F55448" w:rsidRPr="00A00E78">
              <w:rPr>
                <w:rStyle w:val="Hyperlink"/>
                <w:rFonts w:eastAsia="Times New Roman"/>
                <w:noProof/>
              </w:rPr>
              <w:t>Heart rate Exercise</w:t>
            </w:r>
            <w:r w:rsidR="00F55448">
              <w:rPr>
                <w:noProof/>
                <w:webHidden/>
              </w:rPr>
              <w:tab/>
            </w:r>
            <w:r>
              <w:rPr>
                <w:noProof/>
                <w:webHidden/>
              </w:rPr>
              <w:fldChar w:fldCharType="begin"/>
            </w:r>
            <w:r w:rsidR="00F55448">
              <w:rPr>
                <w:noProof/>
                <w:webHidden/>
              </w:rPr>
              <w:instrText xml:space="preserve"> PAGEREF _Toc371507460 \h </w:instrText>
            </w:r>
            <w:r>
              <w:rPr>
                <w:noProof/>
                <w:webHidden/>
              </w:rPr>
            </w:r>
            <w:r>
              <w:rPr>
                <w:noProof/>
                <w:webHidden/>
              </w:rPr>
              <w:fldChar w:fldCharType="separate"/>
            </w:r>
            <w:r w:rsidR="00114D48">
              <w:rPr>
                <w:noProof/>
                <w:webHidden/>
              </w:rPr>
              <w:t>16</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61" w:history="1">
            <w:r w:rsidR="00F55448" w:rsidRPr="00A00E78">
              <w:rPr>
                <w:rStyle w:val="Hyperlink"/>
                <w:rFonts w:eastAsia="Times New Roman"/>
                <w:noProof/>
              </w:rPr>
              <w:t>2.5.2</w:t>
            </w:r>
            <w:r w:rsidR="00F55448">
              <w:rPr>
                <w:rFonts w:eastAsiaTheme="minorEastAsia"/>
                <w:noProof/>
              </w:rPr>
              <w:tab/>
            </w:r>
            <w:r w:rsidR="00F55448" w:rsidRPr="00A00E78">
              <w:rPr>
                <w:rStyle w:val="Hyperlink"/>
                <w:rFonts w:eastAsia="Times New Roman"/>
                <w:noProof/>
              </w:rPr>
              <w:t>Target heart rate for single mode</w:t>
            </w:r>
            <w:r w:rsidR="00F55448">
              <w:rPr>
                <w:noProof/>
                <w:webHidden/>
              </w:rPr>
              <w:tab/>
            </w:r>
            <w:r>
              <w:rPr>
                <w:noProof/>
                <w:webHidden/>
              </w:rPr>
              <w:fldChar w:fldCharType="begin"/>
            </w:r>
            <w:r w:rsidR="00F55448">
              <w:rPr>
                <w:noProof/>
                <w:webHidden/>
              </w:rPr>
              <w:instrText xml:space="preserve"> PAGEREF _Toc371507461 \h </w:instrText>
            </w:r>
            <w:r>
              <w:rPr>
                <w:noProof/>
                <w:webHidden/>
              </w:rPr>
            </w:r>
            <w:r>
              <w:rPr>
                <w:noProof/>
                <w:webHidden/>
              </w:rPr>
              <w:fldChar w:fldCharType="separate"/>
            </w:r>
            <w:r w:rsidR="00114D48">
              <w:rPr>
                <w:noProof/>
                <w:webHidden/>
              </w:rPr>
              <w:t>16</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62" w:history="1">
            <w:r w:rsidR="00F55448" w:rsidRPr="00A00E78">
              <w:rPr>
                <w:rStyle w:val="Hyperlink"/>
                <w:rFonts w:eastAsia="Times New Roman"/>
                <w:noProof/>
              </w:rPr>
              <w:t>2.5.3</w:t>
            </w:r>
            <w:r w:rsidR="00F55448">
              <w:rPr>
                <w:rFonts w:eastAsiaTheme="minorEastAsia"/>
                <w:noProof/>
              </w:rPr>
              <w:tab/>
            </w:r>
            <w:r w:rsidR="00F55448" w:rsidRPr="00A00E78">
              <w:rPr>
                <w:rStyle w:val="Hyperlink"/>
                <w:rFonts w:eastAsia="Times New Roman"/>
                <w:noProof/>
              </w:rPr>
              <w:t>Target heart rate zones for multi-stage mode</w:t>
            </w:r>
            <w:r w:rsidR="00F55448">
              <w:rPr>
                <w:noProof/>
                <w:webHidden/>
              </w:rPr>
              <w:tab/>
            </w:r>
            <w:r>
              <w:rPr>
                <w:noProof/>
                <w:webHidden/>
              </w:rPr>
              <w:fldChar w:fldCharType="begin"/>
            </w:r>
            <w:r w:rsidR="00F55448">
              <w:rPr>
                <w:noProof/>
                <w:webHidden/>
              </w:rPr>
              <w:instrText xml:space="preserve"> PAGEREF _Toc371507462 \h </w:instrText>
            </w:r>
            <w:r>
              <w:rPr>
                <w:noProof/>
                <w:webHidden/>
              </w:rPr>
            </w:r>
            <w:r>
              <w:rPr>
                <w:noProof/>
                <w:webHidden/>
              </w:rPr>
              <w:fldChar w:fldCharType="separate"/>
            </w:r>
            <w:r w:rsidR="00114D48">
              <w:rPr>
                <w:noProof/>
                <w:webHidden/>
              </w:rPr>
              <w:t>16</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63" w:history="1">
            <w:r w:rsidR="00F55448" w:rsidRPr="00A00E78">
              <w:rPr>
                <w:rStyle w:val="Hyperlink"/>
                <w:rFonts w:eastAsia="Times New Roman"/>
                <w:noProof/>
              </w:rPr>
              <w:t>2.5.4</w:t>
            </w:r>
            <w:r w:rsidR="00F55448">
              <w:rPr>
                <w:rFonts w:eastAsiaTheme="minorEastAsia"/>
                <w:noProof/>
              </w:rPr>
              <w:tab/>
            </w:r>
            <w:r w:rsidR="00F55448" w:rsidRPr="00A00E78">
              <w:rPr>
                <w:rStyle w:val="Hyperlink"/>
                <w:rFonts w:eastAsia="Times New Roman"/>
                <w:noProof/>
              </w:rPr>
              <w:t>Target HR zone calculation</w:t>
            </w:r>
            <w:r w:rsidR="00F55448">
              <w:rPr>
                <w:noProof/>
                <w:webHidden/>
              </w:rPr>
              <w:tab/>
            </w:r>
            <w:r>
              <w:rPr>
                <w:noProof/>
                <w:webHidden/>
              </w:rPr>
              <w:fldChar w:fldCharType="begin"/>
            </w:r>
            <w:r w:rsidR="00F55448">
              <w:rPr>
                <w:noProof/>
                <w:webHidden/>
              </w:rPr>
              <w:instrText xml:space="preserve"> PAGEREF _Toc371507463 \h </w:instrText>
            </w:r>
            <w:r>
              <w:rPr>
                <w:noProof/>
                <w:webHidden/>
              </w:rPr>
            </w:r>
            <w:r>
              <w:rPr>
                <w:noProof/>
                <w:webHidden/>
              </w:rPr>
              <w:fldChar w:fldCharType="separate"/>
            </w:r>
            <w:r w:rsidR="00114D48">
              <w:rPr>
                <w:noProof/>
                <w:webHidden/>
              </w:rPr>
              <w:t>16</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64" w:history="1">
            <w:r w:rsidR="00F55448" w:rsidRPr="00A00E78">
              <w:rPr>
                <w:rStyle w:val="Hyperlink"/>
                <w:rFonts w:eastAsia="Times New Roman"/>
                <w:noProof/>
              </w:rPr>
              <w:t>2.5.5</w:t>
            </w:r>
            <w:r w:rsidR="00F55448">
              <w:rPr>
                <w:rFonts w:eastAsiaTheme="minorEastAsia"/>
                <w:noProof/>
              </w:rPr>
              <w:tab/>
            </w:r>
            <w:r w:rsidR="00F55448" w:rsidRPr="00A00E78">
              <w:rPr>
                <w:rStyle w:val="Hyperlink"/>
                <w:rFonts w:eastAsia="Times New Roman"/>
                <w:noProof/>
              </w:rPr>
              <w:t>Multi-stage Heart rate Exercise Programs</w:t>
            </w:r>
            <w:r w:rsidR="00F55448">
              <w:rPr>
                <w:noProof/>
                <w:webHidden/>
              </w:rPr>
              <w:tab/>
            </w:r>
            <w:r>
              <w:rPr>
                <w:noProof/>
                <w:webHidden/>
              </w:rPr>
              <w:fldChar w:fldCharType="begin"/>
            </w:r>
            <w:r w:rsidR="00F55448">
              <w:rPr>
                <w:noProof/>
                <w:webHidden/>
              </w:rPr>
              <w:instrText xml:space="preserve"> PAGEREF _Toc371507464 \h </w:instrText>
            </w:r>
            <w:r>
              <w:rPr>
                <w:noProof/>
                <w:webHidden/>
              </w:rPr>
            </w:r>
            <w:r>
              <w:rPr>
                <w:noProof/>
                <w:webHidden/>
              </w:rPr>
              <w:fldChar w:fldCharType="separate"/>
            </w:r>
            <w:r w:rsidR="00114D48">
              <w:rPr>
                <w:noProof/>
                <w:webHidden/>
              </w:rPr>
              <w:t>17</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65" w:history="1">
            <w:r w:rsidR="00F55448" w:rsidRPr="00A00E78">
              <w:rPr>
                <w:rStyle w:val="Hyperlink"/>
                <w:rFonts w:eastAsia="Times New Roman"/>
                <w:noProof/>
              </w:rPr>
              <w:t>2.5.6</w:t>
            </w:r>
            <w:r w:rsidR="00F55448">
              <w:rPr>
                <w:rFonts w:eastAsiaTheme="minorEastAsia"/>
                <w:noProof/>
              </w:rPr>
              <w:tab/>
            </w:r>
            <w:r w:rsidR="00F55448" w:rsidRPr="00A00E78">
              <w:rPr>
                <w:rStyle w:val="Hyperlink"/>
                <w:rFonts w:eastAsia="Times New Roman"/>
                <w:noProof/>
              </w:rPr>
              <w:t>Pedometer</w:t>
            </w:r>
            <w:r w:rsidR="00F55448">
              <w:rPr>
                <w:noProof/>
                <w:webHidden/>
              </w:rPr>
              <w:tab/>
            </w:r>
            <w:r>
              <w:rPr>
                <w:noProof/>
                <w:webHidden/>
              </w:rPr>
              <w:fldChar w:fldCharType="begin"/>
            </w:r>
            <w:r w:rsidR="00F55448">
              <w:rPr>
                <w:noProof/>
                <w:webHidden/>
              </w:rPr>
              <w:instrText xml:space="preserve"> PAGEREF _Toc371507465 \h </w:instrText>
            </w:r>
            <w:r>
              <w:rPr>
                <w:noProof/>
                <w:webHidden/>
              </w:rPr>
            </w:r>
            <w:r>
              <w:rPr>
                <w:noProof/>
                <w:webHidden/>
              </w:rPr>
              <w:fldChar w:fldCharType="separate"/>
            </w:r>
            <w:r w:rsidR="00114D48">
              <w:rPr>
                <w:noProof/>
                <w:webHidden/>
              </w:rPr>
              <w:t>17</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66" w:history="1">
            <w:r w:rsidR="00F55448" w:rsidRPr="00A00E78">
              <w:rPr>
                <w:rStyle w:val="Hyperlink"/>
                <w:noProof/>
              </w:rPr>
              <w:t>2.5.7</w:t>
            </w:r>
            <w:r w:rsidR="00F55448">
              <w:rPr>
                <w:rFonts w:eastAsiaTheme="minorEastAsia"/>
                <w:noProof/>
              </w:rPr>
              <w:tab/>
            </w:r>
            <w:r w:rsidR="00F55448" w:rsidRPr="00A00E78">
              <w:rPr>
                <w:rStyle w:val="Hyperlink"/>
                <w:noProof/>
              </w:rPr>
              <w:t>Help/Info</w:t>
            </w:r>
            <w:r w:rsidR="00F55448">
              <w:rPr>
                <w:noProof/>
                <w:webHidden/>
              </w:rPr>
              <w:tab/>
            </w:r>
            <w:r>
              <w:rPr>
                <w:noProof/>
                <w:webHidden/>
              </w:rPr>
              <w:fldChar w:fldCharType="begin"/>
            </w:r>
            <w:r w:rsidR="00F55448">
              <w:rPr>
                <w:noProof/>
                <w:webHidden/>
              </w:rPr>
              <w:instrText xml:space="preserve"> PAGEREF _Toc371507466 \h </w:instrText>
            </w:r>
            <w:r>
              <w:rPr>
                <w:noProof/>
                <w:webHidden/>
              </w:rPr>
            </w:r>
            <w:r>
              <w:rPr>
                <w:noProof/>
                <w:webHidden/>
              </w:rPr>
              <w:fldChar w:fldCharType="separate"/>
            </w:r>
            <w:r w:rsidR="00114D48">
              <w:rPr>
                <w:noProof/>
                <w:webHidden/>
              </w:rPr>
              <w:t>18</w:t>
            </w:r>
            <w:r>
              <w:rPr>
                <w:noProof/>
                <w:webHidden/>
              </w:rPr>
              <w:fldChar w:fldCharType="end"/>
            </w:r>
          </w:hyperlink>
        </w:p>
        <w:p w:rsidR="00F55448" w:rsidRDefault="005E43BC">
          <w:pPr>
            <w:pStyle w:val="TOC2"/>
            <w:tabs>
              <w:tab w:val="left" w:pos="880"/>
              <w:tab w:val="right" w:leader="dot" w:pos="9350"/>
            </w:tabs>
            <w:rPr>
              <w:rFonts w:eastAsiaTheme="minorEastAsia"/>
              <w:noProof/>
            </w:rPr>
          </w:pPr>
          <w:hyperlink w:anchor="_Toc371507467" w:history="1">
            <w:r w:rsidR="00F55448" w:rsidRPr="00A00E78">
              <w:rPr>
                <w:rStyle w:val="Hyperlink"/>
                <w:noProof/>
              </w:rPr>
              <w:t>2.6</w:t>
            </w:r>
            <w:r w:rsidR="00F55448">
              <w:rPr>
                <w:rFonts w:eastAsiaTheme="minorEastAsia"/>
                <w:noProof/>
              </w:rPr>
              <w:tab/>
            </w:r>
            <w:r w:rsidR="00F55448" w:rsidRPr="00A00E78">
              <w:rPr>
                <w:rStyle w:val="Hyperlink"/>
                <w:noProof/>
              </w:rPr>
              <w:t>Stress</w:t>
            </w:r>
            <w:r w:rsidR="00F55448">
              <w:rPr>
                <w:noProof/>
                <w:webHidden/>
              </w:rPr>
              <w:tab/>
            </w:r>
            <w:r>
              <w:rPr>
                <w:noProof/>
                <w:webHidden/>
              </w:rPr>
              <w:fldChar w:fldCharType="begin"/>
            </w:r>
            <w:r w:rsidR="00F55448">
              <w:rPr>
                <w:noProof/>
                <w:webHidden/>
              </w:rPr>
              <w:instrText xml:space="preserve"> PAGEREF _Toc371507467 \h </w:instrText>
            </w:r>
            <w:r>
              <w:rPr>
                <w:noProof/>
                <w:webHidden/>
              </w:rPr>
            </w:r>
            <w:r>
              <w:rPr>
                <w:noProof/>
                <w:webHidden/>
              </w:rPr>
              <w:fldChar w:fldCharType="separate"/>
            </w:r>
            <w:r w:rsidR="00114D48">
              <w:rPr>
                <w:noProof/>
                <w:webHidden/>
              </w:rPr>
              <w:t>19</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68" w:history="1">
            <w:r w:rsidR="00F55448" w:rsidRPr="00A00E78">
              <w:rPr>
                <w:rStyle w:val="Hyperlink"/>
                <w:noProof/>
              </w:rPr>
              <w:t>2.6.1</w:t>
            </w:r>
            <w:r w:rsidR="00F55448">
              <w:rPr>
                <w:rFonts w:eastAsiaTheme="minorEastAsia"/>
                <w:noProof/>
              </w:rPr>
              <w:tab/>
            </w:r>
            <w:r w:rsidR="00F55448" w:rsidRPr="00A00E78">
              <w:rPr>
                <w:rStyle w:val="Hyperlink"/>
                <w:noProof/>
              </w:rPr>
              <w:t>Stress introduction</w:t>
            </w:r>
            <w:r w:rsidR="00F55448">
              <w:rPr>
                <w:noProof/>
                <w:webHidden/>
              </w:rPr>
              <w:tab/>
            </w:r>
            <w:r>
              <w:rPr>
                <w:noProof/>
                <w:webHidden/>
              </w:rPr>
              <w:fldChar w:fldCharType="begin"/>
            </w:r>
            <w:r w:rsidR="00F55448">
              <w:rPr>
                <w:noProof/>
                <w:webHidden/>
              </w:rPr>
              <w:instrText xml:space="preserve"> PAGEREF _Toc371507468 \h </w:instrText>
            </w:r>
            <w:r>
              <w:rPr>
                <w:noProof/>
                <w:webHidden/>
              </w:rPr>
            </w:r>
            <w:r>
              <w:rPr>
                <w:noProof/>
                <w:webHidden/>
              </w:rPr>
              <w:fldChar w:fldCharType="separate"/>
            </w:r>
            <w:r w:rsidR="00114D48">
              <w:rPr>
                <w:noProof/>
                <w:webHidden/>
              </w:rPr>
              <w:t>19</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69" w:history="1">
            <w:r w:rsidR="00F55448" w:rsidRPr="00A00E78">
              <w:rPr>
                <w:rStyle w:val="Hyperlink"/>
                <w:noProof/>
              </w:rPr>
              <w:t>2.6.2</w:t>
            </w:r>
            <w:r w:rsidR="00F55448">
              <w:rPr>
                <w:rFonts w:eastAsiaTheme="minorEastAsia"/>
                <w:noProof/>
              </w:rPr>
              <w:tab/>
            </w:r>
            <w:r w:rsidR="00F55448" w:rsidRPr="00A00E78">
              <w:rPr>
                <w:rStyle w:val="Hyperlink"/>
                <w:noProof/>
              </w:rPr>
              <w:t>Model</w:t>
            </w:r>
            <w:r w:rsidR="00F55448">
              <w:rPr>
                <w:noProof/>
                <w:webHidden/>
              </w:rPr>
              <w:tab/>
            </w:r>
            <w:r>
              <w:rPr>
                <w:noProof/>
                <w:webHidden/>
              </w:rPr>
              <w:fldChar w:fldCharType="begin"/>
            </w:r>
            <w:r w:rsidR="00F55448">
              <w:rPr>
                <w:noProof/>
                <w:webHidden/>
              </w:rPr>
              <w:instrText xml:space="preserve"> PAGEREF _Toc371507469 \h </w:instrText>
            </w:r>
            <w:r>
              <w:rPr>
                <w:noProof/>
                <w:webHidden/>
              </w:rPr>
            </w:r>
            <w:r>
              <w:rPr>
                <w:noProof/>
                <w:webHidden/>
              </w:rPr>
              <w:fldChar w:fldCharType="separate"/>
            </w:r>
            <w:r w:rsidR="00114D48">
              <w:rPr>
                <w:noProof/>
                <w:webHidden/>
              </w:rPr>
              <w:t>20</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70" w:history="1">
            <w:r w:rsidR="00F55448" w:rsidRPr="00A00E78">
              <w:rPr>
                <w:rStyle w:val="Hyperlink"/>
                <w:rFonts w:eastAsia="Times New Roman"/>
                <w:noProof/>
              </w:rPr>
              <w:t>2.6.3</w:t>
            </w:r>
            <w:r w:rsidR="00F55448">
              <w:rPr>
                <w:rFonts w:eastAsiaTheme="minorEastAsia"/>
                <w:noProof/>
              </w:rPr>
              <w:tab/>
            </w:r>
            <w:r w:rsidR="00F55448" w:rsidRPr="00A00E78">
              <w:rPr>
                <w:rStyle w:val="Hyperlink"/>
                <w:rFonts w:eastAsia="Times New Roman"/>
                <w:noProof/>
              </w:rPr>
              <w:t>Diagnosis</w:t>
            </w:r>
            <w:r w:rsidR="00F55448">
              <w:rPr>
                <w:noProof/>
                <w:webHidden/>
              </w:rPr>
              <w:tab/>
            </w:r>
            <w:r>
              <w:rPr>
                <w:noProof/>
                <w:webHidden/>
              </w:rPr>
              <w:fldChar w:fldCharType="begin"/>
            </w:r>
            <w:r w:rsidR="00F55448">
              <w:rPr>
                <w:noProof/>
                <w:webHidden/>
              </w:rPr>
              <w:instrText xml:space="preserve"> PAGEREF _Toc371507470 \h </w:instrText>
            </w:r>
            <w:r>
              <w:rPr>
                <w:noProof/>
                <w:webHidden/>
              </w:rPr>
            </w:r>
            <w:r>
              <w:rPr>
                <w:noProof/>
                <w:webHidden/>
              </w:rPr>
              <w:fldChar w:fldCharType="separate"/>
            </w:r>
            <w:r w:rsidR="00114D48">
              <w:rPr>
                <w:noProof/>
                <w:webHidden/>
              </w:rPr>
              <w:t>20</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71" w:history="1">
            <w:r w:rsidR="00F55448" w:rsidRPr="00A00E78">
              <w:rPr>
                <w:rStyle w:val="Hyperlink"/>
                <w:noProof/>
              </w:rPr>
              <w:t>2.6.4</w:t>
            </w:r>
            <w:r w:rsidR="00F55448">
              <w:rPr>
                <w:rFonts w:eastAsiaTheme="minorEastAsia"/>
                <w:noProof/>
              </w:rPr>
              <w:tab/>
            </w:r>
            <w:r w:rsidR="00F55448" w:rsidRPr="00A00E78">
              <w:rPr>
                <w:rStyle w:val="Hyperlink"/>
                <w:noProof/>
              </w:rPr>
              <w:t>Help/Info</w:t>
            </w:r>
            <w:r w:rsidR="00F55448">
              <w:rPr>
                <w:noProof/>
                <w:webHidden/>
              </w:rPr>
              <w:tab/>
            </w:r>
            <w:r>
              <w:rPr>
                <w:noProof/>
                <w:webHidden/>
              </w:rPr>
              <w:fldChar w:fldCharType="begin"/>
            </w:r>
            <w:r w:rsidR="00F55448">
              <w:rPr>
                <w:noProof/>
                <w:webHidden/>
              </w:rPr>
              <w:instrText xml:space="preserve"> PAGEREF _Toc371507471 \h </w:instrText>
            </w:r>
            <w:r>
              <w:rPr>
                <w:noProof/>
                <w:webHidden/>
              </w:rPr>
            </w:r>
            <w:r>
              <w:rPr>
                <w:noProof/>
                <w:webHidden/>
              </w:rPr>
              <w:fldChar w:fldCharType="separate"/>
            </w:r>
            <w:r w:rsidR="00114D48">
              <w:rPr>
                <w:noProof/>
                <w:webHidden/>
              </w:rPr>
              <w:t>20</w:t>
            </w:r>
            <w:r>
              <w:rPr>
                <w:noProof/>
                <w:webHidden/>
              </w:rPr>
              <w:fldChar w:fldCharType="end"/>
            </w:r>
          </w:hyperlink>
        </w:p>
        <w:p w:rsidR="00F55448" w:rsidRDefault="005E43BC">
          <w:pPr>
            <w:pStyle w:val="TOC2"/>
            <w:tabs>
              <w:tab w:val="left" w:pos="880"/>
              <w:tab w:val="right" w:leader="dot" w:pos="9350"/>
            </w:tabs>
            <w:rPr>
              <w:rFonts w:eastAsiaTheme="minorEastAsia"/>
              <w:noProof/>
            </w:rPr>
          </w:pPr>
          <w:hyperlink w:anchor="_Toc371507472" w:history="1">
            <w:r w:rsidR="00F55448" w:rsidRPr="00A00E78">
              <w:rPr>
                <w:rStyle w:val="Hyperlink"/>
                <w:noProof/>
              </w:rPr>
              <w:t>2.7</w:t>
            </w:r>
            <w:r w:rsidR="00F55448">
              <w:rPr>
                <w:rFonts w:eastAsiaTheme="minorEastAsia"/>
                <w:noProof/>
              </w:rPr>
              <w:tab/>
            </w:r>
            <w:r w:rsidR="00F55448" w:rsidRPr="00A00E78">
              <w:rPr>
                <w:rStyle w:val="Hyperlink"/>
                <w:noProof/>
              </w:rPr>
              <w:t>Sleep</w:t>
            </w:r>
            <w:r w:rsidR="00F55448">
              <w:rPr>
                <w:noProof/>
                <w:webHidden/>
              </w:rPr>
              <w:tab/>
            </w:r>
            <w:r>
              <w:rPr>
                <w:noProof/>
                <w:webHidden/>
              </w:rPr>
              <w:fldChar w:fldCharType="begin"/>
            </w:r>
            <w:r w:rsidR="00F55448">
              <w:rPr>
                <w:noProof/>
                <w:webHidden/>
              </w:rPr>
              <w:instrText xml:space="preserve"> PAGEREF _Toc371507472 \h </w:instrText>
            </w:r>
            <w:r>
              <w:rPr>
                <w:noProof/>
                <w:webHidden/>
              </w:rPr>
            </w:r>
            <w:r>
              <w:rPr>
                <w:noProof/>
                <w:webHidden/>
              </w:rPr>
              <w:fldChar w:fldCharType="separate"/>
            </w:r>
            <w:r w:rsidR="00114D48">
              <w:rPr>
                <w:noProof/>
                <w:webHidden/>
              </w:rPr>
              <w:t>20</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73" w:history="1">
            <w:r w:rsidR="00F55448" w:rsidRPr="00A00E78">
              <w:rPr>
                <w:rStyle w:val="Hyperlink"/>
                <w:noProof/>
              </w:rPr>
              <w:t>2.7.1</w:t>
            </w:r>
            <w:r w:rsidR="00F55448">
              <w:rPr>
                <w:rFonts w:eastAsiaTheme="minorEastAsia"/>
                <w:noProof/>
              </w:rPr>
              <w:tab/>
            </w:r>
            <w:r w:rsidR="00F55448" w:rsidRPr="00A00E78">
              <w:rPr>
                <w:rStyle w:val="Hyperlink"/>
                <w:noProof/>
              </w:rPr>
              <w:t>Sleep introduction</w:t>
            </w:r>
            <w:r w:rsidR="00F55448">
              <w:rPr>
                <w:noProof/>
                <w:webHidden/>
              </w:rPr>
              <w:tab/>
            </w:r>
            <w:r>
              <w:rPr>
                <w:noProof/>
                <w:webHidden/>
              </w:rPr>
              <w:fldChar w:fldCharType="begin"/>
            </w:r>
            <w:r w:rsidR="00F55448">
              <w:rPr>
                <w:noProof/>
                <w:webHidden/>
              </w:rPr>
              <w:instrText xml:space="preserve"> PAGEREF _Toc371507473 \h </w:instrText>
            </w:r>
            <w:r>
              <w:rPr>
                <w:noProof/>
                <w:webHidden/>
              </w:rPr>
            </w:r>
            <w:r>
              <w:rPr>
                <w:noProof/>
                <w:webHidden/>
              </w:rPr>
              <w:fldChar w:fldCharType="separate"/>
            </w:r>
            <w:r w:rsidR="00114D48">
              <w:rPr>
                <w:noProof/>
                <w:webHidden/>
              </w:rPr>
              <w:t>20</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74" w:history="1">
            <w:r w:rsidR="00F55448" w:rsidRPr="00A00E78">
              <w:rPr>
                <w:rStyle w:val="Hyperlink"/>
                <w:noProof/>
              </w:rPr>
              <w:t>2.7.2</w:t>
            </w:r>
            <w:r w:rsidR="00F55448">
              <w:rPr>
                <w:rFonts w:eastAsiaTheme="minorEastAsia"/>
                <w:noProof/>
              </w:rPr>
              <w:tab/>
            </w:r>
            <w:r w:rsidR="00F55448" w:rsidRPr="00A00E78">
              <w:rPr>
                <w:rStyle w:val="Hyperlink"/>
                <w:noProof/>
              </w:rPr>
              <w:t>Parameters</w:t>
            </w:r>
            <w:r w:rsidR="00F55448">
              <w:rPr>
                <w:noProof/>
                <w:webHidden/>
              </w:rPr>
              <w:tab/>
            </w:r>
            <w:r>
              <w:rPr>
                <w:noProof/>
                <w:webHidden/>
              </w:rPr>
              <w:fldChar w:fldCharType="begin"/>
            </w:r>
            <w:r w:rsidR="00F55448">
              <w:rPr>
                <w:noProof/>
                <w:webHidden/>
              </w:rPr>
              <w:instrText xml:space="preserve"> PAGEREF _Toc371507474 \h </w:instrText>
            </w:r>
            <w:r>
              <w:rPr>
                <w:noProof/>
                <w:webHidden/>
              </w:rPr>
            </w:r>
            <w:r>
              <w:rPr>
                <w:noProof/>
                <w:webHidden/>
              </w:rPr>
              <w:fldChar w:fldCharType="separate"/>
            </w:r>
            <w:r w:rsidR="00114D48">
              <w:rPr>
                <w:noProof/>
                <w:webHidden/>
              </w:rPr>
              <w:t>21</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75" w:history="1">
            <w:r w:rsidR="00F55448" w:rsidRPr="00A00E78">
              <w:rPr>
                <w:rStyle w:val="Hyperlink"/>
                <w:noProof/>
              </w:rPr>
              <w:t>2.7.3</w:t>
            </w:r>
            <w:r w:rsidR="00F55448">
              <w:rPr>
                <w:rFonts w:eastAsiaTheme="minorEastAsia"/>
                <w:noProof/>
              </w:rPr>
              <w:tab/>
            </w:r>
            <w:r w:rsidR="00F55448" w:rsidRPr="00A00E78">
              <w:rPr>
                <w:rStyle w:val="Hyperlink"/>
                <w:noProof/>
              </w:rPr>
              <w:t>Model</w:t>
            </w:r>
            <w:r w:rsidR="00F55448">
              <w:rPr>
                <w:noProof/>
                <w:webHidden/>
              </w:rPr>
              <w:tab/>
            </w:r>
            <w:r>
              <w:rPr>
                <w:noProof/>
                <w:webHidden/>
              </w:rPr>
              <w:fldChar w:fldCharType="begin"/>
            </w:r>
            <w:r w:rsidR="00F55448">
              <w:rPr>
                <w:noProof/>
                <w:webHidden/>
              </w:rPr>
              <w:instrText xml:space="preserve"> PAGEREF _Toc371507475 \h </w:instrText>
            </w:r>
            <w:r>
              <w:rPr>
                <w:noProof/>
                <w:webHidden/>
              </w:rPr>
            </w:r>
            <w:r>
              <w:rPr>
                <w:noProof/>
                <w:webHidden/>
              </w:rPr>
              <w:fldChar w:fldCharType="separate"/>
            </w:r>
            <w:r w:rsidR="00114D48">
              <w:rPr>
                <w:noProof/>
                <w:webHidden/>
              </w:rPr>
              <w:t>21</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76" w:history="1">
            <w:r w:rsidR="00F55448" w:rsidRPr="00A00E78">
              <w:rPr>
                <w:rStyle w:val="Hyperlink"/>
                <w:rFonts w:eastAsia="Times New Roman"/>
                <w:noProof/>
              </w:rPr>
              <w:t>2.7.4</w:t>
            </w:r>
            <w:r w:rsidR="00F55448">
              <w:rPr>
                <w:rFonts w:eastAsiaTheme="minorEastAsia"/>
                <w:noProof/>
              </w:rPr>
              <w:tab/>
            </w:r>
            <w:r w:rsidR="00F55448" w:rsidRPr="00A00E78">
              <w:rPr>
                <w:rStyle w:val="Hyperlink"/>
                <w:rFonts w:eastAsia="Times New Roman"/>
                <w:noProof/>
              </w:rPr>
              <w:t>Diagnosis</w:t>
            </w:r>
            <w:r w:rsidR="00F55448">
              <w:rPr>
                <w:noProof/>
                <w:webHidden/>
              </w:rPr>
              <w:tab/>
            </w:r>
            <w:r>
              <w:rPr>
                <w:noProof/>
                <w:webHidden/>
              </w:rPr>
              <w:fldChar w:fldCharType="begin"/>
            </w:r>
            <w:r w:rsidR="00F55448">
              <w:rPr>
                <w:noProof/>
                <w:webHidden/>
              </w:rPr>
              <w:instrText xml:space="preserve"> PAGEREF _Toc371507476 \h </w:instrText>
            </w:r>
            <w:r>
              <w:rPr>
                <w:noProof/>
                <w:webHidden/>
              </w:rPr>
            </w:r>
            <w:r>
              <w:rPr>
                <w:noProof/>
                <w:webHidden/>
              </w:rPr>
              <w:fldChar w:fldCharType="separate"/>
            </w:r>
            <w:r w:rsidR="00114D48">
              <w:rPr>
                <w:noProof/>
                <w:webHidden/>
              </w:rPr>
              <w:t>21</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77" w:history="1">
            <w:r w:rsidR="00F55448" w:rsidRPr="00A00E78">
              <w:rPr>
                <w:rStyle w:val="Hyperlink"/>
                <w:noProof/>
              </w:rPr>
              <w:t>2.7.5</w:t>
            </w:r>
            <w:r w:rsidR="00F55448">
              <w:rPr>
                <w:rFonts w:eastAsiaTheme="minorEastAsia"/>
                <w:noProof/>
              </w:rPr>
              <w:tab/>
            </w:r>
            <w:r w:rsidR="00F55448" w:rsidRPr="00A00E78">
              <w:rPr>
                <w:rStyle w:val="Hyperlink"/>
                <w:noProof/>
              </w:rPr>
              <w:t>Help/Info</w:t>
            </w:r>
            <w:r w:rsidR="00F55448">
              <w:rPr>
                <w:noProof/>
                <w:webHidden/>
              </w:rPr>
              <w:tab/>
            </w:r>
            <w:r>
              <w:rPr>
                <w:noProof/>
                <w:webHidden/>
              </w:rPr>
              <w:fldChar w:fldCharType="begin"/>
            </w:r>
            <w:r w:rsidR="00F55448">
              <w:rPr>
                <w:noProof/>
                <w:webHidden/>
              </w:rPr>
              <w:instrText xml:space="preserve"> PAGEREF _Toc371507477 \h </w:instrText>
            </w:r>
            <w:r>
              <w:rPr>
                <w:noProof/>
                <w:webHidden/>
              </w:rPr>
            </w:r>
            <w:r>
              <w:rPr>
                <w:noProof/>
                <w:webHidden/>
              </w:rPr>
              <w:fldChar w:fldCharType="separate"/>
            </w:r>
            <w:r w:rsidR="00114D48">
              <w:rPr>
                <w:noProof/>
                <w:webHidden/>
              </w:rPr>
              <w:t>22</w:t>
            </w:r>
            <w:r>
              <w:rPr>
                <w:noProof/>
                <w:webHidden/>
              </w:rPr>
              <w:fldChar w:fldCharType="end"/>
            </w:r>
          </w:hyperlink>
        </w:p>
        <w:p w:rsidR="00F55448" w:rsidRDefault="005E43BC">
          <w:pPr>
            <w:pStyle w:val="TOC2"/>
            <w:tabs>
              <w:tab w:val="left" w:pos="880"/>
              <w:tab w:val="right" w:leader="dot" w:pos="9350"/>
            </w:tabs>
            <w:rPr>
              <w:rFonts w:eastAsiaTheme="minorEastAsia"/>
              <w:noProof/>
            </w:rPr>
          </w:pPr>
          <w:hyperlink w:anchor="_Toc371507478" w:history="1">
            <w:r w:rsidR="00F55448" w:rsidRPr="00A00E78">
              <w:rPr>
                <w:rStyle w:val="Hyperlink"/>
                <w:noProof/>
              </w:rPr>
              <w:t>2.8</w:t>
            </w:r>
            <w:r w:rsidR="00F55448">
              <w:rPr>
                <w:rFonts w:eastAsiaTheme="minorEastAsia"/>
                <w:noProof/>
              </w:rPr>
              <w:tab/>
            </w:r>
            <w:r w:rsidR="00F55448" w:rsidRPr="00A00E78">
              <w:rPr>
                <w:rStyle w:val="Hyperlink"/>
                <w:noProof/>
              </w:rPr>
              <w:t>Position</w:t>
            </w:r>
            <w:r w:rsidR="00F55448">
              <w:rPr>
                <w:noProof/>
                <w:webHidden/>
              </w:rPr>
              <w:tab/>
            </w:r>
            <w:r>
              <w:rPr>
                <w:noProof/>
                <w:webHidden/>
              </w:rPr>
              <w:fldChar w:fldCharType="begin"/>
            </w:r>
            <w:r w:rsidR="00F55448">
              <w:rPr>
                <w:noProof/>
                <w:webHidden/>
              </w:rPr>
              <w:instrText xml:space="preserve"> PAGEREF _Toc371507478 \h </w:instrText>
            </w:r>
            <w:r>
              <w:rPr>
                <w:noProof/>
                <w:webHidden/>
              </w:rPr>
            </w:r>
            <w:r>
              <w:rPr>
                <w:noProof/>
                <w:webHidden/>
              </w:rPr>
              <w:fldChar w:fldCharType="separate"/>
            </w:r>
            <w:r w:rsidR="00114D48">
              <w:rPr>
                <w:noProof/>
                <w:webHidden/>
              </w:rPr>
              <w:t>22</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79" w:history="1">
            <w:r w:rsidR="00F55448" w:rsidRPr="00A00E78">
              <w:rPr>
                <w:rStyle w:val="Hyperlink"/>
                <w:noProof/>
              </w:rPr>
              <w:t>2.8.1</w:t>
            </w:r>
            <w:r w:rsidR="00F55448">
              <w:rPr>
                <w:rFonts w:eastAsiaTheme="minorEastAsia"/>
                <w:noProof/>
              </w:rPr>
              <w:tab/>
            </w:r>
            <w:r w:rsidR="00F55448" w:rsidRPr="00A00E78">
              <w:rPr>
                <w:rStyle w:val="Hyperlink"/>
                <w:noProof/>
              </w:rPr>
              <w:t>Patient Position Monitoring</w:t>
            </w:r>
            <w:r w:rsidR="00F55448">
              <w:rPr>
                <w:noProof/>
                <w:webHidden/>
              </w:rPr>
              <w:tab/>
            </w:r>
            <w:r>
              <w:rPr>
                <w:noProof/>
                <w:webHidden/>
              </w:rPr>
              <w:fldChar w:fldCharType="begin"/>
            </w:r>
            <w:r w:rsidR="00F55448">
              <w:rPr>
                <w:noProof/>
                <w:webHidden/>
              </w:rPr>
              <w:instrText xml:space="preserve"> PAGEREF _Toc371507479 \h </w:instrText>
            </w:r>
            <w:r>
              <w:rPr>
                <w:noProof/>
                <w:webHidden/>
              </w:rPr>
            </w:r>
            <w:r>
              <w:rPr>
                <w:noProof/>
                <w:webHidden/>
              </w:rPr>
              <w:fldChar w:fldCharType="separate"/>
            </w:r>
            <w:r w:rsidR="00114D48">
              <w:rPr>
                <w:noProof/>
                <w:webHidden/>
              </w:rPr>
              <w:t>22</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80" w:history="1">
            <w:r w:rsidR="00F55448" w:rsidRPr="00A00E78">
              <w:rPr>
                <w:rStyle w:val="Hyperlink"/>
                <w:noProof/>
              </w:rPr>
              <w:t>2.8.2</w:t>
            </w:r>
            <w:r w:rsidR="00F55448">
              <w:rPr>
                <w:rFonts w:eastAsiaTheme="minorEastAsia"/>
                <w:noProof/>
              </w:rPr>
              <w:tab/>
            </w:r>
            <w:r w:rsidR="00F55448" w:rsidRPr="00A00E78">
              <w:rPr>
                <w:rStyle w:val="Hyperlink"/>
                <w:noProof/>
              </w:rPr>
              <w:t>Position detection</w:t>
            </w:r>
            <w:r w:rsidR="00F55448">
              <w:rPr>
                <w:noProof/>
                <w:webHidden/>
              </w:rPr>
              <w:tab/>
            </w:r>
            <w:r>
              <w:rPr>
                <w:noProof/>
                <w:webHidden/>
              </w:rPr>
              <w:fldChar w:fldCharType="begin"/>
            </w:r>
            <w:r w:rsidR="00F55448">
              <w:rPr>
                <w:noProof/>
                <w:webHidden/>
              </w:rPr>
              <w:instrText xml:space="preserve"> PAGEREF _Toc371507480 \h </w:instrText>
            </w:r>
            <w:r>
              <w:rPr>
                <w:noProof/>
                <w:webHidden/>
              </w:rPr>
            </w:r>
            <w:r>
              <w:rPr>
                <w:noProof/>
                <w:webHidden/>
              </w:rPr>
              <w:fldChar w:fldCharType="separate"/>
            </w:r>
            <w:r w:rsidR="00114D48">
              <w:rPr>
                <w:noProof/>
                <w:webHidden/>
              </w:rPr>
              <w:t>23</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81" w:history="1">
            <w:r w:rsidR="00F55448" w:rsidRPr="00A00E78">
              <w:rPr>
                <w:rStyle w:val="Hyperlink"/>
                <w:noProof/>
              </w:rPr>
              <w:t>2.8.3</w:t>
            </w:r>
            <w:r w:rsidR="00F55448">
              <w:rPr>
                <w:rFonts w:eastAsiaTheme="minorEastAsia"/>
                <w:noProof/>
              </w:rPr>
              <w:tab/>
            </w:r>
            <w:r w:rsidR="00F55448" w:rsidRPr="00A00E78">
              <w:rPr>
                <w:rStyle w:val="Hyperlink"/>
                <w:noProof/>
              </w:rPr>
              <w:t>Help/Info</w:t>
            </w:r>
            <w:r w:rsidR="00F55448">
              <w:rPr>
                <w:noProof/>
                <w:webHidden/>
              </w:rPr>
              <w:tab/>
            </w:r>
            <w:r>
              <w:rPr>
                <w:noProof/>
                <w:webHidden/>
              </w:rPr>
              <w:fldChar w:fldCharType="begin"/>
            </w:r>
            <w:r w:rsidR="00F55448">
              <w:rPr>
                <w:noProof/>
                <w:webHidden/>
              </w:rPr>
              <w:instrText xml:space="preserve"> PAGEREF _Toc371507481 \h </w:instrText>
            </w:r>
            <w:r>
              <w:rPr>
                <w:noProof/>
                <w:webHidden/>
              </w:rPr>
            </w:r>
            <w:r>
              <w:rPr>
                <w:noProof/>
                <w:webHidden/>
              </w:rPr>
              <w:fldChar w:fldCharType="separate"/>
            </w:r>
            <w:r w:rsidR="00114D48">
              <w:rPr>
                <w:noProof/>
                <w:webHidden/>
              </w:rPr>
              <w:t>25</w:t>
            </w:r>
            <w:r>
              <w:rPr>
                <w:noProof/>
                <w:webHidden/>
              </w:rPr>
              <w:fldChar w:fldCharType="end"/>
            </w:r>
          </w:hyperlink>
        </w:p>
        <w:p w:rsidR="00F55448" w:rsidRDefault="005E43BC">
          <w:pPr>
            <w:pStyle w:val="TOC2"/>
            <w:tabs>
              <w:tab w:val="left" w:pos="880"/>
              <w:tab w:val="right" w:leader="dot" w:pos="9350"/>
            </w:tabs>
            <w:rPr>
              <w:rFonts w:eastAsiaTheme="minorEastAsia"/>
              <w:noProof/>
            </w:rPr>
          </w:pPr>
          <w:hyperlink w:anchor="_Toc371507482" w:history="1">
            <w:r w:rsidR="00F55448" w:rsidRPr="00A00E78">
              <w:rPr>
                <w:rStyle w:val="Hyperlink"/>
                <w:noProof/>
              </w:rPr>
              <w:t>2.9</w:t>
            </w:r>
            <w:r w:rsidR="00F55448">
              <w:rPr>
                <w:rFonts w:eastAsiaTheme="minorEastAsia"/>
                <w:noProof/>
              </w:rPr>
              <w:tab/>
            </w:r>
            <w:r w:rsidR="00F55448" w:rsidRPr="00A00E78">
              <w:rPr>
                <w:rStyle w:val="Hyperlink"/>
                <w:noProof/>
              </w:rPr>
              <w:t>Fertility</w:t>
            </w:r>
            <w:r w:rsidR="00F55448">
              <w:rPr>
                <w:noProof/>
                <w:webHidden/>
              </w:rPr>
              <w:tab/>
            </w:r>
            <w:r>
              <w:rPr>
                <w:noProof/>
                <w:webHidden/>
              </w:rPr>
              <w:fldChar w:fldCharType="begin"/>
            </w:r>
            <w:r w:rsidR="00F55448">
              <w:rPr>
                <w:noProof/>
                <w:webHidden/>
              </w:rPr>
              <w:instrText xml:space="preserve"> PAGEREF _Toc371507482 \h </w:instrText>
            </w:r>
            <w:r>
              <w:rPr>
                <w:noProof/>
                <w:webHidden/>
              </w:rPr>
            </w:r>
            <w:r>
              <w:rPr>
                <w:noProof/>
                <w:webHidden/>
              </w:rPr>
              <w:fldChar w:fldCharType="separate"/>
            </w:r>
            <w:r w:rsidR="00114D48">
              <w:rPr>
                <w:noProof/>
                <w:webHidden/>
              </w:rPr>
              <w:t>25</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83" w:history="1">
            <w:r w:rsidR="00F55448" w:rsidRPr="00A00E78">
              <w:rPr>
                <w:rStyle w:val="Hyperlink"/>
                <w:noProof/>
              </w:rPr>
              <w:t>2.9.1</w:t>
            </w:r>
            <w:r w:rsidR="00F55448">
              <w:rPr>
                <w:rFonts w:eastAsiaTheme="minorEastAsia"/>
                <w:noProof/>
              </w:rPr>
              <w:tab/>
            </w:r>
            <w:r w:rsidR="00F55448" w:rsidRPr="00A00E78">
              <w:rPr>
                <w:rStyle w:val="Hyperlink"/>
                <w:noProof/>
              </w:rPr>
              <w:t>Parameters</w:t>
            </w:r>
            <w:r w:rsidR="00F55448">
              <w:rPr>
                <w:noProof/>
                <w:webHidden/>
              </w:rPr>
              <w:tab/>
            </w:r>
            <w:r>
              <w:rPr>
                <w:noProof/>
                <w:webHidden/>
              </w:rPr>
              <w:fldChar w:fldCharType="begin"/>
            </w:r>
            <w:r w:rsidR="00F55448">
              <w:rPr>
                <w:noProof/>
                <w:webHidden/>
              </w:rPr>
              <w:instrText xml:space="preserve"> PAGEREF _Toc371507483 \h </w:instrText>
            </w:r>
            <w:r>
              <w:rPr>
                <w:noProof/>
                <w:webHidden/>
              </w:rPr>
            </w:r>
            <w:r>
              <w:rPr>
                <w:noProof/>
                <w:webHidden/>
              </w:rPr>
              <w:fldChar w:fldCharType="separate"/>
            </w:r>
            <w:r w:rsidR="00114D48">
              <w:rPr>
                <w:noProof/>
                <w:webHidden/>
              </w:rPr>
              <w:t>25</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84" w:history="1">
            <w:r w:rsidR="00F55448" w:rsidRPr="00A00E78">
              <w:rPr>
                <w:rStyle w:val="Hyperlink"/>
                <w:noProof/>
              </w:rPr>
              <w:t>2.9.2</w:t>
            </w:r>
            <w:r w:rsidR="00F55448">
              <w:rPr>
                <w:rFonts w:eastAsiaTheme="minorEastAsia"/>
                <w:noProof/>
              </w:rPr>
              <w:tab/>
            </w:r>
            <w:r w:rsidR="00F55448" w:rsidRPr="00A00E78">
              <w:rPr>
                <w:rStyle w:val="Hyperlink"/>
                <w:noProof/>
              </w:rPr>
              <w:t>Statistics</w:t>
            </w:r>
            <w:r w:rsidR="00F55448">
              <w:rPr>
                <w:noProof/>
                <w:webHidden/>
              </w:rPr>
              <w:tab/>
            </w:r>
            <w:r>
              <w:rPr>
                <w:noProof/>
                <w:webHidden/>
              </w:rPr>
              <w:fldChar w:fldCharType="begin"/>
            </w:r>
            <w:r w:rsidR="00F55448">
              <w:rPr>
                <w:noProof/>
                <w:webHidden/>
              </w:rPr>
              <w:instrText xml:space="preserve"> PAGEREF _Toc371507484 \h </w:instrText>
            </w:r>
            <w:r>
              <w:rPr>
                <w:noProof/>
                <w:webHidden/>
              </w:rPr>
            </w:r>
            <w:r>
              <w:rPr>
                <w:noProof/>
                <w:webHidden/>
              </w:rPr>
              <w:fldChar w:fldCharType="separate"/>
            </w:r>
            <w:r w:rsidR="00114D48">
              <w:rPr>
                <w:noProof/>
                <w:webHidden/>
              </w:rPr>
              <w:t>25</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85" w:history="1">
            <w:r w:rsidR="00F55448" w:rsidRPr="00A00E78">
              <w:rPr>
                <w:rStyle w:val="Hyperlink"/>
                <w:noProof/>
              </w:rPr>
              <w:t>2.9.3</w:t>
            </w:r>
            <w:r w:rsidR="00F55448">
              <w:rPr>
                <w:rFonts w:eastAsiaTheme="minorEastAsia"/>
                <w:noProof/>
              </w:rPr>
              <w:tab/>
            </w:r>
            <w:r w:rsidR="00F55448" w:rsidRPr="00A00E78">
              <w:rPr>
                <w:rStyle w:val="Hyperlink"/>
                <w:noProof/>
              </w:rPr>
              <w:t>Advanced Prediction</w:t>
            </w:r>
            <w:r w:rsidR="00F55448">
              <w:rPr>
                <w:noProof/>
                <w:webHidden/>
              </w:rPr>
              <w:tab/>
            </w:r>
            <w:r>
              <w:rPr>
                <w:noProof/>
                <w:webHidden/>
              </w:rPr>
              <w:fldChar w:fldCharType="begin"/>
            </w:r>
            <w:r w:rsidR="00F55448">
              <w:rPr>
                <w:noProof/>
                <w:webHidden/>
              </w:rPr>
              <w:instrText xml:space="preserve"> PAGEREF _Toc371507485 \h </w:instrText>
            </w:r>
            <w:r>
              <w:rPr>
                <w:noProof/>
                <w:webHidden/>
              </w:rPr>
            </w:r>
            <w:r>
              <w:rPr>
                <w:noProof/>
                <w:webHidden/>
              </w:rPr>
              <w:fldChar w:fldCharType="separate"/>
            </w:r>
            <w:r w:rsidR="00114D48">
              <w:rPr>
                <w:noProof/>
                <w:webHidden/>
              </w:rPr>
              <w:t>26</w:t>
            </w:r>
            <w:r>
              <w:rPr>
                <w:noProof/>
                <w:webHidden/>
              </w:rPr>
              <w:fldChar w:fldCharType="end"/>
            </w:r>
          </w:hyperlink>
        </w:p>
        <w:p w:rsidR="00F55448" w:rsidRDefault="005E43BC">
          <w:pPr>
            <w:pStyle w:val="TOC3"/>
            <w:tabs>
              <w:tab w:val="left" w:pos="1320"/>
              <w:tab w:val="right" w:leader="dot" w:pos="9350"/>
            </w:tabs>
            <w:rPr>
              <w:rFonts w:eastAsiaTheme="minorEastAsia"/>
              <w:noProof/>
            </w:rPr>
          </w:pPr>
          <w:hyperlink w:anchor="_Toc371507486" w:history="1">
            <w:r w:rsidR="00F55448" w:rsidRPr="00A00E78">
              <w:rPr>
                <w:rStyle w:val="Hyperlink"/>
                <w:noProof/>
              </w:rPr>
              <w:t>2.9.4</w:t>
            </w:r>
            <w:r w:rsidR="00F55448">
              <w:rPr>
                <w:rFonts w:eastAsiaTheme="minorEastAsia"/>
                <w:noProof/>
              </w:rPr>
              <w:tab/>
            </w:r>
            <w:r w:rsidR="00F55448" w:rsidRPr="00A00E78">
              <w:rPr>
                <w:rStyle w:val="Hyperlink"/>
                <w:noProof/>
              </w:rPr>
              <w:t>Help/Info</w:t>
            </w:r>
            <w:r w:rsidR="00F55448">
              <w:rPr>
                <w:noProof/>
                <w:webHidden/>
              </w:rPr>
              <w:tab/>
            </w:r>
            <w:r>
              <w:rPr>
                <w:noProof/>
                <w:webHidden/>
              </w:rPr>
              <w:fldChar w:fldCharType="begin"/>
            </w:r>
            <w:r w:rsidR="00F55448">
              <w:rPr>
                <w:noProof/>
                <w:webHidden/>
              </w:rPr>
              <w:instrText xml:space="preserve"> PAGEREF _Toc371507486 \h </w:instrText>
            </w:r>
            <w:r>
              <w:rPr>
                <w:noProof/>
                <w:webHidden/>
              </w:rPr>
            </w:r>
            <w:r>
              <w:rPr>
                <w:noProof/>
                <w:webHidden/>
              </w:rPr>
              <w:fldChar w:fldCharType="separate"/>
            </w:r>
            <w:r w:rsidR="00114D48">
              <w:rPr>
                <w:noProof/>
                <w:webHidden/>
              </w:rPr>
              <w:t>26</w:t>
            </w:r>
            <w:r>
              <w:rPr>
                <w:noProof/>
                <w:webHidden/>
              </w:rPr>
              <w:fldChar w:fldCharType="end"/>
            </w:r>
          </w:hyperlink>
        </w:p>
        <w:p w:rsidR="00F55448" w:rsidRDefault="005E43BC">
          <w:pPr>
            <w:pStyle w:val="TOC1"/>
            <w:tabs>
              <w:tab w:val="left" w:pos="440"/>
              <w:tab w:val="right" w:leader="dot" w:pos="9350"/>
            </w:tabs>
            <w:rPr>
              <w:rFonts w:eastAsiaTheme="minorEastAsia"/>
              <w:noProof/>
            </w:rPr>
          </w:pPr>
          <w:hyperlink w:anchor="_Toc371507487" w:history="1">
            <w:r w:rsidR="00F55448" w:rsidRPr="00A00E78">
              <w:rPr>
                <w:rStyle w:val="Hyperlink"/>
                <w:noProof/>
              </w:rPr>
              <w:t>3</w:t>
            </w:r>
            <w:r w:rsidR="00F55448">
              <w:rPr>
                <w:rFonts w:eastAsiaTheme="minorEastAsia"/>
                <w:noProof/>
              </w:rPr>
              <w:tab/>
            </w:r>
            <w:r w:rsidR="00F55448" w:rsidRPr="00A00E78">
              <w:rPr>
                <w:rStyle w:val="Hyperlink"/>
                <w:noProof/>
              </w:rPr>
              <w:t>Conversion Formulas</w:t>
            </w:r>
            <w:r w:rsidR="00F55448">
              <w:rPr>
                <w:noProof/>
                <w:webHidden/>
              </w:rPr>
              <w:tab/>
            </w:r>
            <w:r>
              <w:rPr>
                <w:noProof/>
                <w:webHidden/>
              </w:rPr>
              <w:fldChar w:fldCharType="begin"/>
            </w:r>
            <w:r w:rsidR="00F55448">
              <w:rPr>
                <w:noProof/>
                <w:webHidden/>
              </w:rPr>
              <w:instrText xml:space="preserve"> PAGEREF _Toc371507487 \h </w:instrText>
            </w:r>
            <w:r>
              <w:rPr>
                <w:noProof/>
                <w:webHidden/>
              </w:rPr>
            </w:r>
            <w:r>
              <w:rPr>
                <w:noProof/>
                <w:webHidden/>
              </w:rPr>
              <w:fldChar w:fldCharType="separate"/>
            </w:r>
            <w:r w:rsidR="00114D48">
              <w:rPr>
                <w:noProof/>
                <w:webHidden/>
              </w:rPr>
              <w:t>27</w:t>
            </w:r>
            <w:r>
              <w:rPr>
                <w:noProof/>
                <w:webHidden/>
              </w:rPr>
              <w:fldChar w:fldCharType="end"/>
            </w:r>
          </w:hyperlink>
        </w:p>
        <w:p w:rsidR="00F55448" w:rsidRDefault="005E43BC">
          <w:pPr>
            <w:pStyle w:val="TOC1"/>
            <w:tabs>
              <w:tab w:val="left" w:pos="440"/>
              <w:tab w:val="right" w:leader="dot" w:pos="9350"/>
            </w:tabs>
            <w:rPr>
              <w:rFonts w:eastAsiaTheme="minorEastAsia"/>
              <w:noProof/>
            </w:rPr>
          </w:pPr>
          <w:hyperlink w:anchor="_Toc371507488" w:history="1">
            <w:r w:rsidR="00F55448" w:rsidRPr="00A00E78">
              <w:rPr>
                <w:rStyle w:val="Hyperlink"/>
                <w:noProof/>
              </w:rPr>
              <w:t>4</w:t>
            </w:r>
            <w:r w:rsidR="00F55448">
              <w:rPr>
                <w:rFonts w:eastAsiaTheme="minorEastAsia"/>
                <w:noProof/>
              </w:rPr>
              <w:tab/>
            </w:r>
            <w:r w:rsidR="00F55448" w:rsidRPr="00A00E78">
              <w:rPr>
                <w:rStyle w:val="Hyperlink"/>
                <w:noProof/>
              </w:rPr>
              <w:t>References</w:t>
            </w:r>
            <w:r w:rsidR="00F55448">
              <w:rPr>
                <w:noProof/>
                <w:webHidden/>
              </w:rPr>
              <w:tab/>
            </w:r>
            <w:r>
              <w:rPr>
                <w:noProof/>
                <w:webHidden/>
              </w:rPr>
              <w:fldChar w:fldCharType="begin"/>
            </w:r>
            <w:r w:rsidR="00F55448">
              <w:rPr>
                <w:noProof/>
                <w:webHidden/>
              </w:rPr>
              <w:instrText xml:space="preserve"> PAGEREF _Toc371507488 \h </w:instrText>
            </w:r>
            <w:r>
              <w:rPr>
                <w:noProof/>
                <w:webHidden/>
              </w:rPr>
            </w:r>
            <w:r>
              <w:rPr>
                <w:noProof/>
                <w:webHidden/>
              </w:rPr>
              <w:fldChar w:fldCharType="separate"/>
            </w:r>
            <w:r w:rsidR="00114D48">
              <w:rPr>
                <w:noProof/>
                <w:webHidden/>
              </w:rPr>
              <w:t>27</w:t>
            </w:r>
            <w:r>
              <w:rPr>
                <w:noProof/>
                <w:webHidden/>
              </w:rPr>
              <w:fldChar w:fldCharType="end"/>
            </w:r>
          </w:hyperlink>
        </w:p>
        <w:p w:rsidR="00973921" w:rsidRDefault="005E43BC">
          <w:r>
            <w:rPr>
              <w:b/>
              <w:bCs/>
              <w:noProof/>
            </w:rPr>
            <w:fldChar w:fldCharType="end"/>
          </w:r>
        </w:p>
      </w:sdtContent>
    </w:sdt>
    <w:p w:rsidR="003D4D96" w:rsidRDefault="003D4D96">
      <w:r>
        <w:br w:type="page"/>
      </w:r>
    </w:p>
    <w:p w:rsidR="00FD1065" w:rsidRDefault="00FD1065" w:rsidP="00FD1065">
      <w:pPr>
        <w:pStyle w:val="Heading1"/>
      </w:pPr>
      <w:bookmarkStart w:id="3" w:name="_Toc371507425"/>
      <w:r>
        <w:lastRenderedPageBreak/>
        <w:t>Scope</w:t>
      </w:r>
      <w:bookmarkEnd w:id="3"/>
    </w:p>
    <w:p w:rsidR="00FD1065" w:rsidRPr="00973921" w:rsidRDefault="00FD1065" w:rsidP="00973921">
      <w:pPr>
        <w:ind w:left="432"/>
      </w:pPr>
      <w:r w:rsidRPr="00973921">
        <w:t>The document is intended for software developers developing algorithm and calculations as well as for firmware developers developing for the sensor board if needed. The document describes the formulae, calculation and algorithm using for building features, analyzing data and diagnosing health issues.</w:t>
      </w:r>
    </w:p>
    <w:p w:rsidR="00126377" w:rsidRDefault="00EE034D" w:rsidP="00EE034D">
      <w:pPr>
        <w:pStyle w:val="Heading1"/>
      </w:pPr>
      <w:bookmarkStart w:id="4" w:name="_Toc371507426"/>
      <w:r>
        <w:t>Features</w:t>
      </w:r>
      <w:bookmarkEnd w:id="4"/>
    </w:p>
    <w:p w:rsidR="00126377" w:rsidRDefault="00126377" w:rsidP="00126377">
      <w:pPr>
        <w:rPr>
          <w:rFonts w:asciiTheme="majorHAnsi" w:eastAsiaTheme="majorEastAsia" w:hAnsiTheme="majorHAnsi" w:cstheme="majorBidi"/>
          <w:color w:val="365F91" w:themeColor="accent1" w:themeShade="BF"/>
          <w:sz w:val="28"/>
          <w:szCs w:val="28"/>
        </w:rPr>
      </w:pPr>
      <w:r>
        <w:br w:type="page"/>
      </w:r>
    </w:p>
    <w:p w:rsidR="008D2FAA" w:rsidRPr="00126377" w:rsidRDefault="008028AE" w:rsidP="00126377">
      <w:pPr>
        <w:pStyle w:val="Heading2"/>
        <w:pBdr>
          <w:bottom w:val="single" w:sz="4" w:space="1" w:color="auto"/>
        </w:pBdr>
        <w:rPr>
          <w:sz w:val="64"/>
          <w:szCs w:val="64"/>
        </w:rPr>
      </w:pPr>
      <w:bookmarkStart w:id="5" w:name="_Toc371507427"/>
      <w:r w:rsidRPr="00126377">
        <w:rPr>
          <w:sz w:val="64"/>
          <w:szCs w:val="64"/>
        </w:rPr>
        <w:lastRenderedPageBreak/>
        <w:t xml:space="preserve">Skin </w:t>
      </w:r>
      <w:r w:rsidR="008D2FAA" w:rsidRPr="00126377">
        <w:rPr>
          <w:sz w:val="64"/>
          <w:szCs w:val="64"/>
        </w:rPr>
        <w:t>Temperature</w:t>
      </w:r>
      <w:bookmarkEnd w:id="5"/>
    </w:p>
    <w:p w:rsidR="008D2FAA" w:rsidRDefault="00F0049D" w:rsidP="005613AB">
      <w:pPr>
        <w:ind w:left="576"/>
      </w:pPr>
      <w:r w:rsidRPr="00F0049D">
        <w:t>Skin temp</w:t>
      </w:r>
      <w:r w:rsidR="00C45AEE">
        <w:t>e</w:t>
      </w:r>
      <w:r w:rsidRPr="00F0049D">
        <w:t xml:space="preserve">rature </w:t>
      </w:r>
      <w:r w:rsidR="005613AB">
        <w:t>vs</w:t>
      </w:r>
      <w:r w:rsidR="00C45AEE">
        <w:t>.</w:t>
      </w:r>
      <w:r w:rsidRPr="00F0049D">
        <w:t xml:space="preserve"> Body temperatu</w:t>
      </w:r>
      <w:r w:rsidR="00C45AEE">
        <w:t>r</w:t>
      </w:r>
      <w:r w:rsidRPr="00F0049D">
        <w:t>e</w:t>
      </w:r>
    </w:p>
    <w:p w:rsidR="00F0049D" w:rsidRDefault="005613AB" w:rsidP="005613AB">
      <w:pPr>
        <w:ind w:left="576"/>
      </w:pPr>
      <w:r>
        <w:t>P</w:t>
      </w:r>
      <w:r w:rsidR="00F0049D" w:rsidRPr="00F0049D">
        <w:t>ulse artery temperature may close to body temperature (</w:t>
      </w:r>
      <w:r w:rsidR="00542914">
        <w:t>should</w:t>
      </w:r>
      <w:r w:rsidR="00F0049D" w:rsidRPr="00F0049D">
        <w:t>use IR temp</w:t>
      </w:r>
      <w:r>
        <w:t>erature sensor</w:t>
      </w:r>
      <w:r w:rsidR="00F0049D" w:rsidRPr="00F0049D">
        <w:t>)</w:t>
      </w:r>
    </w:p>
    <w:p w:rsidR="00F0049D" w:rsidRDefault="00F0049D" w:rsidP="005613AB">
      <w:pPr>
        <w:ind w:left="576"/>
      </w:pPr>
      <w:r>
        <w:t xml:space="preserve">Need to </w:t>
      </w:r>
      <w:r w:rsidR="005613AB">
        <w:t>offset</w:t>
      </w:r>
      <w:r>
        <w:t xml:space="preserve"> skin </w:t>
      </w:r>
      <w:r w:rsidR="005613AB">
        <w:t>temperature vs</w:t>
      </w:r>
      <w:r w:rsidR="00C45AEE">
        <w:t>.</w:t>
      </w:r>
      <w:r w:rsidR="005613AB">
        <w:t xml:space="preserve"> body temperature</w:t>
      </w:r>
      <w:r w:rsidR="00C45AEE">
        <w:t xml:space="preserve"> (calibration)</w:t>
      </w:r>
    </w:p>
    <w:p w:rsidR="00150693" w:rsidRDefault="00150693" w:rsidP="00150693">
      <w:pPr>
        <w:pStyle w:val="Heading3"/>
      </w:pPr>
      <w:bookmarkStart w:id="6" w:name="_Toc371507428"/>
      <w:r>
        <w:t>Thresholds</w:t>
      </w:r>
      <w:bookmarkEnd w:id="6"/>
    </w:p>
    <w:tbl>
      <w:tblPr>
        <w:tblStyle w:val="TableGrid"/>
        <w:tblW w:w="9648" w:type="dxa"/>
        <w:jc w:val="center"/>
        <w:tblLook w:val="04A0"/>
      </w:tblPr>
      <w:tblGrid>
        <w:gridCol w:w="1728"/>
        <w:gridCol w:w="2106"/>
        <w:gridCol w:w="3024"/>
        <w:gridCol w:w="2790"/>
      </w:tblGrid>
      <w:tr w:rsidR="005613AB" w:rsidTr="005613AB">
        <w:trPr>
          <w:jc w:val="center"/>
        </w:trPr>
        <w:tc>
          <w:tcPr>
            <w:tcW w:w="1728" w:type="dxa"/>
          </w:tcPr>
          <w:p w:rsidR="005613AB" w:rsidRDefault="005613AB" w:rsidP="00141AB6">
            <w:pPr>
              <w:jc w:val="center"/>
            </w:pPr>
            <w:r>
              <w:t>Thresholds type</w:t>
            </w:r>
          </w:p>
        </w:tc>
        <w:tc>
          <w:tcPr>
            <w:tcW w:w="2106" w:type="dxa"/>
          </w:tcPr>
          <w:p w:rsidR="005613AB" w:rsidRDefault="005613AB" w:rsidP="00141AB6">
            <w:pPr>
              <w:jc w:val="center"/>
            </w:pPr>
            <w:r>
              <w:t>Body Temperature</w:t>
            </w:r>
          </w:p>
          <w:p w:rsidR="005613AB" w:rsidRDefault="005613AB" w:rsidP="00141AB6">
            <w:pPr>
              <w:jc w:val="center"/>
            </w:pPr>
            <w:r>
              <w:t xml:space="preserve"> (at </w:t>
            </w:r>
            <w:r w:rsidRPr="00141AB6">
              <w:t>rectal or ear</w:t>
            </w:r>
            <w:r>
              <w:t>)</w:t>
            </w:r>
          </w:p>
        </w:tc>
        <w:tc>
          <w:tcPr>
            <w:tcW w:w="3024" w:type="dxa"/>
          </w:tcPr>
          <w:p w:rsidR="005613AB" w:rsidRDefault="005613AB" w:rsidP="00C6277D">
            <w:pPr>
              <w:jc w:val="center"/>
            </w:pPr>
            <w:r>
              <w:t>Evaluate</w:t>
            </w:r>
          </w:p>
        </w:tc>
        <w:tc>
          <w:tcPr>
            <w:tcW w:w="2790" w:type="dxa"/>
          </w:tcPr>
          <w:p w:rsidR="005613AB" w:rsidRDefault="005613AB" w:rsidP="00141AB6">
            <w:pPr>
              <w:jc w:val="center"/>
            </w:pPr>
            <w:r>
              <w:t>Recommendation</w:t>
            </w:r>
          </w:p>
        </w:tc>
      </w:tr>
      <w:tr w:rsidR="005613AB" w:rsidTr="005613AB">
        <w:trPr>
          <w:jc w:val="center"/>
        </w:trPr>
        <w:tc>
          <w:tcPr>
            <w:tcW w:w="1728" w:type="dxa"/>
          </w:tcPr>
          <w:p w:rsidR="005613AB" w:rsidRDefault="005613AB" w:rsidP="00F0049D">
            <w:r>
              <w:t>Low threshold</w:t>
            </w:r>
          </w:p>
        </w:tc>
        <w:tc>
          <w:tcPr>
            <w:tcW w:w="2106" w:type="dxa"/>
          </w:tcPr>
          <w:p w:rsidR="005613AB" w:rsidRDefault="005613AB" w:rsidP="001C5395">
            <w:r>
              <w:t>&lt; 97</w:t>
            </w:r>
            <w:r w:rsidRPr="00141AB6">
              <w:rPr>
                <w:vertAlign w:val="superscript"/>
              </w:rPr>
              <w:t>o</w:t>
            </w:r>
            <w:r>
              <w:t>F (36.1</w:t>
            </w:r>
            <w:r w:rsidRPr="00141AB6">
              <w:rPr>
                <w:vertAlign w:val="superscript"/>
              </w:rPr>
              <w:t>o</w:t>
            </w:r>
            <w:r>
              <w:t xml:space="preserve">C) </w:t>
            </w:r>
          </w:p>
        </w:tc>
        <w:tc>
          <w:tcPr>
            <w:tcW w:w="3024" w:type="dxa"/>
          </w:tcPr>
          <w:p w:rsidR="005613AB" w:rsidRDefault="005613AB" w:rsidP="00C6277D">
            <w:r>
              <w:t>L</w:t>
            </w:r>
            <w:r w:rsidRPr="00141AB6">
              <w:t>ow</w:t>
            </w:r>
            <w:r>
              <w:t xml:space="preserve"> body temperature (hypothermia)</w:t>
            </w:r>
          </w:p>
        </w:tc>
        <w:tc>
          <w:tcPr>
            <w:tcW w:w="2790" w:type="dxa"/>
          </w:tcPr>
          <w:p w:rsidR="005613AB" w:rsidRDefault="005613AB" w:rsidP="00141AB6">
            <w:r>
              <w:t>L</w:t>
            </w:r>
            <w:r w:rsidRPr="00141AB6">
              <w:t>ow</w:t>
            </w:r>
            <w:r>
              <w:t xml:space="preserve"> body temperature (hypothermia)</w:t>
            </w:r>
          </w:p>
        </w:tc>
      </w:tr>
      <w:tr w:rsidR="005613AB" w:rsidTr="005613AB">
        <w:trPr>
          <w:jc w:val="center"/>
        </w:trPr>
        <w:tc>
          <w:tcPr>
            <w:tcW w:w="1728" w:type="dxa"/>
          </w:tcPr>
          <w:p w:rsidR="005613AB" w:rsidRDefault="005613AB" w:rsidP="00F0049D">
            <w:r>
              <w:t>High threshold</w:t>
            </w:r>
          </w:p>
        </w:tc>
        <w:tc>
          <w:tcPr>
            <w:tcW w:w="2106" w:type="dxa"/>
          </w:tcPr>
          <w:p w:rsidR="005613AB" w:rsidRDefault="005613AB" w:rsidP="001C5395">
            <w:r>
              <w:t>&gt;</w:t>
            </w:r>
            <w:r w:rsidRPr="001C5395">
              <w:t>100.4</w:t>
            </w:r>
            <w:r w:rsidRPr="00141AB6">
              <w:rPr>
                <w:vertAlign w:val="superscript"/>
              </w:rPr>
              <w:t>o</w:t>
            </w:r>
            <w:r w:rsidRPr="001C5395">
              <w:t>F (38</w:t>
            </w:r>
            <w:r w:rsidRPr="00141AB6">
              <w:rPr>
                <w:vertAlign w:val="superscript"/>
              </w:rPr>
              <w:t>o</w:t>
            </w:r>
            <w:r>
              <w:t xml:space="preserve">C) </w:t>
            </w:r>
          </w:p>
        </w:tc>
        <w:tc>
          <w:tcPr>
            <w:tcW w:w="3024" w:type="dxa"/>
          </w:tcPr>
          <w:p w:rsidR="005613AB" w:rsidRDefault="005613AB" w:rsidP="00C6277D">
            <w:r>
              <w:t>Fever</w:t>
            </w:r>
          </w:p>
        </w:tc>
        <w:tc>
          <w:tcPr>
            <w:tcW w:w="2790" w:type="dxa"/>
          </w:tcPr>
          <w:p w:rsidR="005613AB" w:rsidRDefault="005613AB" w:rsidP="00F0049D">
            <w:r>
              <w:t>Fever</w:t>
            </w:r>
          </w:p>
        </w:tc>
      </w:tr>
      <w:tr w:rsidR="005613AB" w:rsidTr="005613AB">
        <w:trPr>
          <w:jc w:val="center"/>
        </w:trPr>
        <w:tc>
          <w:tcPr>
            <w:tcW w:w="1728" w:type="dxa"/>
          </w:tcPr>
          <w:p w:rsidR="005613AB" w:rsidRDefault="005613AB" w:rsidP="00F0049D">
            <w:r>
              <w:t>Very High threshold</w:t>
            </w:r>
          </w:p>
        </w:tc>
        <w:tc>
          <w:tcPr>
            <w:tcW w:w="2106" w:type="dxa"/>
          </w:tcPr>
          <w:p w:rsidR="005613AB" w:rsidRDefault="005613AB" w:rsidP="00F0049D">
            <w:r>
              <w:t>&gt;</w:t>
            </w:r>
            <w:r w:rsidRPr="001C5395">
              <w:t>103.9</w:t>
            </w:r>
            <w:r w:rsidRPr="00141AB6">
              <w:rPr>
                <w:vertAlign w:val="superscript"/>
              </w:rPr>
              <w:t>o</w:t>
            </w:r>
            <w:r w:rsidRPr="001C5395">
              <w:t>F (39.9</w:t>
            </w:r>
            <w:r w:rsidRPr="00141AB6">
              <w:rPr>
                <w:vertAlign w:val="superscript"/>
              </w:rPr>
              <w:t>o</w:t>
            </w:r>
            <w:r w:rsidRPr="001C5395">
              <w:t>C)</w:t>
            </w:r>
          </w:p>
        </w:tc>
        <w:tc>
          <w:tcPr>
            <w:tcW w:w="3024" w:type="dxa"/>
          </w:tcPr>
          <w:p w:rsidR="005613AB" w:rsidRDefault="00FA3069" w:rsidP="00C6277D">
            <w:r>
              <w:t xml:space="preserve">_ </w:t>
            </w:r>
            <w:r w:rsidR="005613AB">
              <w:t>High Fever</w:t>
            </w:r>
          </w:p>
          <w:p w:rsidR="005613AB" w:rsidRDefault="00C6277D" w:rsidP="00C6277D">
            <w:r>
              <w:t>_ If combined s</w:t>
            </w:r>
            <w:r w:rsidR="005613AB" w:rsidRPr="005613AB">
              <w:t>ymptoms include dry skin, rapid, strong pulse and dizz</w:t>
            </w:r>
            <w:r>
              <w:t>iness</w:t>
            </w:r>
            <w:r w:rsidR="00D836D1">
              <w:t xml:space="preserve">, </w:t>
            </w:r>
            <w:r w:rsidR="00D836D1" w:rsidRPr="00D836D1">
              <w:t>headache, nausea, user is over 65</w:t>
            </w:r>
            <w:r>
              <w:t xml:space="preserve"> -&gt; Heat stroke</w:t>
            </w:r>
          </w:p>
        </w:tc>
        <w:tc>
          <w:tcPr>
            <w:tcW w:w="2790" w:type="dxa"/>
          </w:tcPr>
          <w:p w:rsidR="00FA3069" w:rsidRDefault="00FA3069" w:rsidP="00FA3069">
            <w:r>
              <w:t xml:space="preserve">_ </w:t>
            </w:r>
            <w:r w:rsidRPr="00C6277D">
              <w:t>If it lasts more than a couple</w:t>
            </w:r>
            <w:r>
              <w:t xml:space="preserve"> days or has no obvious cause, </w:t>
            </w:r>
            <w:r w:rsidRPr="00C6277D">
              <w:t>meaning it is not acco</w:t>
            </w:r>
            <w:r w:rsidR="00336D38">
              <w:t>mpanied by cold or flu symptoms, user should</w:t>
            </w:r>
            <w:r w:rsidRPr="00C6277D">
              <w:t xml:space="preserve"> see your doctor</w:t>
            </w:r>
            <w:r w:rsidR="00336D38">
              <w:t>.</w:t>
            </w:r>
          </w:p>
          <w:p w:rsidR="00C6277D" w:rsidRDefault="00C6277D" w:rsidP="00F0049D">
            <w:r>
              <w:t xml:space="preserve">_ </w:t>
            </w:r>
            <w:r w:rsidR="00D039F4" w:rsidRPr="00D836D1">
              <w:t xml:space="preserve">If </w:t>
            </w:r>
            <w:r w:rsidR="00D836D1" w:rsidRPr="00D836D1">
              <w:t>diagnosed as heat stroke</w:t>
            </w:r>
            <w:r w:rsidR="00D836D1">
              <w:t xml:space="preserve">, </w:t>
            </w:r>
            <w:r w:rsidR="00D836D1" w:rsidRPr="00D836D1">
              <w:t>user needs to cool down quickly and call for help immediately</w:t>
            </w:r>
            <w:r w:rsidR="00336D38">
              <w:t>.</w:t>
            </w:r>
          </w:p>
        </w:tc>
      </w:tr>
    </w:tbl>
    <w:p w:rsidR="00150693" w:rsidRDefault="00150693" w:rsidP="00150693">
      <w:pPr>
        <w:pStyle w:val="Heading3"/>
      </w:pPr>
      <w:bookmarkStart w:id="7" w:name="_Toc371507429"/>
      <w:r>
        <w:t>Help/Info</w:t>
      </w:r>
      <w:bookmarkEnd w:id="7"/>
    </w:p>
    <w:p w:rsidR="00150693" w:rsidRDefault="00150693" w:rsidP="00150693">
      <w:pPr>
        <w:ind w:left="720"/>
        <w:rPr>
          <w:rFonts w:ascii="Calibri" w:eastAsia="Times New Roman" w:hAnsi="Calibri" w:cs="Times New Roman"/>
          <w:color w:val="000000"/>
        </w:rPr>
      </w:pPr>
      <w:r w:rsidRPr="0002628A">
        <w:rPr>
          <w:rFonts w:ascii="Calibri" w:eastAsia="Times New Roman" w:hAnsi="Calibri" w:cs="Times New Roman"/>
          <w:color w:val="000000"/>
        </w:rPr>
        <w:t xml:space="preserve">Show guide how to </w:t>
      </w:r>
      <w:r>
        <w:rPr>
          <w:rFonts w:ascii="Calibri" w:eastAsia="Times New Roman" w:hAnsi="Calibri" w:cs="Times New Roman"/>
          <w:color w:val="000000"/>
        </w:rPr>
        <w:t>calibrate Skin temperature</w:t>
      </w:r>
      <w:r w:rsidR="003C434F">
        <w:rPr>
          <w:rFonts w:ascii="Calibri" w:eastAsia="Times New Roman" w:hAnsi="Calibri" w:cs="Times New Roman"/>
          <w:color w:val="000000"/>
        </w:rPr>
        <w:t>: TBD</w:t>
      </w:r>
    </w:p>
    <w:p w:rsidR="003C434F" w:rsidRDefault="003C434F" w:rsidP="003C434F">
      <w:pPr>
        <w:ind w:firstLine="720"/>
        <w:rPr>
          <w:rFonts w:ascii="Calibri" w:eastAsia="Times New Roman" w:hAnsi="Calibri" w:cs="Times New Roman"/>
          <w:color w:val="000000"/>
        </w:rPr>
      </w:pPr>
      <w:r>
        <w:rPr>
          <w:rFonts w:ascii="Calibri" w:eastAsia="Times New Roman" w:hAnsi="Calibri" w:cs="Times New Roman"/>
          <w:color w:val="000000"/>
        </w:rPr>
        <w:t xml:space="preserve">Show </w:t>
      </w:r>
      <w:r>
        <w:t>Bo</w:t>
      </w:r>
      <w:r w:rsidR="000D4F3F">
        <w:t xml:space="preserve">dy Temperature </w:t>
      </w:r>
      <w:r>
        <w:t xml:space="preserve">(at </w:t>
      </w:r>
      <w:r w:rsidRPr="00141AB6">
        <w:t>rectal or ear</w:t>
      </w:r>
      <w:r>
        <w:t>) thresholds</w:t>
      </w:r>
    </w:p>
    <w:p w:rsidR="0082405E" w:rsidRDefault="0082405E">
      <w:pPr>
        <w:rPr>
          <w:rFonts w:asciiTheme="majorHAnsi" w:eastAsiaTheme="majorEastAsia" w:hAnsiTheme="majorHAnsi" w:cstheme="majorBidi"/>
          <w:b/>
          <w:bCs/>
          <w:color w:val="4F81BD" w:themeColor="accent1"/>
          <w:sz w:val="26"/>
          <w:szCs w:val="26"/>
        </w:rPr>
      </w:pPr>
      <w:bookmarkStart w:id="8" w:name="_Toc371507430"/>
      <w:r>
        <w:br w:type="page"/>
      </w:r>
    </w:p>
    <w:p w:rsidR="00EF692C" w:rsidRPr="0082405E" w:rsidRDefault="00EF692C" w:rsidP="00EF692C">
      <w:pPr>
        <w:pStyle w:val="Heading2"/>
        <w:rPr>
          <w:sz w:val="64"/>
          <w:szCs w:val="64"/>
          <w:highlight w:val="yellow"/>
        </w:rPr>
      </w:pPr>
      <w:r w:rsidRPr="0082405E">
        <w:rPr>
          <w:sz w:val="64"/>
          <w:szCs w:val="64"/>
          <w:highlight w:val="yellow"/>
        </w:rPr>
        <w:lastRenderedPageBreak/>
        <w:t xml:space="preserve">Body </w:t>
      </w:r>
      <w:r w:rsidR="008028AE" w:rsidRPr="0082405E">
        <w:rPr>
          <w:sz w:val="64"/>
          <w:szCs w:val="64"/>
          <w:highlight w:val="yellow"/>
        </w:rPr>
        <w:t>M</w:t>
      </w:r>
      <w:r w:rsidRPr="0082405E">
        <w:rPr>
          <w:sz w:val="64"/>
          <w:szCs w:val="64"/>
          <w:highlight w:val="yellow"/>
        </w:rPr>
        <w:t>easurement</w:t>
      </w:r>
      <w:bookmarkEnd w:id="8"/>
    </w:p>
    <w:p w:rsidR="00B669F7" w:rsidRDefault="00B669F7" w:rsidP="00B669F7">
      <w:pPr>
        <w:pStyle w:val="Heading3"/>
      </w:pPr>
      <w:bookmarkStart w:id="9" w:name="_Toc371507431"/>
      <w:r>
        <w:t>Body Mass Index (BMI)</w:t>
      </w:r>
      <w:bookmarkEnd w:id="9"/>
    </w:p>
    <w:p w:rsidR="0091688E" w:rsidRPr="00536869" w:rsidRDefault="0091688E" w:rsidP="00950C45">
      <w:pPr>
        <w:autoSpaceDE w:val="0"/>
        <w:autoSpaceDN w:val="0"/>
        <w:adjustRightInd w:val="0"/>
        <w:spacing w:after="0" w:line="240" w:lineRule="auto"/>
        <w:ind w:left="720"/>
        <w:rPr>
          <w:rFonts w:cs="Courier New"/>
        </w:rPr>
      </w:pPr>
      <w:r w:rsidRPr="00536869">
        <w:rPr>
          <w:rFonts w:cs="Courier New"/>
        </w:rPr>
        <w:t>Body Mass Index (BMI):a measure for human body shape based on an individual's weight and height</w:t>
      </w:r>
    </w:p>
    <w:p w:rsidR="0091688E" w:rsidRPr="00536869" w:rsidRDefault="0091688E" w:rsidP="00950C45">
      <w:pPr>
        <w:autoSpaceDE w:val="0"/>
        <w:autoSpaceDN w:val="0"/>
        <w:adjustRightInd w:val="0"/>
        <w:spacing w:after="0" w:line="240" w:lineRule="auto"/>
        <w:ind w:left="1440"/>
        <w:rPr>
          <w:rFonts w:cs="Courier New"/>
        </w:rPr>
      </w:pPr>
      <w:r w:rsidRPr="00536869">
        <w:rPr>
          <w:rFonts w:cs="Courier New"/>
        </w:rPr>
        <w:t xml:space="preserve">BMI = </w:t>
      </w:r>
      <w:r w:rsidR="00950C45" w:rsidRPr="00536869">
        <w:rPr>
          <w:rFonts w:cs="Courier New"/>
        </w:rPr>
        <w:t>weight</w:t>
      </w:r>
      <w:r w:rsidRPr="00536869">
        <w:rPr>
          <w:rFonts w:cs="Courier New"/>
        </w:rPr>
        <w:t>[kg] / (height[m])^2</w:t>
      </w:r>
    </w:p>
    <w:p w:rsidR="0091688E" w:rsidRPr="00536869" w:rsidRDefault="0091688E" w:rsidP="00950C45">
      <w:pPr>
        <w:autoSpaceDE w:val="0"/>
        <w:autoSpaceDN w:val="0"/>
        <w:adjustRightInd w:val="0"/>
        <w:spacing w:after="0" w:line="240" w:lineRule="auto"/>
        <w:ind w:left="1440"/>
        <w:rPr>
          <w:rFonts w:cs="Courier New"/>
        </w:rPr>
      </w:pPr>
      <w:r w:rsidRPr="00536869">
        <w:rPr>
          <w:rFonts w:cs="Courier New"/>
        </w:rPr>
        <w:t>BMI = (</w:t>
      </w:r>
      <w:r w:rsidR="00950C45" w:rsidRPr="00536869">
        <w:rPr>
          <w:rFonts w:cs="Courier New"/>
        </w:rPr>
        <w:t>weight</w:t>
      </w:r>
      <w:r w:rsidRPr="00536869">
        <w:rPr>
          <w:rFonts w:cs="Courier New"/>
        </w:rPr>
        <w:t>[lb] / (height[in])^2) x 703.06957964</w:t>
      </w:r>
    </w:p>
    <w:p w:rsidR="00950C45" w:rsidRPr="00536869" w:rsidRDefault="00950C45" w:rsidP="00950C45">
      <w:pPr>
        <w:autoSpaceDE w:val="0"/>
        <w:autoSpaceDN w:val="0"/>
        <w:adjustRightInd w:val="0"/>
        <w:spacing w:after="0" w:line="240" w:lineRule="auto"/>
        <w:ind w:left="1440"/>
        <w:rPr>
          <w:rFonts w:cs="Courier New"/>
        </w:rPr>
      </w:pPr>
    </w:p>
    <w:tbl>
      <w:tblPr>
        <w:tblStyle w:val="TableGrid"/>
        <w:tblW w:w="0" w:type="auto"/>
        <w:tblInd w:w="828" w:type="dxa"/>
        <w:tblLook w:val="04A0"/>
      </w:tblPr>
      <w:tblGrid>
        <w:gridCol w:w="2364"/>
        <w:gridCol w:w="2406"/>
        <w:gridCol w:w="3978"/>
      </w:tblGrid>
      <w:tr w:rsidR="00950C45" w:rsidRPr="00536869" w:rsidTr="00950C45">
        <w:tc>
          <w:tcPr>
            <w:tcW w:w="2364" w:type="dxa"/>
          </w:tcPr>
          <w:p w:rsidR="00950C45" w:rsidRPr="00536869" w:rsidRDefault="00950C45" w:rsidP="00950C45">
            <w:pPr>
              <w:autoSpaceDE w:val="0"/>
              <w:autoSpaceDN w:val="0"/>
              <w:adjustRightInd w:val="0"/>
              <w:jc w:val="center"/>
              <w:rPr>
                <w:rFonts w:cs="Courier New"/>
              </w:rPr>
            </w:pPr>
            <w:r w:rsidRPr="00536869">
              <w:rPr>
                <w:rFonts w:cs="Courier New"/>
              </w:rPr>
              <w:t>BMI</w:t>
            </w:r>
          </w:p>
        </w:tc>
        <w:tc>
          <w:tcPr>
            <w:tcW w:w="2406" w:type="dxa"/>
          </w:tcPr>
          <w:p w:rsidR="00950C45" w:rsidRPr="00536869" w:rsidRDefault="00950C45" w:rsidP="00950C45">
            <w:pPr>
              <w:autoSpaceDE w:val="0"/>
              <w:autoSpaceDN w:val="0"/>
              <w:adjustRightInd w:val="0"/>
              <w:jc w:val="center"/>
              <w:rPr>
                <w:rFonts w:cs="Courier New"/>
              </w:rPr>
            </w:pPr>
            <w:r w:rsidRPr="00536869">
              <w:rPr>
                <w:rFonts w:cs="Courier New"/>
              </w:rPr>
              <w:t>Diagnose</w:t>
            </w:r>
          </w:p>
        </w:tc>
        <w:tc>
          <w:tcPr>
            <w:tcW w:w="3978" w:type="dxa"/>
          </w:tcPr>
          <w:p w:rsidR="00950C45" w:rsidRPr="00536869" w:rsidRDefault="00950C45" w:rsidP="00950C45">
            <w:pPr>
              <w:autoSpaceDE w:val="0"/>
              <w:autoSpaceDN w:val="0"/>
              <w:adjustRightInd w:val="0"/>
              <w:jc w:val="center"/>
              <w:rPr>
                <w:rFonts w:cs="Courier New"/>
              </w:rPr>
            </w:pPr>
            <w:r w:rsidRPr="00536869">
              <w:rPr>
                <w:rFonts w:cs="Courier New"/>
              </w:rPr>
              <w:t>Health risk</w:t>
            </w:r>
          </w:p>
        </w:tc>
      </w:tr>
      <w:tr w:rsidR="00950C45" w:rsidRPr="00536869" w:rsidTr="00950C45">
        <w:tc>
          <w:tcPr>
            <w:tcW w:w="2364" w:type="dxa"/>
          </w:tcPr>
          <w:p w:rsidR="00950C45" w:rsidRPr="00536869" w:rsidRDefault="00950C45" w:rsidP="0091688E">
            <w:pPr>
              <w:autoSpaceDE w:val="0"/>
              <w:autoSpaceDN w:val="0"/>
              <w:adjustRightInd w:val="0"/>
              <w:rPr>
                <w:rFonts w:cs="Courier New"/>
              </w:rPr>
            </w:pPr>
            <w:r w:rsidRPr="00536869">
              <w:rPr>
                <w:rFonts w:cs="Courier New"/>
              </w:rPr>
              <w:t>BMI &lt; 16</w:t>
            </w:r>
          </w:p>
        </w:tc>
        <w:tc>
          <w:tcPr>
            <w:tcW w:w="2406" w:type="dxa"/>
          </w:tcPr>
          <w:p w:rsidR="00950C45" w:rsidRPr="00536869" w:rsidRDefault="00950C45" w:rsidP="0091688E">
            <w:pPr>
              <w:autoSpaceDE w:val="0"/>
              <w:autoSpaceDN w:val="0"/>
              <w:adjustRightInd w:val="0"/>
              <w:rPr>
                <w:rFonts w:cs="Courier New"/>
              </w:rPr>
            </w:pPr>
            <w:r w:rsidRPr="00536869">
              <w:rPr>
                <w:rFonts w:cs="Courier New"/>
              </w:rPr>
              <w:t>Severely underweight</w:t>
            </w:r>
          </w:p>
        </w:tc>
        <w:tc>
          <w:tcPr>
            <w:tcW w:w="3978" w:type="dxa"/>
          </w:tcPr>
          <w:p w:rsidR="00950C45" w:rsidRPr="00536869" w:rsidRDefault="00950C45" w:rsidP="0091688E">
            <w:pPr>
              <w:autoSpaceDE w:val="0"/>
              <w:autoSpaceDN w:val="0"/>
              <w:adjustRightInd w:val="0"/>
              <w:rPr>
                <w:rFonts w:cs="Courier New"/>
              </w:rPr>
            </w:pPr>
            <w:r w:rsidRPr="00536869">
              <w:rPr>
                <w:rFonts w:cs="Courier New"/>
              </w:rPr>
              <w:t>Risk of developing problems such as nutritional deficiency and osteoporosis</w:t>
            </w:r>
          </w:p>
        </w:tc>
      </w:tr>
      <w:tr w:rsidR="00950C45" w:rsidRPr="00536869" w:rsidTr="00950C45">
        <w:tc>
          <w:tcPr>
            <w:tcW w:w="2364" w:type="dxa"/>
          </w:tcPr>
          <w:p w:rsidR="00950C45" w:rsidRPr="00536869" w:rsidRDefault="00950C45" w:rsidP="0091688E">
            <w:pPr>
              <w:autoSpaceDE w:val="0"/>
              <w:autoSpaceDN w:val="0"/>
              <w:adjustRightInd w:val="0"/>
              <w:rPr>
                <w:rFonts w:cs="Courier New"/>
              </w:rPr>
            </w:pPr>
            <w:r w:rsidRPr="00536869">
              <w:rPr>
                <w:rFonts w:cs="Courier New"/>
              </w:rPr>
              <w:t>16 &lt;= BMI &lt;18.5</w:t>
            </w:r>
          </w:p>
        </w:tc>
        <w:tc>
          <w:tcPr>
            <w:tcW w:w="2406" w:type="dxa"/>
          </w:tcPr>
          <w:p w:rsidR="00950C45" w:rsidRPr="00536869" w:rsidRDefault="00950C45" w:rsidP="0091688E">
            <w:pPr>
              <w:autoSpaceDE w:val="0"/>
              <w:autoSpaceDN w:val="0"/>
              <w:adjustRightInd w:val="0"/>
              <w:rPr>
                <w:rFonts w:cs="Courier New"/>
              </w:rPr>
            </w:pPr>
            <w:r w:rsidRPr="00536869">
              <w:rPr>
                <w:rFonts w:cs="Courier New"/>
              </w:rPr>
              <w:t>Underweight</w:t>
            </w:r>
          </w:p>
        </w:tc>
        <w:tc>
          <w:tcPr>
            <w:tcW w:w="3978" w:type="dxa"/>
          </w:tcPr>
          <w:p w:rsidR="00950C45" w:rsidRPr="00536869" w:rsidRDefault="00950C45" w:rsidP="0091688E">
            <w:pPr>
              <w:autoSpaceDE w:val="0"/>
              <w:autoSpaceDN w:val="0"/>
              <w:adjustRightInd w:val="0"/>
              <w:rPr>
                <w:rFonts w:cs="Courier New"/>
              </w:rPr>
            </w:pPr>
            <w:r w:rsidRPr="00536869">
              <w:rPr>
                <w:rFonts w:cs="Courier New"/>
              </w:rPr>
              <w:t>Risk of developing problems such as nutritional deficiency and osteoporosis</w:t>
            </w:r>
          </w:p>
        </w:tc>
      </w:tr>
      <w:tr w:rsidR="00950C45" w:rsidRPr="00536869" w:rsidTr="00950C45">
        <w:tc>
          <w:tcPr>
            <w:tcW w:w="2364" w:type="dxa"/>
          </w:tcPr>
          <w:p w:rsidR="00950C45" w:rsidRPr="00536869" w:rsidRDefault="00950C45" w:rsidP="0091688E">
            <w:pPr>
              <w:autoSpaceDE w:val="0"/>
              <w:autoSpaceDN w:val="0"/>
              <w:adjustRightInd w:val="0"/>
              <w:rPr>
                <w:rFonts w:cs="Courier New"/>
              </w:rPr>
            </w:pPr>
            <w:r w:rsidRPr="00536869">
              <w:rPr>
                <w:rFonts w:cs="Courier New"/>
              </w:rPr>
              <w:t>18.5 &lt;= BMI &lt;25</w:t>
            </w:r>
          </w:p>
        </w:tc>
        <w:tc>
          <w:tcPr>
            <w:tcW w:w="2406" w:type="dxa"/>
          </w:tcPr>
          <w:p w:rsidR="00950C45" w:rsidRPr="00536869" w:rsidRDefault="00950C45" w:rsidP="0091688E">
            <w:pPr>
              <w:autoSpaceDE w:val="0"/>
              <w:autoSpaceDN w:val="0"/>
              <w:adjustRightInd w:val="0"/>
              <w:rPr>
                <w:rFonts w:cs="Courier New"/>
              </w:rPr>
            </w:pPr>
            <w:r w:rsidRPr="00536869">
              <w:rPr>
                <w:rFonts w:cs="Courier New"/>
              </w:rPr>
              <w:t>Normal</w:t>
            </w:r>
          </w:p>
        </w:tc>
        <w:tc>
          <w:tcPr>
            <w:tcW w:w="3978" w:type="dxa"/>
          </w:tcPr>
          <w:p w:rsidR="00950C45" w:rsidRPr="00536869" w:rsidRDefault="00950C45" w:rsidP="0091688E">
            <w:pPr>
              <w:autoSpaceDE w:val="0"/>
              <w:autoSpaceDN w:val="0"/>
              <w:adjustRightInd w:val="0"/>
              <w:rPr>
                <w:rFonts w:cs="Courier New"/>
              </w:rPr>
            </w:pPr>
            <w:r w:rsidRPr="00536869">
              <w:rPr>
                <w:rFonts w:cs="Courier New"/>
              </w:rPr>
              <w:t>Low Risk</w:t>
            </w:r>
          </w:p>
        </w:tc>
      </w:tr>
      <w:tr w:rsidR="00950C45" w:rsidRPr="00536869" w:rsidTr="00950C45">
        <w:tc>
          <w:tcPr>
            <w:tcW w:w="2364" w:type="dxa"/>
          </w:tcPr>
          <w:p w:rsidR="00950C45" w:rsidRPr="00536869" w:rsidRDefault="00950C45" w:rsidP="0091688E">
            <w:pPr>
              <w:autoSpaceDE w:val="0"/>
              <w:autoSpaceDN w:val="0"/>
              <w:adjustRightInd w:val="0"/>
              <w:rPr>
                <w:rFonts w:cs="Courier New"/>
              </w:rPr>
            </w:pPr>
            <w:r w:rsidRPr="00536869">
              <w:rPr>
                <w:rFonts w:cs="Courier New"/>
              </w:rPr>
              <w:t>25 &lt;= BMI &lt; 30</w:t>
            </w:r>
          </w:p>
        </w:tc>
        <w:tc>
          <w:tcPr>
            <w:tcW w:w="2406" w:type="dxa"/>
          </w:tcPr>
          <w:p w:rsidR="00950C45" w:rsidRPr="00536869" w:rsidRDefault="00950C45" w:rsidP="0091688E">
            <w:pPr>
              <w:autoSpaceDE w:val="0"/>
              <w:autoSpaceDN w:val="0"/>
              <w:adjustRightInd w:val="0"/>
              <w:rPr>
                <w:rFonts w:cs="Courier New"/>
              </w:rPr>
            </w:pPr>
            <w:r w:rsidRPr="00536869">
              <w:rPr>
                <w:rFonts w:cs="Courier New"/>
              </w:rPr>
              <w:t>Overweight</w:t>
            </w:r>
          </w:p>
        </w:tc>
        <w:tc>
          <w:tcPr>
            <w:tcW w:w="3978" w:type="dxa"/>
          </w:tcPr>
          <w:p w:rsidR="00950C45" w:rsidRPr="00536869" w:rsidRDefault="00950C45" w:rsidP="0091688E">
            <w:pPr>
              <w:autoSpaceDE w:val="0"/>
              <w:autoSpaceDN w:val="0"/>
              <w:adjustRightInd w:val="0"/>
              <w:rPr>
                <w:rFonts w:cs="Courier New"/>
              </w:rPr>
            </w:pPr>
            <w:r w:rsidRPr="00536869">
              <w:rPr>
                <w:rFonts w:cs="Courier New"/>
              </w:rPr>
              <w:t>Moderate risk of developing heart disease, high blood pressure, stroke, diabetes</w:t>
            </w:r>
          </w:p>
        </w:tc>
      </w:tr>
      <w:tr w:rsidR="00950C45" w:rsidRPr="00536869" w:rsidTr="00950C45">
        <w:tc>
          <w:tcPr>
            <w:tcW w:w="2364" w:type="dxa"/>
          </w:tcPr>
          <w:p w:rsidR="00950C45" w:rsidRPr="00536869" w:rsidRDefault="00950C45" w:rsidP="0091688E">
            <w:pPr>
              <w:autoSpaceDE w:val="0"/>
              <w:autoSpaceDN w:val="0"/>
              <w:adjustRightInd w:val="0"/>
              <w:rPr>
                <w:rFonts w:cs="Courier New"/>
              </w:rPr>
            </w:pPr>
            <w:r w:rsidRPr="00536869">
              <w:rPr>
                <w:rFonts w:cs="Courier New"/>
              </w:rPr>
              <w:t>30&lt;= BMI &lt; 35</w:t>
            </w:r>
          </w:p>
        </w:tc>
        <w:tc>
          <w:tcPr>
            <w:tcW w:w="2406" w:type="dxa"/>
          </w:tcPr>
          <w:p w:rsidR="00950C45" w:rsidRPr="00536869" w:rsidRDefault="00950C45" w:rsidP="0091688E">
            <w:pPr>
              <w:autoSpaceDE w:val="0"/>
              <w:autoSpaceDN w:val="0"/>
              <w:adjustRightInd w:val="0"/>
              <w:rPr>
                <w:rFonts w:cs="Courier New"/>
              </w:rPr>
            </w:pPr>
            <w:r w:rsidRPr="00536869">
              <w:rPr>
                <w:rFonts w:cs="Courier New"/>
              </w:rPr>
              <w:t>Obese</w:t>
            </w:r>
          </w:p>
        </w:tc>
        <w:tc>
          <w:tcPr>
            <w:tcW w:w="3978" w:type="dxa"/>
          </w:tcPr>
          <w:p w:rsidR="00950C45" w:rsidRPr="00536869" w:rsidRDefault="00950C45" w:rsidP="0091688E">
            <w:pPr>
              <w:autoSpaceDE w:val="0"/>
              <w:autoSpaceDN w:val="0"/>
              <w:adjustRightInd w:val="0"/>
              <w:rPr>
                <w:rFonts w:cs="Courier New"/>
              </w:rPr>
            </w:pPr>
            <w:r w:rsidRPr="00536869">
              <w:rPr>
                <w:rFonts w:cs="Courier New"/>
              </w:rPr>
              <w:t>High risk of developing heart disease, high blood pressure, stroke, diabetes</w:t>
            </w:r>
          </w:p>
        </w:tc>
      </w:tr>
      <w:tr w:rsidR="00950C45" w:rsidRPr="00536869" w:rsidTr="00950C45">
        <w:tc>
          <w:tcPr>
            <w:tcW w:w="2364" w:type="dxa"/>
          </w:tcPr>
          <w:p w:rsidR="00950C45" w:rsidRPr="00536869" w:rsidRDefault="00950C45" w:rsidP="0091688E">
            <w:pPr>
              <w:autoSpaceDE w:val="0"/>
              <w:autoSpaceDN w:val="0"/>
              <w:adjustRightInd w:val="0"/>
              <w:rPr>
                <w:rFonts w:cs="Courier New"/>
              </w:rPr>
            </w:pPr>
            <w:r w:rsidRPr="00536869">
              <w:rPr>
                <w:rFonts w:cs="Courier New"/>
              </w:rPr>
              <w:t>BMI &gt; 35</w:t>
            </w:r>
          </w:p>
        </w:tc>
        <w:tc>
          <w:tcPr>
            <w:tcW w:w="2406" w:type="dxa"/>
          </w:tcPr>
          <w:p w:rsidR="00950C45" w:rsidRPr="00536869" w:rsidRDefault="00536869" w:rsidP="0091688E">
            <w:pPr>
              <w:autoSpaceDE w:val="0"/>
              <w:autoSpaceDN w:val="0"/>
              <w:adjustRightInd w:val="0"/>
              <w:rPr>
                <w:rFonts w:cs="Courier New"/>
              </w:rPr>
            </w:pPr>
            <w:r w:rsidRPr="00536869">
              <w:rPr>
                <w:rFonts w:cs="Courier New"/>
              </w:rPr>
              <w:t>Very Obese</w:t>
            </w:r>
          </w:p>
        </w:tc>
        <w:tc>
          <w:tcPr>
            <w:tcW w:w="3978" w:type="dxa"/>
          </w:tcPr>
          <w:p w:rsidR="00950C45" w:rsidRPr="00536869" w:rsidRDefault="00950C45" w:rsidP="0091688E">
            <w:pPr>
              <w:autoSpaceDE w:val="0"/>
              <w:autoSpaceDN w:val="0"/>
              <w:adjustRightInd w:val="0"/>
              <w:rPr>
                <w:rFonts w:cs="Courier New"/>
              </w:rPr>
            </w:pPr>
            <w:r w:rsidRPr="00536869">
              <w:rPr>
                <w:rFonts w:cs="Courier New"/>
              </w:rPr>
              <w:t>High risk of developing heart disease, high blood pressure, stroke, diabetes</w:t>
            </w:r>
          </w:p>
        </w:tc>
      </w:tr>
    </w:tbl>
    <w:p w:rsidR="00950C45" w:rsidRPr="00536869" w:rsidRDefault="00950C45" w:rsidP="0091688E">
      <w:pPr>
        <w:autoSpaceDE w:val="0"/>
        <w:autoSpaceDN w:val="0"/>
        <w:adjustRightInd w:val="0"/>
        <w:spacing w:after="0" w:line="240" w:lineRule="auto"/>
        <w:rPr>
          <w:rFonts w:cs="Courier New"/>
        </w:rPr>
      </w:pPr>
    </w:p>
    <w:p w:rsidR="0091688E" w:rsidRPr="00950C45" w:rsidRDefault="00536869" w:rsidP="00536869">
      <w:pPr>
        <w:pStyle w:val="Heading3"/>
      </w:pPr>
      <w:bookmarkStart w:id="10" w:name="_Toc371507432"/>
      <w:r w:rsidRPr="00950C45">
        <w:t>Idea</w:t>
      </w:r>
      <w:r>
        <w:t>l</w:t>
      </w:r>
      <w:r w:rsidRPr="00950C45">
        <w:t xml:space="preserve"> weight</w:t>
      </w:r>
      <w:r w:rsidR="008F4DF7">
        <w:t xml:space="preserve"> (IW)</w:t>
      </w:r>
      <w:bookmarkEnd w:id="10"/>
    </w:p>
    <w:p w:rsidR="0091688E" w:rsidRPr="00536869" w:rsidRDefault="0091688E" w:rsidP="00536869">
      <w:pPr>
        <w:pStyle w:val="ListParagraph"/>
        <w:numPr>
          <w:ilvl w:val="0"/>
          <w:numId w:val="12"/>
        </w:numPr>
        <w:autoSpaceDE w:val="0"/>
        <w:autoSpaceDN w:val="0"/>
        <w:adjustRightInd w:val="0"/>
        <w:spacing w:after="0" w:line="240" w:lineRule="auto"/>
        <w:ind w:left="1080"/>
        <w:rPr>
          <w:rFonts w:cs="Courier New"/>
        </w:rPr>
      </w:pPr>
      <w:r w:rsidRPr="00536869">
        <w:rPr>
          <w:rFonts w:cs="Courier New"/>
        </w:rPr>
        <w:t>Calculate idea weight based on formula</w:t>
      </w:r>
      <w:r w:rsidR="00536869">
        <w:rPr>
          <w:rFonts w:cs="Courier New"/>
        </w:rPr>
        <w:t>:</w:t>
      </w:r>
    </w:p>
    <w:p w:rsidR="0091688E" w:rsidRPr="00536869" w:rsidRDefault="0091688E" w:rsidP="00536869">
      <w:pPr>
        <w:autoSpaceDE w:val="0"/>
        <w:autoSpaceDN w:val="0"/>
        <w:adjustRightInd w:val="0"/>
        <w:spacing w:after="0" w:line="240" w:lineRule="auto"/>
        <w:ind w:left="1080"/>
        <w:rPr>
          <w:rFonts w:cs="Courier New"/>
        </w:rPr>
      </w:pPr>
      <w:r w:rsidRPr="00536869">
        <w:rPr>
          <w:rFonts w:cs="Courier New"/>
        </w:rPr>
        <w:t>[Devine74]Men: Ideal Body Weight (in k</w:t>
      </w:r>
      <w:r w:rsidR="00536869" w:rsidRPr="00536869">
        <w:rPr>
          <w:rFonts w:cs="Courier New"/>
        </w:rPr>
        <w:t>g</w:t>
      </w:r>
      <w:r w:rsidRPr="00536869">
        <w:rPr>
          <w:rFonts w:cs="Courier New"/>
        </w:rPr>
        <w:t>) = 50 kg + 2.3 kg per inch over 5 feet.</w:t>
      </w:r>
    </w:p>
    <w:p w:rsidR="0091688E" w:rsidRPr="00536869" w:rsidRDefault="0091688E" w:rsidP="00536869">
      <w:pPr>
        <w:autoSpaceDE w:val="0"/>
        <w:autoSpaceDN w:val="0"/>
        <w:adjustRightInd w:val="0"/>
        <w:spacing w:after="0" w:line="240" w:lineRule="auto"/>
        <w:ind w:left="1080"/>
        <w:rPr>
          <w:rFonts w:cs="Courier New"/>
        </w:rPr>
      </w:pPr>
      <w:r w:rsidRPr="00536869">
        <w:rPr>
          <w:rFonts w:cs="Courier New"/>
        </w:rPr>
        <w:t>[Robinson83]Women:  Ideal Body Weight (in k</w:t>
      </w:r>
      <w:r w:rsidR="00536869" w:rsidRPr="00536869">
        <w:rPr>
          <w:rFonts w:cs="Courier New"/>
        </w:rPr>
        <w:t>g</w:t>
      </w:r>
      <w:r w:rsidRPr="00536869">
        <w:rPr>
          <w:rFonts w:cs="Courier New"/>
        </w:rPr>
        <w:t xml:space="preserve">) = 49 kg + 1.7 kg for each inch over 5 feet  </w:t>
      </w:r>
    </w:p>
    <w:p w:rsidR="0091688E" w:rsidRPr="00536869" w:rsidRDefault="0091688E" w:rsidP="00536869">
      <w:pPr>
        <w:pStyle w:val="ListParagraph"/>
        <w:numPr>
          <w:ilvl w:val="0"/>
          <w:numId w:val="12"/>
        </w:numPr>
        <w:autoSpaceDE w:val="0"/>
        <w:autoSpaceDN w:val="0"/>
        <w:adjustRightInd w:val="0"/>
        <w:spacing w:after="0" w:line="240" w:lineRule="auto"/>
        <w:ind w:left="1080"/>
        <w:rPr>
          <w:rFonts w:cs="Courier New"/>
        </w:rPr>
      </w:pPr>
      <w:r w:rsidRPr="00536869">
        <w:rPr>
          <w:rFonts w:cs="Courier New"/>
        </w:rPr>
        <w:t>Calculate idea weight based on medical recommendation (BMI = 19-25)</w:t>
      </w:r>
      <w:r w:rsidR="00536869">
        <w:rPr>
          <w:rFonts w:cs="Courier New"/>
        </w:rPr>
        <w:t>:</w:t>
      </w:r>
    </w:p>
    <w:p w:rsidR="0091688E" w:rsidRPr="00536869" w:rsidRDefault="00536869" w:rsidP="00536869">
      <w:pPr>
        <w:autoSpaceDE w:val="0"/>
        <w:autoSpaceDN w:val="0"/>
        <w:adjustRightInd w:val="0"/>
        <w:spacing w:after="0" w:line="240" w:lineRule="auto"/>
        <w:ind w:left="1800"/>
        <w:rPr>
          <w:rFonts w:cs="Courier New"/>
        </w:rPr>
      </w:pPr>
      <w:r w:rsidRPr="00536869">
        <w:rPr>
          <w:rFonts w:cs="Courier New"/>
        </w:rPr>
        <w:t>weight</w:t>
      </w:r>
      <w:r w:rsidR="0091688E" w:rsidRPr="00536869">
        <w:rPr>
          <w:rFonts w:cs="Courier New"/>
        </w:rPr>
        <w:t>[lb] = BMI / (height[in])^2 / 703.06957946</w:t>
      </w:r>
    </w:p>
    <w:p w:rsidR="0091688E" w:rsidRDefault="00536869" w:rsidP="00536869">
      <w:pPr>
        <w:autoSpaceDE w:val="0"/>
        <w:autoSpaceDN w:val="0"/>
        <w:adjustRightInd w:val="0"/>
        <w:spacing w:after="0" w:line="240" w:lineRule="auto"/>
        <w:ind w:left="1800"/>
        <w:rPr>
          <w:rFonts w:cs="Courier New"/>
        </w:rPr>
      </w:pPr>
      <w:r w:rsidRPr="00536869">
        <w:rPr>
          <w:rFonts w:cs="Courier New"/>
        </w:rPr>
        <w:t>weight</w:t>
      </w:r>
      <w:r w:rsidR="0091688E" w:rsidRPr="00536869">
        <w:rPr>
          <w:rFonts w:cs="Courier New"/>
        </w:rPr>
        <w:t>[kg] = BMI / (height[m])^2</w:t>
      </w:r>
    </w:p>
    <w:p w:rsidR="0023270E" w:rsidRDefault="0023270E" w:rsidP="0023270E">
      <w:pPr>
        <w:pStyle w:val="ListParagraph"/>
        <w:numPr>
          <w:ilvl w:val="0"/>
          <w:numId w:val="12"/>
        </w:numPr>
        <w:autoSpaceDE w:val="0"/>
        <w:autoSpaceDN w:val="0"/>
        <w:adjustRightInd w:val="0"/>
        <w:spacing w:after="0" w:line="240" w:lineRule="auto"/>
        <w:ind w:left="1080"/>
        <w:rPr>
          <w:rFonts w:cs="Courier New"/>
        </w:rPr>
      </w:pPr>
      <w:r w:rsidRPr="0023270E">
        <w:rPr>
          <w:rFonts w:cs="Courier New"/>
        </w:rPr>
        <w:t>Evaluate current weight with ideal weight</w:t>
      </w:r>
      <w:r w:rsidR="00F91521">
        <w:rPr>
          <w:rFonts w:cs="Courier New"/>
        </w:rPr>
        <w:t>: based on s = (current weight – ideal weight)</w:t>
      </w:r>
    </w:p>
    <w:p w:rsidR="00F91521" w:rsidRDefault="00F91521" w:rsidP="00F91521">
      <w:pPr>
        <w:pStyle w:val="ListParagraph"/>
        <w:autoSpaceDE w:val="0"/>
        <w:autoSpaceDN w:val="0"/>
        <w:adjustRightInd w:val="0"/>
        <w:spacing w:after="0" w:line="240" w:lineRule="auto"/>
        <w:ind w:left="1080"/>
        <w:rPr>
          <w:rFonts w:cs="Courier New"/>
        </w:rPr>
      </w:pPr>
      <w:r>
        <w:rPr>
          <w:rFonts w:cs="Courier New"/>
        </w:rPr>
        <w:t xml:space="preserve">If </w:t>
      </w:r>
      <w:r w:rsidR="009E67B6">
        <w:rPr>
          <w:rFonts w:cs="Courier New"/>
        </w:rPr>
        <w:t>s &gt; 0</w:t>
      </w:r>
      <w:r>
        <w:rPr>
          <w:rFonts w:cs="Courier New"/>
        </w:rPr>
        <w:t>: “Your current weight excesses ideal weight s kg/lb”</w:t>
      </w:r>
    </w:p>
    <w:p w:rsidR="00F91521" w:rsidRDefault="00F91521" w:rsidP="00F91521">
      <w:pPr>
        <w:pStyle w:val="ListParagraph"/>
        <w:autoSpaceDE w:val="0"/>
        <w:autoSpaceDN w:val="0"/>
        <w:adjustRightInd w:val="0"/>
        <w:spacing w:after="0" w:line="240" w:lineRule="auto"/>
        <w:ind w:left="1080"/>
        <w:rPr>
          <w:rFonts w:cs="Courier New"/>
        </w:rPr>
      </w:pPr>
      <w:r>
        <w:rPr>
          <w:rFonts w:cs="Courier New"/>
        </w:rPr>
        <w:t>If s &lt; 0: “Your current weight is under ideal weight s kg/lb”</w:t>
      </w:r>
    </w:p>
    <w:p w:rsidR="00F91521" w:rsidRDefault="00F91521" w:rsidP="00F91521">
      <w:pPr>
        <w:pStyle w:val="ListParagraph"/>
        <w:autoSpaceDE w:val="0"/>
        <w:autoSpaceDN w:val="0"/>
        <w:adjustRightInd w:val="0"/>
        <w:spacing w:after="0" w:line="240" w:lineRule="auto"/>
        <w:ind w:left="1080"/>
        <w:rPr>
          <w:rFonts w:cs="Courier New"/>
        </w:rPr>
      </w:pPr>
      <w:r>
        <w:rPr>
          <w:rFonts w:cs="Courier New"/>
        </w:rPr>
        <w:t>If s = 0: “You have perfect weight”</w:t>
      </w:r>
    </w:p>
    <w:p w:rsidR="0091688E" w:rsidRPr="00950C45" w:rsidRDefault="0091688E" w:rsidP="00536869">
      <w:pPr>
        <w:pStyle w:val="Heading3"/>
      </w:pPr>
      <w:bookmarkStart w:id="11" w:name="_Toc371507433"/>
      <w:r w:rsidRPr="00950C45">
        <w:t>Waist to Hip Ratio (WHR)</w:t>
      </w:r>
      <w:bookmarkEnd w:id="11"/>
    </w:p>
    <w:p w:rsidR="00853049" w:rsidRDefault="00853049" w:rsidP="00853049">
      <w:pPr>
        <w:autoSpaceDE w:val="0"/>
        <w:autoSpaceDN w:val="0"/>
        <w:adjustRightInd w:val="0"/>
        <w:spacing w:after="0" w:line="240" w:lineRule="auto"/>
        <w:ind w:left="720"/>
        <w:rPr>
          <w:rFonts w:cs="Courier New"/>
          <w:color w:val="000000"/>
        </w:rPr>
      </w:pPr>
      <w:r w:rsidRPr="00853049">
        <w:rPr>
          <w:rFonts w:cs="Courier New"/>
          <w:color w:val="000000"/>
        </w:rPr>
        <w:t>The WHR has been used as an indicator or measure of the health of a person, and the risk of developing serious health conditions.WHR is used as a measurement of obesity, which in turn is a possible indicator of other more serious health conditions.</w:t>
      </w:r>
    </w:p>
    <w:p w:rsidR="00853049" w:rsidRPr="00853049" w:rsidRDefault="00853049" w:rsidP="00853049">
      <w:pPr>
        <w:autoSpaceDE w:val="0"/>
        <w:autoSpaceDN w:val="0"/>
        <w:adjustRightInd w:val="0"/>
        <w:spacing w:after="0" w:line="240" w:lineRule="auto"/>
        <w:ind w:left="720"/>
        <w:rPr>
          <w:rFonts w:cs="Courier New"/>
          <w:color w:val="000000"/>
        </w:rPr>
      </w:pPr>
      <w:r w:rsidRPr="00853049">
        <w:rPr>
          <w:rFonts w:cs="Courier New"/>
          <w:color w:val="000000"/>
        </w:rPr>
        <w:t>Wais</w:t>
      </w:r>
      <w:r>
        <w:rPr>
          <w:rFonts w:cs="Courier New"/>
          <w:color w:val="000000"/>
        </w:rPr>
        <w:t>t:  Inches at NARROWEST point (</w:t>
      </w:r>
      <w:r w:rsidRPr="00853049">
        <w:rPr>
          <w:rFonts w:cs="Courier New"/>
          <w:color w:val="000000"/>
        </w:rPr>
        <w:t>NOTE: Measure one inch above navel)</w:t>
      </w:r>
      <w:r>
        <w:rPr>
          <w:rFonts w:cs="Courier New"/>
          <w:color w:val="000000"/>
        </w:rPr>
        <w:t>.</w:t>
      </w:r>
    </w:p>
    <w:p w:rsidR="00853049" w:rsidRDefault="00853049" w:rsidP="00853049">
      <w:pPr>
        <w:autoSpaceDE w:val="0"/>
        <w:autoSpaceDN w:val="0"/>
        <w:adjustRightInd w:val="0"/>
        <w:spacing w:after="0" w:line="240" w:lineRule="auto"/>
        <w:ind w:left="720"/>
        <w:rPr>
          <w:rFonts w:cs="Courier New"/>
          <w:color w:val="000000"/>
        </w:rPr>
      </w:pPr>
      <w:r w:rsidRPr="00853049">
        <w:rPr>
          <w:rFonts w:cs="Courier New"/>
          <w:color w:val="000000"/>
        </w:rPr>
        <w:t>Hip: Inches at WIDEST point</w:t>
      </w:r>
      <w:r>
        <w:rPr>
          <w:rFonts w:cs="Courier New"/>
          <w:color w:val="000000"/>
        </w:rPr>
        <w:t>.</w:t>
      </w:r>
    </w:p>
    <w:p w:rsidR="0091688E" w:rsidRDefault="00387FC7" w:rsidP="00536869">
      <w:pPr>
        <w:autoSpaceDE w:val="0"/>
        <w:autoSpaceDN w:val="0"/>
        <w:adjustRightInd w:val="0"/>
        <w:spacing w:after="0" w:line="240" w:lineRule="auto"/>
        <w:ind w:left="1440"/>
        <w:rPr>
          <w:rFonts w:cs="Courier New"/>
          <w:color w:val="000000"/>
        </w:rPr>
      </w:pPr>
      <w:r>
        <w:rPr>
          <w:rFonts w:cs="Courier New"/>
          <w:color w:val="000000"/>
        </w:rPr>
        <w:t>WHR = waist/hip</w:t>
      </w:r>
    </w:p>
    <w:p w:rsidR="00E213DD" w:rsidRDefault="00E213DD" w:rsidP="008F4DF7">
      <w:pPr>
        <w:autoSpaceDE w:val="0"/>
        <w:autoSpaceDN w:val="0"/>
        <w:adjustRightInd w:val="0"/>
        <w:spacing w:after="0" w:line="240" w:lineRule="auto"/>
        <w:ind w:left="720"/>
        <w:rPr>
          <w:rFonts w:cs="Courier New"/>
          <w:color w:val="000000"/>
        </w:rPr>
      </w:pPr>
      <w:r>
        <w:rPr>
          <w:noProof/>
        </w:rPr>
        <w:lastRenderedPageBreak/>
        <w:drawing>
          <wp:inline distT="0" distB="0" distL="0" distR="0">
            <wp:extent cx="5208422" cy="3281417"/>
            <wp:effectExtent l="0" t="0" r="0" b="0"/>
            <wp:docPr id="10" name="irc_mi" descr="http://nutritionfirstfitness.com/includes/images/Waist_to_hip_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rc_mi" descr="http://nutritionfirstfitness.com/includes/images/Waist_to_hip_ratio.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7328" cy="3280727"/>
                    </a:xfrm>
                    <a:prstGeom prst="rect">
                      <a:avLst/>
                    </a:prstGeom>
                    <a:noFill/>
                    <a:extLst/>
                  </pic:spPr>
                </pic:pic>
              </a:graphicData>
            </a:graphic>
          </wp:inline>
        </w:drawing>
      </w:r>
    </w:p>
    <w:tbl>
      <w:tblPr>
        <w:tblStyle w:val="TableGrid"/>
        <w:tblW w:w="0" w:type="auto"/>
        <w:jc w:val="center"/>
        <w:tblInd w:w="738" w:type="dxa"/>
        <w:tblLook w:val="04A0"/>
      </w:tblPr>
      <w:tblGrid>
        <w:gridCol w:w="999"/>
        <w:gridCol w:w="1881"/>
        <w:gridCol w:w="2358"/>
      </w:tblGrid>
      <w:tr w:rsidR="008F4DF7" w:rsidTr="008F4DF7">
        <w:trPr>
          <w:jc w:val="center"/>
        </w:trPr>
        <w:tc>
          <w:tcPr>
            <w:tcW w:w="999" w:type="dxa"/>
          </w:tcPr>
          <w:p w:rsidR="008F4DF7" w:rsidRDefault="008F4DF7" w:rsidP="008F4DF7">
            <w:pPr>
              <w:autoSpaceDE w:val="0"/>
              <w:autoSpaceDN w:val="0"/>
              <w:adjustRightInd w:val="0"/>
              <w:jc w:val="center"/>
              <w:rPr>
                <w:rFonts w:cs="Courier New"/>
                <w:color w:val="000000"/>
              </w:rPr>
            </w:pPr>
            <w:r>
              <w:rPr>
                <w:rFonts w:cs="Courier New"/>
                <w:color w:val="000000"/>
              </w:rPr>
              <w:t>Gender</w:t>
            </w:r>
          </w:p>
        </w:tc>
        <w:tc>
          <w:tcPr>
            <w:tcW w:w="1881" w:type="dxa"/>
          </w:tcPr>
          <w:p w:rsidR="008F4DF7" w:rsidRDefault="008F4DF7" w:rsidP="008F4DF7">
            <w:pPr>
              <w:autoSpaceDE w:val="0"/>
              <w:autoSpaceDN w:val="0"/>
              <w:adjustRightInd w:val="0"/>
              <w:jc w:val="center"/>
              <w:rPr>
                <w:rFonts w:cs="Courier New"/>
                <w:color w:val="000000"/>
              </w:rPr>
            </w:pPr>
            <w:r>
              <w:rPr>
                <w:rFonts w:cs="Courier New"/>
                <w:color w:val="000000"/>
              </w:rPr>
              <w:t>WHR</w:t>
            </w:r>
          </w:p>
        </w:tc>
        <w:tc>
          <w:tcPr>
            <w:tcW w:w="2358" w:type="dxa"/>
          </w:tcPr>
          <w:p w:rsidR="008F4DF7" w:rsidRDefault="008F4DF7" w:rsidP="008F4DF7">
            <w:pPr>
              <w:autoSpaceDE w:val="0"/>
              <w:autoSpaceDN w:val="0"/>
              <w:adjustRightInd w:val="0"/>
              <w:jc w:val="center"/>
              <w:rPr>
                <w:rFonts w:cs="Courier New"/>
                <w:color w:val="000000"/>
              </w:rPr>
            </w:pPr>
            <w:r>
              <w:rPr>
                <w:rFonts w:cs="Courier New"/>
                <w:color w:val="000000"/>
              </w:rPr>
              <w:t xml:space="preserve">Abdominal </w:t>
            </w:r>
            <w:r w:rsidRPr="00950C45">
              <w:rPr>
                <w:rFonts w:cs="Courier New"/>
                <w:color w:val="000000"/>
              </w:rPr>
              <w:t>Obesity</w:t>
            </w:r>
          </w:p>
        </w:tc>
      </w:tr>
      <w:tr w:rsidR="008F4DF7" w:rsidTr="008F4DF7">
        <w:trPr>
          <w:jc w:val="center"/>
        </w:trPr>
        <w:tc>
          <w:tcPr>
            <w:tcW w:w="999" w:type="dxa"/>
          </w:tcPr>
          <w:p w:rsidR="008F4DF7" w:rsidRDefault="008F4DF7" w:rsidP="008F4DF7">
            <w:pPr>
              <w:autoSpaceDE w:val="0"/>
              <w:autoSpaceDN w:val="0"/>
              <w:adjustRightInd w:val="0"/>
              <w:jc w:val="center"/>
              <w:rPr>
                <w:rFonts w:cs="Courier New"/>
                <w:color w:val="000000"/>
              </w:rPr>
            </w:pPr>
            <w:r>
              <w:rPr>
                <w:rFonts w:cs="Courier New"/>
                <w:color w:val="000000"/>
              </w:rPr>
              <w:t>Male</w:t>
            </w:r>
          </w:p>
        </w:tc>
        <w:tc>
          <w:tcPr>
            <w:tcW w:w="1881" w:type="dxa"/>
          </w:tcPr>
          <w:p w:rsidR="008F4DF7" w:rsidRDefault="008F4DF7" w:rsidP="008F4DF7">
            <w:pPr>
              <w:autoSpaceDE w:val="0"/>
              <w:autoSpaceDN w:val="0"/>
              <w:adjustRightInd w:val="0"/>
              <w:jc w:val="center"/>
              <w:rPr>
                <w:rFonts w:cs="Courier New"/>
                <w:color w:val="000000"/>
              </w:rPr>
            </w:pPr>
            <w:r w:rsidRPr="00950C45">
              <w:rPr>
                <w:rFonts w:cs="Courier New"/>
                <w:color w:val="000000"/>
              </w:rPr>
              <w:t>&lt; 0.9</w:t>
            </w:r>
          </w:p>
        </w:tc>
        <w:tc>
          <w:tcPr>
            <w:tcW w:w="2358" w:type="dxa"/>
          </w:tcPr>
          <w:p w:rsidR="008F4DF7" w:rsidRPr="00E57FFB" w:rsidRDefault="008F4DF7" w:rsidP="008F4DF7">
            <w:pPr>
              <w:autoSpaceDE w:val="0"/>
              <w:autoSpaceDN w:val="0"/>
              <w:adjustRightInd w:val="0"/>
              <w:jc w:val="center"/>
              <w:rPr>
                <w:rFonts w:cs="Courier New"/>
              </w:rPr>
            </w:pPr>
            <w:r w:rsidRPr="00E57FFB">
              <w:rPr>
                <w:rFonts w:cs="Courier New"/>
              </w:rPr>
              <w:t>No</w:t>
            </w:r>
          </w:p>
        </w:tc>
      </w:tr>
      <w:tr w:rsidR="008F4DF7" w:rsidTr="008F4DF7">
        <w:trPr>
          <w:jc w:val="center"/>
        </w:trPr>
        <w:tc>
          <w:tcPr>
            <w:tcW w:w="999" w:type="dxa"/>
          </w:tcPr>
          <w:p w:rsidR="008F4DF7" w:rsidRDefault="008F4DF7" w:rsidP="008F4DF7">
            <w:pPr>
              <w:autoSpaceDE w:val="0"/>
              <w:autoSpaceDN w:val="0"/>
              <w:adjustRightInd w:val="0"/>
              <w:jc w:val="center"/>
              <w:rPr>
                <w:rFonts w:cs="Courier New"/>
                <w:color w:val="000000"/>
              </w:rPr>
            </w:pPr>
          </w:p>
        </w:tc>
        <w:tc>
          <w:tcPr>
            <w:tcW w:w="1881" w:type="dxa"/>
          </w:tcPr>
          <w:p w:rsidR="008F4DF7" w:rsidRDefault="008F4DF7" w:rsidP="008F4DF7">
            <w:pPr>
              <w:autoSpaceDE w:val="0"/>
              <w:autoSpaceDN w:val="0"/>
              <w:adjustRightInd w:val="0"/>
              <w:jc w:val="center"/>
              <w:rPr>
                <w:rFonts w:cs="Courier New"/>
                <w:color w:val="000000"/>
              </w:rPr>
            </w:pPr>
            <w:r>
              <w:rPr>
                <w:rFonts w:cs="Courier New"/>
                <w:color w:val="000000"/>
              </w:rPr>
              <w:t>&gt;</w:t>
            </w:r>
            <w:r w:rsidR="00E57FFB">
              <w:rPr>
                <w:rFonts w:cs="Courier New"/>
                <w:color w:val="000000"/>
              </w:rPr>
              <w:t>=</w:t>
            </w:r>
            <w:r w:rsidRPr="00950C45">
              <w:rPr>
                <w:rFonts w:cs="Courier New"/>
                <w:color w:val="000000"/>
              </w:rPr>
              <w:t xml:space="preserve"> 0.9</w:t>
            </w:r>
          </w:p>
        </w:tc>
        <w:tc>
          <w:tcPr>
            <w:tcW w:w="2358" w:type="dxa"/>
          </w:tcPr>
          <w:p w:rsidR="008F4DF7" w:rsidRPr="00E57FFB" w:rsidRDefault="008F4DF7" w:rsidP="008F4DF7">
            <w:pPr>
              <w:autoSpaceDE w:val="0"/>
              <w:autoSpaceDN w:val="0"/>
              <w:adjustRightInd w:val="0"/>
              <w:jc w:val="center"/>
              <w:rPr>
                <w:rFonts w:cs="Courier New"/>
              </w:rPr>
            </w:pPr>
            <w:r w:rsidRPr="00E57FFB">
              <w:rPr>
                <w:rFonts w:cs="Courier New"/>
              </w:rPr>
              <w:t>Yes</w:t>
            </w:r>
          </w:p>
        </w:tc>
      </w:tr>
      <w:tr w:rsidR="008F4DF7" w:rsidTr="008F4DF7">
        <w:trPr>
          <w:jc w:val="center"/>
        </w:trPr>
        <w:tc>
          <w:tcPr>
            <w:tcW w:w="999" w:type="dxa"/>
          </w:tcPr>
          <w:p w:rsidR="008F4DF7" w:rsidRDefault="008F4DF7" w:rsidP="008F4DF7">
            <w:pPr>
              <w:autoSpaceDE w:val="0"/>
              <w:autoSpaceDN w:val="0"/>
              <w:adjustRightInd w:val="0"/>
              <w:jc w:val="center"/>
              <w:rPr>
                <w:rFonts w:cs="Courier New"/>
                <w:color w:val="000000"/>
              </w:rPr>
            </w:pPr>
            <w:r>
              <w:rPr>
                <w:rFonts w:cs="Courier New"/>
                <w:color w:val="000000"/>
              </w:rPr>
              <w:t>Female</w:t>
            </w:r>
          </w:p>
        </w:tc>
        <w:tc>
          <w:tcPr>
            <w:tcW w:w="1881" w:type="dxa"/>
          </w:tcPr>
          <w:p w:rsidR="008F4DF7" w:rsidRDefault="008F4DF7" w:rsidP="008F4DF7">
            <w:pPr>
              <w:autoSpaceDE w:val="0"/>
              <w:autoSpaceDN w:val="0"/>
              <w:adjustRightInd w:val="0"/>
              <w:jc w:val="center"/>
              <w:rPr>
                <w:rFonts w:cs="Courier New"/>
                <w:color w:val="000000"/>
              </w:rPr>
            </w:pPr>
            <w:r>
              <w:rPr>
                <w:rFonts w:cs="Courier New"/>
                <w:color w:val="000000"/>
              </w:rPr>
              <w:t>&lt; 0.85</w:t>
            </w:r>
          </w:p>
        </w:tc>
        <w:tc>
          <w:tcPr>
            <w:tcW w:w="2358" w:type="dxa"/>
          </w:tcPr>
          <w:p w:rsidR="008F4DF7" w:rsidRPr="00E57FFB" w:rsidRDefault="008F4DF7" w:rsidP="00524FD9">
            <w:pPr>
              <w:autoSpaceDE w:val="0"/>
              <w:autoSpaceDN w:val="0"/>
              <w:adjustRightInd w:val="0"/>
              <w:jc w:val="center"/>
              <w:rPr>
                <w:rFonts w:cs="Courier New"/>
              </w:rPr>
            </w:pPr>
            <w:r w:rsidRPr="00E57FFB">
              <w:rPr>
                <w:rFonts w:cs="Courier New"/>
              </w:rPr>
              <w:t>No</w:t>
            </w:r>
          </w:p>
        </w:tc>
      </w:tr>
      <w:tr w:rsidR="008F4DF7" w:rsidTr="008F4DF7">
        <w:trPr>
          <w:jc w:val="center"/>
        </w:trPr>
        <w:tc>
          <w:tcPr>
            <w:tcW w:w="999" w:type="dxa"/>
          </w:tcPr>
          <w:p w:rsidR="008F4DF7" w:rsidRDefault="008F4DF7" w:rsidP="008F4DF7">
            <w:pPr>
              <w:autoSpaceDE w:val="0"/>
              <w:autoSpaceDN w:val="0"/>
              <w:adjustRightInd w:val="0"/>
              <w:jc w:val="center"/>
              <w:rPr>
                <w:rFonts w:cs="Courier New"/>
                <w:color w:val="000000"/>
              </w:rPr>
            </w:pPr>
          </w:p>
        </w:tc>
        <w:tc>
          <w:tcPr>
            <w:tcW w:w="1881" w:type="dxa"/>
          </w:tcPr>
          <w:p w:rsidR="008F4DF7" w:rsidRPr="008F4DF7" w:rsidRDefault="008F4DF7" w:rsidP="008F4DF7">
            <w:pPr>
              <w:autoSpaceDE w:val="0"/>
              <w:autoSpaceDN w:val="0"/>
              <w:adjustRightInd w:val="0"/>
              <w:jc w:val="center"/>
              <w:rPr>
                <w:rFonts w:cs="Courier New"/>
                <w:color w:val="000000"/>
              </w:rPr>
            </w:pPr>
            <w:r w:rsidRPr="008F4DF7">
              <w:rPr>
                <w:rFonts w:cs="Courier New"/>
                <w:color w:val="000000"/>
              </w:rPr>
              <w:t>&gt;</w:t>
            </w:r>
            <w:r w:rsidR="00E57FFB">
              <w:rPr>
                <w:rFonts w:cs="Courier New"/>
                <w:color w:val="000000"/>
              </w:rPr>
              <w:t>=</w:t>
            </w:r>
            <w:r w:rsidRPr="008F4DF7">
              <w:rPr>
                <w:rFonts w:cs="Courier New"/>
                <w:color w:val="000000"/>
              </w:rPr>
              <w:t xml:space="preserve"> 0.85</w:t>
            </w:r>
          </w:p>
        </w:tc>
        <w:tc>
          <w:tcPr>
            <w:tcW w:w="2358" w:type="dxa"/>
          </w:tcPr>
          <w:p w:rsidR="008F4DF7" w:rsidRPr="00E57FFB" w:rsidRDefault="008F4DF7" w:rsidP="00524FD9">
            <w:pPr>
              <w:autoSpaceDE w:val="0"/>
              <w:autoSpaceDN w:val="0"/>
              <w:adjustRightInd w:val="0"/>
              <w:jc w:val="center"/>
              <w:rPr>
                <w:rFonts w:cs="Courier New"/>
              </w:rPr>
            </w:pPr>
            <w:r w:rsidRPr="00E57FFB">
              <w:rPr>
                <w:rFonts w:cs="Courier New"/>
              </w:rPr>
              <w:t>Yes</w:t>
            </w:r>
          </w:p>
        </w:tc>
      </w:tr>
    </w:tbl>
    <w:p w:rsidR="00E213DD" w:rsidRDefault="00E213DD" w:rsidP="00536869">
      <w:pPr>
        <w:autoSpaceDE w:val="0"/>
        <w:autoSpaceDN w:val="0"/>
        <w:adjustRightInd w:val="0"/>
        <w:spacing w:after="0" w:line="240" w:lineRule="auto"/>
        <w:ind w:left="1440"/>
        <w:rPr>
          <w:rFonts w:cs="Courier New"/>
          <w:color w:val="000000"/>
        </w:rPr>
      </w:pPr>
    </w:p>
    <w:p w:rsidR="0091688E" w:rsidRPr="00950C45" w:rsidRDefault="0091688E" w:rsidP="008F4DF7">
      <w:pPr>
        <w:pStyle w:val="Heading3"/>
      </w:pPr>
      <w:bookmarkStart w:id="12" w:name="_Toc371507434"/>
      <w:r w:rsidRPr="00950C45">
        <w:t>Body Fat Percentage</w:t>
      </w:r>
      <w:r w:rsidR="008F4DF7">
        <w:t xml:space="preserve"> (BF%)</w:t>
      </w:r>
      <w:bookmarkEnd w:id="12"/>
    </w:p>
    <w:p w:rsidR="008F4DF7" w:rsidRPr="00B236BD" w:rsidRDefault="00387FC7" w:rsidP="00B236BD">
      <w:pPr>
        <w:autoSpaceDE w:val="0"/>
        <w:autoSpaceDN w:val="0"/>
        <w:adjustRightInd w:val="0"/>
        <w:spacing w:after="0" w:line="240" w:lineRule="auto"/>
        <w:ind w:left="720"/>
        <w:rPr>
          <w:rFonts w:cs="Courier New"/>
        </w:rPr>
      </w:pPr>
      <w:r w:rsidRPr="00B236BD">
        <w:rPr>
          <w:rFonts w:cs="Courier New"/>
        </w:rPr>
        <w:t>The body fat percentage of a person is the total weight of fat divided by total weight; body fat includes essential body fat and storage body fat. Essential body fat is necessary to maintain life and reproductive functions. The percentage of essential body fat for women is greater than that for men, due to the demands of childbearing and other hormonal functions. The percentage of essential fat is 2 - 5%</w:t>
      </w:r>
      <w:r w:rsidR="00B236BD">
        <w:rPr>
          <w:rFonts w:cs="Courier New"/>
        </w:rPr>
        <w:t xml:space="preserve"> in men, and 10 - 13% in women</w:t>
      </w:r>
      <w:r w:rsidR="00B236BD" w:rsidRPr="00B236BD">
        <w:rPr>
          <w:rFonts w:cs="Courier New"/>
        </w:rPr>
        <w:t>[ACE (2009) ]</w:t>
      </w:r>
    </w:p>
    <w:p w:rsidR="0091688E" w:rsidRPr="00B236BD" w:rsidRDefault="0091688E" w:rsidP="00B236BD">
      <w:pPr>
        <w:pStyle w:val="ListParagraph"/>
        <w:numPr>
          <w:ilvl w:val="0"/>
          <w:numId w:val="12"/>
        </w:numPr>
        <w:autoSpaceDE w:val="0"/>
        <w:autoSpaceDN w:val="0"/>
        <w:adjustRightInd w:val="0"/>
        <w:spacing w:after="0" w:line="240" w:lineRule="auto"/>
        <w:ind w:left="1080"/>
        <w:rPr>
          <w:rFonts w:cs="Courier New"/>
        </w:rPr>
      </w:pPr>
      <w:r w:rsidRPr="00B236BD">
        <w:rPr>
          <w:rFonts w:cs="Courier New"/>
        </w:rPr>
        <w:t xml:space="preserve">Calculate BF% method 1 : </w:t>
      </w:r>
      <w:r w:rsidR="000F3A46">
        <w:rPr>
          <w:rFonts w:cs="Courier New"/>
        </w:rPr>
        <w:t xml:space="preserve">based on </w:t>
      </w:r>
      <w:r w:rsidRPr="00B236BD">
        <w:rPr>
          <w:rFonts w:cs="Courier New"/>
        </w:rPr>
        <w:t>BMI [Deurenberg]</w:t>
      </w:r>
      <w:r w:rsidR="00EA7DC7">
        <w:rPr>
          <w:rFonts w:cs="Courier New"/>
        </w:rPr>
        <w:t>fomular 2</w:t>
      </w:r>
    </w:p>
    <w:p w:rsidR="0091688E" w:rsidRDefault="00AA4046" w:rsidP="00AA4046">
      <w:pPr>
        <w:autoSpaceDE w:val="0"/>
        <w:autoSpaceDN w:val="0"/>
        <w:adjustRightInd w:val="0"/>
        <w:spacing w:after="0" w:line="240" w:lineRule="auto"/>
        <w:ind w:left="1440"/>
        <w:rPr>
          <w:rFonts w:cs="Courier New"/>
        </w:rPr>
      </w:pPr>
      <w:r>
        <w:rPr>
          <w:rFonts w:cs="Courier New"/>
        </w:rPr>
        <w:t>BF</w:t>
      </w:r>
      <w:r w:rsidRPr="00AA4046">
        <w:rPr>
          <w:rFonts w:cs="Courier New"/>
        </w:rPr>
        <w:t xml:space="preserve"> % = (1.29 x BMI) + (0.20 x Age) - (11.4 x gender) - 8.0</w:t>
      </w:r>
    </w:p>
    <w:p w:rsidR="00AA4046" w:rsidRPr="00AA4046" w:rsidRDefault="00AA4046" w:rsidP="00AA4046">
      <w:pPr>
        <w:autoSpaceDE w:val="0"/>
        <w:autoSpaceDN w:val="0"/>
        <w:adjustRightInd w:val="0"/>
        <w:spacing w:after="0" w:line="240" w:lineRule="auto"/>
        <w:ind w:left="1440"/>
        <w:rPr>
          <w:rFonts w:cs="Courier New"/>
        </w:rPr>
      </w:pPr>
      <w:r>
        <w:rPr>
          <w:rFonts w:cs="Courier New"/>
        </w:rPr>
        <w:t>where gender is 1 for male and 0 for female</w:t>
      </w:r>
    </w:p>
    <w:p w:rsidR="0091688E" w:rsidRPr="00B236BD" w:rsidRDefault="0091688E" w:rsidP="00B236BD">
      <w:pPr>
        <w:pStyle w:val="ListParagraph"/>
        <w:numPr>
          <w:ilvl w:val="0"/>
          <w:numId w:val="12"/>
        </w:numPr>
        <w:autoSpaceDE w:val="0"/>
        <w:autoSpaceDN w:val="0"/>
        <w:adjustRightInd w:val="0"/>
        <w:spacing w:after="0" w:line="240" w:lineRule="auto"/>
        <w:ind w:left="1080"/>
        <w:rPr>
          <w:rFonts w:cs="Courier New"/>
        </w:rPr>
      </w:pPr>
      <w:r w:rsidRPr="00B236BD">
        <w:rPr>
          <w:rFonts w:cs="Courier New"/>
        </w:rPr>
        <w:t>Calculate BF% method 2 : CUN-BAE [Gómez-Ambrosi12]</w:t>
      </w:r>
    </w:p>
    <w:p w:rsidR="0091688E" w:rsidRPr="00B236BD" w:rsidRDefault="0091688E" w:rsidP="00B236BD">
      <w:pPr>
        <w:autoSpaceDE w:val="0"/>
        <w:autoSpaceDN w:val="0"/>
        <w:adjustRightInd w:val="0"/>
        <w:spacing w:after="0" w:line="240" w:lineRule="auto"/>
        <w:ind w:left="1440"/>
        <w:rPr>
          <w:rFonts w:cs="Courier New"/>
        </w:rPr>
      </w:pPr>
      <w:r w:rsidRPr="00B236BD">
        <w:rPr>
          <w:rFonts w:cs="Courier New"/>
        </w:rPr>
        <w:t>BF% = –44.988 + (0.503 x age) + (10.689 x sex) + (3.172 x BMI)</w:t>
      </w:r>
    </w:p>
    <w:p w:rsidR="0091688E" w:rsidRPr="00B236BD" w:rsidRDefault="0091688E" w:rsidP="00B236BD">
      <w:pPr>
        <w:autoSpaceDE w:val="0"/>
        <w:autoSpaceDN w:val="0"/>
        <w:adjustRightInd w:val="0"/>
        <w:spacing w:after="0" w:line="240" w:lineRule="auto"/>
        <w:ind w:left="1440"/>
        <w:rPr>
          <w:rFonts w:cs="Courier New"/>
        </w:rPr>
      </w:pPr>
      <w:r w:rsidRPr="00B236BD">
        <w:rPr>
          <w:rFonts w:cs="Courier New"/>
        </w:rPr>
        <w:t xml:space="preserve"> – (0.026 x BMI^2) + (0.181 x BMI x sex) – (0.02 x BMI x age)</w:t>
      </w:r>
    </w:p>
    <w:p w:rsidR="0091688E" w:rsidRPr="00B236BD" w:rsidRDefault="0091688E" w:rsidP="00B236BD">
      <w:pPr>
        <w:autoSpaceDE w:val="0"/>
        <w:autoSpaceDN w:val="0"/>
        <w:adjustRightInd w:val="0"/>
        <w:spacing w:after="0" w:line="240" w:lineRule="auto"/>
        <w:ind w:left="1440"/>
        <w:rPr>
          <w:rFonts w:cs="Courier New"/>
        </w:rPr>
      </w:pPr>
      <w:r w:rsidRPr="00B236BD">
        <w:rPr>
          <w:rFonts w:cs="Courier New"/>
        </w:rPr>
        <w:t xml:space="preserve"> – (0.005 x BMI^2 x sex) + (0.00021 x BMI^2 x age) </w:t>
      </w:r>
    </w:p>
    <w:p w:rsidR="0091688E" w:rsidRPr="00B236BD" w:rsidRDefault="0091688E" w:rsidP="00B236BD">
      <w:pPr>
        <w:autoSpaceDE w:val="0"/>
        <w:autoSpaceDN w:val="0"/>
        <w:adjustRightInd w:val="0"/>
        <w:spacing w:after="0" w:line="240" w:lineRule="auto"/>
        <w:ind w:left="1440"/>
        <w:rPr>
          <w:rFonts w:cs="Courier New"/>
        </w:rPr>
      </w:pPr>
      <w:r w:rsidRPr="00B236BD">
        <w:rPr>
          <w:rFonts w:cs="Courier New"/>
        </w:rPr>
        <w:t>where male = 0 and female = 1 for sex, and age in years,</w:t>
      </w:r>
    </w:p>
    <w:p w:rsidR="0091688E" w:rsidRPr="00950C45" w:rsidRDefault="0091688E" w:rsidP="00B236BD">
      <w:pPr>
        <w:pStyle w:val="ListParagraph"/>
        <w:numPr>
          <w:ilvl w:val="0"/>
          <w:numId w:val="12"/>
        </w:numPr>
        <w:autoSpaceDE w:val="0"/>
        <w:autoSpaceDN w:val="0"/>
        <w:adjustRightInd w:val="0"/>
        <w:spacing w:after="0" w:line="240" w:lineRule="auto"/>
        <w:ind w:left="1080"/>
        <w:rPr>
          <w:rFonts w:cs="Courier New"/>
        </w:rPr>
      </w:pPr>
      <w:r w:rsidRPr="00B236BD">
        <w:rPr>
          <w:rFonts w:cs="Courier New"/>
        </w:rPr>
        <w:t xml:space="preserve">Calculate BF% method 3 : US Navy </w:t>
      </w:r>
    </w:p>
    <w:p w:rsidR="00B236BD" w:rsidRPr="00B236BD" w:rsidRDefault="0091688E" w:rsidP="00B236BD">
      <w:pPr>
        <w:autoSpaceDE w:val="0"/>
        <w:autoSpaceDN w:val="0"/>
        <w:adjustRightInd w:val="0"/>
        <w:spacing w:after="0" w:line="240" w:lineRule="auto"/>
        <w:ind w:left="1440"/>
        <w:rPr>
          <w:rFonts w:cs="Courier New"/>
        </w:rPr>
      </w:pPr>
      <w:r w:rsidRPr="00B236BD">
        <w:rPr>
          <w:rFonts w:cs="Courier New"/>
        </w:rPr>
        <w:t>Men</w:t>
      </w:r>
      <w:r w:rsidR="00B236BD" w:rsidRPr="00B236BD">
        <w:rPr>
          <w:rFonts w:cs="Courier New"/>
        </w:rPr>
        <w:t>:</w:t>
      </w:r>
    </w:p>
    <w:p w:rsidR="0091688E" w:rsidRPr="00B236BD" w:rsidRDefault="00B236BD" w:rsidP="00B236BD">
      <w:pPr>
        <w:autoSpaceDE w:val="0"/>
        <w:autoSpaceDN w:val="0"/>
        <w:adjustRightInd w:val="0"/>
        <w:spacing w:after="0" w:line="240" w:lineRule="auto"/>
        <w:ind w:left="1440"/>
        <w:rPr>
          <w:rFonts w:cs="Courier New"/>
        </w:rPr>
      </w:pPr>
      <w:r w:rsidRPr="00B236BD">
        <w:rPr>
          <w:rFonts w:cs="Courier New"/>
        </w:rPr>
        <w:t xml:space="preserve">BF% </w:t>
      </w:r>
      <w:r w:rsidR="0091688E" w:rsidRPr="00B236BD">
        <w:rPr>
          <w:rFonts w:cs="Courier New"/>
        </w:rPr>
        <w:t>= (86.01 x LOG10((waist) - (neck))) - (70.041 x LOG10(height)) + 36.76</w:t>
      </w:r>
    </w:p>
    <w:p w:rsidR="00B236BD" w:rsidRPr="00B236BD" w:rsidRDefault="0091688E" w:rsidP="00B236BD">
      <w:pPr>
        <w:autoSpaceDE w:val="0"/>
        <w:autoSpaceDN w:val="0"/>
        <w:adjustRightInd w:val="0"/>
        <w:spacing w:after="0" w:line="240" w:lineRule="auto"/>
        <w:ind w:left="1440"/>
        <w:rPr>
          <w:rFonts w:cs="Courier New"/>
        </w:rPr>
      </w:pPr>
      <w:r w:rsidRPr="00B236BD">
        <w:rPr>
          <w:rFonts w:cs="Courier New"/>
        </w:rPr>
        <w:t>Women</w:t>
      </w:r>
      <w:r w:rsidR="00B236BD" w:rsidRPr="00B236BD">
        <w:rPr>
          <w:rFonts w:cs="Courier New"/>
        </w:rPr>
        <w:t>:</w:t>
      </w:r>
    </w:p>
    <w:p w:rsidR="0091688E" w:rsidRPr="00B236BD" w:rsidRDefault="00B236BD" w:rsidP="00B236BD">
      <w:pPr>
        <w:autoSpaceDE w:val="0"/>
        <w:autoSpaceDN w:val="0"/>
        <w:adjustRightInd w:val="0"/>
        <w:spacing w:after="0" w:line="240" w:lineRule="auto"/>
        <w:ind w:left="1440"/>
        <w:rPr>
          <w:rFonts w:cs="Courier New"/>
        </w:rPr>
      </w:pPr>
      <w:r w:rsidRPr="00B236BD">
        <w:rPr>
          <w:rFonts w:cs="Courier New"/>
        </w:rPr>
        <w:t xml:space="preserve">BF% </w:t>
      </w:r>
      <w:r w:rsidR="0091688E" w:rsidRPr="00B236BD">
        <w:rPr>
          <w:rFonts w:cs="Courier New"/>
        </w:rPr>
        <w:t>= (163.205 x LOG10((waist) + (hip) - (neck))) - (97.684 x LOG10(height)) - 78.387</w:t>
      </w:r>
    </w:p>
    <w:p w:rsidR="0091688E" w:rsidRDefault="00B236BD" w:rsidP="00E62A76">
      <w:r>
        <w:tab/>
      </w:r>
      <w:r>
        <w:tab/>
        <w:t>where waist</w:t>
      </w:r>
      <w:r w:rsidR="0086302D">
        <w:t xml:space="preserve">, </w:t>
      </w:r>
      <w:r>
        <w:t>neck</w:t>
      </w:r>
      <w:r w:rsidR="0086302D">
        <w:t>,</w:t>
      </w:r>
      <w:r>
        <w:t xml:space="preserve"> height </w:t>
      </w:r>
      <w:r w:rsidR="0086302D">
        <w:t>are measured in inches.</w:t>
      </w:r>
    </w:p>
    <w:p w:rsidR="000C0C6B" w:rsidRDefault="0023270E" w:rsidP="000C0C6B">
      <w:pPr>
        <w:pStyle w:val="ListParagraph"/>
        <w:numPr>
          <w:ilvl w:val="0"/>
          <w:numId w:val="12"/>
        </w:numPr>
        <w:autoSpaceDE w:val="0"/>
        <w:autoSpaceDN w:val="0"/>
        <w:adjustRightInd w:val="0"/>
        <w:spacing w:after="0" w:line="240" w:lineRule="auto"/>
        <w:ind w:left="1080"/>
        <w:rPr>
          <w:rFonts w:cs="Courier New"/>
        </w:rPr>
      </w:pPr>
      <w:r>
        <w:rPr>
          <w:rFonts w:cs="Courier New"/>
        </w:rPr>
        <w:t>Evaluate based on WHO</w:t>
      </w:r>
    </w:p>
    <w:p w:rsidR="0023270E" w:rsidRPr="0023270E" w:rsidRDefault="0023270E" w:rsidP="0023270E">
      <w:pPr>
        <w:autoSpaceDE w:val="0"/>
        <w:autoSpaceDN w:val="0"/>
        <w:adjustRightInd w:val="0"/>
        <w:spacing w:after="0" w:line="240" w:lineRule="auto"/>
        <w:jc w:val="center"/>
        <w:rPr>
          <w:rFonts w:cs="Courier New"/>
        </w:rPr>
      </w:pPr>
      <w:r>
        <w:rPr>
          <w:noProof/>
        </w:rPr>
        <w:lastRenderedPageBreak/>
        <w:drawing>
          <wp:inline distT="0" distB="0" distL="0" distR="0">
            <wp:extent cx="4654296" cy="2743200"/>
            <wp:effectExtent l="0" t="0" r="0" b="0"/>
            <wp:docPr id="3" name="Picture 2" descr="http://healthinessbox.files.wordpress.com/2012/04/body_fat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healthinessbox.files.wordpress.com/2012/04/body_fat_chart.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4296" cy="2743200"/>
                    </a:xfrm>
                    <a:prstGeom prst="rect">
                      <a:avLst/>
                    </a:prstGeom>
                    <a:noFill/>
                    <a:extLst/>
                  </pic:spPr>
                </pic:pic>
              </a:graphicData>
            </a:graphic>
          </wp:inline>
        </w:drawing>
      </w:r>
    </w:p>
    <w:p w:rsidR="0023270E" w:rsidRDefault="0023270E" w:rsidP="00E235D5">
      <w:pPr>
        <w:pStyle w:val="ListParagraph"/>
        <w:numPr>
          <w:ilvl w:val="0"/>
          <w:numId w:val="12"/>
        </w:numPr>
        <w:autoSpaceDE w:val="0"/>
        <w:autoSpaceDN w:val="0"/>
        <w:adjustRightInd w:val="0"/>
        <w:spacing w:after="0" w:line="240" w:lineRule="auto"/>
        <w:ind w:left="1080"/>
        <w:rPr>
          <w:rFonts w:cs="Courier New"/>
        </w:rPr>
      </w:pPr>
      <w:r>
        <w:rPr>
          <w:rFonts w:cs="Courier New"/>
        </w:rPr>
        <w:t xml:space="preserve">Evaluate based on </w:t>
      </w:r>
      <w:r w:rsidR="00E235D5" w:rsidRPr="00E235D5">
        <w:rPr>
          <w:rFonts w:cs="Courier New"/>
        </w:rPr>
        <w:t>Tanita chart</w:t>
      </w:r>
    </w:p>
    <w:p w:rsidR="000C0C6B" w:rsidRDefault="00E235D5" w:rsidP="00E235D5">
      <w:pPr>
        <w:jc w:val="center"/>
      </w:pPr>
      <w:r>
        <w:rPr>
          <w:noProof/>
        </w:rPr>
        <w:drawing>
          <wp:inline distT="0" distB="0" distL="0" distR="0">
            <wp:extent cx="4901184" cy="2880360"/>
            <wp:effectExtent l="0" t="0" r="0" b="0"/>
            <wp:docPr id="8" name="Picture 7" descr="http://www.tanita.asia/typo3temp/pics/d508f3ef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ttp://www.tanita.asia/typo3temp/pics/d508f3ef05.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01184" cy="2880360"/>
                    </a:xfrm>
                    <a:prstGeom prst="rect">
                      <a:avLst/>
                    </a:prstGeom>
                    <a:noFill/>
                    <a:extLst/>
                  </pic:spPr>
                </pic:pic>
              </a:graphicData>
            </a:graphic>
          </wp:inline>
        </w:drawing>
      </w:r>
    </w:p>
    <w:p w:rsidR="00E235D5" w:rsidRDefault="00E235D5" w:rsidP="00E235D5">
      <w:pPr>
        <w:pStyle w:val="ListParagraph"/>
        <w:numPr>
          <w:ilvl w:val="0"/>
          <w:numId w:val="12"/>
        </w:numPr>
        <w:autoSpaceDE w:val="0"/>
        <w:autoSpaceDN w:val="0"/>
        <w:adjustRightInd w:val="0"/>
        <w:spacing w:after="0" w:line="240" w:lineRule="auto"/>
        <w:ind w:left="1080"/>
        <w:rPr>
          <w:rFonts w:cs="Courier New"/>
        </w:rPr>
      </w:pPr>
      <w:r>
        <w:rPr>
          <w:rFonts w:cs="Courier New"/>
        </w:rPr>
        <w:t xml:space="preserve">Evaluate based on </w:t>
      </w:r>
      <w:r w:rsidRPr="00E235D5">
        <w:rPr>
          <w:rFonts w:cs="Courier New"/>
        </w:rPr>
        <w:t>Brainy chart</w:t>
      </w:r>
    </w:p>
    <w:p w:rsidR="00E235D5" w:rsidRDefault="005E43BC" w:rsidP="00E235D5">
      <w:pPr>
        <w:autoSpaceDE w:val="0"/>
        <w:autoSpaceDN w:val="0"/>
        <w:adjustRightInd w:val="0"/>
        <w:spacing w:after="0" w:line="240" w:lineRule="auto"/>
        <w:ind w:left="360"/>
        <w:rPr>
          <w:rFonts w:cs="Courier New"/>
        </w:rPr>
      </w:pPr>
      <w:r>
        <w:rPr>
          <w:rFonts w:cs="Courier New"/>
          <w:noProof/>
        </w:rPr>
      </w:r>
      <w:r>
        <w:rPr>
          <w:rFonts w:cs="Courier New"/>
          <w:noProof/>
        </w:rPr>
        <w:pict>
          <v:group id="Group 70" o:spid="_x0000_s1026" style="width:437.75pt;height:146.85pt;mso-position-horizontal-relative:char;mso-position-vertical-relative:line" coordsize="55595,1865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Body Fat Percentage Chart For Women" style="position:absolute;top:219;width:27066;height:1799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ks5rDAAAA2gAAAA8AAABkcnMvZG93bnJldi54bWxEj91qAjEUhO8LvkM4BW9KzfqDlq1RRCgV&#10;hIqrD3DYnP1hNydLkq7btzeC0MthZr5h1tvBtKIn52vLCqaTBARxbnXNpYLr5ev9A4QPyBpby6Tg&#10;jzxsN6OXNaba3vhMfRZKESHsU1RQhdClUvq8IoN+Yjvi6BXWGQxRulJqh7cIN62cJclSGqw5LlTY&#10;0b6ivMl+TaQ07s1+m3lWJJesuf70p+NiVSg1fh12nyACDeE//GwftIIFPK7EGyA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WSzmsMAAADaAAAADwAAAAAAAAAAAAAAAACf&#10;AgAAZHJzL2Rvd25yZXYueG1sUEsFBgAAAAAEAAQA9wAAAI8DAAAAAA==&#10;">
              <v:imagedata r:id="rId11" o:title="Body Fat Percentage Chart For Women"/>
              <v:path arrowok="t"/>
            </v:shape>
            <v:shape id="Picture 4" o:spid="_x0000_s1028" type="#_x0000_t75" alt="Body Fat Percentage Chart For Men" style="position:absolute;left:28309;width:27286;height:1865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YIYjEAAAA2gAAAA8AAABkcnMvZG93bnJldi54bWxEj0FrwkAUhO+F/oflFXozG4XENnUVUQo5&#10;FdSS9vjIviap2bchuybpv3cFocdhZr5hVpvJtGKg3jWWFcyjGARxaXXDlYLP0/vsBYTzyBpby6Tg&#10;jxxs1o8PK8y0HflAw9FXIkDYZaig9r7LpHRlTQZdZDvi4P3Y3qAPsq+k7nEMcNPKRRyn0mDDYaHG&#10;jnY1lefjxSgovtMPH1d5+4qX/f73Ky2WyaJQ6vlp2r6B8DT5//C9nWsFCdyuhBsg1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YIYjEAAAA2gAAAA8AAAAAAAAAAAAAAAAA&#10;nwIAAGRycy9kb3ducmV2LnhtbFBLBQYAAAAABAAEAPcAAACQAwAAAAA=&#10;">
              <v:imagedata r:id="rId12" o:title="Body Fat Percentage Chart For Men"/>
              <v:path arrowok="t"/>
            </v:shape>
            <w10:wrap type="none"/>
            <w10:anchorlock/>
          </v:group>
        </w:pict>
      </w:r>
    </w:p>
    <w:p w:rsidR="0091688E" w:rsidRDefault="0091688E" w:rsidP="004864C7">
      <w:pPr>
        <w:pStyle w:val="Heading3"/>
      </w:pPr>
      <w:bookmarkStart w:id="13" w:name="_Toc371507435"/>
      <w:r w:rsidRPr="00950C45">
        <w:t>Lean Body Weight (LBW)</w:t>
      </w:r>
      <w:bookmarkEnd w:id="13"/>
    </w:p>
    <w:p w:rsidR="000F3A46" w:rsidRPr="000F3A46" w:rsidRDefault="000F3A46" w:rsidP="000F3A46">
      <w:pPr>
        <w:ind w:left="720"/>
      </w:pPr>
      <w:r w:rsidRPr="00950C45">
        <w:t xml:space="preserve">Lean Body Weight </w:t>
      </w:r>
      <w:r>
        <w:t>refers to the sum of the weight of your bones, muscles and organs... basically the sum of everything other than fat in your body.</w:t>
      </w:r>
      <w:r w:rsidR="00F11EE1">
        <w:t xml:space="preserve"> The formula for lean body mass using the method of James</w:t>
      </w:r>
      <w:r w:rsidR="00F11EE1">
        <w:rPr>
          <w:vertAlign w:val="superscript"/>
        </w:rPr>
        <w:t>1,2</w:t>
      </w:r>
      <w:r w:rsidR="00F11EE1">
        <w:t xml:space="preserve"> is</w:t>
      </w:r>
    </w:p>
    <w:p w:rsidR="0091688E" w:rsidRPr="0086302D" w:rsidRDefault="0086302D" w:rsidP="0086302D">
      <w:pPr>
        <w:autoSpaceDE w:val="0"/>
        <w:autoSpaceDN w:val="0"/>
        <w:adjustRightInd w:val="0"/>
        <w:spacing w:after="0" w:line="240" w:lineRule="auto"/>
        <w:ind w:left="1440"/>
        <w:rPr>
          <w:rFonts w:cs="Courier New"/>
        </w:rPr>
      </w:pPr>
      <w:r w:rsidRPr="0086302D">
        <w:rPr>
          <w:rFonts w:cs="Courier New"/>
        </w:rPr>
        <w:t>Men:       LBW</w:t>
      </w:r>
      <w:r w:rsidR="0091688E" w:rsidRPr="0086302D">
        <w:rPr>
          <w:rFonts w:cs="Courier New"/>
        </w:rPr>
        <w:t xml:space="preserve"> = (1.10 x Weight(kg)) - 128 x( Weight</w:t>
      </w:r>
      <w:r w:rsidRPr="0086302D">
        <w:rPr>
          <w:rFonts w:cs="Courier New"/>
        </w:rPr>
        <w:t>(kg)</w:t>
      </w:r>
      <w:r w:rsidR="0091688E" w:rsidRPr="0086302D">
        <w:rPr>
          <w:rFonts w:cs="Courier New"/>
        </w:rPr>
        <w:t>^2/(100 x Height(m))^2)</w:t>
      </w:r>
    </w:p>
    <w:p w:rsidR="00F11EE1" w:rsidRPr="000C0C6B" w:rsidRDefault="0086302D" w:rsidP="000C0C6B">
      <w:pPr>
        <w:autoSpaceDE w:val="0"/>
        <w:autoSpaceDN w:val="0"/>
        <w:adjustRightInd w:val="0"/>
        <w:spacing w:after="0" w:line="240" w:lineRule="auto"/>
        <w:ind w:left="1440"/>
        <w:rPr>
          <w:rFonts w:cs="Courier New"/>
        </w:rPr>
      </w:pPr>
      <w:r w:rsidRPr="0086302D">
        <w:rPr>
          <w:rFonts w:cs="Courier New"/>
        </w:rPr>
        <w:lastRenderedPageBreak/>
        <w:t>Women:LBW</w:t>
      </w:r>
      <w:r w:rsidR="0091688E" w:rsidRPr="0086302D">
        <w:rPr>
          <w:rFonts w:cs="Courier New"/>
        </w:rPr>
        <w:t xml:space="preserve"> = (1.07 x Weight(kg)) - 148 x( Weight</w:t>
      </w:r>
      <w:r w:rsidRPr="0086302D">
        <w:rPr>
          <w:rFonts w:cs="Courier New"/>
        </w:rPr>
        <w:t>(kg)</w:t>
      </w:r>
      <w:r w:rsidR="000C0C6B">
        <w:rPr>
          <w:rFonts w:cs="Courier New"/>
        </w:rPr>
        <w:t>^2/(100 x Height(m))^2)</w:t>
      </w:r>
    </w:p>
    <w:p w:rsidR="0091688E" w:rsidRDefault="00F11EE1" w:rsidP="00F11EE1">
      <w:pPr>
        <w:pStyle w:val="Heading3"/>
      </w:pPr>
      <w:bookmarkStart w:id="14" w:name="_Toc371507436"/>
      <w:r>
        <w:t>Basal Metabolic Rate (BMR)</w:t>
      </w:r>
      <w:bookmarkEnd w:id="14"/>
    </w:p>
    <w:p w:rsidR="00F504D9" w:rsidRDefault="00F504D9" w:rsidP="00F11EE1">
      <w:pPr>
        <w:ind w:left="720"/>
      </w:pPr>
      <w:r w:rsidRPr="00F504D9">
        <w:t>Basal metabolic rate</w:t>
      </w:r>
      <w:r>
        <w:t xml:space="preserve"> (</w:t>
      </w:r>
      <w:r w:rsidRPr="00F504D9">
        <w:t>BMR</w:t>
      </w:r>
      <w:r>
        <w:t xml:space="preserve">), and the closely related </w:t>
      </w:r>
      <w:r w:rsidRPr="00F504D9">
        <w:t>resting metabolic rate</w:t>
      </w:r>
      <w:r>
        <w:t xml:space="preserve"> (</w:t>
      </w:r>
      <w:r w:rsidRPr="00F504D9">
        <w:t>RMR</w:t>
      </w:r>
      <w:r>
        <w:t xml:space="preserve">), is the amount of </w:t>
      </w:r>
      <w:hyperlink r:id="rId13" w:tooltip="Food energy" w:history="1">
        <w:r w:rsidRPr="00F504D9">
          <w:t>energy</w:t>
        </w:r>
      </w:hyperlink>
      <w:r>
        <w:t xml:space="preserve"> expended daily by humans and other animals at rest.</w:t>
      </w:r>
    </w:p>
    <w:p w:rsidR="00F11EE1" w:rsidRDefault="00F11EE1" w:rsidP="00F11EE1">
      <w:pPr>
        <w:ind w:left="720"/>
      </w:pPr>
      <w:r>
        <w:t>Basal Metabolic Rate is synonymous with Basal Energy Expenditure or BEE. BMR measurements are typically taken in a darkened room upon waking after 8 hours of sleep; 12 hours of fasting to ensure that the digestive system is inactive; and with the subject resting in a reclining position.</w:t>
      </w:r>
    </w:p>
    <w:p w:rsidR="00F11EE1" w:rsidRPr="00950C45" w:rsidRDefault="00F11EE1" w:rsidP="00F11EE1">
      <w:pPr>
        <w:ind w:left="720"/>
      </w:pPr>
      <w:r>
        <w:t>RMR stands for Resting Metabolic Rate, and is synonymous with Resting Energy Expenditure or REE. RMR measurements are typically taken under less restricted conditions than BMR, and do not require that the subject spend the night sleeping in the test facility prior to testing.</w:t>
      </w:r>
    </w:p>
    <w:p w:rsidR="0091688E" w:rsidRPr="00524FD9" w:rsidRDefault="0091688E" w:rsidP="00524FD9">
      <w:pPr>
        <w:pStyle w:val="ListParagraph"/>
        <w:numPr>
          <w:ilvl w:val="0"/>
          <w:numId w:val="12"/>
        </w:numPr>
        <w:autoSpaceDE w:val="0"/>
        <w:autoSpaceDN w:val="0"/>
        <w:adjustRightInd w:val="0"/>
        <w:spacing w:after="0" w:line="240" w:lineRule="auto"/>
        <w:ind w:left="1080"/>
        <w:rPr>
          <w:rFonts w:cs="Courier New"/>
        </w:rPr>
      </w:pPr>
      <w:r w:rsidRPr="00524FD9">
        <w:rPr>
          <w:rFonts w:cs="Courier New"/>
        </w:rPr>
        <w:t xml:space="preserve">Calculate </w:t>
      </w:r>
      <w:r w:rsidR="00524FD9">
        <w:rPr>
          <w:rFonts w:cs="Courier New"/>
        </w:rPr>
        <w:t>B</w:t>
      </w:r>
      <w:r w:rsidRPr="00524FD9">
        <w:rPr>
          <w:rFonts w:cs="Courier New"/>
        </w:rPr>
        <w:t>MR</w:t>
      </w:r>
      <w:r w:rsidR="00524FD9">
        <w:rPr>
          <w:rFonts w:cs="Courier New"/>
        </w:rPr>
        <w:t>/RMR</w:t>
      </w:r>
      <w:r w:rsidRPr="00524FD9">
        <w:rPr>
          <w:rFonts w:cs="Courier New"/>
        </w:rPr>
        <w:t xml:space="preserve"> method </w:t>
      </w:r>
      <w:r w:rsidR="00524FD9">
        <w:rPr>
          <w:rFonts w:cs="Courier New"/>
        </w:rPr>
        <w:t>1</w:t>
      </w:r>
      <w:r w:rsidRPr="00524FD9">
        <w:rPr>
          <w:rFonts w:cs="Courier New"/>
        </w:rPr>
        <w:t xml:space="preserve"> (M</w:t>
      </w:r>
      <w:r w:rsidR="00E341B2" w:rsidRPr="00524FD9">
        <w:rPr>
          <w:rFonts w:cs="Courier New"/>
        </w:rPr>
        <w:t>i</w:t>
      </w:r>
      <w:r w:rsidRPr="00524FD9">
        <w:rPr>
          <w:rFonts w:cs="Courier New"/>
        </w:rPr>
        <w:t>fflin)</w:t>
      </w:r>
    </w:p>
    <w:p w:rsidR="00277B08" w:rsidRDefault="0091688E" w:rsidP="00524FD9">
      <w:pPr>
        <w:autoSpaceDE w:val="0"/>
        <w:autoSpaceDN w:val="0"/>
        <w:adjustRightInd w:val="0"/>
        <w:spacing w:after="0" w:line="240" w:lineRule="auto"/>
        <w:ind w:left="1080"/>
        <w:rPr>
          <w:rFonts w:cs="Courier New"/>
        </w:rPr>
      </w:pPr>
      <w:r w:rsidRPr="00524FD9">
        <w:rPr>
          <w:rFonts w:cs="Courier New"/>
        </w:rPr>
        <w:t xml:space="preserve">For men: </w:t>
      </w:r>
      <w:r w:rsidR="00524FD9">
        <w:rPr>
          <w:rFonts w:cs="Courier New"/>
        </w:rPr>
        <w:tab/>
      </w:r>
    </w:p>
    <w:p w:rsidR="0091688E" w:rsidRPr="00524FD9" w:rsidRDefault="0091688E" w:rsidP="00277B08">
      <w:pPr>
        <w:autoSpaceDE w:val="0"/>
        <w:autoSpaceDN w:val="0"/>
        <w:adjustRightInd w:val="0"/>
        <w:spacing w:after="0" w:line="240" w:lineRule="auto"/>
        <w:ind w:left="1080" w:firstLine="360"/>
        <w:rPr>
          <w:rFonts w:cs="Courier New"/>
        </w:rPr>
      </w:pPr>
      <w:r w:rsidRPr="00524FD9">
        <w:rPr>
          <w:rFonts w:cs="Courier New"/>
        </w:rPr>
        <w:t>BMR = 5 + (10 x weight in kg) + (6.25 x height in cm) – (5.0 x age in years)</w:t>
      </w:r>
    </w:p>
    <w:p w:rsidR="00277B08" w:rsidRDefault="0091688E" w:rsidP="00524FD9">
      <w:pPr>
        <w:autoSpaceDE w:val="0"/>
        <w:autoSpaceDN w:val="0"/>
        <w:adjustRightInd w:val="0"/>
        <w:spacing w:after="0" w:line="240" w:lineRule="auto"/>
        <w:ind w:left="1080"/>
        <w:rPr>
          <w:rFonts w:cs="Courier New"/>
        </w:rPr>
      </w:pPr>
      <w:r w:rsidRPr="00524FD9">
        <w:rPr>
          <w:rFonts w:cs="Courier New"/>
        </w:rPr>
        <w:t xml:space="preserve">For women: </w:t>
      </w:r>
    </w:p>
    <w:p w:rsidR="0091688E" w:rsidRPr="00524FD9" w:rsidRDefault="0091688E" w:rsidP="00277B08">
      <w:pPr>
        <w:autoSpaceDE w:val="0"/>
        <w:autoSpaceDN w:val="0"/>
        <w:adjustRightInd w:val="0"/>
        <w:spacing w:after="0" w:line="240" w:lineRule="auto"/>
        <w:ind w:left="1080" w:firstLine="360"/>
        <w:rPr>
          <w:rFonts w:cs="Courier New"/>
        </w:rPr>
      </w:pPr>
      <w:r w:rsidRPr="00524FD9">
        <w:rPr>
          <w:rFonts w:cs="Courier New"/>
        </w:rPr>
        <w:t>BMR = -161 + (10 x weight in kg) + (6.25 x height in cm) – (5.0 x age in years)</w:t>
      </w:r>
    </w:p>
    <w:p w:rsidR="00D52CB0" w:rsidRPr="00524FD9" w:rsidRDefault="00D52CB0" w:rsidP="00524FD9">
      <w:pPr>
        <w:pStyle w:val="ListParagraph"/>
        <w:numPr>
          <w:ilvl w:val="0"/>
          <w:numId w:val="12"/>
        </w:numPr>
        <w:autoSpaceDE w:val="0"/>
        <w:autoSpaceDN w:val="0"/>
        <w:adjustRightInd w:val="0"/>
        <w:spacing w:after="0" w:line="240" w:lineRule="auto"/>
        <w:ind w:left="1080"/>
        <w:rPr>
          <w:rFonts w:cs="Courier New"/>
        </w:rPr>
      </w:pPr>
      <w:r w:rsidRPr="00524FD9">
        <w:rPr>
          <w:rFonts w:cs="Courier New"/>
        </w:rPr>
        <w:t xml:space="preserve">Calculate </w:t>
      </w:r>
      <w:r w:rsidR="00277B08">
        <w:rPr>
          <w:rFonts w:cs="Courier New"/>
        </w:rPr>
        <w:t>B</w:t>
      </w:r>
      <w:r w:rsidR="00277B08" w:rsidRPr="00524FD9">
        <w:rPr>
          <w:rFonts w:cs="Courier New"/>
        </w:rPr>
        <w:t>MR</w:t>
      </w:r>
      <w:r w:rsidR="00277B08">
        <w:rPr>
          <w:rFonts w:cs="Courier New"/>
        </w:rPr>
        <w:t>/RMR</w:t>
      </w:r>
      <w:r w:rsidRPr="00524FD9">
        <w:rPr>
          <w:rFonts w:cs="Courier New"/>
        </w:rPr>
        <w:t xml:space="preserve"> method </w:t>
      </w:r>
      <w:r w:rsidR="00524FD9">
        <w:rPr>
          <w:rFonts w:cs="Courier New"/>
        </w:rPr>
        <w:t>2</w:t>
      </w:r>
      <w:r w:rsidRPr="00524FD9">
        <w:rPr>
          <w:rFonts w:cs="Courier New"/>
        </w:rPr>
        <w:t xml:space="preserve"> (Katch-McArdle)</w:t>
      </w:r>
    </w:p>
    <w:p w:rsidR="00D52CB0" w:rsidRPr="00277B08" w:rsidRDefault="00D52CB0" w:rsidP="00277B08">
      <w:pPr>
        <w:autoSpaceDE w:val="0"/>
        <w:autoSpaceDN w:val="0"/>
        <w:adjustRightInd w:val="0"/>
        <w:spacing w:after="0" w:line="240" w:lineRule="auto"/>
        <w:ind w:left="1440"/>
        <w:rPr>
          <w:rFonts w:cs="Courier New"/>
        </w:rPr>
      </w:pPr>
      <w:r w:rsidRPr="00277B08">
        <w:rPr>
          <w:rFonts w:cs="Courier New"/>
        </w:rPr>
        <w:t>B</w:t>
      </w:r>
      <w:r w:rsidR="00F55448">
        <w:rPr>
          <w:rFonts w:cs="Courier New"/>
        </w:rPr>
        <w:t>MR</w:t>
      </w:r>
      <w:r w:rsidRPr="00277B08">
        <w:rPr>
          <w:rFonts w:cs="Courier New"/>
        </w:rPr>
        <w:t xml:space="preserve"> = 370 +  21.6 x LBM</w:t>
      </w:r>
    </w:p>
    <w:p w:rsidR="00D52CB0" w:rsidRDefault="00277B08" w:rsidP="00277B08">
      <w:pPr>
        <w:autoSpaceDE w:val="0"/>
        <w:autoSpaceDN w:val="0"/>
        <w:adjustRightInd w:val="0"/>
        <w:spacing w:after="0" w:line="240" w:lineRule="auto"/>
        <w:ind w:left="1440"/>
        <w:rPr>
          <w:rFonts w:cs="Courier New"/>
        </w:rPr>
      </w:pPr>
      <w:r w:rsidRPr="00277B08">
        <w:rPr>
          <w:rFonts w:cs="Courier New"/>
        </w:rPr>
        <w:t>w</w:t>
      </w:r>
      <w:r w:rsidR="00D52CB0" w:rsidRPr="00277B08">
        <w:rPr>
          <w:rFonts w:cs="Courier New"/>
        </w:rPr>
        <w:t>here LBM in kg</w:t>
      </w:r>
    </w:p>
    <w:p w:rsidR="009E67B6" w:rsidRPr="00277B08" w:rsidRDefault="009E67B6" w:rsidP="009E67B6">
      <w:pPr>
        <w:pStyle w:val="ListParagraph"/>
        <w:numPr>
          <w:ilvl w:val="0"/>
          <w:numId w:val="12"/>
        </w:numPr>
        <w:autoSpaceDE w:val="0"/>
        <w:autoSpaceDN w:val="0"/>
        <w:adjustRightInd w:val="0"/>
        <w:spacing w:after="0" w:line="240" w:lineRule="auto"/>
        <w:ind w:left="1080"/>
        <w:rPr>
          <w:rFonts w:cs="Courier New"/>
        </w:rPr>
      </w:pPr>
      <w:r>
        <w:rPr>
          <w:rFonts w:cs="Courier New"/>
        </w:rPr>
        <w:t>Evaluate</w:t>
      </w:r>
      <w:r w:rsidR="00AC03FB">
        <w:rPr>
          <w:rFonts w:cs="Courier New"/>
        </w:rPr>
        <w:t xml:space="preserve"> BMR</w:t>
      </w:r>
      <w:r w:rsidR="00136159">
        <w:rPr>
          <w:rFonts w:cs="Courier New"/>
        </w:rPr>
        <w:t>: TBD</w:t>
      </w:r>
    </w:p>
    <w:p w:rsidR="00277B08" w:rsidRPr="00950C45" w:rsidRDefault="00277B08" w:rsidP="00277B08">
      <w:pPr>
        <w:pStyle w:val="Heading3"/>
      </w:pPr>
      <w:bookmarkStart w:id="15" w:name="_Toc371507437"/>
      <w:r w:rsidRPr="00950C45">
        <w:t>Calories needs per day</w:t>
      </w:r>
      <w:bookmarkEnd w:id="15"/>
    </w:p>
    <w:p w:rsidR="00524FD9" w:rsidRDefault="00524FD9" w:rsidP="00277B08">
      <w:pPr>
        <w:ind w:left="720"/>
      </w:pPr>
      <w:r>
        <w:t>As BMR and RMR only represent resting energy expenditure, an adjustment must be made to reflect your activity level. This is done by multiplying your BMR or RMR by an activity factor (McArdle et al 1996). Note that the following activity factors also take into account The Thermic Effect of Food:</w:t>
      </w:r>
    </w:p>
    <w:tbl>
      <w:tblPr>
        <w:tblStyle w:val="TableGrid"/>
        <w:tblW w:w="0" w:type="auto"/>
        <w:tblInd w:w="720" w:type="dxa"/>
        <w:tblLook w:val="04A0"/>
      </w:tblPr>
      <w:tblGrid>
        <w:gridCol w:w="1998"/>
        <w:gridCol w:w="2160"/>
        <w:gridCol w:w="4698"/>
      </w:tblGrid>
      <w:tr w:rsidR="0012430E" w:rsidTr="0012430E">
        <w:tc>
          <w:tcPr>
            <w:tcW w:w="1998" w:type="dxa"/>
          </w:tcPr>
          <w:p w:rsidR="0012430E" w:rsidRDefault="0012430E" w:rsidP="00277B08">
            <w:r w:rsidRPr="0012430E">
              <w:rPr>
                <w:rFonts w:cs="Courier New"/>
              </w:rPr>
              <w:t>Activity Factor</w:t>
            </w:r>
          </w:p>
        </w:tc>
        <w:tc>
          <w:tcPr>
            <w:tcW w:w="2160" w:type="dxa"/>
          </w:tcPr>
          <w:p w:rsidR="0012430E" w:rsidRDefault="0012430E" w:rsidP="00277B08">
            <w:r w:rsidRPr="0012430E">
              <w:rPr>
                <w:rFonts w:cs="Courier New"/>
              </w:rPr>
              <w:t>Category</w:t>
            </w:r>
          </w:p>
        </w:tc>
        <w:tc>
          <w:tcPr>
            <w:tcW w:w="4698" w:type="dxa"/>
          </w:tcPr>
          <w:p w:rsidR="0012430E" w:rsidRDefault="0012430E" w:rsidP="00277B08">
            <w:r w:rsidRPr="0012430E">
              <w:rPr>
                <w:rFonts w:cs="Courier New"/>
              </w:rPr>
              <w:t>Definition</w:t>
            </w:r>
          </w:p>
        </w:tc>
      </w:tr>
      <w:tr w:rsidR="0012430E" w:rsidTr="0012430E">
        <w:tc>
          <w:tcPr>
            <w:tcW w:w="1998" w:type="dxa"/>
          </w:tcPr>
          <w:p w:rsidR="0012430E" w:rsidRDefault="0012430E" w:rsidP="00277B08">
            <w:r>
              <w:t xml:space="preserve">1.2  </w:t>
            </w:r>
          </w:p>
        </w:tc>
        <w:tc>
          <w:tcPr>
            <w:tcW w:w="2160" w:type="dxa"/>
          </w:tcPr>
          <w:p w:rsidR="0012430E" w:rsidRDefault="0012430E" w:rsidP="00277B08">
            <w:r>
              <w:t>Sedentary</w:t>
            </w:r>
          </w:p>
        </w:tc>
        <w:tc>
          <w:tcPr>
            <w:tcW w:w="4698" w:type="dxa"/>
          </w:tcPr>
          <w:p w:rsidR="0012430E" w:rsidRDefault="0012430E" w:rsidP="00277B08">
            <w:r>
              <w:t>Little or no exercise and desk job</w:t>
            </w:r>
          </w:p>
        </w:tc>
      </w:tr>
      <w:tr w:rsidR="0012430E" w:rsidTr="0012430E">
        <w:tc>
          <w:tcPr>
            <w:tcW w:w="1998" w:type="dxa"/>
          </w:tcPr>
          <w:p w:rsidR="0012430E" w:rsidRDefault="0012430E" w:rsidP="00277B08">
            <w:r>
              <w:t xml:space="preserve">1.375  </w:t>
            </w:r>
          </w:p>
        </w:tc>
        <w:tc>
          <w:tcPr>
            <w:tcW w:w="2160" w:type="dxa"/>
          </w:tcPr>
          <w:p w:rsidR="0012430E" w:rsidRDefault="0012430E" w:rsidP="00277B08">
            <w:r>
              <w:t xml:space="preserve">Lightly Active  </w:t>
            </w:r>
          </w:p>
        </w:tc>
        <w:tc>
          <w:tcPr>
            <w:tcW w:w="4698" w:type="dxa"/>
          </w:tcPr>
          <w:p w:rsidR="0012430E" w:rsidRDefault="0012430E" w:rsidP="00277B08">
            <w:r>
              <w:t>Light exercise or sports 1-3 days a week</w:t>
            </w:r>
          </w:p>
        </w:tc>
      </w:tr>
      <w:tr w:rsidR="0012430E" w:rsidTr="0012430E">
        <w:tc>
          <w:tcPr>
            <w:tcW w:w="1998" w:type="dxa"/>
          </w:tcPr>
          <w:p w:rsidR="0012430E" w:rsidRDefault="0012430E" w:rsidP="00277B08">
            <w:r>
              <w:t xml:space="preserve">1.55  </w:t>
            </w:r>
          </w:p>
        </w:tc>
        <w:tc>
          <w:tcPr>
            <w:tcW w:w="2160" w:type="dxa"/>
          </w:tcPr>
          <w:p w:rsidR="0012430E" w:rsidRDefault="0012430E" w:rsidP="00277B08">
            <w:r>
              <w:t xml:space="preserve">Moderately Active  </w:t>
            </w:r>
          </w:p>
        </w:tc>
        <w:tc>
          <w:tcPr>
            <w:tcW w:w="4698" w:type="dxa"/>
          </w:tcPr>
          <w:p w:rsidR="0012430E" w:rsidRDefault="0012430E" w:rsidP="00277B08">
            <w:r>
              <w:t>Moderate exercise or sports 3-5 days a week</w:t>
            </w:r>
          </w:p>
        </w:tc>
      </w:tr>
      <w:tr w:rsidR="0012430E" w:rsidTr="0012430E">
        <w:tc>
          <w:tcPr>
            <w:tcW w:w="1998" w:type="dxa"/>
          </w:tcPr>
          <w:p w:rsidR="0012430E" w:rsidRDefault="0012430E" w:rsidP="00277B08">
            <w:r>
              <w:t xml:space="preserve">1.725  </w:t>
            </w:r>
            <w:r>
              <w:tab/>
            </w:r>
          </w:p>
        </w:tc>
        <w:tc>
          <w:tcPr>
            <w:tcW w:w="2160" w:type="dxa"/>
          </w:tcPr>
          <w:p w:rsidR="0012430E" w:rsidRDefault="0012430E" w:rsidP="00277B08">
            <w:r>
              <w:t xml:space="preserve">Very Active  </w:t>
            </w:r>
          </w:p>
        </w:tc>
        <w:tc>
          <w:tcPr>
            <w:tcW w:w="4698" w:type="dxa"/>
          </w:tcPr>
          <w:p w:rsidR="0012430E" w:rsidRDefault="0012430E" w:rsidP="00277B08">
            <w:r>
              <w:t>Hard exercise or sports 6-7 days a week</w:t>
            </w:r>
          </w:p>
        </w:tc>
      </w:tr>
      <w:tr w:rsidR="0012430E" w:rsidTr="0012430E">
        <w:tc>
          <w:tcPr>
            <w:tcW w:w="1998" w:type="dxa"/>
          </w:tcPr>
          <w:p w:rsidR="0012430E" w:rsidRDefault="0012430E" w:rsidP="00277B08">
            <w:r>
              <w:t xml:space="preserve">1.9  </w:t>
            </w:r>
            <w:r>
              <w:tab/>
            </w:r>
          </w:p>
        </w:tc>
        <w:tc>
          <w:tcPr>
            <w:tcW w:w="2160" w:type="dxa"/>
          </w:tcPr>
          <w:p w:rsidR="0012430E" w:rsidRDefault="0012430E" w:rsidP="00277B08">
            <w:r>
              <w:t xml:space="preserve">Extremely Active  </w:t>
            </w:r>
          </w:p>
        </w:tc>
        <w:tc>
          <w:tcPr>
            <w:tcW w:w="4698" w:type="dxa"/>
          </w:tcPr>
          <w:p w:rsidR="0012430E" w:rsidRDefault="0012430E" w:rsidP="00277B08">
            <w:r>
              <w:t>Hard daily exercise or sports and physical job</w:t>
            </w:r>
          </w:p>
        </w:tc>
      </w:tr>
    </w:tbl>
    <w:p w:rsidR="0012430E" w:rsidRDefault="0012430E" w:rsidP="00277B08">
      <w:pPr>
        <w:ind w:left="720"/>
      </w:pPr>
    </w:p>
    <w:p w:rsidR="00D52CB0" w:rsidRPr="00950C45" w:rsidRDefault="00D52CB0" w:rsidP="0012430E">
      <w:pPr>
        <w:pStyle w:val="ListParagraph"/>
        <w:numPr>
          <w:ilvl w:val="0"/>
          <w:numId w:val="12"/>
        </w:numPr>
        <w:autoSpaceDE w:val="0"/>
        <w:autoSpaceDN w:val="0"/>
        <w:adjustRightInd w:val="0"/>
        <w:spacing w:after="0" w:line="240" w:lineRule="auto"/>
        <w:ind w:left="1080"/>
        <w:rPr>
          <w:rFonts w:cs="Courier New"/>
        </w:rPr>
      </w:pPr>
      <w:r w:rsidRPr="0012430E">
        <w:rPr>
          <w:rFonts w:cs="Courier New"/>
        </w:rPr>
        <w:t>Calculate Calories needs per day</w:t>
      </w:r>
    </w:p>
    <w:p w:rsidR="00D52CB0" w:rsidRPr="00950C45" w:rsidRDefault="00D52CB0" w:rsidP="0012430E">
      <w:pPr>
        <w:autoSpaceDE w:val="0"/>
        <w:autoSpaceDN w:val="0"/>
        <w:adjustRightInd w:val="0"/>
        <w:spacing w:after="0" w:line="240" w:lineRule="auto"/>
        <w:ind w:left="1440"/>
        <w:rPr>
          <w:rFonts w:cs="Courier New"/>
        </w:rPr>
      </w:pPr>
      <w:r w:rsidRPr="00950C45">
        <w:rPr>
          <w:rFonts w:cs="Courier New"/>
          <w:color w:val="000000"/>
        </w:rPr>
        <w:t>calories_needs = BMR * activity_factor;</w:t>
      </w:r>
    </w:p>
    <w:p w:rsidR="00D52CB0" w:rsidRPr="00950C45" w:rsidRDefault="0012430E" w:rsidP="0012430E">
      <w:pPr>
        <w:pStyle w:val="Heading3"/>
      </w:pPr>
      <w:bookmarkStart w:id="16" w:name="_Toc371507438"/>
      <w:r>
        <w:t>M</w:t>
      </w:r>
      <w:r w:rsidRPr="00950C45">
        <w:t>etabolic age</w:t>
      </w:r>
      <w:bookmarkEnd w:id="16"/>
    </w:p>
    <w:p w:rsidR="0012430E" w:rsidRPr="0012430E" w:rsidRDefault="0012430E" w:rsidP="0012430E">
      <w:pPr>
        <w:autoSpaceDE w:val="0"/>
        <w:autoSpaceDN w:val="0"/>
        <w:adjustRightInd w:val="0"/>
        <w:spacing w:after="0" w:line="240" w:lineRule="auto"/>
        <w:ind w:left="720"/>
        <w:rPr>
          <w:rFonts w:cs="Courier New"/>
        </w:rPr>
      </w:pPr>
      <w:r w:rsidRPr="0012430E">
        <w:rPr>
          <w:rFonts w:cs="Courier New"/>
        </w:rPr>
        <w:t>Metabolic Age refers to a number calculated by comparing your Basal Metabolic Rate to the Basal Metabolic Rate average of your chronological age group [Wiki]</w:t>
      </w:r>
    </w:p>
    <w:p w:rsidR="00D52CB0" w:rsidRPr="00950C45" w:rsidRDefault="00D52CB0" w:rsidP="0012430E">
      <w:pPr>
        <w:pStyle w:val="ListParagraph"/>
        <w:numPr>
          <w:ilvl w:val="0"/>
          <w:numId w:val="12"/>
        </w:numPr>
        <w:autoSpaceDE w:val="0"/>
        <w:autoSpaceDN w:val="0"/>
        <w:adjustRightInd w:val="0"/>
        <w:spacing w:after="0" w:line="240" w:lineRule="auto"/>
        <w:ind w:left="1080"/>
        <w:rPr>
          <w:rFonts w:cs="Courier New"/>
        </w:rPr>
      </w:pPr>
      <w:r w:rsidRPr="0012430E">
        <w:rPr>
          <w:rFonts w:cs="Courier New"/>
        </w:rPr>
        <w:t>Calculate metabolic age</w:t>
      </w:r>
    </w:p>
    <w:p w:rsidR="00D52CB0" w:rsidRPr="00950C45" w:rsidRDefault="00D52CB0" w:rsidP="0012430E">
      <w:pPr>
        <w:autoSpaceDE w:val="0"/>
        <w:autoSpaceDN w:val="0"/>
        <w:adjustRightInd w:val="0"/>
        <w:spacing w:after="0" w:line="240" w:lineRule="auto"/>
        <w:ind w:left="1440"/>
        <w:rPr>
          <w:rFonts w:cs="Courier New"/>
        </w:rPr>
      </w:pPr>
      <w:r w:rsidRPr="00950C45">
        <w:rPr>
          <w:rFonts w:cs="Courier New"/>
          <w:color w:val="000000"/>
        </w:rPr>
        <w:t>diff_w</w:t>
      </w:r>
      <w:r w:rsidR="0012430E">
        <w:rPr>
          <w:rFonts w:cs="Courier New"/>
          <w:color w:val="000000"/>
        </w:rPr>
        <w:t>eight = weight – ieal_weight</w:t>
      </w:r>
      <w:r w:rsidRPr="00950C45">
        <w:rPr>
          <w:rFonts w:cs="Courier New"/>
          <w:color w:val="000000"/>
        </w:rPr>
        <w:t>;</w:t>
      </w:r>
    </w:p>
    <w:p w:rsidR="00D52CB0" w:rsidRDefault="00D52CB0" w:rsidP="000C0C6B">
      <w:pPr>
        <w:autoSpaceDE w:val="0"/>
        <w:autoSpaceDN w:val="0"/>
        <w:adjustRightInd w:val="0"/>
        <w:spacing w:after="0" w:line="240" w:lineRule="auto"/>
        <w:ind w:left="1440"/>
        <w:rPr>
          <w:rFonts w:cs="Courier New"/>
          <w:color w:val="000000"/>
        </w:rPr>
      </w:pPr>
      <w:r w:rsidRPr="00950C45">
        <w:rPr>
          <w:rFonts w:cs="Courier New"/>
          <w:color w:val="000000"/>
        </w:rPr>
        <w:t>metabolic_age = age - 0.143 * (abs(diff_</w:t>
      </w:r>
      <w:r w:rsidR="0012430E" w:rsidRPr="00950C45">
        <w:rPr>
          <w:rFonts w:cs="Courier New"/>
          <w:color w:val="000000"/>
        </w:rPr>
        <w:t>w</w:t>
      </w:r>
      <w:r w:rsidR="0012430E">
        <w:rPr>
          <w:rFonts w:cs="Courier New"/>
          <w:color w:val="000000"/>
        </w:rPr>
        <w:t>eight</w:t>
      </w:r>
      <w:r w:rsidRPr="00950C45">
        <w:rPr>
          <w:rFonts w:cs="Courier New"/>
          <w:color w:val="000000"/>
        </w:rPr>
        <w:t>))^(1/3) + 0.236 * diff_w</w:t>
      </w:r>
      <w:r w:rsidR="0012430E">
        <w:rPr>
          <w:rFonts w:cs="Courier New"/>
          <w:color w:val="000000"/>
        </w:rPr>
        <w:t>eight</w:t>
      </w:r>
      <w:r w:rsidRPr="00950C45">
        <w:rPr>
          <w:rFonts w:cs="Courier New"/>
          <w:color w:val="000000"/>
        </w:rPr>
        <w:t>;</w:t>
      </w:r>
    </w:p>
    <w:p w:rsidR="00AC03FB" w:rsidRPr="00AC03FB" w:rsidRDefault="00AC03FB" w:rsidP="00AC03FB">
      <w:pPr>
        <w:pStyle w:val="ListParagraph"/>
        <w:numPr>
          <w:ilvl w:val="0"/>
          <w:numId w:val="12"/>
        </w:numPr>
        <w:autoSpaceDE w:val="0"/>
        <w:autoSpaceDN w:val="0"/>
        <w:adjustRightInd w:val="0"/>
        <w:spacing w:after="0" w:line="240" w:lineRule="auto"/>
        <w:ind w:left="1080"/>
        <w:rPr>
          <w:rFonts w:cs="Courier New"/>
        </w:rPr>
      </w:pPr>
      <w:r w:rsidRPr="00AC03FB">
        <w:rPr>
          <w:rFonts w:cs="Courier New"/>
        </w:rPr>
        <w:t xml:space="preserve">Evaluate Metabolic age: based on </w:t>
      </w:r>
      <w:r>
        <w:rPr>
          <w:rFonts w:cs="Courier New"/>
        </w:rPr>
        <w:t>t</w:t>
      </w:r>
      <w:r w:rsidRPr="00AC03FB">
        <w:rPr>
          <w:rFonts w:cs="Courier New"/>
        </w:rPr>
        <w:t xml:space="preserve"> = (current age – metabolic age)</w:t>
      </w:r>
    </w:p>
    <w:p w:rsidR="00AC03FB" w:rsidRDefault="00AC03FB" w:rsidP="00AC03FB">
      <w:pPr>
        <w:pStyle w:val="ListParagraph"/>
        <w:autoSpaceDE w:val="0"/>
        <w:autoSpaceDN w:val="0"/>
        <w:adjustRightInd w:val="0"/>
        <w:spacing w:after="0" w:line="240" w:lineRule="auto"/>
        <w:ind w:left="1080"/>
        <w:rPr>
          <w:rFonts w:cs="Courier New"/>
        </w:rPr>
      </w:pPr>
      <w:r>
        <w:rPr>
          <w:rFonts w:cs="Courier New"/>
        </w:rPr>
        <w:t>If t &gt; 0: “Y</w:t>
      </w:r>
      <w:r w:rsidR="00F66EDD">
        <w:rPr>
          <w:rFonts w:cs="Courier New"/>
        </w:rPr>
        <w:t>ou are younger than your real age t years</w:t>
      </w:r>
      <w:r>
        <w:rPr>
          <w:rFonts w:cs="Courier New"/>
        </w:rPr>
        <w:t>”</w:t>
      </w:r>
    </w:p>
    <w:p w:rsidR="00AC03FB" w:rsidRDefault="00AC03FB" w:rsidP="00AC03FB">
      <w:pPr>
        <w:pStyle w:val="ListParagraph"/>
        <w:autoSpaceDE w:val="0"/>
        <w:autoSpaceDN w:val="0"/>
        <w:adjustRightInd w:val="0"/>
        <w:spacing w:after="0" w:line="240" w:lineRule="auto"/>
        <w:ind w:left="1080"/>
        <w:rPr>
          <w:rFonts w:cs="Courier New"/>
        </w:rPr>
      </w:pPr>
      <w:r>
        <w:rPr>
          <w:rFonts w:cs="Courier New"/>
        </w:rPr>
        <w:t>If t &lt; 0: “</w:t>
      </w:r>
      <w:r w:rsidR="00F66EDD">
        <w:rPr>
          <w:rFonts w:cs="Courier New"/>
        </w:rPr>
        <w:t>You are older than your real age t years</w:t>
      </w:r>
      <w:r>
        <w:rPr>
          <w:rFonts w:cs="Courier New"/>
        </w:rPr>
        <w:t>”</w:t>
      </w:r>
    </w:p>
    <w:p w:rsidR="00AC03FB" w:rsidRPr="00F66EDD" w:rsidRDefault="00AC03FB" w:rsidP="00F66EDD">
      <w:pPr>
        <w:pStyle w:val="ListParagraph"/>
        <w:autoSpaceDE w:val="0"/>
        <w:autoSpaceDN w:val="0"/>
        <w:adjustRightInd w:val="0"/>
        <w:spacing w:after="0" w:line="240" w:lineRule="auto"/>
        <w:ind w:left="1080"/>
        <w:rPr>
          <w:rFonts w:cs="Courier New"/>
        </w:rPr>
      </w:pPr>
      <w:r>
        <w:rPr>
          <w:rFonts w:cs="Courier New"/>
        </w:rPr>
        <w:t>If t = 0: “Y</w:t>
      </w:r>
      <w:r w:rsidR="00F66EDD">
        <w:rPr>
          <w:rFonts w:cs="Courier New"/>
        </w:rPr>
        <w:t>our real age is the same as your metabolic age</w:t>
      </w:r>
      <w:r>
        <w:rPr>
          <w:rFonts w:cs="Courier New"/>
        </w:rPr>
        <w:t>”</w:t>
      </w:r>
    </w:p>
    <w:p w:rsidR="00C4425B" w:rsidRDefault="00C4425B" w:rsidP="00C4425B">
      <w:pPr>
        <w:pStyle w:val="Heading3"/>
      </w:pPr>
      <w:bookmarkStart w:id="17" w:name="_Toc371507439"/>
      <w:r>
        <w:lastRenderedPageBreak/>
        <w:t>Help/Info</w:t>
      </w:r>
      <w:bookmarkEnd w:id="17"/>
    </w:p>
    <w:p w:rsidR="00C4425B" w:rsidRDefault="00665B62" w:rsidP="00C4425B">
      <w:pPr>
        <w:ind w:left="720"/>
        <w:rPr>
          <w:rFonts w:ascii="Calibri" w:eastAsia="Times New Roman" w:hAnsi="Calibri" w:cs="Times New Roman"/>
          <w:color w:val="000000"/>
        </w:rPr>
      </w:pPr>
      <w:r w:rsidRPr="00665B62">
        <w:rPr>
          <w:rFonts w:ascii="Calibri" w:eastAsia="Times New Roman" w:hAnsi="Calibri" w:cs="Times New Roman"/>
          <w:color w:val="000000"/>
        </w:rPr>
        <w:t>Display explanations of body measurement parameters, formula</w:t>
      </w:r>
      <w:r>
        <w:rPr>
          <w:rFonts w:ascii="Calibri" w:eastAsia="Times New Roman" w:hAnsi="Calibri" w:cs="Times New Roman"/>
          <w:color w:val="000000"/>
        </w:rPr>
        <w:t>e except metabolic age formula.</w:t>
      </w:r>
    </w:p>
    <w:p w:rsidR="00E21C4C" w:rsidRDefault="00E21C4C" w:rsidP="00C4425B">
      <w:pPr>
        <w:ind w:left="720"/>
        <w:rPr>
          <w:rFonts w:ascii="Calibri" w:eastAsia="Times New Roman" w:hAnsi="Calibri" w:cs="Times New Roman"/>
          <w:color w:val="000000"/>
        </w:rPr>
      </w:pPr>
      <w:r>
        <w:rPr>
          <w:rFonts w:ascii="Calibri" w:eastAsia="Times New Roman" w:hAnsi="Calibri" w:cs="Times New Roman"/>
          <w:color w:val="000000"/>
        </w:rPr>
        <w:t>Display guides how to measure waist, hip, neck.</w:t>
      </w:r>
    </w:p>
    <w:p w:rsidR="00F55448" w:rsidRDefault="00F55448" w:rsidP="00F55448">
      <w:pPr>
        <w:pStyle w:val="Heading3"/>
      </w:pPr>
      <w:bookmarkStart w:id="18" w:name="_Toc371507440"/>
      <w:r>
        <w:t>Calculate age from date of birth</w:t>
      </w:r>
      <w:bookmarkEnd w:id="18"/>
    </w:p>
    <w:p w:rsidR="00F55448" w:rsidRDefault="00F55448" w:rsidP="00F55448">
      <w:pPr>
        <w:ind w:firstLine="720"/>
        <w:rPr>
          <w:rFonts w:ascii="Calibri" w:eastAsia="Times New Roman" w:hAnsi="Calibri" w:cs="Times New Roman"/>
          <w:color w:val="000000"/>
        </w:rPr>
      </w:pPr>
      <w:r w:rsidRPr="00E9399B">
        <w:rPr>
          <w:rFonts w:ascii="Calibri" w:eastAsia="Times New Roman" w:hAnsi="Calibri" w:cs="Times New Roman"/>
          <w:color w:val="000000"/>
        </w:rPr>
        <w:t>Calculating age using sql server function</w:t>
      </w:r>
      <w:r>
        <w:rPr>
          <w:rFonts w:ascii="Calibri" w:eastAsia="Times New Roman" w:hAnsi="Calibri" w:cs="Times New Roman"/>
          <w:color w:val="000000"/>
        </w:rPr>
        <w:t>: check the following functions</w:t>
      </w:r>
    </w:p>
    <w:p w:rsidR="00F55448" w:rsidRDefault="00F55448" w:rsidP="00F55448">
      <w:pPr>
        <w:pStyle w:val="HTMLPreformatted"/>
        <w:ind w:left="1440"/>
      </w:pPr>
      <w:r>
        <w:rPr>
          <w:color w:val="0000FF"/>
        </w:rPr>
        <w:t>DATEDIFF</w:t>
      </w:r>
      <w:r>
        <w:t>(</w:t>
      </w:r>
      <w:r>
        <w:rPr>
          <w:color w:val="FF00FF"/>
        </w:rPr>
        <w:t>day</w:t>
      </w:r>
      <w:r>
        <w:t>,DOB,</w:t>
      </w:r>
      <w:r>
        <w:rPr>
          <w:color w:val="FF00FF"/>
        </w:rPr>
        <w:t>GETDATE</w:t>
      </w:r>
      <w:r>
        <w:t>())/365.242199</w:t>
      </w:r>
    </w:p>
    <w:p w:rsidR="00F55448" w:rsidRDefault="00F55448" w:rsidP="00F55448">
      <w:pPr>
        <w:pStyle w:val="HTMLPreformatted"/>
        <w:ind w:left="1440"/>
      </w:pPr>
      <w:r>
        <w:rPr>
          <w:color w:val="FF00FF"/>
        </w:rPr>
        <w:t>FLOOR</w:t>
      </w:r>
      <w:r>
        <w:t>(</w:t>
      </w:r>
      <w:r>
        <w:rPr>
          <w:color w:val="0000FF"/>
        </w:rPr>
        <w:t>DATEDIFF</w:t>
      </w:r>
      <w:r>
        <w:t>(</w:t>
      </w:r>
      <w:r>
        <w:rPr>
          <w:color w:val="FF00FF"/>
        </w:rPr>
        <w:t>day</w:t>
      </w:r>
      <w:r>
        <w:t>,DOB,</w:t>
      </w:r>
      <w:r>
        <w:rPr>
          <w:color w:val="FF00FF"/>
        </w:rPr>
        <w:t>GETDATE</w:t>
      </w:r>
      <w:r>
        <w:t>())/365.242199)</w:t>
      </w:r>
    </w:p>
    <w:p w:rsidR="009E67B6" w:rsidRDefault="009E67B6" w:rsidP="009E67B6">
      <w:pPr>
        <w:pStyle w:val="Heading3"/>
      </w:pPr>
      <w:bookmarkStart w:id="19" w:name="_Toc371507441"/>
      <w:r>
        <w:t>Color definition</w:t>
      </w:r>
      <w:bookmarkEnd w:id="19"/>
    </w:p>
    <w:p w:rsidR="009E67B6" w:rsidRPr="009E67B6" w:rsidRDefault="009E67B6" w:rsidP="009E67B6">
      <w:pPr>
        <w:pStyle w:val="Heading4"/>
      </w:pPr>
      <w:r>
        <w:t>BMI</w:t>
      </w:r>
    </w:p>
    <w:tbl>
      <w:tblPr>
        <w:tblStyle w:val="TableGrid"/>
        <w:tblW w:w="0" w:type="auto"/>
        <w:tblInd w:w="828" w:type="dxa"/>
        <w:tblLook w:val="04A0"/>
      </w:tblPr>
      <w:tblGrid>
        <w:gridCol w:w="2406"/>
        <w:gridCol w:w="2406"/>
      </w:tblGrid>
      <w:tr w:rsidR="009E67B6" w:rsidRPr="00536869" w:rsidTr="00136159">
        <w:tc>
          <w:tcPr>
            <w:tcW w:w="2406" w:type="dxa"/>
          </w:tcPr>
          <w:p w:rsidR="009E67B6" w:rsidRPr="00536869" w:rsidRDefault="00073FDD" w:rsidP="00136159">
            <w:pPr>
              <w:autoSpaceDE w:val="0"/>
              <w:autoSpaceDN w:val="0"/>
              <w:adjustRightInd w:val="0"/>
              <w:jc w:val="center"/>
              <w:rPr>
                <w:rFonts w:cs="Courier New"/>
              </w:rPr>
            </w:pPr>
            <w:r>
              <w:rPr>
                <w:rFonts w:cs="Courier New"/>
              </w:rPr>
              <w:t>Evaluation</w:t>
            </w:r>
          </w:p>
        </w:tc>
        <w:tc>
          <w:tcPr>
            <w:tcW w:w="2406" w:type="dxa"/>
          </w:tcPr>
          <w:p w:rsidR="009E67B6" w:rsidRPr="00536869" w:rsidRDefault="009E67B6" w:rsidP="00136159">
            <w:pPr>
              <w:autoSpaceDE w:val="0"/>
              <w:autoSpaceDN w:val="0"/>
              <w:adjustRightInd w:val="0"/>
              <w:jc w:val="center"/>
              <w:rPr>
                <w:rFonts w:cs="Courier New"/>
              </w:rPr>
            </w:pPr>
            <w:r>
              <w:rPr>
                <w:rFonts w:cs="Courier New"/>
              </w:rPr>
              <w:t>Color</w:t>
            </w:r>
          </w:p>
        </w:tc>
      </w:tr>
      <w:tr w:rsidR="009E67B6" w:rsidRPr="00536869" w:rsidTr="00AC03FB">
        <w:tc>
          <w:tcPr>
            <w:tcW w:w="2406" w:type="dxa"/>
          </w:tcPr>
          <w:p w:rsidR="009E67B6" w:rsidRPr="00536869" w:rsidRDefault="009E67B6" w:rsidP="00136159">
            <w:pPr>
              <w:autoSpaceDE w:val="0"/>
              <w:autoSpaceDN w:val="0"/>
              <w:adjustRightInd w:val="0"/>
              <w:rPr>
                <w:rFonts w:cs="Courier New"/>
              </w:rPr>
            </w:pPr>
            <w:r w:rsidRPr="00536869">
              <w:rPr>
                <w:rFonts w:cs="Courier New"/>
              </w:rPr>
              <w:t>Severely underweight</w:t>
            </w:r>
          </w:p>
        </w:tc>
        <w:tc>
          <w:tcPr>
            <w:tcW w:w="2406" w:type="dxa"/>
            <w:shd w:val="clear" w:color="auto" w:fill="0070C0"/>
          </w:tcPr>
          <w:p w:rsidR="009E67B6" w:rsidRPr="00536869" w:rsidRDefault="00073FDD" w:rsidP="00136159">
            <w:pPr>
              <w:autoSpaceDE w:val="0"/>
              <w:autoSpaceDN w:val="0"/>
              <w:adjustRightInd w:val="0"/>
              <w:rPr>
                <w:rFonts w:cs="Courier New"/>
              </w:rPr>
            </w:pPr>
            <w:r>
              <w:rPr>
                <w:rFonts w:cs="Courier New"/>
              </w:rPr>
              <w:t>Blue</w:t>
            </w:r>
          </w:p>
        </w:tc>
      </w:tr>
      <w:tr w:rsidR="009E67B6" w:rsidRPr="00536869" w:rsidTr="00AC03FB">
        <w:tc>
          <w:tcPr>
            <w:tcW w:w="2406" w:type="dxa"/>
          </w:tcPr>
          <w:p w:rsidR="009E67B6" w:rsidRPr="00536869" w:rsidRDefault="009E67B6" w:rsidP="00136159">
            <w:pPr>
              <w:autoSpaceDE w:val="0"/>
              <w:autoSpaceDN w:val="0"/>
              <w:adjustRightInd w:val="0"/>
              <w:rPr>
                <w:rFonts w:cs="Courier New"/>
              </w:rPr>
            </w:pPr>
            <w:r w:rsidRPr="00536869">
              <w:rPr>
                <w:rFonts w:cs="Courier New"/>
              </w:rPr>
              <w:t>Underweight</w:t>
            </w:r>
          </w:p>
        </w:tc>
        <w:tc>
          <w:tcPr>
            <w:tcW w:w="2406" w:type="dxa"/>
            <w:shd w:val="clear" w:color="auto" w:fill="00B0F0"/>
          </w:tcPr>
          <w:p w:rsidR="009E67B6" w:rsidRPr="00AC03FB" w:rsidRDefault="00AC03FB" w:rsidP="00136159">
            <w:pPr>
              <w:autoSpaceDE w:val="0"/>
              <w:autoSpaceDN w:val="0"/>
              <w:adjustRightInd w:val="0"/>
              <w:rPr>
                <w:rFonts w:cs="Courier New"/>
                <w:highlight w:val="cyan"/>
              </w:rPr>
            </w:pPr>
            <w:r w:rsidRPr="00AC03FB">
              <w:rPr>
                <w:rFonts w:cs="Courier New"/>
              </w:rPr>
              <w:t>Light Blue</w:t>
            </w:r>
          </w:p>
        </w:tc>
      </w:tr>
      <w:tr w:rsidR="009E67B6" w:rsidRPr="00536869" w:rsidTr="00AC03FB">
        <w:tc>
          <w:tcPr>
            <w:tcW w:w="2406" w:type="dxa"/>
          </w:tcPr>
          <w:p w:rsidR="009E67B6" w:rsidRPr="00536869" w:rsidRDefault="009E67B6" w:rsidP="00136159">
            <w:pPr>
              <w:autoSpaceDE w:val="0"/>
              <w:autoSpaceDN w:val="0"/>
              <w:adjustRightInd w:val="0"/>
              <w:rPr>
                <w:rFonts w:cs="Courier New"/>
              </w:rPr>
            </w:pPr>
            <w:r w:rsidRPr="00536869">
              <w:rPr>
                <w:rFonts w:cs="Courier New"/>
              </w:rPr>
              <w:t>Normal</w:t>
            </w:r>
          </w:p>
        </w:tc>
        <w:tc>
          <w:tcPr>
            <w:tcW w:w="2406" w:type="dxa"/>
            <w:shd w:val="clear" w:color="auto" w:fill="00B050"/>
          </w:tcPr>
          <w:p w:rsidR="009E67B6" w:rsidRPr="00536869" w:rsidRDefault="009E67B6" w:rsidP="00136159">
            <w:pPr>
              <w:autoSpaceDE w:val="0"/>
              <w:autoSpaceDN w:val="0"/>
              <w:adjustRightInd w:val="0"/>
              <w:rPr>
                <w:rFonts w:cs="Courier New"/>
              </w:rPr>
            </w:pPr>
            <w:r>
              <w:rPr>
                <w:rFonts w:cs="Courier New"/>
              </w:rPr>
              <w:t>Green</w:t>
            </w:r>
          </w:p>
        </w:tc>
      </w:tr>
      <w:tr w:rsidR="009E67B6" w:rsidRPr="00536869" w:rsidTr="00AC03FB">
        <w:tc>
          <w:tcPr>
            <w:tcW w:w="2406" w:type="dxa"/>
          </w:tcPr>
          <w:p w:rsidR="009E67B6" w:rsidRPr="00536869" w:rsidRDefault="009E67B6" w:rsidP="00136159">
            <w:pPr>
              <w:autoSpaceDE w:val="0"/>
              <w:autoSpaceDN w:val="0"/>
              <w:adjustRightInd w:val="0"/>
              <w:rPr>
                <w:rFonts w:cs="Courier New"/>
              </w:rPr>
            </w:pPr>
            <w:r w:rsidRPr="00536869">
              <w:rPr>
                <w:rFonts w:cs="Courier New"/>
              </w:rPr>
              <w:t>Overweight</w:t>
            </w:r>
          </w:p>
        </w:tc>
        <w:tc>
          <w:tcPr>
            <w:tcW w:w="2406" w:type="dxa"/>
            <w:shd w:val="clear" w:color="auto" w:fill="FFFF00"/>
          </w:tcPr>
          <w:p w:rsidR="009E67B6" w:rsidRPr="00536869" w:rsidRDefault="009E67B6" w:rsidP="00136159">
            <w:pPr>
              <w:autoSpaceDE w:val="0"/>
              <w:autoSpaceDN w:val="0"/>
              <w:adjustRightInd w:val="0"/>
              <w:rPr>
                <w:rFonts w:cs="Courier New"/>
              </w:rPr>
            </w:pPr>
            <w:r>
              <w:rPr>
                <w:rFonts w:cs="Courier New"/>
              </w:rPr>
              <w:t>Yellow</w:t>
            </w:r>
          </w:p>
        </w:tc>
      </w:tr>
      <w:tr w:rsidR="009E67B6" w:rsidRPr="00536869" w:rsidTr="00AC03FB">
        <w:tc>
          <w:tcPr>
            <w:tcW w:w="2406" w:type="dxa"/>
          </w:tcPr>
          <w:p w:rsidR="009E67B6" w:rsidRPr="00536869" w:rsidRDefault="009E67B6" w:rsidP="00136159">
            <w:pPr>
              <w:autoSpaceDE w:val="0"/>
              <w:autoSpaceDN w:val="0"/>
              <w:adjustRightInd w:val="0"/>
              <w:rPr>
                <w:rFonts w:cs="Courier New"/>
              </w:rPr>
            </w:pPr>
            <w:r w:rsidRPr="00536869">
              <w:rPr>
                <w:rFonts w:cs="Courier New"/>
              </w:rPr>
              <w:t>Obese</w:t>
            </w:r>
          </w:p>
        </w:tc>
        <w:tc>
          <w:tcPr>
            <w:tcW w:w="2406" w:type="dxa"/>
            <w:shd w:val="clear" w:color="auto" w:fill="E36C0A" w:themeFill="accent6" w:themeFillShade="BF"/>
          </w:tcPr>
          <w:p w:rsidR="009E67B6" w:rsidRPr="00536869" w:rsidRDefault="009E67B6" w:rsidP="00136159">
            <w:pPr>
              <w:autoSpaceDE w:val="0"/>
              <w:autoSpaceDN w:val="0"/>
              <w:adjustRightInd w:val="0"/>
              <w:rPr>
                <w:rFonts w:cs="Courier New"/>
              </w:rPr>
            </w:pPr>
            <w:r>
              <w:rPr>
                <w:rFonts w:cs="Courier New"/>
              </w:rPr>
              <w:t>Orange</w:t>
            </w:r>
          </w:p>
        </w:tc>
      </w:tr>
      <w:tr w:rsidR="009E67B6" w:rsidRPr="00536869" w:rsidTr="00AC03FB">
        <w:tc>
          <w:tcPr>
            <w:tcW w:w="2406" w:type="dxa"/>
          </w:tcPr>
          <w:p w:rsidR="009E67B6" w:rsidRPr="00536869" w:rsidRDefault="009E67B6" w:rsidP="00136159">
            <w:pPr>
              <w:autoSpaceDE w:val="0"/>
              <w:autoSpaceDN w:val="0"/>
              <w:adjustRightInd w:val="0"/>
              <w:rPr>
                <w:rFonts w:cs="Courier New"/>
              </w:rPr>
            </w:pPr>
            <w:r w:rsidRPr="00536869">
              <w:rPr>
                <w:rFonts w:cs="Courier New"/>
              </w:rPr>
              <w:t>Very Obese</w:t>
            </w:r>
          </w:p>
        </w:tc>
        <w:tc>
          <w:tcPr>
            <w:tcW w:w="2406" w:type="dxa"/>
            <w:shd w:val="clear" w:color="auto" w:fill="FF0000"/>
          </w:tcPr>
          <w:p w:rsidR="009E67B6" w:rsidRPr="00536869" w:rsidRDefault="009E67B6" w:rsidP="00136159">
            <w:pPr>
              <w:autoSpaceDE w:val="0"/>
              <w:autoSpaceDN w:val="0"/>
              <w:adjustRightInd w:val="0"/>
              <w:rPr>
                <w:rFonts w:cs="Courier New"/>
              </w:rPr>
            </w:pPr>
            <w:r>
              <w:rPr>
                <w:rFonts w:cs="Courier New"/>
              </w:rPr>
              <w:t>Red</w:t>
            </w:r>
          </w:p>
        </w:tc>
      </w:tr>
    </w:tbl>
    <w:p w:rsidR="00073FDD" w:rsidRPr="009E67B6" w:rsidRDefault="00073FDD" w:rsidP="00073FDD">
      <w:pPr>
        <w:pStyle w:val="Heading4"/>
      </w:pPr>
      <w:r>
        <w:t>WHR</w:t>
      </w:r>
    </w:p>
    <w:tbl>
      <w:tblPr>
        <w:tblStyle w:val="TableGrid"/>
        <w:tblW w:w="0" w:type="auto"/>
        <w:tblInd w:w="828" w:type="dxa"/>
        <w:tblLook w:val="04A0"/>
      </w:tblPr>
      <w:tblGrid>
        <w:gridCol w:w="2406"/>
        <w:gridCol w:w="2406"/>
      </w:tblGrid>
      <w:tr w:rsidR="00073FDD" w:rsidRPr="00536869" w:rsidTr="00136159">
        <w:tc>
          <w:tcPr>
            <w:tcW w:w="2406" w:type="dxa"/>
          </w:tcPr>
          <w:p w:rsidR="00073FDD" w:rsidRPr="00536869" w:rsidRDefault="00073FDD" w:rsidP="00136159">
            <w:pPr>
              <w:autoSpaceDE w:val="0"/>
              <w:autoSpaceDN w:val="0"/>
              <w:adjustRightInd w:val="0"/>
              <w:jc w:val="center"/>
              <w:rPr>
                <w:rFonts w:cs="Courier New"/>
              </w:rPr>
            </w:pPr>
            <w:r>
              <w:rPr>
                <w:rFonts w:cs="Courier New"/>
              </w:rPr>
              <w:t>Evaluation</w:t>
            </w:r>
          </w:p>
        </w:tc>
        <w:tc>
          <w:tcPr>
            <w:tcW w:w="2406" w:type="dxa"/>
          </w:tcPr>
          <w:p w:rsidR="00073FDD" w:rsidRPr="00536869" w:rsidRDefault="00073FDD" w:rsidP="00136159">
            <w:pPr>
              <w:autoSpaceDE w:val="0"/>
              <w:autoSpaceDN w:val="0"/>
              <w:adjustRightInd w:val="0"/>
              <w:jc w:val="center"/>
              <w:rPr>
                <w:rFonts w:cs="Courier New"/>
              </w:rPr>
            </w:pPr>
            <w:r>
              <w:rPr>
                <w:rFonts w:cs="Courier New"/>
              </w:rPr>
              <w:t>Color</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Low</w:t>
            </w:r>
          </w:p>
        </w:tc>
        <w:tc>
          <w:tcPr>
            <w:tcW w:w="2406" w:type="dxa"/>
            <w:shd w:val="clear" w:color="auto" w:fill="00B050"/>
          </w:tcPr>
          <w:p w:rsidR="00073FDD" w:rsidRPr="00536869" w:rsidRDefault="00073FDD" w:rsidP="00136159">
            <w:pPr>
              <w:autoSpaceDE w:val="0"/>
              <w:autoSpaceDN w:val="0"/>
              <w:adjustRightInd w:val="0"/>
              <w:rPr>
                <w:rFonts w:cs="Courier New"/>
              </w:rPr>
            </w:pPr>
            <w:r>
              <w:rPr>
                <w:rFonts w:cs="Courier New"/>
              </w:rPr>
              <w:t>Green</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Moderate</w:t>
            </w:r>
          </w:p>
        </w:tc>
        <w:tc>
          <w:tcPr>
            <w:tcW w:w="2406" w:type="dxa"/>
            <w:shd w:val="clear" w:color="auto" w:fill="FFFF00"/>
          </w:tcPr>
          <w:p w:rsidR="00073FDD" w:rsidRPr="00536869" w:rsidRDefault="00073FDD" w:rsidP="00136159">
            <w:pPr>
              <w:autoSpaceDE w:val="0"/>
              <w:autoSpaceDN w:val="0"/>
              <w:adjustRightInd w:val="0"/>
              <w:rPr>
                <w:rFonts w:cs="Courier New"/>
              </w:rPr>
            </w:pPr>
            <w:r>
              <w:rPr>
                <w:rFonts w:cs="Courier New"/>
              </w:rPr>
              <w:t>Yellow</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High</w:t>
            </w:r>
          </w:p>
        </w:tc>
        <w:tc>
          <w:tcPr>
            <w:tcW w:w="2406" w:type="dxa"/>
            <w:shd w:val="clear" w:color="auto" w:fill="E36C0A" w:themeFill="accent6" w:themeFillShade="BF"/>
          </w:tcPr>
          <w:p w:rsidR="00073FDD" w:rsidRPr="00536869" w:rsidRDefault="00073FDD" w:rsidP="00136159">
            <w:pPr>
              <w:autoSpaceDE w:val="0"/>
              <w:autoSpaceDN w:val="0"/>
              <w:adjustRightInd w:val="0"/>
              <w:rPr>
                <w:rFonts w:cs="Courier New"/>
              </w:rPr>
            </w:pPr>
            <w:r>
              <w:rPr>
                <w:rFonts w:cs="Courier New"/>
              </w:rPr>
              <w:t>Orange</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Very high</w:t>
            </w:r>
          </w:p>
        </w:tc>
        <w:tc>
          <w:tcPr>
            <w:tcW w:w="2406" w:type="dxa"/>
            <w:shd w:val="clear" w:color="auto" w:fill="FF0000"/>
          </w:tcPr>
          <w:p w:rsidR="00073FDD" w:rsidRPr="00536869" w:rsidRDefault="00073FDD" w:rsidP="00136159">
            <w:pPr>
              <w:autoSpaceDE w:val="0"/>
              <w:autoSpaceDN w:val="0"/>
              <w:adjustRightInd w:val="0"/>
              <w:rPr>
                <w:rFonts w:cs="Courier New"/>
              </w:rPr>
            </w:pPr>
            <w:r>
              <w:rPr>
                <w:rFonts w:cs="Courier New"/>
              </w:rPr>
              <w:t>Red</w:t>
            </w:r>
          </w:p>
        </w:tc>
      </w:tr>
    </w:tbl>
    <w:p w:rsidR="00073FDD" w:rsidRPr="009E67B6" w:rsidRDefault="00073FDD" w:rsidP="00073FDD">
      <w:pPr>
        <w:pStyle w:val="Heading4"/>
      </w:pPr>
      <w:r>
        <w:t>BF% - WHO</w:t>
      </w:r>
    </w:p>
    <w:tbl>
      <w:tblPr>
        <w:tblStyle w:val="TableGrid"/>
        <w:tblW w:w="0" w:type="auto"/>
        <w:tblInd w:w="828" w:type="dxa"/>
        <w:tblLook w:val="04A0"/>
      </w:tblPr>
      <w:tblGrid>
        <w:gridCol w:w="2406"/>
        <w:gridCol w:w="2406"/>
      </w:tblGrid>
      <w:tr w:rsidR="00073FDD" w:rsidRPr="00536869" w:rsidTr="00136159">
        <w:tc>
          <w:tcPr>
            <w:tcW w:w="2406" w:type="dxa"/>
          </w:tcPr>
          <w:p w:rsidR="00073FDD" w:rsidRPr="00536869" w:rsidRDefault="00073FDD" w:rsidP="00136159">
            <w:pPr>
              <w:autoSpaceDE w:val="0"/>
              <w:autoSpaceDN w:val="0"/>
              <w:adjustRightInd w:val="0"/>
              <w:jc w:val="center"/>
              <w:rPr>
                <w:rFonts w:cs="Courier New"/>
              </w:rPr>
            </w:pPr>
            <w:r>
              <w:rPr>
                <w:rFonts w:cs="Courier New"/>
              </w:rPr>
              <w:t>Evaluation</w:t>
            </w:r>
          </w:p>
        </w:tc>
        <w:tc>
          <w:tcPr>
            <w:tcW w:w="2406" w:type="dxa"/>
          </w:tcPr>
          <w:p w:rsidR="00073FDD" w:rsidRPr="00536869" w:rsidRDefault="00073FDD" w:rsidP="00136159">
            <w:pPr>
              <w:autoSpaceDE w:val="0"/>
              <w:autoSpaceDN w:val="0"/>
              <w:adjustRightInd w:val="0"/>
              <w:jc w:val="center"/>
              <w:rPr>
                <w:rFonts w:cs="Courier New"/>
              </w:rPr>
            </w:pPr>
            <w:r>
              <w:rPr>
                <w:rFonts w:cs="Courier New"/>
              </w:rPr>
              <w:t>Color</w:t>
            </w:r>
          </w:p>
        </w:tc>
      </w:tr>
      <w:tr w:rsidR="00073FDD" w:rsidRPr="00536869" w:rsidTr="00AC03FB">
        <w:tc>
          <w:tcPr>
            <w:tcW w:w="2406" w:type="dxa"/>
          </w:tcPr>
          <w:p w:rsidR="00073FDD" w:rsidRPr="00536869" w:rsidRDefault="00073FDD" w:rsidP="00073FDD">
            <w:pPr>
              <w:autoSpaceDE w:val="0"/>
              <w:autoSpaceDN w:val="0"/>
              <w:adjustRightInd w:val="0"/>
              <w:rPr>
                <w:rFonts w:cs="Courier New"/>
              </w:rPr>
            </w:pPr>
            <w:r>
              <w:rPr>
                <w:rFonts w:cs="Courier New"/>
              </w:rPr>
              <w:t>Underfat</w:t>
            </w:r>
          </w:p>
        </w:tc>
        <w:tc>
          <w:tcPr>
            <w:tcW w:w="2406" w:type="dxa"/>
            <w:shd w:val="clear" w:color="auto" w:fill="00B0F0"/>
          </w:tcPr>
          <w:p w:rsidR="00073FDD" w:rsidRPr="00536869" w:rsidRDefault="00AC03FB" w:rsidP="00136159">
            <w:pPr>
              <w:autoSpaceDE w:val="0"/>
              <w:autoSpaceDN w:val="0"/>
              <w:adjustRightInd w:val="0"/>
              <w:rPr>
                <w:rFonts w:cs="Courier New"/>
              </w:rPr>
            </w:pPr>
            <w:r w:rsidRPr="00AC03FB">
              <w:rPr>
                <w:rFonts w:cs="Courier New"/>
              </w:rPr>
              <w:t>Light Blue</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Healthy</w:t>
            </w:r>
          </w:p>
        </w:tc>
        <w:tc>
          <w:tcPr>
            <w:tcW w:w="2406" w:type="dxa"/>
            <w:shd w:val="clear" w:color="auto" w:fill="00B050"/>
          </w:tcPr>
          <w:p w:rsidR="00073FDD" w:rsidRPr="00536869" w:rsidRDefault="00073FDD" w:rsidP="00136159">
            <w:pPr>
              <w:autoSpaceDE w:val="0"/>
              <w:autoSpaceDN w:val="0"/>
              <w:adjustRightInd w:val="0"/>
              <w:rPr>
                <w:rFonts w:cs="Courier New"/>
              </w:rPr>
            </w:pPr>
            <w:r>
              <w:rPr>
                <w:rFonts w:cs="Courier New"/>
              </w:rPr>
              <w:t>Green</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Overfat</w:t>
            </w:r>
          </w:p>
        </w:tc>
        <w:tc>
          <w:tcPr>
            <w:tcW w:w="2406" w:type="dxa"/>
            <w:shd w:val="clear" w:color="auto" w:fill="E36C0A" w:themeFill="accent6" w:themeFillShade="BF"/>
          </w:tcPr>
          <w:p w:rsidR="00073FDD" w:rsidRPr="00536869" w:rsidRDefault="00073FDD" w:rsidP="00136159">
            <w:pPr>
              <w:autoSpaceDE w:val="0"/>
              <w:autoSpaceDN w:val="0"/>
              <w:adjustRightInd w:val="0"/>
              <w:rPr>
                <w:rFonts w:cs="Courier New"/>
              </w:rPr>
            </w:pPr>
            <w:r>
              <w:rPr>
                <w:rFonts w:cs="Courier New"/>
              </w:rPr>
              <w:t>Orange</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Obese</w:t>
            </w:r>
          </w:p>
        </w:tc>
        <w:tc>
          <w:tcPr>
            <w:tcW w:w="2406" w:type="dxa"/>
            <w:shd w:val="clear" w:color="auto" w:fill="FF0000"/>
          </w:tcPr>
          <w:p w:rsidR="00073FDD" w:rsidRPr="00536869" w:rsidRDefault="00073FDD" w:rsidP="00136159">
            <w:pPr>
              <w:autoSpaceDE w:val="0"/>
              <w:autoSpaceDN w:val="0"/>
              <w:adjustRightInd w:val="0"/>
              <w:rPr>
                <w:rFonts w:cs="Courier New"/>
              </w:rPr>
            </w:pPr>
            <w:r>
              <w:rPr>
                <w:rFonts w:cs="Courier New"/>
              </w:rPr>
              <w:t>Red</w:t>
            </w:r>
          </w:p>
        </w:tc>
      </w:tr>
    </w:tbl>
    <w:p w:rsidR="00073FDD" w:rsidRPr="009E67B6" w:rsidRDefault="00073FDD" w:rsidP="00073FDD">
      <w:pPr>
        <w:pStyle w:val="Heading4"/>
      </w:pPr>
      <w:r>
        <w:t>BF% - Tanita chart</w:t>
      </w:r>
    </w:p>
    <w:tbl>
      <w:tblPr>
        <w:tblStyle w:val="TableGrid"/>
        <w:tblW w:w="0" w:type="auto"/>
        <w:tblInd w:w="828" w:type="dxa"/>
        <w:tblLook w:val="04A0"/>
      </w:tblPr>
      <w:tblGrid>
        <w:gridCol w:w="2406"/>
        <w:gridCol w:w="2406"/>
      </w:tblGrid>
      <w:tr w:rsidR="00073FDD" w:rsidRPr="00536869" w:rsidTr="00136159">
        <w:tc>
          <w:tcPr>
            <w:tcW w:w="2406" w:type="dxa"/>
          </w:tcPr>
          <w:p w:rsidR="00073FDD" w:rsidRPr="00536869" w:rsidRDefault="00073FDD" w:rsidP="00136159">
            <w:pPr>
              <w:autoSpaceDE w:val="0"/>
              <w:autoSpaceDN w:val="0"/>
              <w:adjustRightInd w:val="0"/>
              <w:jc w:val="center"/>
              <w:rPr>
                <w:rFonts w:cs="Courier New"/>
              </w:rPr>
            </w:pPr>
            <w:r>
              <w:rPr>
                <w:rFonts w:cs="Courier New"/>
              </w:rPr>
              <w:t>Evaluation</w:t>
            </w:r>
          </w:p>
        </w:tc>
        <w:tc>
          <w:tcPr>
            <w:tcW w:w="2406" w:type="dxa"/>
          </w:tcPr>
          <w:p w:rsidR="00073FDD" w:rsidRPr="00536869" w:rsidRDefault="00073FDD" w:rsidP="00136159">
            <w:pPr>
              <w:autoSpaceDE w:val="0"/>
              <w:autoSpaceDN w:val="0"/>
              <w:adjustRightInd w:val="0"/>
              <w:jc w:val="center"/>
              <w:rPr>
                <w:rFonts w:cs="Courier New"/>
              </w:rPr>
            </w:pPr>
            <w:r>
              <w:rPr>
                <w:rFonts w:cs="Courier New"/>
              </w:rPr>
              <w:t>Color</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Underfat</w:t>
            </w:r>
          </w:p>
        </w:tc>
        <w:tc>
          <w:tcPr>
            <w:tcW w:w="2406" w:type="dxa"/>
            <w:shd w:val="clear" w:color="auto" w:fill="00B0F0"/>
          </w:tcPr>
          <w:p w:rsidR="00073FDD" w:rsidRPr="00536869" w:rsidRDefault="00AC03FB" w:rsidP="00136159">
            <w:pPr>
              <w:autoSpaceDE w:val="0"/>
              <w:autoSpaceDN w:val="0"/>
              <w:adjustRightInd w:val="0"/>
              <w:rPr>
                <w:rFonts w:cs="Courier New"/>
              </w:rPr>
            </w:pPr>
            <w:r w:rsidRPr="00AC03FB">
              <w:rPr>
                <w:rFonts w:cs="Courier New"/>
              </w:rPr>
              <w:t>Light Blue</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Standard minus</w:t>
            </w:r>
          </w:p>
        </w:tc>
        <w:tc>
          <w:tcPr>
            <w:tcW w:w="2406" w:type="dxa"/>
            <w:shd w:val="clear" w:color="auto" w:fill="00B050"/>
          </w:tcPr>
          <w:p w:rsidR="00073FDD" w:rsidRPr="00536869" w:rsidRDefault="00073FDD" w:rsidP="00136159">
            <w:pPr>
              <w:autoSpaceDE w:val="0"/>
              <w:autoSpaceDN w:val="0"/>
              <w:adjustRightInd w:val="0"/>
              <w:rPr>
                <w:rFonts w:cs="Courier New"/>
              </w:rPr>
            </w:pPr>
            <w:r>
              <w:rPr>
                <w:rFonts w:cs="Courier New"/>
              </w:rPr>
              <w:t>Green</w:t>
            </w:r>
          </w:p>
        </w:tc>
      </w:tr>
      <w:tr w:rsidR="00073FDD" w:rsidRPr="00536869" w:rsidTr="00AC03FB">
        <w:tc>
          <w:tcPr>
            <w:tcW w:w="2406" w:type="dxa"/>
          </w:tcPr>
          <w:p w:rsidR="00073FDD" w:rsidRDefault="00073FDD" w:rsidP="00073FDD">
            <w:pPr>
              <w:autoSpaceDE w:val="0"/>
              <w:autoSpaceDN w:val="0"/>
              <w:adjustRightInd w:val="0"/>
              <w:rPr>
                <w:rFonts w:cs="Courier New"/>
              </w:rPr>
            </w:pPr>
            <w:r>
              <w:rPr>
                <w:rFonts w:cs="Courier New"/>
              </w:rPr>
              <w:t>Standard plus</w:t>
            </w:r>
          </w:p>
        </w:tc>
        <w:tc>
          <w:tcPr>
            <w:tcW w:w="2406" w:type="dxa"/>
            <w:shd w:val="clear" w:color="auto" w:fill="FFFF00"/>
          </w:tcPr>
          <w:p w:rsidR="00073FDD" w:rsidRDefault="00073FDD" w:rsidP="00136159">
            <w:pPr>
              <w:autoSpaceDE w:val="0"/>
              <w:autoSpaceDN w:val="0"/>
              <w:adjustRightInd w:val="0"/>
              <w:rPr>
                <w:rFonts w:cs="Courier New"/>
              </w:rPr>
            </w:pPr>
            <w:r>
              <w:rPr>
                <w:rFonts w:cs="Courier New"/>
              </w:rPr>
              <w:t>Yellow</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Overfat</w:t>
            </w:r>
          </w:p>
        </w:tc>
        <w:tc>
          <w:tcPr>
            <w:tcW w:w="2406" w:type="dxa"/>
            <w:shd w:val="clear" w:color="auto" w:fill="E36C0A" w:themeFill="accent6" w:themeFillShade="BF"/>
          </w:tcPr>
          <w:p w:rsidR="00073FDD" w:rsidRPr="00536869" w:rsidRDefault="00073FDD" w:rsidP="00136159">
            <w:pPr>
              <w:autoSpaceDE w:val="0"/>
              <w:autoSpaceDN w:val="0"/>
              <w:adjustRightInd w:val="0"/>
              <w:rPr>
                <w:rFonts w:cs="Courier New"/>
              </w:rPr>
            </w:pPr>
            <w:r>
              <w:rPr>
                <w:rFonts w:cs="Courier New"/>
              </w:rPr>
              <w:t>Orange</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Obese</w:t>
            </w:r>
          </w:p>
        </w:tc>
        <w:tc>
          <w:tcPr>
            <w:tcW w:w="2406" w:type="dxa"/>
            <w:shd w:val="clear" w:color="auto" w:fill="FF0000"/>
          </w:tcPr>
          <w:p w:rsidR="00073FDD" w:rsidRPr="00536869" w:rsidRDefault="00073FDD" w:rsidP="00136159">
            <w:pPr>
              <w:autoSpaceDE w:val="0"/>
              <w:autoSpaceDN w:val="0"/>
              <w:adjustRightInd w:val="0"/>
              <w:rPr>
                <w:rFonts w:cs="Courier New"/>
              </w:rPr>
            </w:pPr>
            <w:r>
              <w:rPr>
                <w:rFonts w:cs="Courier New"/>
              </w:rPr>
              <w:t>Red</w:t>
            </w:r>
          </w:p>
        </w:tc>
      </w:tr>
    </w:tbl>
    <w:p w:rsidR="00073FDD" w:rsidRPr="009E67B6" w:rsidRDefault="00073FDD" w:rsidP="00073FDD">
      <w:pPr>
        <w:pStyle w:val="Heading4"/>
      </w:pPr>
      <w:r>
        <w:t>BF% - Brainy chart</w:t>
      </w:r>
    </w:p>
    <w:tbl>
      <w:tblPr>
        <w:tblStyle w:val="TableGrid"/>
        <w:tblW w:w="0" w:type="auto"/>
        <w:tblInd w:w="828" w:type="dxa"/>
        <w:tblLook w:val="04A0"/>
      </w:tblPr>
      <w:tblGrid>
        <w:gridCol w:w="2406"/>
        <w:gridCol w:w="2406"/>
      </w:tblGrid>
      <w:tr w:rsidR="00073FDD" w:rsidRPr="00536869" w:rsidTr="00136159">
        <w:tc>
          <w:tcPr>
            <w:tcW w:w="2406" w:type="dxa"/>
          </w:tcPr>
          <w:p w:rsidR="00073FDD" w:rsidRPr="00536869" w:rsidRDefault="00073FDD" w:rsidP="00136159">
            <w:pPr>
              <w:autoSpaceDE w:val="0"/>
              <w:autoSpaceDN w:val="0"/>
              <w:adjustRightInd w:val="0"/>
              <w:jc w:val="center"/>
              <w:rPr>
                <w:rFonts w:cs="Courier New"/>
              </w:rPr>
            </w:pPr>
            <w:r>
              <w:rPr>
                <w:rFonts w:cs="Courier New"/>
              </w:rPr>
              <w:t>Evaluation</w:t>
            </w:r>
          </w:p>
        </w:tc>
        <w:tc>
          <w:tcPr>
            <w:tcW w:w="2406" w:type="dxa"/>
          </w:tcPr>
          <w:p w:rsidR="00073FDD" w:rsidRPr="00536869" w:rsidRDefault="00073FDD" w:rsidP="00136159">
            <w:pPr>
              <w:autoSpaceDE w:val="0"/>
              <w:autoSpaceDN w:val="0"/>
              <w:adjustRightInd w:val="0"/>
              <w:jc w:val="center"/>
              <w:rPr>
                <w:rFonts w:cs="Courier New"/>
              </w:rPr>
            </w:pPr>
            <w:r>
              <w:rPr>
                <w:rFonts w:cs="Courier New"/>
              </w:rPr>
              <w:t>Color</w:t>
            </w:r>
          </w:p>
        </w:tc>
      </w:tr>
      <w:tr w:rsidR="00073FDD" w:rsidRPr="00536869" w:rsidTr="00AC03FB">
        <w:tc>
          <w:tcPr>
            <w:tcW w:w="2406" w:type="dxa"/>
          </w:tcPr>
          <w:p w:rsidR="00073FDD" w:rsidRPr="00536869" w:rsidRDefault="00073FDD" w:rsidP="00AC03FB">
            <w:pPr>
              <w:autoSpaceDE w:val="0"/>
              <w:autoSpaceDN w:val="0"/>
              <w:adjustRightInd w:val="0"/>
              <w:rPr>
                <w:rFonts w:cs="Courier New"/>
              </w:rPr>
            </w:pPr>
            <w:r>
              <w:rPr>
                <w:rFonts w:cs="Courier New"/>
              </w:rPr>
              <w:t>Lean (</w:t>
            </w:r>
            <w:r w:rsidR="00AC03FB">
              <w:rPr>
                <w:rFonts w:cs="Courier New"/>
              </w:rPr>
              <w:t>Low</w:t>
            </w:r>
            <w:r>
              <w:rPr>
                <w:rFonts w:cs="Courier New"/>
              </w:rPr>
              <w:t>)</w:t>
            </w:r>
          </w:p>
        </w:tc>
        <w:tc>
          <w:tcPr>
            <w:tcW w:w="2406" w:type="dxa"/>
            <w:shd w:val="clear" w:color="auto" w:fill="00B0F0"/>
          </w:tcPr>
          <w:p w:rsidR="00073FDD" w:rsidRPr="00536869" w:rsidRDefault="00AC03FB" w:rsidP="00136159">
            <w:pPr>
              <w:autoSpaceDE w:val="0"/>
              <w:autoSpaceDN w:val="0"/>
              <w:adjustRightInd w:val="0"/>
              <w:rPr>
                <w:rFonts w:cs="Courier New"/>
              </w:rPr>
            </w:pPr>
            <w:r w:rsidRPr="00AC03FB">
              <w:rPr>
                <w:rFonts w:cs="Courier New"/>
              </w:rPr>
              <w:t>Light Blue</w:t>
            </w:r>
          </w:p>
        </w:tc>
      </w:tr>
      <w:tr w:rsidR="00073FDD" w:rsidRPr="00536869" w:rsidTr="00AC03FB">
        <w:tc>
          <w:tcPr>
            <w:tcW w:w="2406" w:type="dxa"/>
          </w:tcPr>
          <w:p w:rsidR="00073FDD" w:rsidRPr="00536869" w:rsidRDefault="00073FDD" w:rsidP="00073FDD">
            <w:pPr>
              <w:autoSpaceDE w:val="0"/>
              <w:autoSpaceDN w:val="0"/>
              <w:adjustRightInd w:val="0"/>
              <w:rPr>
                <w:rFonts w:cs="Courier New"/>
              </w:rPr>
            </w:pPr>
            <w:r>
              <w:rPr>
                <w:rFonts w:cs="Courier New"/>
              </w:rPr>
              <w:t>Slim (Healthy)</w:t>
            </w:r>
          </w:p>
        </w:tc>
        <w:tc>
          <w:tcPr>
            <w:tcW w:w="2406" w:type="dxa"/>
            <w:shd w:val="clear" w:color="auto" w:fill="00B050"/>
          </w:tcPr>
          <w:p w:rsidR="00073FDD" w:rsidRPr="00536869" w:rsidRDefault="00073FDD" w:rsidP="00136159">
            <w:pPr>
              <w:autoSpaceDE w:val="0"/>
              <w:autoSpaceDN w:val="0"/>
              <w:adjustRightInd w:val="0"/>
              <w:rPr>
                <w:rFonts w:cs="Courier New"/>
              </w:rPr>
            </w:pPr>
            <w:r>
              <w:rPr>
                <w:rFonts w:cs="Courier New"/>
              </w:rPr>
              <w:t>Green</w:t>
            </w:r>
          </w:p>
        </w:tc>
      </w:tr>
      <w:tr w:rsidR="00073FDD" w:rsidRPr="00536869" w:rsidTr="00AC03FB">
        <w:tc>
          <w:tcPr>
            <w:tcW w:w="2406" w:type="dxa"/>
          </w:tcPr>
          <w:p w:rsidR="00073FDD" w:rsidRDefault="00073FDD" w:rsidP="00136159">
            <w:pPr>
              <w:autoSpaceDE w:val="0"/>
              <w:autoSpaceDN w:val="0"/>
              <w:adjustRightInd w:val="0"/>
              <w:rPr>
                <w:rFonts w:cs="Courier New"/>
              </w:rPr>
            </w:pPr>
            <w:r>
              <w:rPr>
                <w:rFonts w:cs="Courier New"/>
              </w:rPr>
              <w:t>Fit (Fair)</w:t>
            </w:r>
          </w:p>
        </w:tc>
        <w:tc>
          <w:tcPr>
            <w:tcW w:w="2406" w:type="dxa"/>
            <w:shd w:val="clear" w:color="auto" w:fill="FFFF00"/>
          </w:tcPr>
          <w:p w:rsidR="00073FDD" w:rsidRDefault="00073FDD" w:rsidP="00136159">
            <w:pPr>
              <w:autoSpaceDE w:val="0"/>
              <w:autoSpaceDN w:val="0"/>
              <w:adjustRightInd w:val="0"/>
              <w:rPr>
                <w:rFonts w:cs="Courier New"/>
              </w:rPr>
            </w:pPr>
            <w:r>
              <w:rPr>
                <w:rFonts w:cs="Courier New"/>
              </w:rPr>
              <w:t>Yellow</w:t>
            </w:r>
          </w:p>
        </w:tc>
      </w:tr>
      <w:tr w:rsidR="00073FDD" w:rsidRPr="00536869" w:rsidTr="00AC03FB">
        <w:tc>
          <w:tcPr>
            <w:tcW w:w="2406" w:type="dxa"/>
          </w:tcPr>
          <w:p w:rsidR="00073FDD" w:rsidRPr="00536869" w:rsidRDefault="00AC03FB" w:rsidP="00136159">
            <w:pPr>
              <w:autoSpaceDE w:val="0"/>
              <w:autoSpaceDN w:val="0"/>
              <w:adjustRightInd w:val="0"/>
              <w:rPr>
                <w:rFonts w:cs="Courier New"/>
              </w:rPr>
            </w:pPr>
            <w:r>
              <w:rPr>
                <w:rFonts w:cs="Courier New"/>
              </w:rPr>
              <w:t>Average (High)</w:t>
            </w:r>
          </w:p>
        </w:tc>
        <w:tc>
          <w:tcPr>
            <w:tcW w:w="2406" w:type="dxa"/>
            <w:shd w:val="clear" w:color="auto" w:fill="E36C0A" w:themeFill="accent6" w:themeFillShade="BF"/>
          </w:tcPr>
          <w:p w:rsidR="00073FDD" w:rsidRPr="00536869" w:rsidRDefault="00073FDD" w:rsidP="00136159">
            <w:pPr>
              <w:autoSpaceDE w:val="0"/>
              <w:autoSpaceDN w:val="0"/>
              <w:adjustRightInd w:val="0"/>
              <w:rPr>
                <w:rFonts w:cs="Courier New"/>
              </w:rPr>
            </w:pPr>
            <w:r>
              <w:rPr>
                <w:rFonts w:cs="Courier New"/>
              </w:rPr>
              <w:t>Orange</w:t>
            </w:r>
          </w:p>
        </w:tc>
      </w:tr>
      <w:tr w:rsidR="00073FDD" w:rsidRPr="00536869" w:rsidTr="00AC03FB">
        <w:tc>
          <w:tcPr>
            <w:tcW w:w="2406" w:type="dxa"/>
          </w:tcPr>
          <w:p w:rsidR="00073FDD" w:rsidRPr="00536869" w:rsidRDefault="00073FDD" w:rsidP="00136159">
            <w:pPr>
              <w:autoSpaceDE w:val="0"/>
              <w:autoSpaceDN w:val="0"/>
              <w:adjustRightInd w:val="0"/>
              <w:rPr>
                <w:rFonts w:cs="Courier New"/>
              </w:rPr>
            </w:pPr>
            <w:r>
              <w:rPr>
                <w:rFonts w:cs="Courier New"/>
              </w:rPr>
              <w:t>Obese</w:t>
            </w:r>
            <w:r w:rsidR="00AC03FB">
              <w:rPr>
                <w:rFonts w:cs="Courier New"/>
              </w:rPr>
              <w:t xml:space="preserve"> (Very High)</w:t>
            </w:r>
          </w:p>
        </w:tc>
        <w:tc>
          <w:tcPr>
            <w:tcW w:w="2406" w:type="dxa"/>
            <w:shd w:val="clear" w:color="auto" w:fill="FF0000"/>
          </w:tcPr>
          <w:p w:rsidR="00073FDD" w:rsidRPr="00536869" w:rsidRDefault="00073FDD" w:rsidP="00136159">
            <w:pPr>
              <w:autoSpaceDE w:val="0"/>
              <w:autoSpaceDN w:val="0"/>
              <w:adjustRightInd w:val="0"/>
              <w:rPr>
                <w:rFonts w:cs="Courier New"/>
              </w:rPr>
            </w:pPr>
            <w:r>
              <w:rPr>
                <w:rFonts w:cs="Courier New"/>
              </w:rPr>
              <w:t>Red</w:t>
            </w:r>
          </w:p>
        </w:tc>
      </w:tr>
    </w:tbl>
    <w:p w:rsidR="00AA2F3D" w:rsidRDefault="00AA2F3D" w:rsidP="00AA2F3D">
      <w:pPr>
        <w:rPr>
          <w:rFonts w:asciiTheme="majorHAnsi" w:eastAsiaTheme="majorEastAsia" w:hAnsiTheme="majorHAnsi" w:cstheme="majorBidi"/>
          <w:color w:val="4F81BD" w:themeColor="accent1"/>
          <w:sz w:val="26"/>
          <w:szCs w:val="26"/>
        </w:rPr>
      </w:pPr>
      <w:bookmarkStart w:id="20" w:name="_Toc371507442"/>
      <w:r>
        <w:br w:type="page"/>
      </w:r>
    </w:p>
    <w:p w:rsidR="00EE034D" w:rsidRPr="004B4084" w:rsidRDefault="00EE034D" w:rsidP="00EE034D">
      <w:pPr>
        <w:pStyle w:val="Heading2"/>
        <w:rPr>
          <w:sz w:val="64"/>
          <w:szCs w:val="64"/>
          <w:highlight w:val="yellow"/>
        </w:rPr>
      </w:pPr>
      <w:r w:rsidRPr="004B4084">
        <w:rPr>
          <w:sz w:val="64"/>
          <w:szCs w:val="64"/>
          <w:highlight w:val="yellow"/>
        </w:rPr>
        <w:lastRenderedPageBreak/>
        <w:t xml:space="preserve">Heart </w:t>
      </w:r>
      <w:r w:rsidR="008028AE" w:rsidRPr="004B4084">
        <w:rPr>
          <w:sz w:val="64"/>
          <w:szCs w:val="64"/>
          <w:highlight w:val="yellow"/>
        </w:rPr>
        <w:t>R</w:t>
      </w:r>
      <w:r w:rsidRPr="004B4084">
        <w:rPr>
          <w:sz w:val="64"/>
          <w:szCs w:val="64"/>
          <w:highlight w:val="yellow"/>
        </w:rPr>
        <w:t>ate</w:t>
      </w:r>
      <w:bookmarkEnd w:id="20"/>
    </w:p>
    <w:p w:rsidR="00646F13" w:rsidRDefault="004D104C" w:rsidP="00D6283A">
      <w:pPr>
        <w:pStyle w:val="Heading3"/>
      </w:pPr>
      <w:bookmarkStart w:id="21" w:name="_Toc371507443"/>
      <w:r>
        <w:t xml:space="preserve">Maximum </w:t>
      </w:r>
      <w:r w:rsidR="00B74A84" w:rsidRPr="00B74A84">
        <w:t>HR estimation method 1</w:t>
      </w:r>
      <w:bookmarkEnd w:id="21"/>
    </w:p>
    <w:p w:rsidR="00B74A84" w:rsidRDefault="00B74A84" w:rsidP="00D6283A">
      <w:pPr>
        <w:ind w:left="720"/>
      </w:pPr>
      <w:r>
        <w:t>[Kolata01] method:</w:t>
      </w:r>
    </w:p>
    <w:p w:rsidR="00B74A84" w:rsidRDefault="00B74A84" w:rsidP="00D6283A">
      <w:pPr>
        <w:ind w:left="720"/>
      </w:pPr>
      <w:r>
        <w:t xml:space="preserve">Men: age adjusted HRmax = 220 - age </w:t>
      </w:r>
    </w:p>
    <w:p w:rsidR="00B74A84" w:rsidRDefault="00B74A84" w:rsidP="00D6283A">
      <w:pPr>
        <w:ind w:left="720"/>
      </w:pPr>
      <w:r>
        <w:t>Women: age adjusted HRmax = 226 - age</w:t>
      </w:r>
    </w:p>
    <w:p w:rsidR="00B74A84" w:rsidRPr="00B74A84" w:rsidRDefault="004D104C" w:rsidP="00D6283A">
      <w:pPr>
        <w:pStyle w:val="Heading3"/>
        <w:rPr>
          <w:rFonts w:eastAsia="Times New Roman"/>
        </w:rPr>
      </w:pPr>
      <w:bookmarkStart w:id="22" w:name="_Toc371507444"/>
      <w:r>
        <w:t xml:space="preserve">Maximum </w:t>
      </w:r>
      <w:r w:rsidR="00B74A84" w:rsidRPr="00B74A84">
        <w:rPr>
          <w:rFonts w:eastAsia="Times New Roman"/>
        </w:rPr>
        <w:t xml:space="preserve">HR estimation </w:t>
      </w:r>
      <w:r w:rsidR="00B74A84" w:rsidRPr="00D6283A">
        <w:rPr>
          <w:rStyle w:val="Heading3Char"/>
        </w:rPr>
        <w:t>m</w:t>
      </w:r>
      <w:r w:rsidR="00B74A84" w:rsidRPr="00B74A84">
        <w:rPr>
          <w:rFonts w:eastAsia="Times New Roman"/>
        </w:rPr>
        <w:t>ethod 2</w:t>
      </w:r>
      <w:bookmarkEnd w:id="22"/>
    </w:p>
    <w:p w:rsidR="00B74A84" w:rsidRDefault="00B74A84" w:rsidP="00D6283A">
      <w:pPr>
        <w:ind w:left="720"/>
      </w:pPr>
      <w:r>
        <w:t>[Gatti96] method:</w:t>
      </w:r>
    </w:p>
    <w:p w:rsidR="00B74A84" w:rsidRDefault="00B74A84" w:rsidP="00D6283A">
      <w:pPr>
        <w:ind w:left="720"/>
      </w:pPr>
      <w:r>
        <w:t xml:space="preserve">Men: age adjusted HRmax = 205.8 - (0.685 × age) </w:t>
      </w:r>
    </w:p>
    <w:p w:rsidR="00B74A84" w:rsidRDefault="00B74A84" w:rsidP="00D6283A">
      <w:pPr>
        <w:ind w:left="720"/>
      </w:pPr>
      <w:r>
        <w:t>[Gulati10]</w:t>
      </w:r>
    </w:p>
    <w:p w:rsidR="00B74A84" w:rsidRDefault="00B74A84" w:rsidP="00D6283A">
      <w:pPr>
        <w:ind w:left="720"/>
      </w:pPr>
      <w:r>
        <w:t xml:space="preserve">Women: age adjusted HRmax = 206 - (0.88 × age) </w:t>
      </w:r>
    </w:p>
    <w:p w:rsidR="009557EB" w:rsidRDefault="009557EB" w:rsidP="009557EB">
      <w:pPr>
        <w:pStyle w:val="Heading3"/>
        <w:rPr>
          <w:rFonts w:eastAsia="Times New Roman"/>
        </w:rPr>
      </w:pPr>
      <w:bookmarkStart w:id="23" w:name="_Toc371507445"/>
      <w:r>
        <w:rPr>
          <w:rFonts w:eastAsia="Times New Roman"/>
        </w:rPr>
        <w:t>Mean HR</w:t>
      </w:r>
      <w:r w:rsidR="00820398">
        <w:rPr>
          <w:rFonts w:eastAsia="Times New Roman"/>
        </w:rPr>
        <w:t xml:space="preserve"> [bpm]</w:t>
      </w:r>
      <w:bookmarkEnd w:id="23"/>
    </w:p>
    <w:p w:rsidR="009557EB" w:rsidRPr="009557EB" w:rsidRDefault="009557EB" w:rsidP="009557EB">
      <w:pPr>
        <w:ind w:left="720"/>
      </w:pPr>
      <w:r>
        <w:t xml:space="preserve">Mean </w:t>
      </w:r>
      <w:r w:rsidRPr="00D6283A">
        <w:t>of a data vector X.</w:t>
      </w:r>
    </w:p>
    <w:p w:rsidR="009557EB" w:rsidRDefault="005E43BC" w:rsidP="009557EB">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3D2255" w:rsidRPr="009557EB" w:rsidRDefault="004322E4" w:rsidP="003078AE">
      <w:pPr>
        <w:ind w:left="720"/>
      </w:pPr>
      <w:r>
        <w:t>w</w:t>
      </w:r>
      <w:r w:rsidR="003078AE" w:rsidRPr="003078AE">
        <w:t>here N</w:t>
      </w:r>
      <w:r w:rsidR="003D2255" w:rsidRPr="003078AE">
        <w:t xml:space="preserve"> is the number of elements in the sample</w:t>
      </w:r>
      <w:r w:rsidR="00020838">
        <w:t>.</w:t>
      </w:r>
    </w:p>
    <w:p w:rsidR="009557EB" w:rsidRDefault="009557EB" w:rsidP="009557EB">
      <w:pPr>
        <w:pStyle w:val="Heading3"/>
        <w:rPr>
          <w:rFonts w:eastAsia="Times New Roman"/>
        </w:rPr>
      </w:pPr>
      <w:bookmarkStart w:id="24" w:name="_Toc371507446"/>
      <w:r>
        <w:rPr>
          <w:rFonts w:eastAsia="Times New Roman"/>
        </w:rPr>
        <w:t>Std HR</w:t>
      </w:r>
      <w:r w:rsidR="00820398">
        <w:rPr>
          <w:rFonts w:eastAsia="Times New Roman"/>
        </w:rPr>
        <w:t xml:space="preserve"> [bpm]</w:t>
      </w:r>
      <w:bookmarkEnd w:id="24"/>
    </w:p>
    <w:p w:rsidR="009557EB" w:rsidRDefault="00BD4FCD" w:rsidP="009557EB">
      <w:pPr>
        <w:ind w:left="720"/>
      </w:pPr>
      <w:r>
        <w:t>T</w:t>
      </w:r>
      <w:r w:rsidR="009557EB" w:rsidRPr="00D6283A">
        <w:t xml:space="preserve">he </w:t>
      </w:r>
      <w:r>
        <w:t xml:space="preserve">unbiased </w:t>
      </w:r>
      <w:r w:rsidR="009557EB" w:rsidRPr="00D6283A">
        <w:t>standard deviation s of a data vector X.</w:t>
      </w:r>
    </w:p>
    <w:p w:rsidR="003D2255" w:rsidRPr="002A3731" w:rsidRDefault="003D2255" w:rsidP="003D2255">
      <w:pPr>
        <w:ind w:left="720"/>
      </w:pPr>
      <m:oMathPara>
        <m:oMath>
          <m:r>
            <w:rPr>
              <w:rFonts w:ascii="Cambria Math" w:hAnsi="Cambria Math"/>
            </w:rPr>
            <m:t>s=</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d>
            </m:e>
          </m:rad>
        </m:oMath>
      </m:oMathPara>
    </w:p>
    <w:p w:rsidR="002A3731" w:rsidRDefault="001B39BA" w:rsidP="00D6283A">
      <w:pPr>
        <w:pStyle w:val="Heading3"/>
        <w:rPr>
          <w:rFonts w:eastAsia="Times New Roman"/>
        </w:rPr>
      </w:pPr>
      <w:bookmarkStart w:id="25" w:name="_Toc371507447"/>
      <w:r>
        <w:rPr>
          <w:rFonts w:eastAsia="Times New Roman"/>
        </w:rPr>
        <w:t>Mean RR</w:t>
      </w:r>
      <w:r w:rsidR="0076100A">
        <w:rPr>
          <w:rFonts w:eastAsia="Times New Roman"/>
        </w:rPr>
        <w:t xml:space="preserve"> [ms]</w:t>
      </w:r>
      <w:bookmarkEnd w:id="25"/>
    </w:p>
    <w:p w:rsidR="001B39BA" w:rsidRPr="001B39BA" w:rsidRDefault="001B39BA" w:rsidP="001B39BA">
      <w:pPr>
        <w:ind w:left="720"/>
      </w:pPr>
      <w:r w:rsidRPr="002A3731">
        <w:t xml:space="preserve">The </w:t>
      </w:r>
      <w:r>
        <w:t xml:space="preserve">mean </w:t>
      </w:r>
      <w:r w:rsidRPr="002A3731">
        <w:t>of the all NN intervals</w:t>
      </w:r>
      <w:r>
        <w:t xml:space="preserve"> (or RR intervals)</w:t>
      </w:r>
      <w:r w:rsidRPr="002A3731">
        <w:t>, calculated over short periods 5 minutes.</w:t>
      </w:r>
    </w:p>
    <w:p w:rsidR="001B39BA" w:rsidRDefault="001B39BA" w:rsidP="001B39BA">
      <w:pPr>
        <w:pStyle w:val="Heading3"/>
        <w:rPr>
          <w:rFonts w:eastAsia="Times New Roman"/>
        </w:rPr>
      </w:pPr>
      <w:bookmarkStart w:id="26" w:name="_Toc371507448"/>
      <w:r>
        <w:rPr>
          <w:rFonts w:eastAsia="Times New Roman"/>
        </w:rPr>
        <w:t>SD</w:t>
      </w:r>
      <w:r w:rsidRPr="00B74A84">
        <w:rPr>
          <w:rFonts w:eastAsia="Times New Roman"/>
        </w:rPr>
        <w:t>NN</w:t>
      </w:r>
      <w:r>
        <w:rPr>
          <w:rFonts w:eastAsia="Times New Roman"/>
        </w:rPr>
        <w:t xml:space="preserve"> [ms]</w:t>
      </w:r>
      <w:bookmarkEnd w:id="26"/>
    </w:p>
    <w:p w:rsidR="001B39BA" w:rsidRPr="001B39BA" w:rsidRDefault="001B39BA" w:rsidP="001B39BA"/>
    <w:p w:rsidR="00B74A84" w:rsidRDefault="002A3731" w:rsidP="002A3731">
      <w:pPr>
        <w:ind w:left="720"/>
      </w:pPr>
      <w:r w:rsidRPr="002A3731">
        <w:t>T</w:t>
      </w:r>
      <w:r w:rsidR="00B74A84" w:rsidRPr="002A3731">
        <w:t>he standard deviation of the a</w:t>
      </w:r>
      <w:r w:rsidR="007909BE" w:rsidRPr="002A3731">
        <w:t>ll</w:t>
      </w:r>
      <w:r w:rsidR="00B74A84" w:rsidRPr="002A3731">
        <w:t xml:space="preserve"> NN intervals</w:t>
      </w:r>
      <w:r w:rsidR="00020838">
        <w:t xml:space="preserve"> (or RR intervals)</w:t>
      </w:r>
      <w:r w:rsidR="007909BE" w:rsidRPr="002A3731">
        <w:t>,</w:t>
      </w:r>
      <w:r w:rsidR="00B74A84" w:rsidRPr="002A3731">
        <w:t xml:space="preserve"> calculated over short periods 5 minutes.</w:t>
      </w:r>
    </w:p>
    <w:p w:rsidR="003D2255" w:rsidRDefault="003D2255" w:rsidP="00020838">
      <w:pPr>
        <w:ind w:left="720"/>
        <w:jc w:val="center"/>
      </w:pPr>
      <w:r>
        <w:rPr>
          <w:noProof/>
        </w:rPr>
        <w:lastRenderedPageBreak/>
        <w:drawing>
          <wp:inline distT="0" distB="0" distL="0" distR="0">
            <wp:extent cx="3137254" cy="2084295"/>
            <wp:effectExtent l="0" t="0" r="635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7254" cy="2084295"/>
                    </a:xfrm>
                    <a:prstGeom prst="rect">
                      <a:avLst/>
                    </a:prstGeom>
                    <a:noFill/>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p w:rsidR="00020838" w:rsidRPr="002A3731" w:rsidRDefault="00020838" w:rsidP="00020838">
      <w:pPr>
        <w:ind w:left="720"/>
      </w:pPr>
      <m:oMathPara>
        <m:oMath>
          <m:r>
            <w:rPr>
              <w:rFonts w:ascii="Cambria Math" w:hAnsi="Cambria Math"/>
            </w:rPr>
            <m:t>SDNN=</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RR</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RR</m:t>
                                  </m:r>
                                </m:e>
                              </m:acc>
                            </m:e>
                          </m:d>
                        </m:e>
                        <m:sup>
                          <m:r>
                            <w:rPr>
                              <w:rFonts w:ascii="Cambria Math" w:hAnsi="Cambria Math"/>
                            </w:rPr>
                            <m:t>2</m:t>
                          </m:r>
                        </m:sup>
                      </m:sSup>
                    </m:e>
                  </m:nary>
                </m:e>
              </m:d>
            </m:e>
          </m:rad>
        </m:oMath>
      </m:oMathPara>
    </w:p>
    <w:p w:rsidR="00020838" w:rsidRPr="002A3731" w:rsidRDefault="004322E4" w:rsidP="002A3731">
      <w:pPr>
        <w:ind w:left="720"/>
      </w:pPr>
      <w:r>
        <w:t>w</w:t>
      </w:r>
      <w:r w:rsidR="00020838">
        <w:t xml:space="preserve">here N is </w:t>
      </w:r>
      <w:r w:rsidR="00020838" w:rsidRPr="003078AE">
        <w:t xml:space="preserve">the number of </w:t>
      </w:r>
      <w:r w:rsidR="00020838">
        <w:t>NN intervals in the sample.</w:t>
      </w:r>
    </w:p>
    <w:p w:rsidR="00B74A84" w:rsidRPr="00B74A84" w:rsidRDefault="00B74A84" w:rsidP="00D6283A">
      <w:pPr>
        <w:pStyle w:val="Heading3"/>
        <w:rPr>
          <w:rFonts w:eastAsia="Times New Roman"/>
        </w:rPr>
      </w:pPr>
      <w:bookmarkStart w:id="27" w:name="zmw57dd0e380517"/>
      <w:bookmarkStart w:id="28" w:name="_Toc371507449"/>
      <w:bookmarkEnd w:id="27"/>
      <w:r w:rsidRPr="00B74A84">
        <w:rPr>
          <w:rFonts w:eastAsia="Times New Roman"/>
        </w:rPr>
        <w:t xml:space="preserve">RMSSD </w:t>
      </w:r>
      <w:r w:rsidR="0076100A">
        <w:rPr>
          <w:rFonts w:eastAsia="Times New Roman"/>
        </w:rPr>
        <w:t>[ms]</w:t>
      </w:r>
      <w:bookmarkEnd w:id="28"/>
    </w:p>
    <w:p w:rsidR="002A3731" w:rsidRDefault="002A3731" w:rsidP="002A3731">
      <w:pPr>
        <w:ind w:left="720"/>
      </w:pPr>
      <w:r w:rsidRPr="002A3731">
        <w:t>The square root of the mean of the sum of the squares of differences between adjacent NN intervals</w:t>
      </w:r>
    </w:p>
    <w:p w:rsidR="003D2255" w:rsidRPr="002A3731" w:rsidRDefault="003D2255" w:rsidP="002A3731">
      <w:pPr>
        <w:ind w:left="720"/>
      </w:pPr>
      <m:oMathPara>
        <m:oMath>
          <m:r>
            <w:rPr>
              <w:rFonts w:ascii="Cambria Math" w:hAnsi="Cambria Math"/>
            </w:rPr>
            <m:t>RMSSD=</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i</m:t>
                                  </m:r>
                                </m:sub>
                              </m:sSub>
                            </m:e>
                          </m:d>
                        </m:e>
                        <m:sup>
                          <m:r>
                            <w:rPr>
                              <w:rFonts w:ascii="Cambria Math" w:hAnsi="Cambria Math"/>
                            </w:rPr>
                            <m:t>2</m:t>
                          </m:r>
                        </m:sup>
                      </m:sSup>
                    </m:e>
                  </m:nary>
                </m:e>
              </m:d>
            </m:e>
          </m:rad>
        </m:oMath>
      </m:oMathPara>
    </w:p>
    <w:p w:rsidR="002A3731" w:rsidRDefault="002A3731" w:rsidP="002A3731">
      <w:pPr>
        <w:pStyle w:val="Heading3"/>
      </w:pPr>
      <w:bookmarkStart w:id="29" w:name="_Toc371507450"/>
      <w:r>
        <w:t xml:space="preserve">NN50 count </w:t>
      </w:r>
      <w:r w:rsidR="0076100A">
        <w:t>[ms]</w:t>
      </w:r>
      <w:bookmarkEnd w:id="29"/>
    </w:p>
    <w:p w:rsidR="002A3731" w:rsidRPr="002A3731" w:rsidRDefault="002A3731" w:rsidP="002A3731">
      <w:pPr>
        <w:ind w:left="720"/>
      </w:pPr>
      <w:r w:rsidRPr="002A3731">
        <w:t>Number of pairs of adjacent NN intervals differing by more than 50 ms in the entire recording; three variants are possible counting all such NN intervals pairs or only pairs in which the first or the second interval is longer</w:t>
      </w:r>
    </w:p>
    <w:p w:rsidR="002A3731" w:rsidRDefault="002A3731" w:rsidP="002A3731">
      <w:pPr>
        <w:pStyle w:val="Heading3"/>
      </w:pPr>
      <w:bookmarkStart w:id="30" w:name="_Toc371507451"/>
      <w:r>
        <w:t xml:space="preserve">pNN50 </w:t>
      </w:r>
      <w:r w:rsidR="0076100A">
        <w:t>[</w:t>
      </w:r>
      <w:r>
        <w:t>%</w:t>
      </w:r>
      <w:r w:rsidR="0076100A">
        <w:t>]</w:t>
      </w:r>
      <w:bookmarkEnd w:id="30"/>
    </w:p>
    <w:p w:rsidR="002A3731" w:rsidRPr="002A3731" w:rsidRDefault="002A3731" w:rsidP="002A3731">
      <w:pPr>
        <w:ind w:left="720"/>
      </w:pPr>
      <w:r w:rsidRPr="002A3731">
        <w:t>NN50 count divided by the total number of all NN intervals</w:t>
      </w:r>
    </w:p>
    <w:p w:rsidR="00B74A84" w:rsidRPr="00B74A84" w:rsidRDefault="00B74A84" w:rsidP="00D6283A">
      <w:pPr>
        <w:pStyle w:val="Heading3"/>
        <w:rPr>
          <w:rFonts w:eastAsia="Times New Roman"/>
        </w:rPr>
      </w:pPr>
      <w:bookmarkStart w:id="31" w:name="_Toc371507452"/>
      <w:r w:rsidRPr="00B74A84">
        <w:rPr>
          <w:rFonts w:eastAsia="Times New Roman"/>
        </w:rPr>
        <w:t>Diagnosis based on HR rest</w:t>
      </w:r>
      <w:bookmarkEnd w:id="31"/>
    </w:p>
    <w:p w:rsidR="008505B9" w:rsidRPr="008505B9" w:rsidRDefault="008505B9" w:rsidP="008505B9">
      <w:pPr>
        <w:ind w:firstLine="720"/>
        <w:rPr>
          <w:b/>
        </w:rPr>
      </w:pPr>
      <w:r w:rsidRPr="008505B9">
        <w:rPr>
          <w:b/>
        </w:rPr>
        <w:t>HRrest&lt; 50BPM</w:t>
      </w:r>
    </w:p>
    <w:p w:rsidR="008505B9" w:rsidRDefault="008505B9" w:rsidP="008505B9">
      <w:pPr>
        <w:ind w:left="720"/>
      </w:pPr>
      <w:r>
        <w:t>_Diagnostics: Bradycardia</w:t>
      </w:r>
    </w:p>
    <w:p w:rsidR="00B74A84" w:rsidRDefault="008505B9" w:rsidP="008505B9">
      <w:pPr>
        <w:ind w:left="720"/>
      </w:pPr>
      <w:r>
        <w:t>_Recommendation: See your doctor</w:t>
      </w:r>
    </w:p>
    <w:p w:rsidR="008505B9" w:rsidRDefault="008505B9" w:rsidP="008505B9">
      <w:pPr>
        <w:ind w:left="720"/>
      </w:pPr>
      <w:r w:rsidRPr="008505B9">
        <w:t>Bradycardia is defined as a heart rate less than 60 beats per minute although it is seldom symptomatic until below 50 bpm when a human is at total rest. This number can vary as children and small adults tend to have faster heart rates than average adults. Bradycardia may be associated with medical conditions such as hypothyroidism.</w:t>
      </w:r>
    </w:p>
    <w:p w:rsidR="008505B9" w:rsidRPr="008505B9" w:rsidRDefault="008505B9" w:rsidP="008505B9">
      <w:pPr>
        <w:ind w:firstLine="720"/>
        <w:rPr>
          <w:b/>
        </w:rPr>
      </w:pPr>
      <w:r w:rsidRPr="008505B9">
        <w:rPr>
          <w:b/>
        </w:rPr>
        <w:t>HRrest&gt; 100 BPM</w:t>
      </w:r>
    </w:p>
    <w:p w:rsidR="008505B9" w:rsidRDefault="008505B9" w:rsidP="008505B9">
      <w:pPr>
        <w:ind w:left="720"/>
      </w:pPr>
      <w:r>
        <w:t>_Diagnostics: Tachycardia</w:t>
      </w:r>
    </w:p>
    <w:p w:rsidR="008505B9" w:rsidRDefault="008505B9" w:rsidP="008505B9">
      <w:pPr>
        <w:ind w:left="720"/>
      </w:pPr>
      <w:r>
        <w:t>_Recommendation: See your doctor if you are not in physiological conditions</w:t>
      </w:r>
    </w:p>
    <w:p w:rsidR="008505B9" w:rsidRDefault="008505B9" w:rsidP="008505B9">
      <w:pPr>
        <w:ind w:left="720"/>
      </w:pPr>
      <w:r>
        <w:lastRenderedPageBreak/>
        <w:t>1. Exercise</w:t>
      </w:r>
    </w:p>
    <w:p w:rsidR="008505B9" w:rsidRDefault="008505B9" w:rsidP="008505B9">
      <w:pPr>
        <w:ind w:left="720"/>
      </w:pPr>
      <w:r>
        <w:t>2. Pregnancy</w:t>
      </w:r>
    </w:p>
    <w:p w:rsidR="008505B9" w:rsidRDefault="008505B9" w:rsidP="008505B9">
      <w:pPr>
        <w:ind w:left="720"/>
      </w:pPr>
      <w:r>
        <w:t>3. Emotional conditions such as anxiety or stress.</w:t>
      </w:r>
    </w:p>
    <w:p w:rsidR="008505B9" w:rsidRDefault="008505B9" w:rsidP="008505B9">
      <w:pPr>
        <w:ind w:left="720"/>
      </w:pPr>
      <w:r>
        <w:t>Tachycardia is a resting heart rate more than 100 beats per minute. This number can vary as smaller people and children have faster heart rates than average adults.</w:t>
      </w:r>
    </w:p>
    <w:p w:rsidR="008505B9" w:rsidRDefault="008505B9" w:rsidP="008505B9">
      <w:pPr>
        <w:ind w:left="720"/>
      </w:pPr>
      <w:r>
        <w:t>Physiological condition</w:t>
      </w:r>
      <w:r w:rsidR="004322E4">
        <w:t>s</w:t>
      </w:r>
      <w:r>
        <w:t xml:space="preserve"> when tachycardia occurs are</w:t>
      </w:r>
      <w:r w:rsidR="004322E4">
        <w:t>:</w:t>
      </w:r>
    </w:p>
    <w:p w:rsidR="008505B9" w:rsidRDefault="008505B9" w:rsidP="008505B9">
      <w:pPr>
        <w:ind w:left="720"/>
      </w:pPr>
      <w:r>
        <w:t>1. Exercise</w:t>
      </w:r>
    </w:p>
    <w:p w:rsidR="008505B9" w:rsidRDefault="008505B9" w:rsidP="008505B9">
      <w:pPr>
        <w:ind w:left="720"/>
      </w:pPr>
      <w:r>
        <w:t>2. Pregnancy</w:t>
      </w:r>
    </w:p>
    <w:p w:rsidR="008505B9" w:rsidRDefault="008505B9" w:rsidP="008505B9">
      <w:pPr>
        <w:ind w:left="720"/>
      </w:pPr>
      <w:r>
        <w:t>3. Emotional conditions such as anxiety or stress.</w:t>
      </w:r>
    </w:p>
    <w:p w:rsidR="008505B9" w:rsidRDefault="008505B9" w:rsidP="008505B9">
      <w:pPr>
        <w:ind w:left="720"/>
      </w:pPr>
      <w:r>
        <w:t>Pathological conditions when tachycardia occurs are:</w:t>
      </w:r>
    </w:p>
    <w:p w:rsidR="008505B9" w:rsidRDefault="008505B9" w:rsidP="008505B9">
      <w:pPr>
        <w:ind w:left="720"/>
      </w:pPr>
      <w:r>
        <w:t>1. Fever</w:t>
      </w:r>
    </w:p>
    <w:p w:rsidR="008505B9" w:rsidRDefault="008505B9" w:rsidP="008505B9">
      <w:pPr>
        <w:ind w:left="720"/>
      </w:pPr>
      <w:r>
        <w:t>2. Anemia</w:t>
      </w:r>
    </w:p>
    <w:p w:rsidR="008505B9" w:rsidRDefault="008505B9" w:rsidP="008505B9">
      <w:pPr>
        <w:ind w:left="720"/>
      </w:pPr>
      <w:r>
        <w:t>3. Hypoxia</w:t>
      </w:r>
    </w:p>
    <w:p w:rsidR="008505B9" w:rsidRDefault="008505B9" w:rsidP="008505B9">
      <w:pPr>
        <w:ind w:left="720"/>
      </w:pPr>
      <w:r>
        <w:t>4. Hyperthyroidism</w:t>
      </w:r>
    </w:p>
    <w:p w:rsidR="008505B9" w:rsidRDefault="008505B9" w:rsidP="008505B9">
      <w:pPr>
        <w:ind w:left="720"/>
      </w:pPr>
      <w:r>
        <w:t>5. Hypersecretion of catecholamines</w:t>
      </w:r>
    </w:p>
    <w:p w:rsidR="008505B9" w:rsidRDefault="008505B9" w:rsidP="008505B9">
      <w:pPr>
        <w:ind w:left="720"/>
      </w:pPr>
      <w:r>
        <w:t>6. Cardiomyopathy</w:t>
      </w:r>
    </w:p>
    <w:p w:rsidR="008505B9" w:rsidRDefault="008505B9" w:rsidP="008505B9">
      <w:pPr>
        <w:ind w:left="720"/>
      </w:pPr>
      <w:r>
        <w:t>7. Valvular heart diseases</w:t>
      </w:r>
    </w:p>
    <w:p w:rsidR="00D60ADB" w:rsidRDefault="00D60ADB" w:rsidP="00D60ADB">
      <w:pPr>
        <w:pStyle w:val="Heading3"/>
        <w:rPr>
          <w:rFonts w:eastAsia="Times New Roman"/>
        </w:rPr>
      </w:pPr>
      <w:bookmarkStart w:id="32" w:name="_Toc371507453"/>
      <w:r w:rsidRPr="00B74A84">
        <w:rPr>
          <w:rFonts w:eastAsia="Times New Roman"/>
        </w:rPr>
        <w:t>Diagnosis based on HR</w:t>
      </w:r>
      <w:r>
        <w:rPr>
          <w:rFonts w:eastAsia="Times New Roman"/>
        </w:rPr>
        <w:t>V parameters</w:t>
      </w:r>
      <w:bookmarkEnd w:id="32"/>
    </w:p>
    <w:p w:rsidR="00772E1C" w:rsidRDefault="00772E1C" w:rsidP="00772E1C">
      <w:pPr>
        <w:ind w:left="720"/>
        <w:rPr>
          <w:rFonts w:ascii="Calibri" w:eastAsia="Times New Roman" w:hAnsi="Calibri" w:cs="Times New Roman"/>
          <w:color w:val="000000"/>
        </w:rPr>
      </w:pPr>
      <w:r>
        <w:rPr>
          <w:rFonts w:ascii="Calibri" w:eastAsia="Times New Roman" w:hAnsi="Calibri" w:cs="Times New Roman"/>
          <w:color w:val="000000"/>
        </w:rPr>
        <w:t xml:space="preserve">A reduction of HRV is a signal of </w:t>
      </w:r>
      <w:r w:rsidRPr="00772E1C">
        <w:rPr>
          <w:rFonts w:ascii="Calibri" w:eastAsia="Times New Roman" w:hAnsi="Calibri" w:cs="Times New Roman"/>
          <w:color w:val="000000"/>
        </w:rPr>
        <w:t>in several cardiological</w:t>
      </w:r>
      <w:r>
        <w:rPr>
          <w:rFonts w:ascii="Calibri" w:eastAsia="Times New Roman" w:hAnsi="Calibri" w:cs="Times New Roman"/>
          <w:color w:val="000000"/>
        </w:rPr>
        <w:t xml:space="preserve"> and noncardiological diseases such as </w:t>
      </w:r>
      <w:r w:rsidRPr="00772E1C">
        <w:rPr>
          <w:rFonts w:ascii="Calibri" w:eastAsia="Times New Roman" w:hAnsi="Calibri" w:cs="Times New Roman"/>
          <w:color w:val="000000"/>
        </w:rPr>
        <w:t>Myocardial Infarction, Diabetic Neuropathy, Cardiac Transplantation, Myocardial Dysfunction, Tetraplegia</w:t>
      </w:r>
      <w:r>
        <w:rPr>
          <w:rFonts w:ascii="Calibri" w:eastAsia="Times New Roman" w:hAnsi="Calibri" w:cs="Times New Roman"/>
          <w:color w:val="000000"/>
        </w:rPr>
        <w:t>.</w:t>
      </w:r>
    </w:p>
    <w:p w:rsidR="00772E1C" w:rsidRPr="00772E1C" w:rsidRDefault="00772E1C" w:rsidP="00772E1C">
      <w:pPr>
        <w:ind w:left="720"/>
        <w:rPr>
          <w:rFonts w:ascii="Calibri" w:eastAsia="Times New Roman" w:hAnsi="Calibri" w:cs="Times New Roman"/>
          <w:color w:val="000000"/>
        </w:rPr>
      </w:pPr>
      <w:r>
        <w:rPr>
          <w:rFonts w:ascii="Calibri" w:eastAsia="Times New Roman" w:hAnsi="Calibri" w:cs="Times New Roman"/>
          <w:color w:val="000000"/>
        </w:rPr>
        <w:t>Recommendation: See your doctor if having reduced HRV.</w:t>
      </w:r>
    </w:p>
    <w:p w:rsidR="00AE1E1B" w:rsidRDefault="00AE1E1B" w:rsidP="00AE1E1B">
      <w:pPr>
        <w:pStyle w:val="Heading3"/>
      </w:pPr>
      <w:bookmarkStart w:id="33" w:name="_Toc371507454"/>
      <w:r>
        <w:t>Help</w:t>
      </w:r>
      <w:r w:rsidR="00CF12E1">
        <w:t>/Info</w:t>
      </w:r>
      <w:bookmarkEnd w:id="33"/>
    </w:p>
    <w:p w:rsidR="0002628A" w:rsidRDefault="0002628A" w:rsidP="0002628A">
      <w:pPr>
        <w:ind w:left="720"/>
        <w:rPr>
          <w:rFonts w:ascii="Calibri" w:eastAsia="Times New Roman" w:hAnsi="Calibri" w:cs="Times New Roman"/>
          <w:color w:val="000000"/>
        </w:rPr>
      </w:pPr>
      <w:r w:rsidRPr="0002628A">
        <w:rPr>
          <w:rFonts w:ascii="Calibri" w:eastAsia="Times New Roman" w:hAnsi="Calibri" w:cs="Times New Roman"/>
          <w:color w:val="000000"/>
        </w:rPr>
        <w:t>Show guide how to measure HR rest</w:t>
      </w:r>
      <w:r w:rsidR="002151E0">
        <w:rPr>
          <w:rFonts w:ascii="Calibri" w:eastAsia="Times New Roman" w:hAnsi="Calibri" w:cs="Times New Roman"/>
          <w:color w:val="000000"/>
        </w:rPr>
        <w:t>: TBD</w:t>
      </w:r>
    </w:p>
    <w:p w:rsidR="002151E0" w:rsidRDefault="0002628A" w:rsidP="002151E0">
      <w:pPr>
        <w:ind w:left="720"/>
        <w:rPr>
          <w:rFonts w:ascii="Calibri" w:eastAsia="Times New Roman" w:hAnsi="Calibri" w:cs="Times New Roman"/>
          <w:color w:val="000000"/>
        </w:rPr>
      </w:pPr>
      <w:r w:rsidRPr="0002628A">
        <w:rPr>
          <w:rFonts w:ascii="Calibri" w:eastAsia="Times New Roman" w:hAnsi="Calibri" w:cs="Times New Roman"/>
          <w:color w:val="000000"/>
        </w:rPr>
        <w:t xml:space="preserve">Information </w:t>
      </w:r>
      <w:r w:rsidR="00886095" w:rsidRPr="0002628A">
        <w:rPr>
          <w:rFonts w:ascii="Calibri" w:eastAsia="Times New Roman" w:hAnsi="Calibri" w:cs="Times New Roman"/>
          <w:color w:val="000000"/>
        </w:rPr>
        <w:t>about how</w:t>
      </w:r>
      <w:r w:rsidRPr="0002628A">
        <w:rPr>
          <w:rFonts w:ascii="Calibri" w:eastAsia="Times New Roman" w:hAnsi="Calibri" w:cs="Times New Roman"/>
          <w:color w:val="000000"/>
        </w:rPr>
        <w:t xml:space="preserve"> to estimate HR max</w:t>
      </w:r>
      <w:r w:rsidR="002151E0">
        <w:rPr>
          <w:rFonts w:ascii="Calibri" w:eastAsia="Times New Roman" w:hAnsi="Calibri" w:cs="Times New Roman"/>
          <w:color w:val="000000"/>
        </w:rPr>
        <w:t>: refer information above.</w:t>
      </w:r>
    </w:p>
    <w:p w:rsidR="0002628A" w:rsidRDefault="005236C4" w:rsidP="0002628A">
      <w:pPr>
        <w:ind w:left="720"/>
        <w:rPr>
          <w:rFonts w:ascii="Calibri" w:eastAsia="Times New Roman" w:hAnsi="Calibri" w:cs="Times New Roman"/>
          <w:color w:val="000000"/>
        </w:rPr>
      </w:pPr>
      <w:r w:rsidRPr="005236C4">
        <w:rPr>
          <w:rFonts w:ascii="Calibri" w:eastAsia="Times New Roman" w:hAnsi="Calibri" w:cs="Times New Roman"/>
          <w:color w:val="000000"/>
        </w:rPr>
        <w:t>Clinical tips to minimize movement artifact</w:t>
      </w:r>
      <w:r w:rsidR="002151E0">
        <w:rPr>
          <w:rFonts w:ascii="Calibri" w:eastAsia="Times New Roman" w:hAnsi="Calibri" w:cs="Times New Roman"/>
          <w:color w:val="000000"/>
        </w:rPr>
        <w:t>: TBD</w:t>
      </w:r>
    </w:p>
    <w:p w:rsidR="005236C4" w:rsidRDefault="005236C4" w:rsidP="0002628A">
      <w:pPr>
        <w:ind w:left="720"/>
        <w:rPr>
          <w:rFonts w:ascii="Calibri" w:eastAsia="Times New Roman" w:hAnsi="Calibri" w:cs="Times New Roman"/>
          <w:color w:val="000000"/>
        </w:rPr>
      </w:pPr>
      <w:r w:rsidRPr="005236C4">
        <w:rPr>
          <w:rFonts w:ascii="Calibri" w:eastAsia="Times New Roman" w:hAnsi="Calibri" w:cs="Times New Roman"/>
          <w:color w:val="000000"/>
        </w:rPr>
        <w:t>Clinical tips to minimize pressure artifact</w:t>
      </w:r>
      <w:r w:rsidR="002151E0">
        <w:rPr>
          <w:rFonts w:ascii="Calibri" w:eastAsia="Times New Roman" w:hAnsi="Calibri" w:cs="Times New Roman"/>
          <w:color w:val="000000"/>
        </w:rPr>
        <w:t>: TBD</w:t>
      </w:r>
    </w:p>
    <w:p w:rsidR="004B4084" w:rsidRDefault="005236C4" w:rsidP="0002628A">
      <w:pPr>
        <w:ind w:left="720"/>
        <w:rPr>
          <w:rFonts w:ascii="Calibri" w:eastAsia="Times New Roman" w:hAnsi="Calibri" w:cs="Times New Roman"/>
          <w:color w:val="000000"/>
        </w:rPr>
      </w:pPr>
      <w:r w:rsidRPr="005236C4">
        <w:rPr>
          <w:rFonts w:ascii="Calibri" w:eastAsia="Times New Roman" w:hAnsi="Calibri" w:cs="Times New Roman"/>
          <w:color w:val="000000"/>
        </w:rPr>
        <w:t>Clinical tips to minimize cold artifact</w:t>
      </w:r>
      <w:r w:rsidR="002151E0">
        <w:rPr>
          <w:rFonts w:ascii="Calibri" w:eastAsia="Times New Roman" w:hAnsi="Calibri" w:cs="Times New Roman"/>
          <w:color w:val="000000"/>
        </w:rPr>
        <w:t>: TBD</w:t>
      </w:r>
    </w:p>
    <w:p w:rsidR="004B4084" w:rsidRDefault="004B4084">
      <w:pPr>
        <w:rPr>
          <w:rFonts w:ascii="Calibri" w:eastAsia="Times New Roman" w:hAnsi="Calibri" w:cs="Times New Roman"/>
          <w:color w:val="000000"/>
        </w:rPr>
      </w:pPr>
      <w:r>
        <w:rPr>
          <w:rFonts w:ascii="Calibri" w:eastAsia="Times New Roman" w:hAnsi="Calibri" w:cs="Times New Roman"/>
          <w:color w:val="000000"/>
        </w:rPr>
        <w:br w:type="page"/>
      </w:r>
    </w:p>
    <w:p w:rsidR="005236C4" w:rsidRDefault="005236C4" w:rsidP="0002628A">
      <w:pPr>
        <w:ind w:left="720"/>
        <w:rPr>
          <w:rFonts w:ascii="Calibri" w:eastAsia="Times New Roman" w:hAnsi="Calibri" w:cs="Times New Roman"/>
          <w:color w:val="000000"/>
        </w:rPr>
      </w:pPr>
    </w:p>
    <w:p w:rsidR="00F41D31" w:rsidRPr="00F357E5" w:rsidRDefault="00F41D31" w:rsidP="00F41D31">
      <w:pPr>
        <w:pStyle w:val="Heading2"/>
        <w:rPr>
          <w:sz w:val="64"/>
          <w:szCs w:val="64"/>
          <w:highlight w:val="yellow"/>
        </w:rPr>
      </w:pPr>
      <w:bookmarkStart w:id="34" w:name="_Toc371507455"/>
      <w:r w:rsidRPr="00F357E5">
        <w:rPr>
          <w:sz w:val="64"/>
          <w:szCs w:val="64"/>
          <w:highlight w:val="yellow"/>
        </w:rPr>
        <w:t>Pulse oximeter SpO2</w:t>
      </w:r>
      <w:bookmarkEnd w:id="34"/>
    </w:p>
    <w:p w:rsidR="007F798E" w:rsidRDefault="008F2460" w:rsidP="008F2460">
      <w:pPr>
        <w:pStyle w:val="Heading3"/>
        <w:rPr>
          <w:rFonts w:eastAsia="Times New Roman"/>
        </w:rPr>
      </w:pPr>
      <w:bookmarkStart w:id="35" w:name="_Toc371507456"/>
      <w:r>
        <w:rPr>
          <w:rFonts w:eastAsia="Times New Roman"/>
        </w:rPr>
        <w:t>Tracking mode</w:t>
      </w:r>
      <w:bookmarkEnd w:id="35"/>
    </w:p>
    <w:p w:rsidR="008F2460" w:rsidRPr="008F2460" w:rsidRDefault="008F2460" w:rsidP="008F2460">
      <w:pPr>
        <w:pStyle w:val="ListParagraph"/>
        <w:numPr>
          <w:ilvl w:val="0"/>
          <w:numId w:val="6"/>
        </w:numPr>
        <w:rPr>
          <w:rFonts w:ascii="Calibri" w:eastAsia="Times New Roman" w:hAnsi="Calibri" w:cs="Times New Roman"/>
          <w:color w:val="000000"/>
        </w:rPr>
      </w:pPr>
      <w:r w:rsidRPr="008F2460">
        <w:rPr>
          <w:rFonts w:ascii="Calibri" w:eastAsia="Times New Roman" w:hAnsi="Calibri" w:cs="Times New Roman"/>
          <w:color w:val="000000"/>
        </w:rPr>
        <w:t>Normal monitoring</w:t>
      </w:r>
    </w:p>
    <w:p w:rsidR="008F2460" w:rsidRPr="008F2460" w:rsidRDefault="008F2460" w:rsidP="008F2460">
      <w:pPr>
        <w:pStyle w:val="ListParagraph"/>
        <w:numPr>
          <w:ilvl w:val="0"/>
          <w:numId w:val="6"/>
        </w:numPr>
        <w:rPr>
          <w:rFonts w:ascii="Calibri" w:eastAsia="Times New Roman" w:hAnsi="Calibri" w:cs="Times New Roman"/>
          <w:color w:val="000000"/>
        </w:rPr>
      </w:pPr>
      <w:r w:rsidRPr="008F2460">
        <w:rPr>
          <w:rFonts w:ascii="Calibri" w:eastAsia="Times New Roman" w:hAnsi="Calibri" w:cs="Times New Roman"/>
          <w:color w:val="000000"/>
        </w:rPr>
        <w:t>Sleep apnea syndrome monitoring</w:t>
      </w:r>
    </w:p>
    <w:p w:rsidR="008F2460" w:rsidRPr="008F2460" w:rsidRDefault="008F2460" w:rsidP="008F2460">
      <w:pPr>
        <w:pStyle w:val="ListParagraph"/>
        <w:numPr>
          <w:ilvl w:val="0"/>
          <w:numId w:val="6"/>
        </w:numPr>
        <w:rPr>
          <w:rFonts w:ascii="Calibri" w:eastAsia="Times New Roman" w:hAnsi="Calibri" w:cs="Times New Roman"/>
          <w:color w:val="000000"/>
        </w:rPr>
      </w:pPr>
      <w:r w:rsidRPr="008F2460">
        <w:rPr>
          <w:rFonts w:ascii="Calibri" w:eastAsia="Times New Roman" w:hAnsi="Calibri" w:cs="Times New Roman"/>
          <w:color w:val="000000"/>
        </w:rPr>
        <w:t>COPD patients monitoring</w:t>
      </w:r>
    </w:p>
    <w:p w:rsidR="008F2460" w:rsidRPr="008F2460" w:rsidRDefault="008F2460" w:rsidP="008F2460">
      <w:pPr>
        <w:pStyle w:val="ListParagraph"/>
        <w:numPr>
          <w:ilvl w:val="0"/>
          <w:numId w:val="6"/>
        </w:numPr>
        <w:rPr>
          <w:rFonts w:ascii="Calibri" w:eastAsia="Times New Roman" w:hAnsi="Calibri" w:cs="Times New Roman"/>
          <w:color w:val="000000"/>
        </w:rPr>
      </w:pPr>
      <w:r w:rsidRPr="008F2460">
        <w:rPr>
          <w:rFonts w:ascii="Calibri" w:eastAsia="Times New Roman" w:hAnsi="Calibri" w:cs="Times New Roman"/>
          <w:color w:val="000000"/>
        </w:rPr>
        <w:t>Patients on long-term oxygen therapy monitoring</w:t>
      </w:r>
    </w:p>
    <w:p w:rsidR="008F2460" w:rsidRPr="008F2460" w:rsidRDefault="008F2460" w:rsidP="008F2460">
      <w:pPr>
        <w:pStyle w:val="ListParagraph"/>
        <w:numPr>
          <w:ilvl w:val="0"/>
          <w:numId w:val="6"/>
        </w:numPr>
        <w:rPr>
          <w:rFonts w:ascii="Calibri" w:eastAsia="Times New Roman" w:hAnsi="Calibri" w:cs="Times New Roman"/>
          <w:color w:val="000000"/>
        </w:rPr>
      </w:pPr>
      <w:r w:rsidRPr="008F2460">
        <w:rPr>
          <w:rFonts w:ascii="Calibri" w:eastAsia="Times New Roman" w:hAnsi="Calibri" w:cs="Times New Roman"/>
          <w:color w:val="000000"/>
        </w:rPr>
        <w:t>Asthma patients monitoring</w:t>
      </w:r>
    </w:p>
    <w:p w:rsidR="008F2460" w:rsidRPr="008F2460" w:rsidRDefault="008F2460" w:rsidP="008F2460">
      <w:pPr>
        <w:pStyle w:val="ListParagraph"/>
        <w:numPr>
          <w:ilvl w:val="0"/>
          <w:numId w:val="6"/>
        </w:numPr>
        <w:rPr>
          <w:rFonts w:ascii="Calibri" w:eastAsia="Times New Roman" w:hAnsi="Calibri" w:cs="Times New Roman"/>
          <w:color w:val="000000"/>
        </w:rPr>
      </w:pPr>
      <w:r w:rsidRPr="008F2460">
        <w:rPr>
          <w:rFonts w:ascii="Calibri" w:eastAsia="Times New Roman" w:hAnsi="Calibri" w:cs="Times New Roman"/>
          <w:color w:val="000000"/>
        </w:rPr>
        <w:t xml:space="preserve">Acute respiratory infections monitoring </w:t>
      </w:r>
    </w:p>
    <w:p w:rsidR="008F2460" w:rsidRDefault="008F2460" w:rsidP="008F2460">
      <w:pPr>
        <w:pStyle w:val="Heading3"/>
        <w:rPr>
          <w:rFonts w:eastAsia="Times New Roman"/>
        </w:rPr>
      </w:pPr>
      <w:bookmarkStart w:id="36" w:name="_Toc371507457"/>
      <w:r>
        <w:rPr>
          <w:rFonts w:eastAsia="Times New Roman"/>
        </w:rPr>
        <w:t>Thresholds</w:t>
      </w:r>
      <w:bookmarkEnd w:id="36"/>
    </w:p>
    <w:p w:rsidR="008F2460" w:rsidRDefault="008F2460" w:rsidP="00792A3E">
      <w:pPr>
        <w:pStyle w:val="ListParagraph"/>
        <w:numPr>
          <w:ilvl w:val="0"/>
          <w:numId w:val="7"/>
        </w:numPr>
        <w:ind w:left="1080"/>
        <w:rPr>
          <w:rFonts w:ascii="Calibri" w:eastAsia="Times New Roman" w:hAnsi="Calibri" w:cs="Times New Roman"/>
          <w:color w:val="000000"/>
        </w:rPr>
      </w:pPr>
      <w:r w:rsidRPr="008F2460">
        <w:rPr>
          <w:rFonts w:ascii="Calibri" w:eastAsia="Times New Roman" w:hAnsi="Calibri" w:cs="Times New Roman"/>
          <w:color w:val="000000"/>
        </w:rPr>
        <w:t>Normal monitoring</w:t>
      </w:r>
      <w:r>
        <w:rPr>
          <w:rFonts w:ascii="Calibri" w:eastAsia="Times New Roman" w:hAnsi="Calibri" w:cs="Times New Roman"/>
          <w:color w:val="000000"/>
        </w:rPr>
        <w:t xml:space="preserve">: </w:t>
      </w:r>
      <w:r w:rsidR="00166133" w:rsidRPr="008F2460">
        <w:rPr>
          <w:rFonts w:ascii="Calibri" w:eastAsia="Times New Roman" w:hAnsi="Calibri" w:cs="Times New Roman"/>
          <w:color w:val="000000"/>
        </w:rPr>
        <w:t>check SpO2 level&lt;90%</w:t>
      </w:r>
      <w:r w:rsidR="00166133">
        <w:rPr>
          <w:rFonts w:ascii="Calibri" w:eastAsia="Times New Roman" w:hAnsi="Calibri" w:cs="Times New Roman"/>
          <w:color w:val="000000"/>
        </w:rPr>
        <w:t>, if yes</w:t>
      </w:r>
    </w:p>
    <w:p w:rsidR="00166133" w:rsidRPr="008F2460" w:rsidRDefault="00166133" w:rsidP="00792A3E">
      <w:pPr>
        <w:pStyle w:val="ListParagraph"/>
        <w:numPr>
          <w:ilvl w:val="1"/>
          <w:numId w:val="7"/>
        </w:numPr>
        <w:ind w:left="1800"/>
        <w:rPr>
          <w:rFonts w:ascii="Calibri" w:eastAsia="Times New Roman" w:hAnsi="Calibri" w:cs="Times New Roman"/>
          <w:color w:val="000000"/>
        </w:rPr>
      </w:pPr>
      <w:r w:rsidRPr="008F2460">
        <w:rPr>
          <w:rFonts w:ascii="Calibri" w:eastAsia="Times New Roman" w:hAnsi="Calibri" w:cs="Times New Roman"/>
          <w:color w:val="000000"/>
        </w:rPr>
        <w:t>recommendation: See your doctor</w:t>
      </w:r>
    </w:p>
    <w:p w:rsidR="00166133" w:rsidRPr="00166133" w:rsidRDefault="008F2460" w:rsidP="00792A3E">
      <w:pPr>
        <w:pStyle w:val="ListParagraph"/>
        <w:numPr>
          <w:ilvl w:val="0"/>
          <w:numId w:val="7"/>
        </w:numPr>
        <w:ind w:left="1080"/>
        <w:rPr>
          <w:rFonts w:ascii="Calibri" w:eastAsia="Times New Roman" w:hAnsi="Calibri" w:cs="Times New Roman"/>
          <w:color w:val="000000"/>
        </w:rPr>
      </w:pPr>
      <w:r w:rsidRPr="00166133">
        <w:rPr>
          <w:rFonts w:ascii="Calibri" w:eastAsia="Times New Roman" w:hAnsi="Calibri" w:cs="Times New Roman"/>
          <w:color w:val="000000"/>
        </w:rPr>
        <w:t>Sleep apnea syndrome monitoring</w:t>
      </w:r>
      <w:r w:rsidR="00166133" w:rsidRPr="00166133">
        <w:rPr>
          <w:rFonts w:ascii="Calibri" w:eastAsia="Times New Roman" w:hAnsi="Calibri" w:cs="Times New Roman"/>
          <w:color w:val="000000"/>
        </w:rPr>
        <w:t xml:space="preserve">: </w:t>
      </w:r>
      <w:r w:rsidR="00166133" w:rsidRPr="008F2460">
        <w:rPr>
          <w:rFonts w:ascii="Calibri" w:eastAsia="Times New Roman" w:hAnsi="Calibri" w:cs="Times New Roman"/>
          <w:color w:val="000000"/>
        </w:rPr>
        <w:t xml:space="preserve">check </w:t>
      </w:r>
      <w:r w:rsidR="00166133" w:rsidRPr="00166133">
        <w:rPr>
          <w:rFonts w:ascii="Calibri" w:eastAsia="Times New Roman" w:hAnsi="Calibri" w:cs="Times New Roman"/>
          <w:color w:val="000000"/>
        </w:rPr>
        <w:t xml:space="preserve">series of </w:t>
      </w:r>
      <w:r w:rsidR="00166133" w:rsidRPr="008F2460">
        <w:rPr>
          <w:rFonts w:ascii="Calibri" w:eastAsia="Times New Roman" w:hAnsi="Calibri" w:cs="Times New Roman"/>
          <w:color w:val="000000"/>
        </w:rPr>
        <w:t>SpO2 level&lt;90%</w:t>
      </w:r>
      <w:r w:rsidR="00166133" w:rsidRPr="00166133">
        <w:rPr>
          <w:rFonts w:ascii="Calibri" w:eastAsia="Times New Roman" w:hAnsi="Calibri" w:cs="Times New Roman"/>
          <w:color w:val="000000"/>
        </w:rPr>
        <w:t xml:space="preserve">, or </w:t>
      </w:r>
      <w:r w:rsidR="00166133" w:rsidRPr="008F2460">
        <w:rPr>
          <w:rFonts w:ascii="Calibri" w:eastAsia="Times New Roman" w:hAnsi="Calibri" w:cs="Times New Roman"/>
          <w:color w:val="000000"/>
        </w:rPr>
        <w:t>check SpO2 values changes &lt;=4%</w:t>
      </w:r>
      <w:r w:rsidR="00166133" w:rsidRPr="00166133">
        <w:rPr>
          <w:rFonts w:ascii="Calibri" w:eastAsia="Times New Roman" w:hAnsi="Calibri" w:cs="Times New Roman"/>
          <w:color w:val="000000"/>
        </w:rPr>
        <w:t>, if yes</w:t>
      </w:r>
      <w:r w:rsidR="00166133" w:rsidRPr="008F2460">
        <w:rPr>
          <w:rFonts w:ascii="Calibri" w:eastAsia="Times New Roman" w:hAnsi="Calibri" w:cs="Times New Roman"/>
          <w:color w:val="000000"/>
        </w:rPr>
        <w:t>requesting clinical score</w:t>
      </w:r>
      <w:r w:rsidR="00166133">
        <w:rPr>
          <w:rFonts w:ascii="Calibri" w:eastAsia="Times New Roman" w:hAnsi="Calibri" w:cs="Times New Roman"/>
          <w:color w:val="000000"/>
        </w:rPr>
        <w:t>, if there is any of clinical score, see your doctor</w:t>
      </w:r>
      <w:r w:rsidR="00552350">
        <w:rPr>
          <w:rFonts w:ascii="Calibri" w:eastAsia="Times New Roman" w:hAnsi="Calibri" w:cs="Times New Roman"/>
          <w:color w:val="000000"/>
        </w:rPr>
        <w:t>.</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 Clinical Score</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_ Loud and habitual snoring</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_ Interrupted breathing</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_ Excessive daytime sleepiness: Epworth Sleepiness Scale</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_ Body mass index greater than 25</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_ Use of hypotensive medications or blood pressure greater or equal to 140/90</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 Epworth Sleepiness Scale Situations Score</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Sitting and reading </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Watching TV </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Sitting inactive in a public place (e.g a theater or a meeting) </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As a passenger in a car for an hour without a break </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Lying down to rest in the afternoon when circumstances permit </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Sitting and talking to someone </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Sitting quietly after a lunch without alcohol </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_  In a car, while stopped for a few minutes in traffic</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 Epworth Sleepiness Scale</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_ 0: no chance of dozing</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lastRenderedPageBreak/>
        <w:t>_ 1: slight chance of dozing</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_ 2: moderate chance of dozing</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_ 3: high chance of dozing</w:t>
      </w:r>
    </w:p>
    <w:p w:rsidR="00166133" w:rsidRPr="00166133" w:rsidRDefault="00166133" w:rsidP="00792A3E">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If your total Epworth Sleepiness Scale Situations </w:t>
      </w:r>
      <w:r>
        <w:rPr>
          <w:rFonts w:ascii="Calibri" w:eastAsia="Times New Roman" w:hAnsi="Calibri" w:cs="Times New Roman"/>
          <w:color w:val="000000"/>
        </w:rPr>
        <w:t>S</w:t>
      </w:r>
      <w:r w:rsidRPr="00166133">
        <w:rPr>
          <w:rFonts w:ascii="Calibri" w:eastAsia="Times New Roman" w:hAnsi="Calibri" w:cs="Times New Roman"/>
          <w:color w:val="000000"/>
        </w:rPr>
        <w:t>core is 6 or under, you are doing well and deserve a pat on the back; if your score is 7 or 8, you are average; if your score is 9 and above, you have a problem and should seek help.</w:t>
      </w:r>
    </w:p>
    <w:p w:rsidR="008F2460" w:rsidRDefault="008F2460" w:rsidP="00792A3E">
      <w:pPr>
        <w:pStyle w:val="ListParagraph"/>
        <w:numPr>
          <w:ilvl w:val="0"/>
          <w:numId w:val="7"/>
        </w:numPr>
        <w:ind w:left="1080"/>
        <w:rPr>
          <w:rFonts w:ascii="Calibri" w:eastAsia="Times New Roman" w:hAnsi="Calibri" w:cs="Times New Roman"/>
          <w:color w:val="000000"/>
        </w:rPr>
      </w:pPr>
      <w:r w:rsidRPr="008F2460">
        <w:rPr>
          <w:rFonts w:ascii="Calibri" w:eastAsia="Times New Roman" w:hAnsi="Calibri" w:cs="Times New Roman"/>
          <w:color w:val="000000"/>
        </w:rPr>
        <w:t>COPD patients monitoring</w:t>
      </w:r>
      <w:r w:rsidR="00166133">
        <w:rPr>
          <w:rFonts w:ascii="Calibri" w:eastAsia="Times New Roman" w:hAnsi="Calibri" w:cs="Times New Roman"/>
          <w:color w:val="000000"/>
        </w:rPr>
        <w:t xml:space="preserve">: </w:t>
      </w:r>
      <w:r w:rsidR="00552350" w:rsidRPr="008F2460">
        <w:rPr>
          <w:rFonts w:ascii="Calibri" w:eastAsia="Times New Roman" w:hAnsi="Calibri" w:cs="Times New Roman"/>
          <w:color w:val="000000"/>
        </w:rPr>
        <w:t>check SpO2 level&lt;92%</w:t>
      </w:r>
      <w:r w:rsidR="00552350">
        <w:rPr>
          <w:rFonts w:ascii="Calibri" w:eastAsia="Times New Roman" w:hAnsi="Calibri" w:cs="Times New Roman"/>
          <w:color w:val="000000"/>
        </w:rPr>
        <w:t>, if yes</w:t>
      </w:r>
    </w:p>
    <w:p w:rsidR="00552350" w:rsidRPr="008F2460" w:rsidRDefault="00552350" w:rsidP="00792A3E">
      <w:pPr>
        <w:pStyle w:val="ListParagraph"/>
        <w:numPr>
          <w:ilvl w:val="1"/>
          <w:numId w:val="7"/>
        </w:numPr>
        <w:ind w:left="1800"/>
        <w:rPr>
          <w:rFonts w:ascii="Calibri" w:eastAsia="Times New Roman" w:hAnsi="Calibri" w:cs="Times New Roman"/>
          <w:color w:val="000000"/>
        </w:rPr>
      </w:pPr>
      <w:r w:rsidRPr="008F2460">
        <w:rPr>
          <w:rFonts w:ascii="Calibri" w:eastAsia="Times New Roman" w:hAnsi="Calibri" w:cs="Times New Roman"/>
          <w:color w:val="000000"/>
        </w:rPr>
        <w:t>Recommendation: see your doctor immediately</w:t>
      </w:r>
    </w:p>
    <w:p w:rsidR="008F2460" w:rsidRDefault="008F2460" w:rsidP="00792A3E">
      <w:pPr>
        <w:pStyle w:val="ListParagraph"/>
        <w:numPr>
          <w:ilvl w:val="0"/>
          <w:numId w:val="7"/>
        </w:numPr>
        <w:ind w:left="1080"/>
        <w:rPr>
          <w:rFonts w:ascii="Calibri" w:eastAsia="Times New Roman" w:hAnsi="Calibri" w:cs="Times New Roman"/>
          <w:color w:val="000000"/>
        </w:rPr>
      </w:pPr>
      <w:r w:rsidRPr="008F2460">
        <w:rPr>
          <w:rFonts w:ascii="Calibri" w:eastAsia="Times New Roman" w:hAnsi="Calibri" w:cs="Times New Roman"/>
          <w:color w:val="000000"/>
        </w:rPr>
        <w:t>Patients on long-term oxygen therapy monitoring</w:t>
      </w:r>
      <w:r w:rsidR="00166133">
        <w:rPr>
          <w:rFonts w:ascii="Calibri" w:eastAsia="Times New Roman" w:hAnsi="Calibri" w:cs="Times New Roman"/>
          <w:color w:val="000000"/>
        </w:rPr>
        <w:t xml:space="preserve">: </w:t>
      </w:r>
      <w:r w:rsidR="00552350" w:rsidRPr="008F2460">
        <w:rPr>
          <w:rFonts w:ascii="Calibri" w:eastAsia="Times New Roman" w:hAnsi="Calibri" w:cs="Times New Roman"/>
          <w:color w:val="000000"/>
        </w:rPr>
        <w:t>check SpO2 level&lt;90%</w:t>
      </w:r>
      <w:r w:rsidR="00552350">
        <w:rPr>
          <w:rFonts w:ascii="Calibri" w:eastAsia="Times New Roman" w:hAnsi="Calibri" w:cs="Times New Roman"/>
          <w:color w:val="000000"/>
        </w:rPr>
        <w:t>, if yes</w:t>
      </w:r>
    </w:p>
    <w:p w:rsidR="00552350" w:rsidRPr="008F2460" w:rsidRDefault="00552350" w:rsidP="00792A3E">
      <w:pPr>
        <w:pStyle w:val="ListParagraph"/>
        <w:numPr>
          <w:ilvl w:val="1"/>
          <w:numId w:val="7"/>
        </w:numPr>
        <w:ind w:left="1800"/>
        <w:rPr>
          <w:rFonts w:ascii="Calibri" w:eastAsia="Times New Roman" w:hAnsi="Calibri" w:cs="Times New Roman"/>
          <w:color w:val="000000"/>
        </w:rPr>
      </w:pPr>
      <w:r w:rsidRPr="008F2460">
        <w:rPr>
          <w:rFonts w:ascii="Calibri" w:eastAsia="Times New Roman" w:hAnsi="Calibri" w:cs="Times New Roman"/>
          <w:color w:val="000000"/>
        </w:rPr>
        <w:t>Recommendation: see your doctor immediately</w:t>
      </w:r>
    </w:p>
    <w:p w:rsidR="008F2460" w:rsidRDefault="008F2460" w:rsidP="00792A3E">
      <w:pPr>
        <w:pStyle w:val="ListParagraph"/>
        <w:numPr>
          <w:ilvl w:val="0"/>
          <w:numId w:val="7"/>
        </w:numPr>
        <w:ind w:left="1080"/>
        <w:rPr>
          <w:rFonts w:ascii="Calibri" w:eastAsia="Times New Roman" w:hAnsi="Calibri" w:cs="Times New Roman"/>
          <w:color w:val="000000"/>
        </w:rPr>
      </w:pPr>
      <w:r w:rsidRPr="008F2460">
        <w:rPr>
          <w:rFonts w:ascii="Calibri" w:eastAsia="Times New Roman" w:hAnsi="Calibri" w:cs="Times New Roman"/>
          <w:color w:val="000000"/>
        </w:rPr>
        <w:t>Asthma patients monitoring</w:t>
      </w:r>
      <w:r w:rsidR="00166133">
        <w:rPr>
          <w:rFonts w:ascii="Calibri" w:eastAsia="Times New Roman" w:hAnsi="Calibri" w:cs="Times New Roman"/>
          <w:color w:val="000000"/>
        </w:rPr>
        <w:t xml:space="preserve">: </w:t>
      </w:r>
      <w:r w:rsidR="00552350" w:rsidRPr="008F2460">
        <w:rPr>
          <w:rFonts w:ascii="Calibri" w:eastAsia="Times New Roman" w:hAnsi="Calibri" w:cs="Times New Roman"/>
          <w:color w:val="000000"/>
        </w:rPr>
        <w:t xml:space="preserve">check SpO2 level&lt;92% (before treatment with </w:t>
      </w:r>
      <w:r w:rsidR="0076193E" w:rsidRPr="008F2460">
        <w:rPr>
          <w:rFonts w:ascii="Calibri" w:eastAsia="Times New Roman" w:hAnsi="Calibri" w:cs="Times New Roman"/>
          <w:color w:val="000000"/>
        </w:rPr>
        <w:t>bronchodilators</w:t>
      </w:r>
      <w:r w:rsidR="00552350" w:rsidRPr="008F2460">
        <w:rPr>
          <w:rFonts w:ascii="Calibri" w:eastAsia="Times New Roman" w:hAnsi="Calibri" w:cs="Times New Roman"/>
          <w:color w:val="000000"/>
        </w:rPr>
        <w:t>)</w:t>
      </w:r>
      <w:r w:rsidR="00552350">
        <w:rPr>
          <w:rFonts w:ascii="Calibri" w:eastAsia="Times New Roman" w:hAnsi="Calibri" w:cs="Times New Roman"/>
          <w:color w:val="000000"/>
        </w:rPr>
        <w:t>, if yes</w:t>
      </w:r>
    </w:p>
    <w:p w:rsidR="00552350" w:rsidRPr="008F2460" w:rsidRDefault="00552350" w:rsidP="00792A3E">
      <w:pPr>
        <w:pStyle w:val="ListParagraph"/>
        <w:numPr>
          <w:ilvl w:val="1"/>
          <w:numId w:val="7"/>
        </w:numPr>
        <w:ind w:left="1800"/>
        <w:rPr>
          <w:rFonts w:ascii="Calibri" w:eastAsia="Times New Roman" w:hAnsi="Calibri" w:cs="Times New Roman"/>
          <w:color w:val="000000"/>
        </w:rPr>
      </w:pPr>
      <w:r w:rsidRPr="008F2460">
        <w:rPr>
          <w:rFonts w:ascii="Calibri" w:eastAsia="Times New Roman" w:hAnsi="Calibri" w:cs="Times New Roman"/>
          <w:color w:val="000000"/>
        </w:rPr>
        <w:t xml:space="preserve">Recommendation: see your doctor immediately if  </w:t>
      </w:r>
    </w:p>
    <w:p w:rsidR="008F2460" w:rsidRDefault="008F2460" w:rsidP="00792A3E">
      <w:pPr>
        <w:pStyle w:val="ListParagraph"/>
        <w:numPr>
          <w:ilvl w:val="0"/>
          <w:numId w:val="7"/>
        </w:numPr>
        <w:ind w:left="1080"/>
        <w:rPr>
          <w:rFonts w:ascii="Calibri" w:eastAsia="Times New Roman" w:hAnsi="Calibri" w:cs="Times New Roman"/>
          <w:color w:val="000000"/>
        </w:rPr>
      </w:pPr>
      <w:r w:rsidRPr="008F2460">
        <w:rPr>
          <w:rFonts w:ascii="Calibri" w:eastAsia="Times New Roman" w:hAnsi="Calibri" w:cs="Times New Roman"/>
          <w:color w:val="000000"/>
        </w:rPr>
        <w:t>Acute respiratory infections monitoring</w:t>
      </w:r>
      <w:r w:rsidR="00552350" w:rsidRPr="00552350">
        <w:rPr>
          <w:rFonts w:ascii="Calibri" w:eastAsia="Times New Roman" w:hAnsi="Calibri" w:cs="Times New Roman"/>
          <w:color w:val="000000"/>
        </w:rPr>
        <w:t>[Homes09]</w:t>
      </w:r>
      <w:r w:rsidR="00166133">
        <w:rPr>
          <w:rFonts w:ascii="Calibri" w:eastAsia="Times New Roman" w:hAnsi="Calibri" w:cs="Times New Roman"/>
          <w:color w:val="000000"/>
        </w:rPr>
        <w:t xml:space="preserve">: </w:t>
      </w:r>
      <w:r w:rsidR="00552350" w:rsidRPr="00552350">
        <w:rPr>
          <w:rFonts w:ascii="Calibri" w:eastAsia="Times New Roman" w:hAnsi="Calibri" w:cs="Times New Roman"/>
          <w:color w:val="000000"/>
        </w:rPr>
        <w:t>check SpO2 level&lt;92% (in a previous healthy individual who is not receiving oxygen therapy)</w:t>
      </w:r>
    </w:p>
    <w:p w:rsidR="00552350" w:rsidRDefault="00552350" w:rsidP="00792A3E">
      <w:pPr>
        <w:pStyle w:val="ListParagraph"/>
        <w:numPr>
          <w:ilvl w:val="1"/>
          <w:numId w:val="7"/>
        </w:numPr>
        <w:ind w:left="1800"/>
        <w:rPr>
          <w:rFonts w:ascii="Calibri" w:eastAsia="Times New Roman" w:hAnsi="Calibri" w:cs="Times New Roman"/>
          <w:color w:val="000000"/>
        </w:rPr>
      </w:pPr>
      <w:r w:rsidRPr="00552350">
        <w:rPr>
          <w:rFonts w:ascii="Calibri" w:eastAsia="Times New Roman" w:hAnsi="Calibri" w:cs="Times New Roman"/>
          <w:color w:val="000000"/>
        </w:rPr>
        <w:t>checking clinical features CRB65</w:t>
      </w:r>
    </w:p>
    <w:p w:rsidR="00552350" w:rsidRPr="00552350" w:rsidRDefault="00552350" w:rsidP="00792A3E">
      <w:pPr>
        <w:pStyle w:val="ListParagraph"/>
        <w:numPr>
          <w:ilvl w:val="2"/>
          <w:numId w:val="7"/>
        </w:numPr>
        <w:spacing w:after="0" w:line="240" w:lineRule="auto"/>
        <w:ind w:left="2520"/>
        <w:rPr>
          <w:rFonts w:ascii="Calibri" w:eastAsia="Times New Roman" w:hAnsi="Calibri" w:cs="Times New Roman"/>
          <w:color w:val="000000"/>
        </w:rPr>
      </w:pPr>
      <w:r w:rsidRPr="00552350">
        <w:rPr>
          <w:rFonts w:ascii="Calibri" w:eastAsia="Times New Roman" w:hAnsi="Calibri" w:cs="Times New Roman"/>
          <w:color w:val="000000"/>
        </w:rPr>
        <w:t>Confusion (new onset)</w:t>
      </w:r>
    </w:p>
    <w:p w:rsidR="00552350" w:rsidRPr="00552350" w:rsidRDefault="00552350" w:rsidP="00792A3E">
      <w:pPr>
        <w:pStyle w:val="ListParagraph"/>
        <w:numPr>
          <w:ilvl w:val="2"/>
          <w:numId w:val="7"/>
        </w:numPr>
        <w:spacing w:after="0" w:line="240" w:lineRule="auto"/>
        <w:ind w:left="2520"/>
        <w:rPr>
          <w:rFonts w:ascii="Calibri" w:eastAsia="Times New Roman" w:hAnsi="Calibri" w:cs="Times New Roman"/>
          <w:color w:val="000000"/>
        </w:rPr>
      </w:pPr>
      <w:r w:rsidRPr="00552350">
        <w:rPr>
          <w:rFonts w:ascii="Calibri" w:eastAsia="Times New Roman" w:hAnsi="Calibri" w:cs="Times New Roman"/>
          <w:color w:val="000000"/>
        </w:rPr>
        <w:t>Respiratory rate &gt;30 / minute</w:t>
      </w:r>
    </w:p>
    <w:p w:rsidR="00552350" w:rsidRPr="00552350" w:rsidRDefault="00552350" w:rsidP="00792A3E">
      <w:pPr>
        <w:pStyle w:val="ListParagraph"/>
        <w:numPr>
          <w:ilvl w:val="2"/>
          <w:numId w:val="7"/>
        </w:numPr>
        <w:spacing w:after="0" w:line="240" w:lineRule="auto"/>
        <w:ind w:left="2520"/>
        <w:rPr>
          <w:rFonts w:ascii="Calibri" w:eastAsia="Times New Roman" w:hAnsi="Calibri" w:cs="Times New Roman"/>
          <w:color w:val="000000"/>
        </w:rPr>
      </w:pPr>
      <w:r w:rsidRPr="00552350">
        <w:rPr>
          <w:rFonts w:ascii="Calibri" w:eastAsia="Times New Roman" w:hAnsi="Calibri" w:cs="Times New Roman"/>
          <w:color w:val="000000"/>
        </w:rPr>
        <w:t>Blood pressure</w:t>
      </w:r>
    </w:p>
    <w:p w:rsidR="00552350" w:rsidRPr="00552350" w:rsidRDefault="00552350" w:rsidP="00792A3E">
      <w:pPr>
        <w:spacing w:after="0" w:line="240" w:lineRule="auto"/>
        <w:ind w:left="3240"/>
        <w:rPr>
          <w:rFonts w:ascii="Calibri" w:eastAsia="Times New Roman" w:hAnsi="Calibri" w:cs="Times New Roman"/>
          <w:color w:val="000000"/>
        </w:rPr>
      </w:pPr>
      <w:r w:rsidRPr="00552350">
        <w:rPr>
          <w:rFonts w:ascii="Calibri" w:eastAsia="Times New Roman" w:hAnsi="Calibri" w:cs="Times New Roman"/>
          <w:color w:val="000000"/>
        </w:rPr>
        <w:t>systolic&lt;90mmHg,</w:t>
      </w:r>
    </w:p>
    <w:p w:rsidR="00552350" w:rsidRPr="00552350" w:rsidRDefault="00552350" w:rsidP="00792A3E">
      <w:pPr>
        <w:spacing w:after="0" w:line="240" w:lineRule="auto"/>
        <w:ind w:left="3240"/>
        <w:rPr>
          <w:rFonts w:ascii="Calibri" w:eastAsia="Times New Roman" w:hAnsi="Calibri" w:cs="Times New Roman"/>
          <w:color w:val="000000"/>
        </w:rPr>
      </w:pPr>
      <w:r w:rsidRPr="00552350">
        <w:rPr>
          <w:rFonts w:ascii="Calibri" w:eastAsia="Times New Roman" w:hAnsi="Calibri" w:cs="Times New Roman"/>
          <w:color w:val="000000"/>
        </w:rPr>
        <w:t>diastolic&lt;60mmHg</w:t>
      </w:r>
    </w:p>
    <w:p w:rsidR="00552350" w:rsidRPr="00552350" w:rsidRDefault="00552350" w:rsidP="00792A3E">
      <w:pPr>
        <w:pStyle w:val="ListParagraph"/>
        <w:numPr>
          <w:ilvl w:val="2"/>
          <w:numId w:val="7"/>
        </w:numPr>
        <w:spacing w:after="0" w:line="240" w:lineRule="auto"/>
        <w:ind w:left="2520"/>
        <w:rPr>
          <w:rFonts w:ascii="Calibri" w:eastAsia="Times New Roman" w:hAnsi="Calibri" w:cs="Times New Roman"/>
          <w:color w:val="000000"/>
        </w:rPr>
      </w:pPr>
      <w:r w:rsidRPr="00552350">
        <w:rPr>
          <w:rFonts w:ascii="Calibri" w:eastAsia="Times New Roman" w:hAnsi="Calibri" w:cs="Times New Roman"/>
          <w:color w:val="000000"/>
        </w:rPr>
        <w:t>65 years of age or older</w:t>
      </w:r>
    </w:p>
    <w:p w:rsidR="00552350" w:rsidRPr="00552350" w:rsidRDefault="00552350" w:rsidP="00792A3E">
      <w:pPr>
        <w:pStyle w:val="ListParagraph"/>
        <w:numPr>
          <w:ilvl w:val="1"/>
          <w:numId w:val="7"/>
        </w:numPr>
        <w:spacing w:after="0" w:line="240" w:lineRule="auto"/>
        <w:ind w:left="1800"/>
        <w:rPr>
          <w:rFonts w:ascii="Calibri" w:eastAsia="Times New Roman" w:hAnsi="Calibri" w:cs="Times New Roman"/>
          <w:color w:val="000000"/>
        </w:rPr>
      </w:pPr>
      <w:r w:rsidRPr="00552350">
        <w:rPr>
          <w:rFonts w:ascii="Calibri" w:eastAsia="Times New Roman" w:hAnsi="Calibri" w:cs="Times New Roman"/>
          <w:color w:val="000000"/>
        </w:rPr>
        <w:t>Recommendation: Score one point for each of the CRB65 components. Patients with a score of 1 or 2 may need hospital admission and those with scores of 3 or 4 need urgent hospital admission, especially if Sp02&lt;92%</w:t>
      </w:r>
    </w:p>
    <w:p w:rsidR="008F2460" w:rsidRDefault="008F2460" w:rsidP="007F798E">
      <w:pPr>
        <w:spacing w:after="0" w:line="240" w:lineRule="auto"/>
        <w:rPr>
          <w:rFonts w:ascii="Calibri" w:eastAsia="Times New Roman" w:hAnsi="Calibri" w:cs="Times New Roman"/>
          <w:color w:val="000000"/>
        </w:rPr>
      </w:pPr>
    </w:p>
    <w:p w:rsidR="00CF12E1" w:rsidRDefault="00CF12E1" w:rsidP="00CF12E1">
      <w:pPr>
        <w:pStyle w:val="Heading3"/>
      </w:pPr>
      <w:bookmarkStart w:id="37" w:name="_Toc371507458"/>
      <w:r>
        <w:t>Help/Info</w:t>
      </w:r>
      <w:bookmarkEnd w:id="37"/>
    </w:p>
    <w:p w:rsidR="00D65E58" w:rsidRPr="00D65E58" w:rsidRDefault="00D65E58" w:rsidP="00D65E58">
      <w:pPr>
        <w:pStyle w:val="ListParagraph"/>
        <w:numPr>
          <w:ilvl w:val="0"/>
          <w:numId w:val="7"/>
        </w:numPr>
        <w:ind w:left="1080"/>
        <w:rPr>
          <w:rFonts w:ascii="Calibri" w:eastAsia="Times New Roman" w:hAnsi="Calibri" w:cs="Times New Roman"/>
          <w:color w:val="000000"/>
        </w:rPr>
      </w:pPr>
      <w:r>
        <w:rPr>
          <w:rFonts w:ascii="Calibri" w:eastAsia="Times New Roman" w:hAnsi="Calibri" w:cs="Times New Roman"/>
          <w:color w:val="000000"/>
        </w:rPr>
        <w:t>Display tracking mode: refers above</w:t>
      </w:r>
    </w:p>
    <w:p w:rsidR="00CF12E1" w:rsidRDefault="00CF12E1" w:rsidP="00792A3E">
      <w:pPr>
        <w:pStyle w:val="ListParagraph"/>
        <w:numPr>
          <w:ilvl w:val="0"/>
          <w:numId w:val="7"/>
        </w:numPr>
        <w:ind w:left="1080"/>
        <w:rPr>
          <w:rFonts w:ascii="Calibri" w:eastAsia="Times New Roman" w:hAnsi="Calibri" w:cs="Times New Roman"/>
          <w:color w:val="000000"/>
        </w:rPr>
      </w:pPr>
      <w:r w:rsidRPr="00CF12E1">
        <w:rPr>
          <w:rFonts w:ascii="Calibri" w:eastAsia="Times New Roman" w:hAnsi="Calibri" w:cs="Times New Roman"/>
          <w:color w:val="000000"/>
        </w:rPr>
        <w:t>Limitations</w:t>
      </w:r>
    </w:p>
    <w:tbl>
      <w:tblPr>
        <w:tblW w:w="9555" w:type="dxa"/>
        <w:jc w:val="center"/>
        <w:tblInd w:w="93" w:type="dxa"/>
        <w:tblLook w:val="04A0"/>
      </w:tblPr>
      <w:tblGrid>
        <w:gridCol w:w="1455"/>
        <w:gridCol w:w="3330"/>
        <w:gridCol w:w="4770"/>
      </w:tblGrid>
      <w:tr w:rsidR="00CF12E1" w:rsidRPr="00CF12E1" w:rsidTr="004D104C">
        <w:trPr>
          <w:trHeight w:val="600"/>
          <w:jc w:val="center"/>
        </w:trPr>
        <w:tc>
          <w:tcPr>
            <w:tcW w:w="1455" w:type="dxa"/>
            <w:vMerge w:val="restart"/>
            <w:tcBorders>
              <w:top w:val="single" w:sz="4" w:space="0" w:color="auto"/>
              <w:left w:val="single" w:sz="4" w:space="0" w:color="auto"/>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Limitations [Anzueto10]</w:t>
            </w:r>
          </w:p>
        </w:tc>
        <w:tc>
          <w:tcPr>
            <w:tcW w:w="3330" w:type="dxa"/>
            <w:tcBorders>
              <w:top w:val="single" w:sz="4" w:space="0" w:color="auto"/>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SpO2 values &lt; 80%</w:t>
            </w:r>
          </w:p>
        </w:tc>
        <w:tc>
          <w:tcPr>
            <w:tcW w:w="4770" w:type="dxa"/>
            <w:tcBorders>
              <w:top w:val="single" w:sz="4" w:space="0" w:color="auto"/>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Pulse oximeters can overestimate oxygen saturation, particularly in those with darkly pigmented skin. [Feiner07]</w:t>
            </w:r>
          </w:p>
        </w:tc>
      </w:tr>
      <w:tr w:rsidR="00CF12E1" w:rsidRPr="00CF12E1" w:rsidTr="004D104C">
        <w:trPr>
          <w:trHeight w:val="12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CF12E1" w:rsidRPr="00CF12E1" w:rsidRDefault="00CF12E1" w:rsidP="00CF12E1">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Poor perfusion (cold digits) due to hypotension, hypovolemic shock, cold environment, or cardiac failure</w:t>
            </w:r>
          </w:p>
        </w:tc>
        <w:tc>
          <w:tcPr>
            <w:tcW w:w="477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May result in the machine not providing a reading. [Holmes09]</w:t>
            </w:r>
          </w:p>
        </w:tc>
      </w:tr>
      <w:tr w:rsidR="00CF12E1" w:rsidRPr="00CF12E1" w:rsidTr="004D104C">
        <w:trPr>
          <w:trHeight w:val="3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CF12E1" w:rsidRPr="00CF12E1" w:rsidRDefault="00CF12E1" w:rsidP="00CF12E1">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Anemia</w:t>
            </w:r>
          </w:p>
        </w:tc>
        <w:tc>
          <w:tcPr>
            <w:tcW w:w="477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Oxygen delivery to tissues is inadequate but SpO2 is normal.</w:t>
            </w:r>
          </w:p>
        </w:tc>
      </w:tr>
      <w:tr w:rsidR="00CF12E1" w:rsidRPr="00CF12E1" w:rsidTr="004D104C">
        <w:trPr>
          <w:trHeight w:val="9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CF12E1" w:rsidRPr="00CF12E1" w:rsidRDefault="00CF12E1" w:rsidP="00CF12E1">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Carbon monoxide poisoning</w:t>
            </w:r>
          </w:p>
        </w:tc>
        <w:tc>
          <w:tcPr>
            <w:tcW w:w="477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Carbon monoxide binds to hemoglobin, resulting in inadequate oxygen transport despite normal pulse oximeter readings. [Holmes09]</w:t>
            </w:r>
          </w:p>
        </w:tc>
      </w:tr>
      <w:tr w:rsidR="00CF12E1" w:rsidRPr="00CF12E1" w:rsidTr="004D104C">
        <w:trPr>
          <w:trHeight w:val="6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CF12E1" w:rsidRPr="00CF12E1" w:rsidRDefault="00CF12E1" w:rsidP="00CF12E1">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Certain antiretroviral medications</w:t>
            </w:r>
          </w:p>
        </w:tc>
        <w:tc>
          <w:tcPr>
            <w:tcW w:w="477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Affect oxygen’s affinity for hemoglobin. [Jubran04]</w:t>
            </w:r>
          </w:p>
        </w:tc>
      </w:tr>
      <w:tr w:rsidR="00CF12E1" w:rsidRPr="00CF12E1" w:rsidTr="004D104C">
        <w:trPr>
          <w:trHeight w:val="6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CF12E1" w:rsidRPr="00CF12E1" w:rsidRDefault="00CF12E1" w:rsidP="00CF12E1">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Movement, shivering patient, heart arrhythmias</w:t>
            </w:r>
          </w:p>
        </w:tc>
        <w:tc>
          <w:tcPr>
            <w:tcW w:w="477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Oximeter may not be able to identify an adequate pulse signal. [Holmes09]</w:t>
            </w:r>
          </w:p>
        </w:tc>
      </w:tr>
      <w:tr w:rsidR="00CF12E1" w:rsidRPr="00CF12E1" w:rsidTr="004D104C">
        <w:trPr>
          <w:trHeight w:val="3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CF12E1" w:rsidRPr="00CF12E1" w:rsidRDefault="00CF12E1" w:rsidP="00CF12E1">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Nail polish, dirt, artificial nails</w:t>
            </w:r>
          </w:p>
        </w:tc>
        <w:tc>
          <w:tcPr>
            <w:tcW w:w="477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Can cause false low readings or no readings. [Holmes09]</w:t>
            </w:r>
          </w:p>
        </w:tc>
      </w:tr>
      <w:tr w:rsidR="00CF12E1" w:rsidRPr="00CF12E1" w:rsidTr="004D104C">
        <w:trPr>
          <w:trHeight w:val="6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CF12E1" w:rsidRPr="00CF12E1" w:rsidRDefault="00CF12E1" w:rsidP="00CF12E1">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Bright artificial light (as in an operating room)</w:t>
            </w:r>
          </w:p>
        </w:tc>
        <w:tc>
          <w:tcPr>
            <w:tcW w:w="477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Can cause false low readings. [Holmes09]</w:t>
            </w:r>
          </w:p>
        </w:tc>
      </w:tr>
      <w:tr w:rsidR="00CF12E1" w:rsidRPr="00CF12E1" w:rsidTr="004D104C">
        <w:trPr>
          <w:trHeight w:val="6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CF12E1" w:rsidRPr="00CF12E1" w:rsidRDefault="00CF12E1" w:rsidP="00CF12E1">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Older patients</w:t>
            </w:r>
          </w:p>
        </w:tc>
        <w:tc>
          <w:tcPr>
            <w:tcW w:w="477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Normal oxygen saturation levels may be slightly lower than in younger people. [Holmes09]</w:t>
            </w:r>
          </w:p>
        </w:tc>
      </w:tr>
      <w:tr w:rsidR="00CF12E1" w:rsidRPr="00CF12E1" w:rsidTr="004D104C">
        <w:trPr>
          <w:trHeight w:val="6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CF12E1" w:rsidRPr="00CF12E1" w:rsidRDefault="00CF12E1" w:rsidP="00CF12E1">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Sickle cell disease</w:t>
            </w:r>
          </w:p>
        </w:tc>
        <w:tc>
          <w:tcPr>
            <w:tcW w:w="4770" w:type="dxa"/>
            <w:tcBorders>
              <w:top w:val="nil"/>
              <w:left w:val="nil"/>
              <w:bottom w:val="single" w:sz="4" w:space="0" w:color="auto"/>
              <w:right w:val="single" w:sz="4" w:space="0" w:color="auto"/>
            </w:tcBorders>
            <w:shd w:val="clear" w:color="000000" w:fill="DAEEF3"/>
            <w:hideMark/>
          </w:tcPr>
          <w:p w:rsidR="00CF12E1" w:rsidRPr="00CF12E1" w:rsidRDefault="00CF12E1" w:rsidP="00CF12E1">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Does not confound SpO2 results in adults [Ortiz99], but may in children. [Blaisdell00]</w:t>
            </w:r>
          </w:p>
        </w:tc>
      </w:tr>
    </w:tbl>
    <w:p w:rsidR="00CF12E1" w:rsidRPr="00CF12E1" w:rsidRDefault="00CF12E1" w:rsidP="00CF12E1">
      <w:pPr>
        <w:ind w:left="720"/>
        <w:rPr>
          <w:rFonts w:ascii="Calibri" w:eastAsia="Times New Roman" w:hAnsi="Calibri" w:cs="Times New Roman"/>
          <w:color w:val="000000"/>
        </w:rPr>
      </w:pPr>
    </w:p>
    <w:p w:rsidR="00CF12E1" w:rsidRDefault="00CF12E1" w:rsidP="00792A3E">
      <w:pPr>
        <w:pStyle w:val="ListParagraph"/>
        <w:numPr>
          <w:ilvl w:val="0"/>
          <w:numId w:val="7"/>
        </w:numPr>
        <w:ind w:left="1080"/>
        <w:rPr>
          <w:rFonts w:ascii="Calibri" w:eastAsia="Times New Roman" w:hAnsi="Calibri" w:cs="Times New Roman"/>
          <w:color w:val="000000"/>
        </w:rPr>
      </w:pPr>
      <w:r w:rsidRPr="00CF12E1">
        <w:rPr>
          <w:rFonts w:ascii="Calibri" w:eastAsia="Times New Roman" w:hAnsi="Calibri" w:cs="Times New Roman"/>
          <w:color w:val="000000"/>
        </w:rPr>
        <w:t>Warning signs [Anzueto10]</w:t>
      </w:r>
    </w:p>
    <w:p w:rsidR="00CF12E1" w:rsidRPr="00CF12E1" w:rsidRDefault="00CF12E1" w:rsidP="00792A3E">
      <w:pPr>
        <w:pStyle w:val="ListParagraph"/>
        <w:numPr>
          <w:ilvl w:val="1"/>
          <w:numId w:val="7"/>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A sudden drop in your oxygen level—for example during a severe cold or the flu—can be a sign of trouble. Call your doctor if your normal oxygen setting is no longer maintaining your saturation and you feel sick. Also, call your supplier if you feel your oxygen system is not working.</w:t>
      </w:r>
    </w:p>
    <w:p w:rsidR="00CF12E1" w:rsidRPr="00CF12E1" w:rsidRDefault="00CF12E1" w:rsidP="00792A3E">
      <w:pPr>
        <w:pStyle w:val="ListParagraph"/>
        <w:numPr>
          <w:ilvl w:val="1"/>
          <w:numId w:val="7"/>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A high resting pulse rate of greater than 100 or a low pulse of less than 40 (check with your doctor to determine your individual pulse ranges) are also reasons to call your doctor.</w:t>
      </w:r>
    </w:p>
    <w:p w:rsidR="00CF12E1" w:rsidRPr="00CF12E1" w:rsidRDefault="00CF12E1" w:rsidP="00792A3E">
      <w:pPr>
        <w:pStyle w:val="ListParagraph"/>
        <w:numPr>
          <w:ilvl w:val="1"/>
          <w:numId w:val="7"/>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During a severe breathing attack, it is possible to have a normal oxygen level. Seek medical help if you have severe shortness of breath, wheezing, or increased pulse rate, even if your oxygen saturation is normal.</w:t>
      </w:r>
    </w:p>
    <w:p w:rsidR="00CF12E1" w:rsidRDefault="00CF12E1" w:rsidP="00792A3E">
      <w:pPr>
        <w:pStyle w:val="ListParagraph"/>
        <w:numPr>
          <w:ilvl w:val="0"/>
          <w:numId w:val="7"/>
        </w:numPr>
        <w:ind w:left="1080"/>
        <w:rPr>
          <w:rFonts w:ascii="Calibri" w:eastAsia="Times New Roman" w:hAnsi="Calibri" w:cs="Times New Roman"/>
          <w:color w:val="000000"/>
        </w:rPr>
      </w:pPr>
      <w:r w:rsidRPr="00CF12E1">
        <w:rPr>
          <w:rFonts w:ascii="Calibri" w:eastAsia="Times New Roman" w:hAnsi="Calibri" w:cs="Times New Roman"/>
          <w:color w:val="000000"/>
        </w:rPr>
        <w:t>Troubleshooting [Anzueto10]</w:t>
      </w:r>
    </w:p>
    <w:p w:rsidR="00CF12E1" w:rsidRDefault="00CF12E1" w:rsidP="00792A3E">
      <w:pPr>
        <w:pStyle w:val="ListParagraph"/>
        <w:numPr>
          <w:ilvl w:val="1"/>
          <w:numId w:val="7"/>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Nail polish (especially dark shades) and/or artificial nails may affect the oximeter’s performance.</w:t>
      </w:r>
    </w:p>
    <w:p w:rsidR="00CF12E1" w:rsidRDefault="00CF12E1" w:rsidP="00792A3E">
      <w:pPr>
        <w:pStyle w:val="ListParagraph"/>
        <w:numPr>
          <w:ilvl w:val="1"/>
          <w:numId w:val="7"/>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Accurate oxygen measurements by oximetry require a good blood flow through the tissues. When your fingers are cold, the blood flow is reduced and poor or abnormal readings are possible. Warming the hands by rubbing them together or with warm water helps improve blood flow.</w:t>
      </w:r>
    </w:p>
    <w:p w:rsidR="00CF12E1" w:rsidRDefault="00CF12E1" w:rsidP="00792A3E">
      <w:pPr>
        <w:pStyle w:val="ListParagraph"/>
        <w:numPr>
          <w:ilvl w:val="1"/>
          <w:numId w:val="7"/>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Do not smoke! Smoking reduces the amount of oxygen reaching your tissues—while the oximeter willfalsely suggest that oxygen level is satisfactory.</w:t>
      </w:r>
    </w:p>
    <w:p w:rsidR="00CF12E1" w:rsidRPr="00CF12E1" w:rsidRDefault="00CF12E1" w:rsidP="00792A3E">
      <w:pPr>
        <w:pStyle w:val="ListParagraph"/>
        <w:numPr>
          <w:ilvl w:val="1"/>
          <w:numId w:val="7"/>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You may be more short of breath when your oxygen is low, but oxygen alone may not fully relieve shortness of breath. Exercise training and pulmonary rehabilitation are usually helpful in this situation.</w:t>
      </w:r>
    </w:p>
    <w:p w:rsidR="00CD7594" w:rsidRDefault="00CF12E1" w:rsidP="00792A3E">
      <w:pPr>
        <w:pStyle w:val="ListParagraph"/>
        <w:numPr>
          <w:ilvl w:val="0"/>
          <w:numId w:val="7"/>
        </w:numPr>
        <w:ind w:left="1080"/>
        <w:rPr>
          <w:rFonts w:ascii="Calibri" w:eastAsia="Times New Roman" w:hAnsi="Calibri" w:cs="Times New Roman"/>
          <w:color w:val="000000"/>
        </w:rPr>
      </w:pPr>
      <w:r w:rsidRPr="00CF12E1">
        <w:rPr>
          <w:rFonts w:ascii="Calibri" w:eastAsia="Times New Roman" w:hAnsi="Calibri" w:cs="Times New Roman"/>
          <w:color w:val="000000"/>
        </w:rPr>
        <w:t>Diseases related to the decrease in SpO2%</w:t>
      </w:r>
      <w:r w:rsidR="00D65E58">
        <w:rPr>
          <w:rFonts w:ascii="Calibri" w:eastAsia="Times New Roman" w:hAnsi="Calibri" w:cs="Times New Roman"/>
          <w:color w:val="000000"/>
        </w:rPr>
        <w:t>: TBD</w:t>
      </w:r>
    </w:p>
    <w:p w:rsidR="00CD7594" w:rsidRDefault="00CD7594">
      <w:pPr>
        <w:rPr>
          <w:rFonts w:ascii="Calibri" w:eastAsia="Times New Roman" w:hAnsi="Calibri" w:cs="Times New Roman"/>
          <w:color w:val="000000"/>
        </w:rPr>
      </w:pPr>
      <w:r>
        <w:rPr>
          <w:rFonts w:ascii="Calibri" w:eastAsia="Times New Roman" w:hAnsi="Calibri" w:cs="Times New Roman"/>
          <w:color w:val="000000"/>
        </w:rPr>
        <w:br w:type="page"/>
      </w:r>
    </w:p>
    <w:p w:rsidR="00F41D31" w:rsidRPr="00A029ED" w:rsidRDefault="00F41D31" w:rsidP="00F41D31">
      <w:pPr>
        <w:pStyle w:val="Heading2"/>
        <w:rPr>
          <w:sz w:val="108"/>
          <w:highlight w:val="yellow"/>
        </w:rPr>
      </w:pPr>
      <w:bookmarkStart w:id="38" w:name="_Toc371507459"/>
      <w:r w:rsidRPr="00A029ED">
        <w:rPr>
          <w:sz w:val="108"/>
          <w:highlight w:val="yellow"/>
        </w:rPr>
        <w:lastRenderedPageBreak/>
        <w:t>Fitness</w:t>
      </w:r>
      <w:bookmarkEnd w:id="38"/>
    </w:p>
    <w:p w:rsidR="00066250" w:rsidRDefault="00EF3C5E" w:rsidP="00792A3E">
      <w:pPr>
        <w:pStyle w:val="Heading3"/>
        <w:rPr>
          <w:rFonts w:eastAsia="Times New Roman"/>
        </w:rPr>
      </w:pPr>
      <w:bookmarkStart w:id="39" w:name="_Toc371507460"/>
      <w:r>
        <w:rPr>
          <w:rFonts w:eastAsia="Times New Roman"/>
        </w:rPr>
        <w:t>Heart rate Exercise</w:t>
      </w:r>
      <w:bookmarkEnd w:id="39"/>
    </w:p>
    <w:p w:rsidR="00EF3C5E" w:rsidRDefault="00EF3C5E" w:rsidP="00EF3C5E">
      <w:pPr>
        <w:ind w:left="720"/>
      </w:pPr>
      <w:r>
        <w:t>There are 2 operat</w:t>
      </w:r>
      <w:r w:rsidR="00B54557">
        <w:t>ing</w:t>
      </w:r>
      <w:r>
        <w:t xml:space="preserve"> modes:</w:t>
      </w:r>
    </w:p>
    <w:p w:rsidR="00EF3C5E" w:rsidRDefault="00EF3C5E" w:rsidP="00EF3C5E">
      <w:pPr>
        <w:pStyle w:val="ListParagraph"/>
        <w:numPr>
          <w:ilvl w:val="0"/>
          <w:numId w:val="10"/>
        </w:numPr>
      </w:pPr>
      <w:r>
        <w:t>Single mode: only one Target Heart rate value during the exercise</w:t>
      </w:r>
    </w:p>
    <w:p w:rsidR="00EF3C5E" w:rsidRDefault="00EF3C5E" w:rsidP="00EF3C5E">
      <w:pPr>
        <w:pStyle w:val="ListParagraph"/>
        <w:numPr>
          <w:ilvl w:val="0"/>
          <w:numId w:val="10"/>
        </w:numPr>
      </w:pPr>
      <w:r>
        <w:t xml:space="preserve">Multi-stage mode: There are multiple stages during the exercise. Each stage can be set with </w:t>
      </w:r>
      <w:r w:rsidRPr="00C25153">
        <w:rPr>
          <w:highlight w:val="yellow"/>
        </w:rPr>
        <w:t>different Target Heart rate Zone and Time</w:t>
      </w:r>
      <w:r>
        <w:t xml:space="preserve">. </w:t>
      </w:r>
    </w:p>
    <w:p w:rsidR="004D104C" w:rsidRPr="00672C53" w:rsidRDefault="004D104C" w:rsidP="004D104C">
      <w:pPr>
        <w:pStyle w:val="Heading3"/>
        <w:rPr>
          <w:rFonts w:eastAsia="Times New Roman"/>
        </w:rPr>
      </w:pPr>
      <w:bookmarkStart w:id="40" w:name="_Toc371507461"/>
      <w:r w:rsidRPr="00672C53">
        <w:rPr>
          <w:rFonts w:eastAsia="Times New Roman"/>
        </w:rPr>
        <w:t>Target h</w:t>
      </w:r>
      <w:r>
        <w:rPr>
          <w:rFonts w:eastAsia="Times New Roman"/>
        </w:rPr>
        <w:t>eart rate for single mode</w:t>
      </w:r>
      <w:bookmarkEnd w:id="40"/>
    </w:p>
    <w:p w:rsidR="004D104C" w:rsidRPr="00792A3E" w:rsidRDefault="004D104C" w:rsidP="004D104C">
      <w:pPr>
        <w:pStyle w:val="ListParagraph"/>
        <w:numPr>
          <w:ilvl w:val="0"/>
          <w:numId w:val="9"/>
        </w:numPr>
      </w:pPr>
      <w:r w:rsidRPr="00792A3E">
        <w:rPr>
          <w:rFonts w:ascii="Calibri" w:eastAsia="Times New Roman" w:hAnsi="Calibri" w:cs="Times New Roman"/>
          <w:color w:val="000000"/>
        </w:rPr>
        <w:t>General method</w:t>
      </w:r>
      <w:r>
        <w:rPr>
          <w:rFonts w:ascii="Calibri" w:eastAsia="Times New Roman" w:hAnsi="Calibri" w:cs="Times New Roman"/>
          <w:color w:val="000000"/>
        </w:rPr>
        <w:t>:      Target HR = % Intensity x HRmax</w:t>
      </w:r>
    </w:p>
    <w:p w:rsidR="00066250" w:rsidRDefault="004D104C" w:rsidP="004D104C">
      <w:pPr>
        <w:ind w:left="1080"/>
        <w:rPr>
          <w:rFonts w:ascii="Calibri" w:eastAsia="Times New Roman" w:hAnsi="Calibri" w:cs="Times New Roman"/>
          <w:color w:val="000000"/>
        </w:rPr>
      </w:pPr>
      <w:r>
        <w:t>where</w:t>
      </w:r>
      <w:r>
        <w:rPr>
          <w:rFonts w:ascii="Calibri" w:eastAsia="Times New Roman" w:hAnsi="Calibri" w:cs="Times New Roman"/>
          <w:color w:val="000000"/>
        </w:rPr>
        <w:t>% Intensity = 65%–85%</w:t>
      </w:r>
    </w:p>
    <w:p w:rsidR="004D104C" w:rsidRPr="00066250" w:rsidRDefault="004D104C" w:rsidP="004D104C">
      <w:pPr>
        <w:pStyle w:val="ListParagraph"/>
        <w:numPr>
          <w:ilvl w:val="0"/>
          <w:numId w:val="9"/>
        </w:numPr>
      </w:pPr>
      <w:r w:rsidRPr="004D104C">
        <w:rPr>
          <w:rFonts w:ascii="Calibri" w:eastAsia="Times New Roman" w:hAnsi="Calibri" w:cs="Times New Roman"/>
          <w:color w:val="000000"/>
        </w:rPr>
        <w:t>[Karvonen88] method: THR = ((</w:t>
      </w:r>
      <w:r>
        <w:rPr>
          <w:rFonts w:ascii="Calibri" w:eastAsia="Times New Roman" w:hAnsi="Calibri" w:cs="Times New Roman"/>
          <w:color w:val="000000"/>
        </w:rPr>
        <w:t>HRmax − HRrest) × % I</w:t>
      </w:r>
      <w:r w:rsidRPr="004D104C">
        <w:rPr>
          <w:rFonts w:ascii="Calibri" w:eastAsia="Times New Roman" w:hAnsi="Calibri" w:cs="Times New Roman"/>
          <w:color w:val="000000"/>
        </w:rPr>
        <w:t>ntensity) + HRrest</w:t>
      </w:r>
      <w:r w:rsidRPr="004D104C">
        <w:rPr>
          <w:rFonts w:ascii="Calibri" w:eastAsia="Times New Roman" w:hAnsi="Calibri" w:cs="Times New Roman"/>
          <w:color w:val="000000"/>
        </w:rPr>
        <w:br/>
      </w:r>
      <w:r>
        <w:t xml:space="preserve">where </w:t>
      </w:r>
      <w:r>
        <w:rPr>
          <w:rFonts w:ascii="Calibri" w:eastAsia="Times New Roman" w:hAnsi="Calibri" w:cs="Times New Roman"/>
          <w:color w:val="000000"/>
        </w:rPr>
        <w:t>% Intensity = 50%–85%</w:t>
      </w:r>
    </w:p>
    <w:p w:rsidR="002A3F9B" w:rsidRPr="00672C53" w:rsidRDefault="00E60F7D" w:rsidP="00792A3E">
      <w:pPr>
        <w:pStyle w:val="Heading3"/>
        <w:rPr>
          <w:rFonts w:eastAsia="Times New Roman"/>
        </w:rPr>
      </w:pPr>
      <w:bookmarkStart w:id="41" w:name="_Toc371507462"/>
      <w:r w:rsidRPr="00672C53">
        <w:rPr>
          <w:rFonts w:eastAsia="Times New Roman"/>
        </w:rPr>
        <w:t>Target h</w:t>
      </w:r>
      <w:r w:rsidR="004D104C">
        <w:rPr>
          <w:rFonts w:eastAsia="Times New Roman"/>
        </w:rPr>
        <w:t>eart rate zones for multi-stage mode</w:t>
      </w:r>
      <w:bookmarkEnd w:id="41"/>
    </w:p>
    <w:p w:rsidR="002A3F9B" w:rsidRDefault="002A3F9B" w:rsidP="00792A3E">
      <w:pPr>
        <w:ind w:left="720"/>
      </w:pPr>
      <w:r w:rsidRPr="00672C53">
        <w:rPr>
          <w:b/>
        </w:rPr>
        <w:t>Zone 1</w:t>
      </w:r>
      <w:r w:rsidR="00E60F7D">
        <w:t xml:space="preserve">: </w:t>
      </w:r>
      <w:r w:rsidR="00515F1F">
        <w:t xml:space="preserve">Light </w:t>
      </w:r>
      <w:r w:rsidR="00E60F7D" w:rsidRPr="00E60F7D">
        <w:t>Exercise</w:t>
      </w:r>
      <w:r w:rsidR="007037DB">
        <w:t xml:space="preserve"> – </w:t>
      </w:r>
      <w:r w:rsidR="00E60F7D" w:rsidRPr="00E60F7D">
        <w:t>Healthy Heart Maintenance</w:t>
      </w:r>
    </w:p>
    <w:p w:rsidR="002A3F9B" w:rsidRDefault="002A3F9B" w:rsidP="00792A3E">
      <w:pPr>
        <w:ind w:left="720"/>
      </w:pPr>
      <w:r w:rsidRPr="00672C53">
        <w:rPr>
          <w:b/>
        </w:rPr>
        <w:t>Zone 2</w:t>
      </w:r>
      <w:r w:rsidR="00E60F7D">
        <w:t xml:space="preserve">: </w:t>
      </w:r>
      <w:r w:rsidR="00E60F7D" w:rsidRPr="00E60F7D">
        <w:t>Weight Loss</w:t>
      </w:r>
      <w:r w:rsidR="007037DB">
        <w:t xml:space="preserve"> – </w:t>
      </w:r>
      <w:r w:rsidR="00E60F7D" w:rsidRPr="00E60F7D">
        <w:t>Burn Fat &amp; Calories</w:t>
      </w:r>
    </w:p>
    <w:p w:rsidR="002A3F9B" w:rsidRDefault="002A3F9B" w:rsidP="00792A3E">
      <w:pPr>
        <w:ind w:left="720"/>
      </w:pPr>
      <w:r w:rsidRPr="00672C53">
        <w:rPr>
          <w:b/>
        </w:rPr>
        <w:t>Zone 3</w:t>
      </w:r>
      <w:r w:rsidR="00E60F7D">
        <w:t xml:space="preserve">: </w:t>
      </w:r>
      <w:r w:rsidR="00E60F7D" w:rsidRPr="00E60F7D">
        <w:t>Base - Aerobic</w:t>
      </w:r>
      <w:r w:rsidR="007037DB">
        <w:t xml:space="preserve"> – </w:t>
      </w:r>
      <w:r w:rsidR="00E60F7D" w:rsidRPr="00E60F7D">
        <w:t>Increase stamina &amp; endurance</w:t>
      </w:r>
      <w:r w:rsidR="007037DB">
        <w:t xml:space="preserve"> (</w:t>
      </w:r>
      <w:r w:rsidR="000B3C60">
        <w:rPr>
          <w:rFonts w:ascii="Calibri" w:eastAsia="Times New Roman" w:hAnsi="Calibri" w:cs="Times New Roman"/>
          <w:color w:val="000000"/>
        </w:rPr>
        <w:t>A</w:t>
      </w:r>
      <w:r w:rsidR="007037DB" w:rsidRPr="007037DB">
        <w:rPr>
          <w:rFonts w:ascii="Calibri" w:eastAsia="Times New Roman" w:hAnsi="Calibri" w:cs="Times New Roman"/>
          <w:color w:val="000000"/>
        </w:rPr>
        <w:t>erobic threshold</w:t>
      </w:r>
      <w:r w:rsidR="007037DB">
        <w:rPr>
          <w:rFonts w:ascii="Calibri" w:eastAsia="Times New Roman" w:hAnsi="Calibri" w:cs="Times New Roman"/>
          <w:color w:val="000000"/>
        </w:rPr>
        <w:t>)</w:t>
      </w:r>
    </w:p>
    <w:p w:rsidR="002A3F9B" w:rsidRDefault="002A3F9B" w:rsidP="00792A3E">
      <w:pPr>
        <w:ind w:left="720"/>
      </w:pPr>
      <w:r w:rsidRPr="00672C53">
        <w:rPr>
          <w:b/>
        </w:rPr>
        <w:t>Zone 4</w:t>
      </w:r>
      <w:r w:rsidR="00E60F7D">
        <w:t xml:space="preserve">: </w:t>
      </w:r>
      <w:r w:rsidR="00E60F7D" w:rsidRPr="00E60F7D">
        <w:t>Conditioning</w:t>
      </w:r>
      <w:r w:rsidR="007037DB">
        <w:t xml:space="preserve"> – </w:t>
      </w:r>
      <w:r w:rsidR="00E60F7D" w:rsidRPr="00E60F7D">
        <w:t>Fitness conditioning, muscle building, and athletic training</w:t>
      </w:r>
      <w:r w:rsidR="007037DB">
        <w:t xml:space="preserve"> (</w:t>
      </w:r>
      <w:r w:rsidR="000B3C60">
        <w:rPr>
          <w:rFonts w:ascii="Calibri" w:eastAsia="Times New Roman" w:hAnsi="Calibri" w:cs="Times New Roman"/>
          <w:color w:val="000000"/>
        </w:rPr>
        <w:t>A</w:t>
      </w:r>
      <w:r w:rsidR="007037DB" w:rsidRPr="007037DB">
        <w:rPr>
          <w:rFonts w:ascii="Calibri" w:eastAsia="Times New Roman" w:hAnsi="Calibri" w:cs="Times New Roman"/>
          <w:color w:val="000000"/>
        </w:rPr>
        <w:t>naerobic threshold</w:t>
      </w:r>
      <w:r w:rsidR="007037DB">
        <w:rPr>
          <w:rFonts w:ascii="Calibri" w:eastAsia="Times New Roman" w:hAnsi="Calibri" w:cs="Times New Roman"/>
          <w:color w:val="000000"/>
        </w:rPr>
        <w:t>)</w:t>
      </w:r>
    </w:p>
    <w:p w:rsidR="002A3F9B" w:rsidRDefault="002A3F9B" w:rsidP="00792A3E">
      <w:pPr>
        <w:ind w:left="720"/>
        <w:rPr>
          <w:rFonts w:ascii="Calibri" w:eastAsia="Times New Roman" w:hAnsi="Calibri" w:cs="Times New Roman"/>
          <w:color w:val="000000"/>
        </w:rPr>
      </w:pPr>
      <w:r w:rsidRPr="00672C53">
        <w:rPr>
          <w:b/>
        </w:rPr>
        <w:t>Zone 5</w:t>
      </w:r>
      <w:r w:rsidR="00E60F7D">
        <w:t xml:space="preserve">: </w:t>
      </w:r>
      <w:r w:rsidR="00E60F7D" w:rsidRPr="00E60F7D">
        <w:t>Athletic elite</w:t>
      </w:r>
      <w:r w:rsidR="007037DB">
        <w:t xml:space="preserve"> – </w:t>
      </w:r>
      <w:r w:rsidR="00E60F7D" w:rsidRPr="00E60F7D">
        <w:t>Athletic training and endurance</w:t>
      </w:r>
      <w:r w:rsidR="007037DB">
        <w:t xml:space="preserve"> (</w:t>
      </w:r>
      <w:r w:rsidR="000B3C60">
        <w:rPr>
          <w:rFonts w:ascii="Calibri" w:eastAsia="Times New Roman" w:hAnsi="Calibri" w:cs="Times New Roman"/>
          <w:color w:val="000000"/>
        </w:rPr>
        <w:t>Maximum</w:t>
      </w:r>
      <w:r w:rsidR="007037DB">
        <w:rPr>
          <w:rFonts w:ascii="Calibri" w:eastAsia="Times New Roman" w:hAnsi="Calibri" w:cs="Times New Roman"/>
          <w:color w:val="000000"/>
        </w:rPr>
        <w:t>)</w:t>
      </w:r>
    </w:p>
    <w:p w:rsidR="00792A3E" w:rsidRPr="00672C53" w:rsidRDefault="00792A3E" w:rsidP="00792A3E">
      <w:pPr>
        <w:pStyle w:val="Heading3"/>
        <w:rPr>
          <w:rFonts w:eastAsia="Times New Roman"/>
        </w:rPr>
      </w:pPr>
      <w:bookmarkStart w:id="42" w:name="_Toc371507463"/>
      <w:r>
        <w:rPr>
          <w:rFonts w:eastAsia="Times New Roman"/>
        </w:rPr>
        <w:t>Target HR zone calculation</w:t>
      </w:r>
      <w:bookmarkEnd w:id="42"/>
    </w:p>
    <w:p w:rsidR="00792A3E" w:rsidRPr="00792A3E" w:rsidRDefault="00792A3E" w:rsidP="00792A3E">
      <w:pPr>
        <w:pStyle w:val="ListParagraph"/>
        <w:numPr>
          <w:ilvl w:val="0"/>
          <w:numId w:val="9"/>
        </w:numPr>
      </w:pPr>
      <w:r w:rsidRPr="00792A3E">
        <w:rPr>
          <w:rFonts w:ascii="Calibri" w:eastAsia="Times New Roman" w:hAnsi="Calibri" w:cs="Times New Roman"/>
          <w:color w:val="000000"/>
        </w:rPr>
        <w:t>General method</w:t>
      </w:r>
      <w:r>
        <w:rPr>
          <w:rFonts w:ascii="Calibri" w:eastAsia="Times New Roman" w:hAnsi="Calibri" w:cs="Times New Roman"/>
          <w:color w:val="000000"/>
        </w:rPr>
        <w:t xml:space="preserve">:      Target HR = </w:t>
      </w:r>
      <w:r w:rsidR="004D104C">
        <w:rPr>
          <w:rFonts w:ascii="Calibri" w:eastAsia="Times New Roman" w:hAnsi="Calibri" w:cs="Times New Roman"/>
          <w:color w:val="000000"/>
        </w:rPr>
        <w:t xml:space="preserve">% Intensity </w:t>
      </w:r>
      <w:r>
        <w:rPr>
          <w:rFonts w:ascii="Calibri" w:eastAsia="Times New Roman" w:hAnsi="Calibri" w:cs="Times New Roman"/>
          <w:color w:val="000000"/>
        </w:rPr>
        <w:t xml:space="preserve">x </w:t>
      </w:r>
      <w:r w:rsidR="004D104C">
        <w:rPr>
          <w:rFonts w:ascii="Calibri" w:eastAsia="Times New Roman" w:hAnsi="Calibri" w:cs="Times New Roman"/>
          <w:color w:val="000000"/>
        </w:rPr>
        <w:t>HRmax</w:t>
      </w:r>
    </w:p>
    <w:p w:rsidR="00792A3E" w:rsidRPr="00792A3E" w:rsidRDefault="00066250" w:rsidP="00792A3E">
      <w:pPr>
        <w:pStyle w:val="ListParagraph"/>
        <w:ind w:left="1080"/>
      </w:pPr>
      <w:r>
        <w:rPr>
          <w:rFonts w:ascii="Calibri" w:eastAsia="Times New Roman" w:hAnsi="Calibri" w:cs="Times New Roman"/>
          <w:color w:val="000000"/>
        </w:rPr>
        <w:t>w</w:t>
      </w:r>
      <w:r w:rsidR="00792A3E">
        <w:rPr>
          <w:rFonts w:ascii="Calibri" w:eastAsia="Times New Roman" w:hAnsi="Calibri" w:cs="Times New Roman"/>
          <w:color w:val="000000"/>
        </w:rPr>
        <w:t>here</w:t>
      </w:r>
      <w:r w:rsidR="004D104C">
        <w:rPr>
          <w:rFonts w:ascii="Calibri" w:eastAsia="Times New Roman" w:hAnsi="Calibri" w:cs="Times New Roman"/>
          <w:color w:val="000000"/>
        </w:rPr>
        <w:t xml:space="preserve">% Intensity </w:t>
      </w:r>
      <w:r w:rsidR="00792A3E">
        <w:rPr>
          <w:rFonts w:ascii="Calibri" w:eastAsia="Times New Roman" w:hAnsi="Calibri" w:cs="Times New Roman"/>
          <w:color w:val="000000"/>
        </w:rPr>
        <w:t xml:space="preserve">for </w:t>
      </w:r>
    </w:p>
    <w:p w:rsidR="00792A3E" w:rsidRDefault="00792A3E" w:rsidP="007015C2">
      <w:pPr>
        <w:ind w:left="1440"/>
      </w:pPr>
      <w:r>
        <w:t xml:space="preserve">Zone 1: </w:t>
      </w:r>
      <w:r w:rsidRPr="007037DB">
        <w:rPr>
          <w:rFonts w:ascii="Calibri" w:eastAsia="Times New Roman" w:hAnsi="Calibri" w:cs="Times New Roman"/>
          <w:color w:val="000000"/>
        </w:rPr>
        <w:t>50% - 60%</w:t>
      </w:r>
    </w:p>
    <w:p w:rsidR="00792A3E" w:rsidRDefault="00792A3E" w:rsidP="007015C2">
      <w:pPr>
        <w:ind w:left="1440"/>
      </w:pPr>
      <w:r>
        <w:t xml:space="preserve">Zone 2: </w:t>
      </w:r>
      <w:r>
        <w:rPr>
          <w:rFonts w:ascii="Calibri" w:eastAsia="Times New Roman" w:hAnsi="Calibri" w:cs="Times New Roman"/>
          <w:color w:val="000000"/>
        </w:rPr>
        <w:t>6</w:t>
      </w:r>
      <w:r w:rsidRPr="007037DB">
        <w:rPr>
          <w:rFonts w:ascii="Calibri" w:eastAsia="Times New Roman" w:hAnsi="Calibri" w:cs="Times New Roman"/>
          <w:color w:val="000000"/>
        </w:rPr>
        <w:t xml:space="preserve">0% - </w:t>
      </w:r>
      <w:r>
        <w:rPr>
          <w:rFonts w:ascii="Calibri" w:eastAsia="Times New Roman" w:hAnsi="Calibri" w:cs="Times New Roman"/>
          <w:color w:val="000000"/>
        </w:rPr>
        <w:t>7</w:t>
      </w:r>
      <w:r w:rsidRPr="007037DB">
        <w:rPr>
          <w:rFonts w:ascii="Calibri" w:eastAsia="Times New Roman" w:hAnsi="Calibri" w:cs="Times New Roman"/>
          <w:color w:val="000000"/>
        </w:rPr>
        <w:t>0%</w:t>
      </w:r>
    </w:p>
    <w:p w:rsidR="00792A3E" w:rsidRDefault="00792A3E" w:rsidP="007015C2">
      <w:pPr>
        <w:ind w:left="1440"/>
      </w:pPr>
      <w:r>
        <w:t xml:space="preserve">Zone 3: </w:t>
      </w:r>
      <w:r>
        <w:rPr>
          <w:rFonts w:ascii="Calibri" w:eastAsia="Times New Roman" w:hAnsi="Calibri" w:cs="Times New Roman"/>
          <w:color w:val="000000"/>
        </w:rPr>
        <w:t>7</w:t>
      </w:r>
      <w:r w:rsidRPr="007037DB">
        <w:rPr>
          <w:rFonts w:ascii="Calibri" w:eastAsia="Times New Roman" w:hAnsi="Calibri" w:cs="Times New Roman"/>
          <w:color w:val="000000"/>
        </w:rPr>
        <w:t xml:space="preserve">0% - </w:t>
      </w:r>
      <w:r>
        <w:rPr>
          <w:rFonts w:ascii="Calibri" w:eastAsia="Times New Roman" w:hAnsi="Calibri" w:cs="Times New Roman"/>
          <w:color w:val="000000"/>
        </w:rPr>
        <w:t>8</w:t>
      </w:r>
      <w:r w:rsidRPr="007037DB">
        <w:rPr>
          <w:rFonts w:ascii="Calibri" w:eastAsia="Times New Roman" w:hAnsi="Calibri" w:cs="Times New Roman"/>
          <w:color w:val="000000"/>
        </w:rPr>
        <w:t>0%</w:t>
      </w:r>
    </w:p>
    <w:p w:rsidR="00792A3E" w:rsidRDefault="00792A3E" w:rsidP="007015C2">
      <w:pPr>
        <w:ind w:left="1440"/>
      </w:pPr>
      <w:r>
        <w:t xml:space="preserve">Zone 4: </w:t>
      </w:r>
      <w:r>
        <w:rPr>
          <w:rFonts w:ascii="Calibri" w:eastAsia="Times New Roman" w:hAnsi="Calibri" w:cs="Times New Roman"/>
          <w:color w:val="000000"/>
        </w:rPr>
        <w:t>8</w:t>
      </w:r>
      <w:r w:rsidRPr="007037DB">
        <w:rPr>
          <w:rFonts w:ascii="Calibri" w:eastAsia="Times New Roman" w:hAnsi="Calibri" w:cs="Times New Roman"/>
          <w:color w:val="000000"/>
        </w:rPr>
        <w:t xml:space="preserve">0% - </w:t>
      </w:r>
      <w:r>
        <w:rPr>
          <w:rFonts w:ascii="Calibri" w:eastAsia="Times New Roman" w:hAnsi="Calibri" w:cs="Times New Roman"/>
          <w:color w:val="000000"/>
        </w:rPr>
        <w:t>9</w:t>
      </w:r>
      <w:r w:rsidRPr="007037DB">
        <w:rPr>
          <w:rFonts w:ascii="Calibri" w:eastAsia="Times New Roman" w:hAnsi="Calibri" w:cs="Times New Roman"/>
          <w:color w:val="000000"/>
        </w:rPr>
        <w:t>0%</w:t>
      </w:r>
    </w:p>
    <w:p w:rsidR="00792A3E" w:rsidRDefault="00792A3E" w:rsidP="007015C2">
      <w:pPr>
        <w:ind w:left="1440"/>
        <w:rPr>
          <w:rFonts w:ascii="Calibri" w:eastAsia="Times New Roman" w:hAnsi="Calibri" w:cs="Times New Roman"/>
          <w:color w:val="000000"/>
        </w:rPr>
      </w:pPr>
      <w:r>
        <w:t xml:space="preserve">Zone 5: </w:t>
      </w:r>
      <w:r>
        <w:rPr>
          <w:rFonts w:ascii="Calibri" w:eastAsia="Times New Roman" w:hAnsi="Calibri" w:cs="Times New Roman"/>
          <w:color w:val="000000"/>
        </w:rPr>
        <w:t>9</w:t>
      </w:r>
      <w:r w:rsidRPr="007037DB">
        <w:rPr>
          <w:rFonts w:ascii="Calibri" w:eastAsia="Times New Roman" w:hAnsi="Calibri" w:cs="Times New Roman"/>
          <w:color w:val="000000"/>
        </w:rPr>
        <w:t xml:space="preserve">0% - </w:t>
      </w:r>
      <w:r>
        <w:rPr>
          <w:rFonts w:ascii="Calibri" w:eastAsia="Times New Roman" w:hAnsi="Calibri" w:cs="Times New Roman"/>
          <w:color w:val="000000"/>
        </w:rPr>
        <w:t>10</w:t>
      </w:r>
      <w:r w:rsidRPr="007037DB">
        <w:rPr>
          <w:rFonts w:ascii="Calibri" w:eastAsia="Times New Roman" w:hAnsi="Calibri" w:cs="Times New Roman"/>
          <w:color w:val="000000"/>
        </w:rPr>
        <w:t>0%</w:t>
      </w:r>
    </w:p>
    <w:p w:rsidR="007015C2" w:rsidRPr="007015C2" w:rsidRDefault="007015C2" w:rsidP="007015C2">
      <w:pPr>
        <w:pStyle w:val="ListParagraph"/>
        <w:numPr>
          <w:ilvl w:val="0"/>
          <w:numId w:val="9"/>
        </w:numPr>
      </w:pPr>
      <w:r>
        <w:rPr>
          <w:rFonts w:ascii="Calibri" w:eastAsia="Times New Roman" w:hAnsi="Calibri" w:cs="Times New Roman"/>
          <w:color w:val="000000"/>
        </w:rPr>
        <w:t>Zoladz</w:t>
      </w:r>
      <w:r w:rsidRPr="00792A3E">
        <w:rPr>
          <w:rFonts w:ascii="Calibri" w:eastAsia="Times New Roman" w:hAnsi="Calibri" w:cs="Times New Roman"/>
          <w:color w:val="000000"/>
        </w:rPr>
        <w:t xml:space="preserve"> method</w:t>
      </w:r>
      <w:r>
        <w:rPr>
          <w:rFonts w:ascii="Calibri" w:eastAsia="Times New Roman" w:hAnsi="Calibri" w:cs="Times New Roman"/>
          <w:color w:val="000000"/>
        </w:rPr>
        <w:t>:      Target HR = HR</w:t>
      </w:r>
      <w:r w:rsidR="004D104C">
        <w:rPr>
          <w:rFonts w:ascii="Calibri" w:eastAsia="Times New Roman" w:hAnsi="Calibri" w:cs="Times New Roman"/>
          <w:color w:val="000000"/>
        </w:rPr>
        <w:t>max</w:t>
      </w:r>
      <w:r w:rsidRPr="007037DB">
        <w:rPr>
          <w:rFonts w:ascii="Calibri" w:eastAsia="Times New Roman" w:hAnsi="Calibri" w:cs="Times New Roman"/>
          <w:color w:val="000000"/>
        </w:rPr>
        <w:t xml:space="preserve"> − Adjuster ± 5 bpm</w:t>
      </w:r>
    </w:p>
    <w:p w:rsidR="007015C2" w:rsidRPr="00792A3E" w:rsidRDefault="007015C2" w:rsidP="007015C2">
      <w:pPr>
        <w:ind w:left="1080"/>
      </w:pPr>
      <w:r>
        <w:rPr>
          <w:rFonts w:ascii="Calibri" w:eastAsia="Times New Roman" w:hAnsi="Calibri" w:cs="Times New Roman"/>
          <w:color w:val="000000"/>
        </w:rPr>
        <w:t>w</w:t>
      </w:r>
      <w:r w:rsidRPr="007015C2">
        <w:rPr>
          <w:rFonts w:ascii="Calibri" w:eastAsia="Times New Roman" w:hAnsi="Calibri" w:cs="Times New Roman"/>
          <w:color w:val="000000"/>
        </w:rPr>
        <w:t>here</w:t>
      </w:r>
      <w:r w:rsidRPr="007037DB">
        <w:rPr>
          <w:rFonts w:ascii="Calibri" w:eastAsia="Times New Roman" w:hAnsi="Calibri" w:cs="Times New Roman"/>
          <w:color w:val="000000"/>
        </w:rPr>
        <w:t>Adjuster</w:t>
      </w:r>
      <w:r w:rsidRPr="007015C2">
        <w:rPr>
          <w:rFonts w:ascii="Calibri" w:eastAsia="Times New Roman" w:hAnsi="Calibri" w:cs="Times New Roman"/>
          <w:color w:val="000000"/>
        </w:rPr>
        <w:t xml:space="preserve"> for </w:t>
      </w:r>
    </w:p>
    <w:p w:rsidR="007015C2" w:rsidRDefault="007015C2" w:rsidP="007015C2">
      <w:pPr>
        <w:ind w:left="1440"/>
      </w:pPr>
      <w:r>
        <w:t xml:space="preserve">Zone 1: </w:t>
      </w:r>
      <w:r w:rsidRPr="007037DB">
        <w:rPr>
          <w:rFonts w:ascii="Calibri" w:eastAsia="Times New Roman" w:hAnsi="Calibri" w:cs="Times New Roman"/>
          <w:color w:val="000000"/>
        </w:rPr>
        <w:t>50 bpm</w:t>
      </w:r>
    </w:p>
    <w:p w:rsidR="007015C2" w:rsidRDefault="007015C2" w:rsidP="007015C2">
      <w:pPr>
        <w:ind w:left="1440"/>
      </w:pPr>
      <w:r>
        <w:t xml:space="preserve">Zone 2: </w:t>
      </w:r>
      <w:r>
        <w:rPr>
          <w:rFonts w:ascii="Calibri" w:eastAsia="Times New Roman" w:hAnsi="Calibri" w:cs="Times New Roman"/>
          <w:color w:val="000000"/>
        </w:rPr>
        <w:t>4</w:t>
      </w:r>
      <w:r w:rsidRPr="007037DB">
        <w:rPr>
          <w:rFonts w:ascii="Calibri" w:eastAsia="Times New Roman" w:hAnsi="Calibri" w:cs="Times New Roman"/>
          <w:color w:val="000000"/>
        </w:rPr>
        <w:t>0 bpm</w:t>
      </w:r>
    </w:p>
    <w:p w:rsidR="007015C2" w:rsidRDefault="007015C2" w:rsidP="007015C2">
      <w:pPr>
        <w:ind w:left="1440"/>
      </w:pPr>
      <w:r>
        <w:lastRenderedPageBreak/>
        <w:t xml:space="preserve">Zone 3: </w:t>
      </w:r>
      <w:r>
        <w:rPr>
          <w:rFonts w:ascii="Calibri" w:eastAsia="Times New Roman" w:hAnsi="Calibri" w:cs="Times New Roman"/>
          <w:color w:val="000000"/>
        </w:rPr>
        <w:t>3</w:t>
      </w:r>
      <w:r w:rsidRPr="007037DB">
        <w:rPr>
          <w:rFonts w:ascii="Calibri" w:eastAsia="Times New Roman" w:hAnsi="Calibri" w:cs="Times New Roman"/>
          <w:color w:val="000000"/>
        </w:rPr>
        <w:t>0 bpm</w:t>
      </w:r>
    </w:p>
    <w:p w:rsidR="007015C2" w:rsidRDefault="007015C2" w:rsidP="007015C2">
      <w:pPr>
        <w:ind w:left="1440"/>
      </w:pPr>
      <w:r>
        <w:t xml:space="preserve">Zone 4: </w:t>
      </w:r>
      <w:r>
        <w:rPr>
          <w:rFonts w:ascii="Calibri" w:eastAsia="Times New Roman" w:hAnsi="Calibri" w:cs="Times New Roman"/>
          <w:color w:val="000000"/>
        </w:rPr>
        <w:t>2</w:t>
      </w:r>
      <w:r w:rsidRPr="007037DB">
        <w:rPr>
          <w:rFonts w:ascii="Calibri" w:eastAsia="Times New Roman" w:hAnsi="Calibri" w:cs="Times New Roman"/>
          <w:color w:val="000000"/>
        </w:rPr>
        <w:t>0 bpm</w:t>
      </w:r>
    </w:p>
    <w:p w:rsidR="007015C2" w:rsidRPr="007015C2" w:rsidRDefault="007015C2" w:rsidP="007015C2">
      <w:pPr>
        <w:ind w:left="1440"/>
        <w:rPr>
          <w:rFonts w:ascii="Calibri" w:eastAsia="Times New Roman" w:hAnsi="Calibri" w:cs="Times New Roman"/>
          <w:color w:val="000000"/>
        </w:rPr>
      </w:pPr>
      <w:r>
        <w:t xml:space="preserve">Zone 5: </w:t>
      </w:r>
      <w:r>
        <w:rPr>
          <w:rFonts w:ascii="Calibri" w:eastAsia="Times New Roman" w:hAnsi="Calibri" w:cs="Times New Roman"/>
          <w:color w:val="000000"/>
        </w:rPr>
        <w:t>1</w:t>
      </w:r>
      <w:r w:rsidRPr="007037DB">
        <w:rPr>
          <w:rFonts w:ascii="Calibri" w:eastAsia="Times New Roman" w:hAnsi="Calibri" w:cs="Times New Roman"/>
          <w:color w:val="000000"/>
        </w:rPr>
        <w:t>0 bpm</w:t>
      </w:r>
    </w:p>
    <w:p w:rsidR="007015C2" w:rsidRPr="00672C53" w:rsidRDefault="004D104C" w:rsidP="007015C2">
      <w:pPr>
        <w:pStyle w:val="Heading3"/>
        <w:rPr>
          <w:rFonts w:eastAsia="Times New Roman"/>
        </w:rPr>
      </w:pPr>
      <w:bookmarkStart w:id="43" w:name="_Toc371507464"/>
      <w:r>
        <w:rPr>
          <w:rFonts w:eastAsia="Times New Roman"/>
        </w:rPr>
        <w:t xml:space="preserve">Multi-stage </w:t>
      </w:r>
      <w:r w:rsidR="00D10A42">
        <w:rPr>
          <w:rFonts w:eastAsia="Times New Roman"/>
        </w:rPr>
        <w:t xml:space="preserve">Heart rate </w:t>
      </w:r>
      <w:r w:rsidR="009A4322">
        <w:rPr>
          <w:rFonts w:eastAsia="Times New Roman"/>
        </w:rPr>
        <w:t>Exercise Program</w:t>
      </w:r>
      <w:r w:rsidR="00673953">
        <w:rPr>
          <w:rFonts w:eastAsia="Times New Roman"/>
        </w:rPr>
        <w:t>s</w:t>
      </w:r>
      <w:bookmarkEnd w:id="43"/>
    </w:p>
    <w:p w:rsidR="00672C53" w:rsidRDefault="00672C53" w:rsidP="009A4322">
      <w:pPr>
        <w:ind w:left="720"/>
      </w:pPr>
      <w:r>
        <w:t>For Example: if you want to burn fat to lose weight, select your favorite exercise and keep within 60-70% of your maximum heart rate, based on your age, for at least 30 minutes a day, 3 times a week.</w:t>
      </w:r>
    </w:p>
    <w:p w:rsidR="009161F2" w:rsidRPr="00AF268A" w:rsidRDefault="002A3F9B" w:rsidP="009A4322">
      <w:pPr>
        <w:pStyle w:val="ListParagraph"/>
        <w:numPr>
          <w:ilvl w:val="0"/>
          <w:numId w:val="9"/>
        </w:numPr>
        <w:rPr>
          <w:highlight w:val="yellow"/>
        </w:rPr>
      </w:pPr>
      <w:r w:rsidRPr="00AF268A">
        <w:rPr>
          <w:highlight w:val="yellow"/>
        </w:rPr>
        <w:t>Default exercise program</w:t>
      </w:r>
      <w:r w:rsidR="00066250" w:rsidRPr="00AF268A">
        <w:rPr>
          <w:highlight w:val="yellow"/>
        </w:rPr>
        <w:t xml:space="preserve"> settings</w:t>
      </w:r>
      <w:r w:rsidRPr="00AF268A">
        <w:rPr>
          <w:highlight w:val="yellow"/>
        </w:rPr>
        <w:t>: 3 stages</w:t>
      </w:r>
    </w:p>
    <w:p w:rsidR="002A3F9B" w:rsidRDefault="002A3F9B" w:rsidP="009A4322">
      <w:pPr>
        <w:ind w:left="1080"/>
      </w:pPr>
      <w:r>
        <w:t xml:space="preserve">Stage 1: Warm up </w:t>
      </w:r>
    </w:p>
    <w:p w:rsidR="002A3F9B" w:rsidRDefault="002A3F9B" w:rsidP="009A4322">
      <w:pPr>
        <w:ind w:left="1800"/>
      </w:pPr>
      <w:r>
        <w:t>Heart rate zone: Zone 1</w:t>
      </w:r>
    </w:p>
    <w:p w:rsidR="002A3F9B" w:rsidRDefault="002A3F9B" w:rsidP="009A4322">
      <w:pPr>
        <w:ind w:left="1800"/>
      </w:pPr>
      <w:r>
        <w:t>Time: 5 min</w:t>
      </w:r>
    </w:p>
    <w:p w:rsidR="002A3F9B" w:rsidRDefault="002A3F9B" w:rsidP="009A4322">
      <w:pPr>
        <w:ind w:left="1080"/>
      </w:pPr>
      <w:r>
        <w:t>Stage 2: Fat burn</w:t>
      </w:r>
    </w:p>
    <w:p w:rsidR="002A3F9B" w:rsidRDefault="002A3F9B" w:rsidP="009A4322">
      <w:pPr>
        <w:ind w:left="1800"/>
      </w:pPr>
      <w:r>
        <w:t>Heart rate zone: Zone 2</w:t>
      </w:r>
    </w:p>
    <w:p w:rsidR="002A3F9B" w:rsidRDefault="002A3F9B" w:rsidP="009A4322">
      <w:pPr>
        <w:ind w:left="1800"/>
      </w:pPr>
      <w:r>
        <w:t>Time: 20 min</w:t>
      </w:r>
    </w:p>
    <w:p w:rsidR="002A3F9B" w:rsidRDefault="002A3F9B" w:rsidP="009A4322">
      <w:pPr>
        <w:ind w:left="1080"/>
      </w:pPr>
      <w:r>
        <w:t>Stage 3: Recovery</w:t>
      </w:r>
    </w:p>
    <w:p w:rsidR="002A3F9B" w:rsidRDefault="002A3F9B" w:rsidP="009A4322">
      <w:pPr>
        <w:ind w:left="1800"/>
      </w:pPr>
      <w:r>
        <w:t>Heart rate zone: Zone 1</w:t>
      </w:r>
    </w:p>
    <w:p w:rsidR="002A3F9B" w:rsidRDefault="002A3F9B" w:rsidP="009A4322">
      <w:pPr>
        <w:ind w:left="1800"/>
      </w:pPr>
      <w:r>
        <w:t>Time: 5 min</w:t>
      </w:r>
    </w:p>
    <w:p w:rsidR="002A3F9B" w:rsidRPr="00AF268A" w:rsidRDefault="00E60F7D" w:rsidP="009A4322">
      <w:pPr>
        <w:pStyle w:val="ListParagraph"/>
        <w:numPr>
          <w:ilvl w:val="0"/>
          <w:numId w:val="9"/>
        </w:numPr>
        <w:rPr>
          <w:highlight w:val="yellow"/>
        </w:rPr>
      </w:pPr>
      <w:r w:rsidRPr="00AF268A">
        <w:rPr>
          <w:highlight w:val="yellow"/>
        </w:rPr>
        <w:t>Example</w:t>
      </w:r>
      <w:r w:rsidR="002A3F9B" w:rsidRPr="00AF268A">
        <w:rPr>
          <w:highlight w:val="yellow"/>
        </w:rPr>
        <w:t xml:space="preserve"> exercise program: </w:t>
      </w:r>
      <w:r w:rsidR="003D5FE1" w:rsidRPr="00AF268A">
        <w:rPr>
          <w:highlight w:val="yellow"/>
        </w:rPr>
        <w:t>3</w:t>
      </w:r>
      <w:r w:rsidR="002A3F9B" w:rsidRPr="00AF268A">
        <w:rPr>
          <w:highlight w:val="yellow"/>
        </w:rPr>
        <w:t xml:space="preserve"> stages</w:t>
      </w:r>
    </w:p>
    <w:p w:rsidR="002A3F9B" w:rsidRDefault="002A3F9B" w:rsidP="009A4322">
      <w:pPr>
        <w:ind w:left="1080"/>
      </w:pPr>
      <w:r>
        <w:t xml:space="preserve">Stage 1: Warm up </w:t>
      </w:r>
    </w:p>
    <w:p w:rsidR="002A3F9B" w:rsidRDefault="002A3F9B" w:rsidP="009A4322">
      <w:pPr>
        <w:ind w:left="1800"/>
      </w:pPr>
      <w:r>
        <w:t>Heart rate zone: Zone 1</w:t>
      </w:r>
    </w:p>
    <w:p w:rsidR="002A3F9B" w:rsidRDefault="002A3F9B" w:rsidP="009A4322">
      <w:pPr>
        <w:ind w:left="1800"/>
      </w:pPr>
      <w:r>
        <w:t>Time: 5 min</w:t>
      </w:r>
    </w:p>
    <w:p w:rsidR="00E60F7D" w:rsidRDefault="00E60F7D" w:rsidP="009A4322">
      <w:pPr>
        <w:ind w:left="1080"/>
      </w:pPr>
      <w:r>
        <w:t xml:space="preserve">Stage </w:t>
      </w:r>
      <w:r w:rsidR="00D7645D">
        <w:t>2</w:t>
      </w:r>
      <w:r>
        <w:t xml:space="preserve">: </w:t>
      </w:r>
      <w:r w:rsidRPr="00E60F7D">
        <w:t>aerobic</w:t>
      </w:r>
    </w:p>
    <w:p w:rsidR="00E60F7D" w:rsidRDefault="00E60F7D" w:rsidP="009A4322">
      <w:pPr>
        <w:ind w:left="1800"/>
      </w:pPr>
      <w:r>
        <w:t>Heart rate zone: Zone 3</w:t>
      </w:r>
    </w:p>
    <w:p w:rsidR="00E60F7D" w:rsidRDefault="00E60F7D" w:rsidP="009A4322">
      <w:pPr>
        <w:ind w:left="1800"/>
      </w:pPr>
      <w:r>
        <w:t xml:space="preserve">Time: </w:t>
      </w:r>
      <w:r w:rsidR="003D5FE1">
        <w:t>2</w:t>
      </w:r>
      <w:r>
        <w:t>0 min</w:t>
      </w:r>
    </w:p>
    <w:p w:rsidR="002A3F9B" w:rsidRDefault="002A3F9B" w:rsidP="009A4322">
      <w:pPr>
        <w:ind w:left="1080"/>
      </w:pPr>
      <w:r>
        <w:t>Stage 3: Recovery</w:t>
      </w:r>
    </w:p>
    <w:p w:rsidR="002A3F9B" w:rsidRDefault="002A3F9B" w:rsidP="009A4322">
      <w:pPr>
        <w:ind w:left="1800"/>
      </w:pPr>
      <w:r>
        <w:t>Heart rate zone: Zone 1</w:t>
      </w:r>
    </w:p>
    <w:p w:rsidR="002A3F9B" w:rsidRDefault="002A3F9B" w:rsidP="009A4322">
      <w:pPr>
        <w:ind w:left="1800"/>
      </w:pPr>
      <w:r>
        <w:t>Time: 5 min</w:t>
      </w:r>
    </w:p>
    <w:p w:rsidR="0089514B" w:rsidRDefault="0089514B" w:rsidP="0089514B">
      <w:pPr>
        <w:pStyle w:val="Heading3"/>
        <w:rPr>
          <w:rFonts w:eastAsia="Times New Roman"/>
        </w:rPr>
      </w:pPr>
      <w:bookmarkStart w:id="44" w:name="_Toc371507465"/>
      <w:r>
        <w:rPr>
          <w:rFonts w:eastAsia="Times New Roman"/>
        </w:rPr>
        <w:t>Pedometer</w:t>
      </w:r>
      <w:bookmarkStart w:id="45" w:name="Pedometer"/>
      <w:bookmarkEnd w:id="44"/>
      <w:bookmarkEnd w:id="45"/>
    </w:p>
    <w:p w:rsidR="0089514B" w:rsidRPr="00CD7594" w:rsidRDefault="0069319A" w:rsidP="00ED023A">
      <w:pPr>
        <w:pStyle w:val="ListParagraph"/>
        <w:numPr>
          <w:ilvl w:val="0"/>
          <w:numId w:val="9"/>
        </w:numPr>
        <w:rPr>
          <w:vanish/>
          <w:color w:val="A6A6A6" w:themeColor="background1" w:themeShade="A6"/>
        </w:rPr>
      </w:pPr>
      <w:r w:rsidRPr="00CD7594">
        <w:rPr>
          <w:vanish/>
          <w:color w:val="A6A6A6" w:themeColor="background1" w:themeShade="A6"/>
        </w:rPr>
        <w:t>Step count</w:t>
      </w:r>
      <w:r w:rsidR="00D66F60" w:rsidRPr="00CD7594">
        <w:rPr>
          <w:vanish/>
          <w:color w:val="A6A6A6" w:themeColor="background1" w:themeShade="A6"/>
        </w:rPr>
        <w:t xml:space="preserve">: </w:t>
      </w:r>
      <w:r w:rsidR="000F0ED0" w:rsidRPr="00CD7594">
        <w:rPr>
          <w:b/>
          <w:vanish/>
          <w:color w:val="A6A6A6" w:themeColor="background1" w:themeShade="A6"/>
        </w:rPr>
        <w:t>algorithm</w:t>
      </w:r>
      <w:r w:rsidR="000F0ED0" w:rsidRPr="00CD7594">
        <w:rPr>
          <w:vanish/>
          <w:color w:val="A6A6A6" w:themeColor="background1" w:themeShade="A6"/>
        </w:rPr>
        <w:t xml:space="preserve"> </w:t>
      </w:r>
      <w:r w:rsidR="00CF061E" w:rsidRPr="00CD7594">
        <w:rPr>
          <w:vanish/>
          <w:color w:val="A6A6A6" w:themeColor="background1" w:themeShade="A6"/>
        </w:rPr>
        <w:t xml:space="preserve">(thuật toán) </w:t>
      </w:r>
      <w:r w:rsidR="000F0ED0" w:rsidRPr="00CD7594">
        <w:rPr>
          <w:vanish/>
          <w:color w:val="A6A6A6" w:themeColor="background1" w:themeShade="A6"/>
        </w:rPr>
        <w:t xml:space="preserve">to get </w:t>
      </w:r>
      <w:r w:rsidR="007D6176" w:rsidRPr="00CD7594">
        <w:rPr>
          <w:vanish/>
          <w:color w:val="A6A6A6" w:themeColor="background1" w:themeShade="A6"/>
        </w:rPr>
        <w:t xml:space="preserve">accumulated </w:t>
      </w:r>
      <w:r w:rsidR="000F0ED0" w:rsidRPr="00CD7594">
        <w:rPr>
          <w:vanish/>
          <w:color w:val="A6A6A6" w:themeColor="background1" w:themeShade="A6"/>
        </w:rPr>
        <w:t>step count from accelerometer</w:t>
      </w:r>
    </w:p>
    <w:p w:rsidR="0073076F" w:rsidRPr="00CD7594" w:rsidRDefault="0073076F" w:rsidP="00214358">
      <w:pPr>
        <w:ind w:left="1080"/>
        <w:rPr>
          <w:vanish/>
          <w:color w:val="A6A6A6" w:themeColor="background1" w:themeShade="A6"/>
        </w:rPr>
      </w:pPr>
      <w:r w:rsidRPr="00CD7594">
        <w:rPr>
          <w:vanish/>
          <w:color w:val="A6A6A6" w:themeColor="background1" w:themeShade="A6"/>
        </w:rPr>
        <w:t>To implement a pedometer algorithm, follow the steps given below.</w:t>
      </w:r>
    </w:p>
    <w:p w:rsidR="0073076F" w:rsidRPr="00CD7594" w:rsidRDefault="0073076F" w:rsidP="00214358">
      <w:pPr>
        <w:ind w:left="1080"/>
        <w:rPr>
          <w:vanish/>
          <w:color w:val="A6A6A6" w:themeColor="background1" w:themeShade="A6"/>
        </w:rPr>
      </w:pPr>
      <w:r w:rsidRPr="00CD7594">
        <w:rPr>
          <w:vanish/>
          <w:color w:val="A6A6A6" w:themeColor="background1" w:themeShade="A6"/>
        </w:rPr>
        <w:t xml:space="preserve">1) First go through the sensor datasheet and find what is the minimum sampling rate or BW that it supports. Configure it to lowest sampling rate (Typically 25 Hz is the min range). </w:t>
      </w:r>
    </w:p>
    <w:p w:rsidR="0073076F" w:rsidRPr="00CD7594" w:rsidRDefault="0073076F" w:rsidP="00214358">
      <w:pPr>
        <w:ind w:left="1080"/>
        <w:rPr>
          <w:vanish/>
          <w:color w:val="A6A6A6" w:themeColor="background1" w:themeShade="A6"/>
        </w:rPr>
      </w:pPr>
      <w:r w:rsidRPr="00CD7594">
        <w:rPr>
          <w:vanish/>
          <w:color w:val="A6A6A6" w:themeColor="background1" w:themeShade="A6"/>
        </w:rPr>
        <w:t>2) Now you need to understand all physical movements are within 5 Hz range. So implement a low pass filter of 5Hz cutoff (better use FIR low pass filter). So you can have a FIFO buffer (say length = 5) and filter it.</w:t>
      </w:r>
    </w:p>
    <w:p w:rsidR="0073076F" w:rsidRPr="00CD7594" w:rsidRDefault="0073076F" w:rsidP="00214358">
      <w:pPr>
        <w:ind w:left="1080"/>
        <w:rPr>
          <w:vanish/>
          <w:color w:val="A6A6A6" w:themeColor="background1" w:themeShade="A6"/>
        </w:rPr>
      </w:pPr>
      <w:r w:rsidRPr="00CD7594">
        <w:rPr>
          <w:vanish/>
          <w:color w:val="A6A6A6" w:themeColor="background1" w:themeShade="A6"/>
        </w:rPr>
        <w:t xml:space="preserve">3) Now you have the meaningful data. Next step is pattern recognition based on </w:t>
      </w:r>
      <w:r w:rsidRPr="00CD7594">
        <w:rPr>
          <w:b/>
          <w:vanish/>
          <w:color w:val="A6A6A6" w:themeColor="background1" w:themeShade="A6"/>
        </w:rPr>
        <w:t>slope</w:t>
      </w:r>
      <w:r w:rsidRPr="00CD7594">
        <w:rPr>
          <w:vanish/>
          <w:color w:val="A6A6A6" w:themeColor="background1" w:themeShade="A6"/>
        </w:rPr>
        <w:t xml:space="preserve"> </w:t>
      </w:r>
      <w:r w:rsidR="00735D64" w:rsidRPr="00CD7594">
        <w:rPr>
          <w:vanish/>
          <w:color w:val="A6A6A6" w:themeColor="background1" w:themeShade="A6"/>
        </w:rPr>
        <w:t xml:space="preserve"> (độ dốc, nghiêng) </w:t>
      </w:r>
      <w:r w:rsidRPr="00CD7594">
        <w:rPr>
          <w:vanish/>
          <w:color w:val="A6A6A6" w:themeColor="background1" w:themeShade="A6"/>
        </w:rPr>
        <w:t>detection technique. Typically a walk has a positive slope and negative slope with one zero crossing. So you need to identify all three and benchmark a minimum threshold.</w:t>
      </w:r>
    </w:p>
    <w:p w:rsidR="0073076F" w:rsidRPr="00CD7594" w:rsidRDefault="0073076F" w:rsidP="00214358">
      <w:pPr>
        <w:ind w:left="1080"/>
        <w:rPr>
          <w:vanish/>
          <w:color w:val="A6A6A6" w:themeColor="background1" w:themeShade="A6"/>
        </w:rPr>
      </w:pPr>
      <w:r w:rsidRPr="00CD7594">
        <w:rPr>
          <w:vanish/>
          <w:color w:val="A6A6A6" w:themeColor="background1" w:themeShade="A6"/>
        </w:rPr>
        <w:t>4) Keep identifying the above pattern and hold it to check stability and update once you find it is stable.</w:t>
      </w:r>
    </w:p>
    <w:p w:rsidR="0073076F" w:rsidRPr="00CD7594" w:rsidRDefault="0073076F" w:rsidP="0073076F">
      <w:pPr>
        <w:ind w:left="1080"/>
        <w:rPr>
          <w:vanish/>
          <w:color w:val="A6A6A6" w:themeColor="background1" w:themeShade="A6"/>
        </w:rPr>
      </w:pPr>
    </w:p>
    <w:p w:rsidR="00B72FFA" w:rsidRPr="00CD7594" w:rsidRDefault="007D6176" w:rsidP="007D6176">
      <w:pPr>
        <w:ind w:left="360"/>
        <w:jc w:val="center"/>
        <w:rPr>
          <w:vanish/>
          <w:color w:val="A6A6A6" w:themeColor="background1" w:themeShade="A6"/>
        </w:rPr>
      </w:pPr>
      <w:r w:rsidRPr="00CD7594">
        <w:rPr>
          <w:vanish/>
          <w:color w:val="A6A6A6" w:themeColor="background1" w:themeShade="A6"/>
        </w:rPr>
        <w:object w:dxaOrig="3107" w:dyaOrig="7815">
          <v:shape id="_x0000_i1026" type="#_x0000_t75" style="width:155.2pt;height:389.9pt" o:ole="">
            <v:imagedata r:id="rId15" o:title=""/>
          </v:shape>
          <o:OLEObject Type="Embed" ProgID="Visio.Drawing.11" ShapeID="_x0000_i1026" DrawAspect="Content" ObjectID="_1446271854" r:id="rId16"/>
        </w:object>
      </w:r>
    </w:p>
    <w:p w:rsidR="00B72FFA" w:rsidRPr="00CD7594" w:rsidRDefault="00B72FFA" w:rsidP="00B72FFA">
      <w:pPr>
        <w:ind w:left="1080"/>
        <w:rPr>
          <w:vanish/>
          <w:color w:val="A6A6A6" w:themeColor="background1" w:themeShade="A6"/>
        </w:rPr>
      </w:pPr>
      <w:r w:rsidRPr="00CD7594">
        <w:rPr>
          <w:vanish/>
          <w:color w:val="A6A6A6" w:themeColor="background1" w:themeShade="A6"/>
        </w:rPr>
        <w:t>The TI pedometer algorithm</w:t>
      </w:r>
      <w:r w:rsidR="00596C22" w:rsidRPr="00CD7594">
        <w:rPr>
          <w:vanish/>
          <w:color w:val="A6A6A6" w:themeColor="background1" w:themeShade="A6"/>
        </w:rPr>
        <w:t xml:space="preserve"> API</w:t>
      </w:r>
      <w:r w:rsidRPr="00CD7594">
        <w:rPr>
          <w:vanish/>
          <w:color w:val="A6A6A6" w:themeColor="background1" w:themeShade="A6"/>
        </w:rPr>
        <w:t xml:space="preserve"> uses sensor data sampled from the MEMS 3-axis accelerometer at a rate of 50 Hz to detect stepping motion in any axis. This feature allows multiple wearable configurations such as on the waist, in a shirt or pants pocket, or on the wrist.</w:t>
      </w:r>
    </w:p>
    <w:p w:rsidR="00B72FFA" w:rsidRPr="00CD7594" w:rsidRDefault="00B72FFA" w:rsidP="00B72FFA">
      <w:pPr>
        <w:ind w:left="1080"/>
        <w:rPr>
          <w:vanish/>
          <w:color w:val="A6A6A6" w:themeColor="background1" w:themeShade="A6"/>
        </w:rPr>
      </w:pPr>
      <w:r w:rsidRPr="00CD7594">
        <w:rPr>
          <w:vanish/>
          <w:color w:val="A6A6A6" w:themeColor="background1" w:themeShade="A6"/>
        </w:rPr>
        <w:t>As motion is detected, the pedometer algorithm starts calculating and accumulating step counts. After thefirst ten (approximately) valid steps have been detected, the step count is updated with the latest stepcount. As motion continues, the algorithm produces an updated step count as each step is taken. If themotion stops, the algorithm resets and waits for the next ten valid steps to be detected.</w:t>
      </w:r>
    </w:p>
    <w:p w:rsidR="00596C22" w:rsidRPr="00CD7594" w:rsidRDefault="00596C22" w:rsidP="00B72FFA">
      <w:pPr>
        <w:ind w:left="1080"/>
        <w:rPr>
          <w:vanish/>
          <w:color w:val="A6A6A6" w:themeColor="background1" w:themeShade="A6"/>
        </w:rPr>
      </w:pPr>
      <w:r w:rsidRPr="00CD7594">
        <w:rPr>
          <w:vanish/>
          <w:color w:val="A6A6A6" w:themeColor="background1" w:themeShade="A6"/>
        </w:rPr>
        <w:t>Ref: http://software-dl.ti.com/msp430/msp430_public_sw/mcu/msp430/MSP430_Pedometer/latest/index_FDS.html</w:t>
      </w:r>
    </w:p>
    <w:p w:rsidR="007D6176" w:rsidRPr="00CD7594" w:rsidRDefault="007D6176" w:rsidP="00B72FFA">
      <w:pPr>
        <w:ind w:left="360"/>
        <w:jc w:val="center"/>
        <w:rPr>
          <w:vanish/>
        </w:rPr>
      </w:pPr>
      <w:r w:rsidRPr="00CD7594">
        <w:rPr>
          <w:noProof/>
          <w:vanish/>
        </w:rPr>
        <w:drawing>
          <wp:inline distT="0" distB="0" distL="0" distR="0">
            <wp:extent cx="5303520" cy="3145536"/>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3520" cy="3145536"/>
                    </a:xfrm>
                    <a:prstGeom prst="rect">
                      <a:avLst/>
                    </a:prstGeom>
                    <a:noFill/>
                    <a:ln>
                      <a:noFill/>
                    </a:ln>
                  </pic:spPr>
                </pic:pic>
              </a:graphicData>
            </a:graphic>
          </wp:inline>
        </w:drawing>
      </w:r>
    </w:p>
    <w:p w:rsidR="0069319A" w:rsidRPr="00CD7594" w:rsidRDefault="0069319A" w:rsidP="00ED023A">
      <w:pPr>
        <w:pStyle w:val="ListParagraph"/>
        <w:numPr>
          <w:ilvl w:val="0"/>
          <w:numId w:val="9"/>
        </w:numPr>
        <w:rPr>
          <w:highlight w:val="yellow"/>
        </w:rPr>
      </w:pPr>
      <w:r w:rsidRPr="00CD7594">
        <w:rPr>
          <w:highlight w:val="yellow"/>
        </w:rPr>
        <w:t>Step length</w:t>
      </w:r>
      <w:r w:rsidR="00CD7594">
        <w:rPr>
          <w:highlight w:val="yellow"/>
        </w:rPr>
        <w:t xml:space="preserve"> (inch)</w:t>
      </w:r>
    </w:p>
    <w:p w:rsidR="0069319A" w:rsidRDefault="0069319A" w:rsidP="00ED023A">
      <w:pPr>
        <w:ind w:left="1080"/>
      </w:pPr>
      <w:r>
        <w:t>Women</w:t>
      </w:r>
      <w:r w:rsidR="00ED023A">
        <w:t xml:space="preserve">: </w:t>
      </w:r>
      <w:r w:rsidR="00ED023A">
        <w:tab/>
        <w:t>step_length</w:t>
      </w:r>
      <w:r>
        <w:t xml:space="preserve"> = height x </w:t>
      </w:r>
      <w:r w:rsidR="00ED023A">
        <w:t>0</w:t>
      </w:r>
      <w:r>
        <w:t xml:space="preserve">.413 </w:t>
      </w:r>
    </w:p>
    <w:p w:rsidR="0069319A" w:rsidRDefault="0069319A" w:rsidP="00ED023A">
      <w:pPr>
        <w:ind w:left="1080"/>
      </w:pPr>
      <w:r>
        <w:lastRenderedPageBreak/>
        <w:t>Men</w:t>
      </w:r>
      <w:r w:rsidR="00ED023A">
        <w:t xml:space="preserve">: </w:t>
      </w:r>
      <w:r w:rsidR="00ED023A">
        <w:tab/>
        <w:t xml:space="preserve">step_length = </w:t>
      </w:r>
      <w:r>
        <w:t xml:space="preserve">height x </w:t>
      </w:r>
      <w:r w:rsidR="00ED023A">
        <w:t>0</w:t>
      </w:r>
      <w:r>
        <w:t xml:space="preserve">.415 </w:t>
      </w:r>
    </w:p>
    <w:p w:rsidR="00ED023A" w:rsidRDefault="00ED023A" w:rsidP="00ED023A">
      <w:pPr>
        <w:ind w:left="1080"/>
      </w:pPr>
      <w:r>
        <w:t xml:space="preserve">Or </w:t>
      </w:r>
      <w:r>
        <w:tab/>
      </w:r>
      <w:r>
        <w:tab/>
        <w:t xml:space="preserve">step_length = height x (0.413 + gender x 0.002)  </w:t>
      </w:r>
    </w:p>
    <w:p w:rsidR="00ED023A" w:rsidRDefault="00ED023A" w:rsidP="00ED023A">
      <w:pPr>
        <w:ind w:left="1080"/>
      </w:pPr>
      <w:r>
        <w:tab/>
      </w:r>
      <w:r>
        <w:tab/>
      </w:r>
      <w:r>
        <w:tab/>
        <w:t xml:space="preserve">where gender = 1 </w:t>
      </w:r>
      <w:r w:rsidR="00D66F60">
        <w:t xml:space="preserve">for </w:t>
      </w:r>
      <w:r>
        <w:t xml:space="preserve">male and = 0 </w:t>
      </w:r>
      <w:r w:rsidR="00D66F60">
        <w:t>for</w:t>
      </w:r>
      <w:r>
        <w:t xml:space="preserve"> female</w:t>
      </w:r>
    </w:p>
    <w:p w:rsidR="00ED023A" w:rsidRPr="00CD7594" w:rsidRDefault="0069319A" w:rsidP="00ED023A">
      <w:pPr>
        <w:pStyle w:val="ListParagraph"/>
        <w:numPr>
          <w:ilvl w:val="0"/>
          <w:numId w:val="9"/>
        </w:numPr>
        <w:rPr>
          <w:highlight w:val="yellow"/>
        </w:rPr>
      </w:pPr>
      <w:r w:rsidRPr="00CD7594">
        <w:rPr>
          <w:highlight w:val="yellow"/>
        </w:rPr>
        <w:t>Distance</w:t>
      </w:r>
      <w:r w:rsidR="00CD7594" w:rsidRPr="00CD7594">
        <w:rPr>
          <w:highlight w:val="yellow"/>
        </w:rPr>
        <w:t xml:space="preserve"> (miles)</w:t>
      </w:r>
    </w:p>
    <w:p w:rsidR="00ED023A" w:rsidRDefault="00ED023A" w:rsidP="00ED023A">
      <w:pPr>
        <w:ind w:left="1800" w:firstLine="360"/>
      </w:pPr>
      <w:r>
        <w:t>d</w:t>
      </w:r>
      <w:r w:rsidRPr="0069319A">
        <w:t>istance</w:t>
      </w:r>
      <w:r>
        <w:t xml:space="preserve"> = Step_count</w:t>
      </w:r>
      <w:r w:rsidR="00D82079">
        <w:t>s</w:t>
      </w:r>
      <w:r>
        <w:t xml:space="preserve"> x step_length</w:t>
      </w:r>
    </w:p>
    <w:p w:rsidR="0069319A" w:rsidRPr="00CD7594" w:rsidRDefault="00ED023A" w:rsidP="00ED023A">
      <w:pPr>
        <w:pStyle w:val="ListParagraph"/>
        <w:numPr>
          <w:ilvl w:val="0"/>
          <w:numId w:val="9"/>
        </w:numPr>
        <w:rPr>
          <w:highlight w:val="yellow"/>
        </w:rPr>
      </w:pPr>
      <w:r w:rsidRPr="00CD7594">
        <w:rPr>
          <w:highlight w:val="yellow"/>
        </w:rPr>
        <w:t>Duration</w:t>
      </w:r>
      <w:r w:rsidR="00CD7594">
        <w:rPr>
          <w:highlight w:val="yellow"/>
        </w:rPr>
        <w:t xml:space="preserve"> (minute)</w:t>
      </w:r>
    </w:p>
    <w:p w:rsidR="00ED023A" w:rsidRDefault="00ED023A" w:rsidP="00ED023A">
      <w:pPr>
        <w:ind w:left="2160"/>
      </w:pPr>
      <w:r>
        <w:t>duration = current_time – start_time</w:t>
      </w:r>
    </w:p>
    <w:p w:rsidR="0069319A" w:rsidRPr="00CD7594" w:rsidRDefault="00ED023A" w:rsidP="00ED023A">
      <w:pPr>
        <w:pStyle w:val="ListParagraph"/>
        <w:numPr>
          <w:ilvl w:val="0"/>
          <w:numId w:val="9"/>
        </w:numPr>
        <w:rPr>
          <w:highlight w:val="yellow"/>
        </w:rPr>
      </w:pPr>
      <w:r w:rsidRPr="00CD7594">
        <w:rPr>
          <w:highlight w:val="yellow"/>
        </w:rPr>
        <w:t xml:space="preserve">Average </w:t>
      </w:r>
      <w:r w:rsidR="0069319A" w:rsidRPr="00CD7594">
        <w:rPr>
          <w:highlight w:val="yellow"/>
        </w:rPr>
        <w:t>Speed</w:t>
      </w:r>
      <w:r w:rsidR="00CD7594">
        <w:rPr>
          <w:highlight w:val="yellow"/>
        </w:rPr>
        <w:t xml:space="preserve"> (miles/hour)</w:t>
      </w:r>
    </w:p>
    <w:p w:rsidR="00ED023A" w:rsidRDefault="00ED023A" w:rsidP="00ED023A">
      <w:pPr>
        <w:ind w:left="2160"/>
      </w:pPr>
      <w:r>
        <w:t>average_s</w:t>
      </w:r>
      <w:r w:rsidRPr="0069319A">
        <w:t>peed</w:t>
      </w:r>
      <w:r>
        <w:t xml:space="preserve"> = distance/duration</w:t>
      </w:r>
    </w:p>
    <w:p w:rsidR="0069319A" w:rsidRPr="00CD7594" w:rsidRDefault="0069319A" w:rsidP="00ED023A">
      <w:pPr>
        <w:pStyle w:val="ListParagraph"/>
        <w:numPr>
          <w:ilvl w:val="0"/>
          <w:numId w:val="9"/>
        </w:numPr>
        <w:rPr>
          <w:highlight w:val="yellow"/>
        </w:rPr>
      </w:pPr>
      <w:r w:rsidRPr="00CD7594">
        <w:rPr>
          <w:highlight w:val="yellow"/>
        </w:rPr>
        <w:t>Calories burned</w:t>
      </w:r>
    </w:p>
    <w:p w:rsidR="0069319A" w:rsidRDefault="0069319A" w:rsidP="00ED023A">
      <w:pPr>
        <w:pStyle w:val="ListParagraph"/>
        <w:numPr>
          <w:ilvl w:val="1"/>
          <w:numId w:val="9"/>
        </w:numPr>
      </w:pPr>
      <w:r w:rsidRPr="00CD7594">
        <w:rPr>
          <w:highlight w:val="yellow"/>
        </w:rPr>
        <w:t>[Keytel05] method</w:t>
      </w:r>
      <w:r w:rsidR="00ED023A">
        <w:t>: w</w:t>
      </w:r>
      <w:r>
        <w:t>ithout VO2max:</w:t>
      </w:r>
    </w:p>
    <w:p w:rsidR="0069319A" w:rsidRDefault="0069319A" w:rsidP="00ED023A">
      <w:pPr>
        <w:ind w:left="1800"/>
      </w:pPr>
      <w:r>
        <w:t>Men: C/min = (-55.0969 + 0.6309 x HR + 0.1988 x weight + 0.2017 x age) / 4.184</w:t>
      </w:r>
    </w:p>
    <w:p w:rsidR="0069319A" w:rsidRDefault="0069319A" w:rsidP="00ED023A">
      <w:pPr>
        <w:ind w:left="1800"/>
      </w:pPr>
      <w:r>
        <w:t>Women: C/min = (-20.4022 + 0.4472 x HR - 0.1263 x weight + 0.074 x age) / 4.184</w:t>
      </w:r>
    </w:p>
    <w:p w:rsidR="00ED023A" w:rsidRDefault="00ED023A" w:rsidP="00ED023A">
      <w:pPr>
        <w:ind w:left="1800"/>
      </w:pPr>
      <w:r>
        <w:t>Inputs: gender, weight[kg], age[years], heart rate[bpm], duration[min]</w:t>
      </w:r>
    </w:p>
    <w:p w:rsidR="00ED023A" w:rsidRDefault="00ED023A" w:rsidP="00ED023A">
      <w:pPr>
        <w:ind w:left="1800"/>
      </w:pPr>
      <w:r>
        <w:t>Outputs: calories[kcal] burned per min</w:t>
      </w:r>
      <w:r w:rsidR="000E59A7">
        <w:t>, C stands for Kcals</w:t>
      </w:r>
    </w:p>
    <w:p w:rsidR="0069319A" w:rsidRDefault="0069319A" w:rsidP="00ED023A">
      <w:pPr>
        <w:pStyle w:val="ListParagraph"/>
        <w:numPr>
          <w:ilvl w:val="1"/>
          <w:numId w:val="9"/>
        </w:numPr>
      </w:pPr>
      <w:r w:rsidRPr="00CD7594">
        <w:rPr>
          <w:highlight w:val="yellow"/>
        </w:rPr>
        <w:t>[Dugas05] method</w:t>
      </w:r>
      <w:r w:rsidR="00ED023A">
        <w:t>: w</w:t>
      </w:r>
      <w:r>
        <w:t>ithout VO2max:</w:t>
      </w:r>
    </w:p>
    <w:p w:rsidR="0069319A" w:rsidRDefault="0069319A" w:rsidP="00ED023A">
      <w:pPr>
        <w:ind w:left="1800"/>
      </w:pPr>
      <w:r>
        <w:t>Men: C/min = (-16.1 + 0.194 x HR + 0.311 x pmHR - 0.02 x HR x pmHR - 0.597 x weight + 0.353 x age + 0.007 x HR x weight) / 4.184</w:t>
      </w:r>
    </w:p>
    <w:p w:rsidR="0069319A" w:rsidRDefault="000E59A7" w:rsidP="00ED023A">
      <w:pPr>
        <w:ind w:left="1800"/>
      </w:pPr>
      <w:r>
        <w:t>Wo</w:t>
      </w:r>
      <w:r w:rsidR="0069319A">
        <w:t>men: C/min = (-20.2 + 0.397 x HR + 0.155 x pmHR - 0.001 x HR x pmHR - 0.174 x weight - 0.08 x age + 0.001 x HR x weight) / 4.184</w:t>
      </w:r>
    </w:p>
    <w:p w:rsidR="00325C5D" w:rsidRDefault="00325C5D" w:rsidP="00325C5D">
      <w:pPr>
        <w:ind w:left="1800"/>
      </w:pPr>
      <w:r>
        <w:t>Inputs: gender, weight[kg], age[years], heart rate HR[bpm], pevious minute heart rate pmHR[bpm], duration[min]</w:t>
      </w:r>
    </w:p>
    <w:p w:rsidR="002A3F9B" w:rsidRPr="009161F2" w:rsidRDefault="00325C5D" w:rsidP="00325C5D">
      <w:pPr>
        <w:ind w:left="1800"/>
      </w:pPr>
      <w:r>
        <w:t xml:space="preserve">Outputs: </w:t>
      </w:r>
      <w:r w:rsidRPr="00CD7594">
        <w:rPr>
          <w:highlight w:val="yellow"/>
        </w:rPr>
        <w:t>calories[kcal] burned per min</w:t>
      </w:r>
      <w:r w:rsidR="000E59A7">
        <w:t>, C stands for Kcals</w:t>
      </w:r>
    </w:p>
    <w:p w:rsidR="00B5350B" w:rsidRDefault="00B5350B" w:rsidP="00B5350B">
      <w:pPr>
        <w:pStyle w:val="Heading3"/>
      </w:pPr>
      <w:bookmarkStart w:id="46" w:name="_Toc371507466"/>
      <w:r>
        <w:t>Help/Info</w:t>
      </w:r>
      <w:bookmarkEnd w:id="46"/>
    </w:p>
    <w:p w:rsidR="00CD6AC9" w:rsidRDefault="00CD6AC9" w:rsidP="00CD6AC9">
      <w:pPr>
        <w:ind w:left="720"/>
      </w:pPr>
      <w:r w:rsidRPr="00CD6AC9">
        <w:t>Information about target HR</w:t>
      </w:r>
      <w:r>
        <w:t>: refers above.</w:t>
      </w:r>
    </w:p>
    <w:p w:rsidR="00CD6AC9" w:rsidRDefault="00CD6AC9" w:rsidP="00CD6AC9">
      <w:pPr>
        <w:ind w:left="720"/>
      </w:pPr>
      <w:r w:rsidRPr="00CD6AC9">
        <w:t>Information about target HR zones</w:t>
      </w:r>
      <w:r>
        <w:t>: refers above.</w:t>
      </w:r>
    </w:p>
    <w:p w:rsidR="00CD6AC9" w:rsidRDefault="00CD6AC9" w:rsidP="00CD6AC9">
      <w:pPr>
        <w:ind w:left="720"/>
      </w:pPr>
      <w:r>
        <w:t>Default exercise program settings example: refers above.</w:t>
      </w:r>
    </w:p>
    <w:p w:rsidR="00F23B3E" w:rsidRDefault="00CD6AC9" w:rsidP="00CD6AC9">
      <w:pPr>
        <w:ind w:left="720"/>
      </w:pPr>
      <w:r>
        <w:t>Information about Calories burned calculation methods: refers above.</w:t>
      </w:r>
    </w:p>
    <w:p w:rsidR="00F23B3E" w:rsidRDefault="00F23B3E">
      <w:r>
        <w:br w:type="page"/>
      </w:r>
    </w:p>
    <w:p w:rsidR="00CD6AC9" w:rsidRDefault="00CD6AC9" w:rsidP="00CD6AC9">
      <w:pPr>
        <w:ind w:left="720"/>
      </w:pPr>
    </w:p>
    <w:p w:rsidR="00F41D31" w:rsidRPr="00F23B3E" w:rsidRDefault="00F41D31" w:rsidP="00F41D31">
      <w:pPr>
        <w:pStyle w:val="Heading2"/>
        <w:rPr>
          <w:sz w:val="64"/>
          <w:szCs w:val="64"/>
          <w:highlight w:val="yellow"/>
        </w:rPr>
      </w:pPr>
      <w:bookmarkStart w:id="47" w:name="_Toc371507467"/>
      <w:r w:rsidRPr="00F23B3E">
        <w:rPr>
          <w:sz w:val="64"/>
          <w:szCs w:val="64"/>
          <w:highlight w:val="yellow"/>
        </w:rPr>
        <w:t>Stress</w:t>
      </w:r>
      <w:bookmarkEnd w:id="47"/>
    </w:p>
    <w:p w:rsidR="007A6581" w:rsidRDefault="00FC1B6F" w:rsidP="00FC1B6F">
      <w:pPr>
        <w:pStyle w:val="Heading3"/>
      </w:pPr>
      <w:bookmarkStart w:id="48" w:name="_Toc371507468"/>
      <w:r>
        <w:t xml:space="preserve">Stress </w:t>
      </w:r>
      <w:r w:rsidR="00BF6641">
        <w:t>introduction</w:t>
      </w:r>
      <w:bookmarkEnd w:id="48"/>
    </w:p>
    <w:p w:rsidR="00FC1B6F" w:rsidRDefault="00FC1B6F" w:rsidP="001B39BA">
      <w:pPr>
        <w:ind w:left="720"/>
      </w:pPr>
      <w:r w:rsidRPr="001B39BA">
        <w:t>Stress is a physiological response to the ment</w:t>
      </w:r>
      <w:r w:rsidR="00502C11" w:rsidRPr="001B39BA">
        <w:t>al, emotional, or physical chal</w:t>
      </w:r>
      <w:r w:rsidRPr="001B39BA">
        <w:t>lenges that we encounter</w:t>
      </w:r>
      <w:r w:rsidR="00502C11" w:rsidRPr="001B39BA">
        <w:t xml:space="preserve">. Our application uses </w:t>
      </w:r>
      <w:r>
        <w:t xml:space="preserve">activity-aware, multi-modal system that combines accelerometer, </w:t>
      </w:r>
      <w:r w:rsidR="001B39BA">
        <w:t>heart rate variability</w:t>
      </w:r>
      <w:r w:rsidR="00502C11">
        <w:t xml:space="preserve"> (</w:t>
      </w:r>
      <w:r w:rsidR="001B39BA">
        <w:t>HRV</w:t>
      </w:r>
      <w:r w:rsidR="00502C11">
        <w:t>)</w:t>
      </w:r>
      <w:r>
        <w:t xml:space="preserve">, and </w:t>
      </w:r>
      <w:r w:rsidR="00BF6641">
        <w:t>Galvanic Skin Response (</w:t>
      </w:r>
      <w:r>
        <w:t>GSR</w:t>
      </w:r>
      <w:r w:rsidR="00BF6641">
        <w:t>)</w:t>
      </w:r>
      <w:r>
        <w:t xml:space="preserve"> information to di</w:t>
      </w:r>
      <w:r w:rsidR="00502C11">
        <w:t>ff</w:t>
      </w:r>
      <w:r>
        <w:t>erentiate between physical activity and mental stress</w:t>
      </w:r>
      <w:r w:rsidR="00502C11">
        <w:t>.</w:t>
      </w:r>
    </w:p>
    <w:p w:rsidR="00F13DE6" w:rsidRDefault="00F13DE6" w:rsidP="00F13DE6">
      <w:pPr>
        <w:pStyle w:val="Heading4"/>
      </w:pPr>
      <w:r>
        <w:t>HRV</w:t>
      </w:r>
    </w:p>
    <w:p w:rsidR="001B39BA" w:rsidRDefault="001B39BA" w:rsidP="00F13DE6">
      <w:pPr>
        <w:ind w:left="720"/>
      </w:pPr>
      <w:r>
        <w:t xml:space="preserve">HRV </w:t>
      </w:r>
      <w:r w:rsidR="00F13DE6" w:rsidRPr="00F13DE6">
        <w:t>is commonly used as a quantitative marker</w:t>
      </w:r>
      <w:r w:rsidR="00F13DE6" w:rsidRPr="00423678">
        <w:t>describing the activity of the autonomic nervous system during stress. HRV</w:t>
      </w:r>
      <w:r>
        <w:t xml:space="preserve">parameters are time domain features which are extracted from </w:t>
      </w:r>
      <w:r w:rsidRPr="001B39BA">
        <w:t>Photoplethysmography (PPG)</w:t>
      </w:r>
      <w:r>
        <w:t xml:space="preserve"> as in Heart rate feature. These parameters are:</w:t>
      </w:r>
    </w:p>
    <w:p w:rsidR="001B39BA" w:rsidRDefault="001B39BA" w:rsidP="001B39BA">
      <w:pPr>
        <w:pStyle w:val="ListParagraph"/>
        <w:numPr>
          <w:ilvl w:val="0"/>
          <w:numId w:val="9"/>
        </w:numPr>
      </w:pPr>
      <w:r>
        <w:t>Mean HR</w:t>
      </w:r>
    </w:p>
    <w:p w:rsidR="001B39BA" w:rsidRDefault="001B39BA" w:rsidP="001B39BA">
      <w:pPr>
        <w:pStyle w:val="ListParagraph"/>
        <w:numPr>
          <w:ilvl w:val="0"/>
          <w:numId w:val="9"/>
        </w:numPr>
      </w:pPr>
      <w:r>
        <w:t>Std HR</w:t>
      </w:r>
    </w:p>
    <w:p w:rsidR="001B39BA" w:rsidRDefault="001B39BA" w:rsidP="001B39BA">
      <w:pPr>
        <w:pStyle w:val="ListParagraph"/>
        <w:numPr>
          <w:ilvl w:val="0"/>
          <w:numId w:val="9"/>
        </w:numPr>
      </w:pPr>
      <w:r>
        <w:t>Mean RR</w:t>
      </w:r>
    </w:p>
    <w:p w:rsidR="001B39BA" w:rsidRDefault="001B39BA" w:rsidP="001B39BA">
      <w:pPr>
        <w:pStyle w:val="ListParagraph"/>
        <w:numPr>
          <w:ilvl w:val="0"/>
          <w:numId w:val="9"/>
        </w:numPr>
      </w:pPr>
      <w:r>
        <w:t>Std RR (SD</w:t>
      </w:r>
      <w:r w:rsidR="00F13DE6">
        <w:t>N</w:t>
      </w:r>
      <w:r>
        <w:t>N)</w:t>
      </w:r>
    </w:p>
    <w:p w:rsidR="001B39BA" w:rsidRDefault="001B39BA" w:rsidP="001B39BA">
      <w:pPr>
        <w:pStyle w:val="ListParagraph"/>
        <w:numPr>
          <w:ilvl w:val="0"/>
          <w:numId w:val="9"/>
        </w:numPr>
      </w:pPr>
      <w:r>
        <w:t>RMSSD</w:t>
      </w:r>
    </w:p>
    <w:p w:rsidR="001B39BA" w:rsidRDefault="001B39BA" w:rsidP="001B39BA">
      <w:pPr>
        <w:pStyle w:val="ListParagraph"/>
        <w:numPr>
          <w:ilvl w:val="0"/>
          <w:numId w:val="9"/>
        </w:numPr>
      </w:pPr>
      <w:r>
        <w:t>pNN50</w:t>
      </w:r>
    </w:p>
    <w:p w:rsidR="001B39BA" w:rsidRDefault="00F13DE6" w:rsidP="001B39BA">
      <w:pPr>
        <w:ind w:left="720"/>
      </w:pPr>
      <w:r>
        <w:t>and they are calculated over a window duration is 60 seconds.</w:t>
      </w:r>
    </w:p>
    <w:p w:rsidR="001B39BA" w:rsidRDefault="00F13DE6" w:rsidP="00F13DE6">
      <w:pPr>
        <w:pStyle w:val="Heading4"/>
      </w:pPr>
      <w:r>
        <w:t>GSR</w:t>
      </w:r>
    </w:p>
    <w:p w:rsidR="00FC1B6F" w:rsidRDefault="00FC1B6F" w:rsidP="00F13DE6">
      <w:pPr>
        <w:ind w:left="720"/>
      </w:pPr>
      <w:r>
        <w:t>There are two major components for GSR analysis. Skinconductance level (SCL) is a slowly changing part of the GSR signal, and it canbe computed as the mean value of skin conductance over a window of data. Afast changing part of the GSR signal is called skin conductance response (SCR),which occurs in relation to a single stimulus. Widely used parameters for GSRinclude the amplitude and latency</w:t>
      </w:r>
      <w:r w:rsidR="00F13DE6">
        <w:t xml:space="preserve"> of SCR and average SCL value</w:t>
      </w:r>
      <w:r>
        <w:t>.</w:t>
      </w:r>
    </w:p>
    <w:p w:rsidR="00F13DE6" w:rsidRDefault="00F13DE6" w:rsidP="00F13DE6">
      <w:pPr>
        <w:ind w:left="720"/>
      </w:pPr>
      <w:r>
        <w:t>GSR signal should be pre-processed to reduce noise. The analysis algorithm and feature extraction for GSR is described as below:</w:t>
      </w:r>
    </w:p>
    <w:p w:rsidR="00F13DE6" w:rsidRDefault="00F13DE6" w:rsidP="00F13DE6">
      <w:pPr>
        <w:pStyle w:val="ListParagraph"/>
        <w:numPr>
          <w:ilvl w:val="0"/>
          <w:numId w:val="14"/>
        </w:numPr>
      </w:pPr>
      <w:r>
        <w:t>Filter raw signal with 256-point Low Pass Filter, 3Hz cutoff frequency to reduce noise</w:t>
      </w:r>
    </w:p>
    <w:p w:rsidR="00F13DE6" w:rsidRDefault="00F13DE6" w:rsidP="00F13DE6">
      <w:pPr>
        <w:pStyle w:val="ListParagraph"/>
        <w:numPr>
          <w:ilvl w:val="0"/>
          <w:numId w:val="14"/>
        </w:numPr>
      </w:pPr>
      <w:r>
        <w:t xml:space="preserve">Get 3 features of SCR from pre-processed data: </w:t>
      </w:r>
    </w:p>
    <w:p w:rsidR="00F13DE6" w:rsidRDefault="00F13DE6" w:rsidP="00F13DE6">
      <w:pPr>
        <w:pStyle w:val="ListParagraph"/>
        <w:numPr>
          <w:ilvl w:val="1"/>
          <w:numId w:val="14"/>
        </w:numPr>
      </w:pPr>
      <w:r>
        <w:t>Total number of startle response in the segment/window</w:t>
      </w:r>
    </w:p>
    <w:p w:rsidR="00F13DE6" w:rsidRDefault="00F13DE6" w:rsidP="00F13DE6">
      <w:pPr>
        <w:pStyle w:val="ListParagraph"/>
        <w:numPr>
          <w:ilvl w:val="1"/>
          <w:numId w:val="14"/>
        </w:numPr>
      </w:pPr>
      <w:r>
        <w:t>Sum of response magnitude</w:t>
      </w:r>
    </w:p>
    <w:p w:rsidR="00F13DE6" w:rsidRDefault="00F13DE6" w:rsidP="00F13DE6">
      <w:pPr>
        <w:pStyle w:val="ListParagraph"/>
        <w:numPr>
          <w:ilvl w:val="1"/>
          <w:numId w:val="14"/>
        </w:numPr>
      </w:pPr>
      <w:r>
        <w:t>Sum of response duration</w:t>
      </w:r>
    </w:p>
    <w:p w:rsidR="00F13DE6" w:rsidRDefault="00F13DE6" w:rsidP="00F13DE6">
      <w:pPr>
        <w:pStyle w:val="ListParagraph"/>
        <w:numPr>
          <w:ilvl w:val="0"/>
          <w:numId w:val="14"/>
        </w:numPr>
      </w:pPr>
      <w:r>
        <w:t xml:space="preserve">Get 2 features of SCL from pre-processed data: </w:t>
      </w:r>
    </w:p>
    <w:p w:rsidR="00F13DE6" w:rsidRDefault="00F13DE6" w:rsidP="00F13DE6">
      <w:pPr>
        <w:pStyle w:val="ListParagraph"/>
        <w:numPr>
          <w:ilvl w:val="1"/>
          <w:numId w:val="14"/>
        </w:numPr>
      </w:pPr>
      <w:r>
        <w:t>Mean of SCL</w:t>
      </w:r>
    </w:p>
    <w:p w:rsidR="00F13DE6" w:rsidRDefault="00F13DE6" w:rsidP="00F13DE6">
      <w:pPr>
        <w:pStyle w:val="ListParagraph"/>
        <w:numPr>
          <w:ilvl w:val="1"/>
          <w:numId w:val="14"/>
        </w:numPr>
      </w:pPr>
      <w:r>
        <w:t>Standard deviation of SCL</w:t>
      </w:r>
    </w:p>
    <w:p w:rsidR="00BF6641" w:rsidRDefault="00BF6641" w:rsidP="00BF6641">
      <w:pPr>
        <w:pStyle w:val="Heading4"/>
      </w:pPr>
      <w:r>
        <w:t xml:space="preserve">Activity </w:t>
      </w:r>
    </w:p>
    <w:p w:rsidR="00FC1B6F" w:rsidRDefault="00FC1B6F" w:rsidP="00BF6641">
      <w:pPr>
        <w:ind w:left="720"/>
      </w:pPr>
      <w:r w:rsidRPr="00BF6641">
        <w:t>While developing mental stress monitoringalgorithms in real-life ambulatory situations, it is crucial to take physical activity(e.g.,walking</w:t>
      </w:r>
      <w:r w:rsidR="00BF6641">
        <w:t>,</w:t>
      </w:r>
      <w:r w:rsidRPr="00BF6641">
        <w:t xml:space="preserve"> sitting or standing) into account. </w:t>
      </w:r>
      <w:r w:rsidR="00BF6641" w:rsidRPr="00BF6641">
        <w:t>W</w:t>
      </w:r>
      <w:r w:rsidRPr="00BF6641">
        <w:t>e compensate for the e</w:t>
      </w:r>
      <w:r w:rsidR="00BF6641" w:rsidRPr="00BF6641">
        <w:t>ff</w:t>
      </w:r>
      <w:r w:rsidRPr="00BF6641">
        <w:t>ects ofphysical activities by extracting a set of accelerometer features that characterizedi</w:t>
      </w:r>
      <w:r w:rsidR="00BF6641" w:rsidRPr="00BF6641">
        <w:t>ff</w:t>
      </w:r>
      <w:r w:rsidRPr="00BF6641">
        <w:t xml:space="preserve">erent physical activities along with </w:t>
      </w:r>
      <w:r w:rsidR="00BF6641" w:rsidRPr="00BF6641">
        <w:t>HRV</w:t>
      </w:r>
      <w:r w:rsidRPr="00BF6641">
        <w:t xml:space="preserve"> and GSR features.</w:t>
      </w:r>
    </w:p>
    <w:p w:rsidR="00EB0677" w:rsidRDefault="00EB0677" w:rsidP="00BF6641">
      <w:pPr>
        <w:ind w:left="720"/>
      </w:pPr>
      <w:r>
        <w:lastRenderedPageBreak/>
        <w:t>For each of 3 axis of accelerometer, we get 12 following features:</w:t>
      </w:r>
    </w:p>
    <w:p w:rsidR="00EB0677" w:rsidRDefault="00EB0677" w:rsidP="00EB0677">
      <w:pPr>
        <w:pStyle w:val="ListParagraph"/>
        <w:numPr>
          <w:ilvl w:val="0"/>
          <w:numId w:val="15"/>
        </w:numPr>
      </w:pPr>
      <w:r>
        <w:t>Mean: X, Y, Z</w:t>
      </w:r>
    </w:p>
    <w:p w:rsidR="00EB0677" w:rsidRDefault="00EB0677" w:rsidP="00EB0677">
      <w:pPr>
        <w:pStyle w:val="ListParagraph"/>
        <w:numPr>
          <w:ilvl w:val="0"/>
          <w:numId w:val="15"/>
        </w:numPr>
      </w:pPr>
      <w:r>
        <w:t>Standard deviation: X, Y, Z</w:t>
      </w:r>
    </w:p>
    <w:p w:rsidR="00EB0677" w:rsidRDefault="00EB0677" w:rsidP="00EB0677">
      <w:pPr>
        <w:pStyle w:val="ListParagraph"/>
        <w:numPr>
          <w:ilvl w:val="0"/>
          <w:numId w:val="15"/>
        </w:numPr>
      </w:pPr>
      <w:r>
        <w:t>Energy: X, Y, Z</w:t>
      </w:r>
    </w:p>
    <w:p w:rsidR="00EB0677" w:rsidRDefault="00EB0677" w:rsidP="00EB0677">
      <w:pPr>
        <w:pStyle w:val="ListParagraph"/>
        <w:numPr>
          <w:ilvl w:val="0"/>
          <w:numId w:val="15"/>
        </w:numPr>
      </w:pPr>
      <w:r>
        <w:t>Correlation: XY, XZ, YZ</w:t>
      </w:r>
    </w:p>
    <w:p w:rsidR="00EB0677" w:rsidRDefault="00EB0677" w:rsidP="00BF6641">
      <w:pPr>
        <w:ind w:left="720"/>
      </w:pPr>
      <w:r>
        <w:t>Where energy</w:t>
      </w:r>
      <w:r w:rsidR="0000048D">
        <w:t xml:space="preserve"> of discrete signal</w:t>
      </w:r>
      <w:r>
        <w:t xml:space="preserve"> is calculated as</w:t>
      </w:r>
    </w:p>
    <w:p w:rsidR="0000048D" w:rsidRDefault="0000048D" w:rsidP="00BF6641">
      <w:pPr>
        <w:ind w:left="720"/>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2</m:t>
                  </m:r>
                </m:sup>
              </m:sSup>
            </m:e>
          </m:nary>
        </m:oMath>
      </m:oMathPara>
    </w:p>
    <w:p w:rsidR="00EB0677" w:rsidRDefault="00EB0677" w:rsidP="00BF6641">
      <w:pPr>
        <w:ind w:left="720"/>
      </w:pPr>
      <w:r>
        <w:t xml:space="preserve">And </w:t>
      </w:r>
      <w:r w:rsidR="0000048D">
        <w:t>cross-</w:t>
      </w:r>
      <w:r>
        <w:t>correlation</w:t>
      </w:r>
      <w:r w:rsidR="0000048D">
        <w:t xml:space="preserve"> of two discrete signals</w:t>
      </w:r>
      <w:r>
        <w:t xml:space="preserve"> is calculated as</w:t>
      </w:r>
    </w:p>
    <w:p w:rsidR="0000048D" w:rsidRDefault="0000048D" w:rsidP="0000048D">
      <w:pPr>
        <w:ind w:left="720"/>
        <w:jc w:val="center"/>
      </w:pPr>
      <w:r>
        <w:rPr>
          <w:noProof/>
        </w:rPr>
        <w:drawing>
          <wp:inline distT="0" distB="0" distL="0" distR="0">
            <wp:extent cx="2662555" cy="877570"/>
            <wp:effectExtent l="0" t="0" r="4445" b="0"/>
            <wp:docPr id="71" name="Picture 71" descr="http://www.mathworks.com/help/releases/R2013b/dsp/ref/eqn1259177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athworks.com/help/releases/R2013b/dsp/ref/eqn1259177405.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2555" cy="877570"/>
                    </a:xfrm>
                    <a:prstGeom prst="rect">
                      <a:avLst/>
                    </a:prstGeom>
                    <a:noFill/>
                    <a:ln>
                      <a:noFill/>
                    </a:ln>
                  </pic:spPr>
                </pic:pic>
              </a:graphicData>
            </a:graphic>
          </wp:inline>
        </w:drawing>
      </w:r>
    </w:p>
    <w:p w:rsidR="0000048D" w:rsidRDefault="0000048D" w:rsidP="001813CF">
      <w:pPr>
        <w:ind w:left="720"/>
      </w:pPr>
      <w:r>
        <w:t>where</w:t>
      </w:r>
      <w:r>
        <w:rPr>
          <w:i/>
          <w:iCs/>
        </w:rPr>
        <w:t>h</w:t>
      </w:r>
      <w:r>
        <w:t xml:space="preserve"> is the lag and </w:t>
      </w:r>
      <w:r>
        <w:rPr>
          <w:i/>
          <w:iCs/>
        </w:rPr>
        <w:t>*</w:t>
      </w:r>
      <w:r>
        <w:t xml:space="preserve"> denotes the complex conjugate</w:t>
      </w:r>
    </w:p>
    <w:p w:rsidR="00FC1B6F" w:rsidRDefault="00FC1B6F" w:rsidP="00FC1B6F">
      <w:pPr>
        <w:pStyle w:val="Heading3"/>
      </w:pPr>
      <w:bookmarkStart w:id="49" w:name="_Toc371507469"/>
      <w:r>
        <w:t>Model</w:t>
      </w:r>
      <w:bookmarkEnd w:id="49"/>
    </w:p>
    <w:p w:rsidR="00EB0677" w:rsidRDefault="00EB0677" w:rsidP="005515D3">
      <w:pPr>
        <w:ind w:left="720"/>
      </w:pPr>
      <w:r>
        <w:t>Build model from 6 features of HRV, 5 features of GSR and 12 features of accelerometer</w:t>
      </w:r>
      <w:r w:rsidR="007F4FAF">
        <w:t xml:space="preserve"> to get stress level</w:t>
      </w:r>
    </w:p>
    <w:p w:rsidR="00EB0677" w:rsidRDefault="00EB0677" w:rsidP="005515D3">
      <w:pPr>
        <w:ind w:left="720"/>
      </w:pPr>
      <w:r>
        <w:t>TBD</w:t>
      </w:r>
    </w:p>
    <w:p w:rsidR="005515D3" w:rsidRDefault="005515D3" w:rsidP="005515D3">
      <w:pPr>
        <w:pStyle w:val="Heading3"/>
        <w:rPr>
          <w:rFonts w:eastAsia="Times New Roman"/>
        </w:rPr>
      </w:pPr>
      <w:bookmarkStart w:id="50" w:name="_Toc371507470"/>
      <w:r w:rsidRPr="00B74A84">
        <w:rPr>
          <w:rFonts w:eastAsia="Times New Roman"/>
        </w:rPr>
        <w:t>Diagnosis</w:t>
      </w:r>
      <w:bookmarkEnd w:id="50"/>
    </w:p>
    <w:p w:rsidR="005515D3" w:rsidRDefault="005515D3" w:rsidP="005515D3">
      <w:pPr>
        <w:ind w:left="720"/>
      </w:pPr>
      <w:r>
        <w:t>Based on stress level</w:t>
      </w:r>
    </w:p>
    <w:p w:rsidR="00225D1A" w:rsidRPr="00EB0677" w:rsidRDefault="00225D1A" w:rsidP="005515D3">
      <w:pPr>
        <w:ind w:left="720"/>
      </w:pPr>
      <w:r>
        <w:t>TBD</w:t>
      </w:r>
    </w:p>
    <w:p w:rsidR="00FC1B6F" w:rsidRDefault="00FC1B6F" w:rsidP="00FC1B6F">
      <w:pPr>
        <w:pStyle w:val="Heading3"/>
      </w:pPr>
      <w:bookmarkStart w:id="51" w:name="_Toc371507471"/>
      <w:r>
        <w:t>Help/Info</w:t>
      </w:r>
      <w:bookmarkEnd w:id="51"/>
    </w:p>
    <w:p w:rsidR="00EB0677" w:rsidRDefault="00EB0677" w:rsidP="00EB0677">
      <w:pPr>
        <w:ind w:left="720"/>
      </w:pPr>
      <w:r w:rsidRPr="00CD6AC9">
        <w:t xml:space="preserve">Information about </w:t>
      </w:r>
      <w:r>
        <w:t>Stress features: refers above.</w:t>
      </w:r>
    </w:p>
    <w:p w:rsidR="00EB0677" w:rsidRDefault="00EB0677" w:rsidP="00EB0677">
      <w:pPr>
        <w:ind w:left="720"/>
      </w:pPr>
      <w:r w:rsidRPr="00CD6AC9">
        <w:t xml:space="preserve">Information about </w:t>
      </w:r>
      <w:r>
        <w:t>HRV: refers above.</w:t>
      </w:r>
    </w:p>
    <w:p w:rsidR="00EB0677" w:rsidRDefault="00EB0677" w:rsidP="00EB0677">
      <w:pPr>
        <w:ind w:left="720"/>
      </w:pPr>
      <w:r w:rsidRPr="00CD6AC9">
        <w:t>Information about</w:t>
      </w:r>
      <w:r>
        <w:t xml:space="preserve"> GSR: refers above.</w:t>
      </w:r>
    </w:p>
    <w:p w:rsidR="00067E9F" w:rsidRDefault="00EB0677" w:rsidP="00EB0677">
      <w:pPr>
        <w:ind w:left="720"/>
      </w:pPr>
      <w:r>
        <w:t>Information about Accelerometer: refers above.</w:t>
      </w:r>
    </w:p>
    <w:p w:rsidR="00067E9F" w:rsidRDefault="00067E9F">
      <w:r>
        <w:br w:type="page"/>
      </w:r>
    </w:p>
    <w:p w:rsidR="00EB0677" w:rsidRDefault="00EB0677" w:rsidP="00EB0677">
      <w:pPr>
        <w:ind w:left="720"/>
      </w:pPr>
    </w:p>
    <w:p w:rsidR="00F807E4" w:rsidRPr="00393B5C" w:rsidRDefault="00F807E4" w:rsidP="00F807E4">
      <w:pPr>
        <w:pStyle w:val="Heading2"/>
        <w:rPr>
          <w:sz w:val="64"/>
          <w:szCs w:val="64"/>
          <w:highlight w:val="yellow"/>
        </w:rPr>
      </w:pPr>
      <w:bookmarkStart w:id="52" w:name="_Toc371507472"/>
      <w:r w:rsidRPr="00393B5C">
        <w:rPr>
          <w:sz w:val="64"/>
          <w:szCs w:val="64"/>
          <w:highlight w:val="yellow"/>
        </w:rPr>
        <w:t>Sleep</w:t>
      </w:r>
      <w:bookmarkEnd w:id="52"/>
    </w:p>
    <w:p w:rsidR="0017133E" w:rsidRDefault="0017133E" w:rsidP="0017133E">
      <w:pPr>
        <w:pStyle w:val="Heading3"/>
      </w:pPr>
      <w:bookmarkStart w:id="53" w:name="_Toc371507473"/>
      <w:r>
        <w:t>Sleep introduction</w:t>
      </w:r>
      <w:bookmarkEnd w:id="53"/>
    </w:p>
    <w:p w:rsidR="0017133E" w:rsidRDefault="0017133E" w:rsidP="0017133E">
      <w:pPr>
        <w:ind w:left="720"/>
      </w:pPr>
      <w:r>
        <w:t>O</w:t>
      </w:r>
      <w:r w:rsidRPr="001B39BA">
        <w:t xml:space="preserve">ur application uses </w:t>
      </w:r>
      <w:r>
        <w:t xml:space="preserve">activity-aware, multi-modal system that combines accelerometer, resting HR, </w:t>
      </w:r>
      <w:r w:rsidR="00423678">
        <w:t xml:space="preserve">skin temperature, </w:t>
      </w:r>
      <w:r>
        <w:t xml:space="preserve">and Galvanic Skin Response (GSR) information to </w:t>
      </w:r>
      <w:r w:rsidR="00423678">
        <w:t>detect sleep/wake up status and evaluate the sleep quality</w:t>
      </w:r>
      <w:r>
        <w:t>.</w:t>
      </w:r>
    </w:p>
    <w:p w:rsidR="00423678" w:rsidRDefault="00E2446F" w:rsidP="00423678">
      <w:pPr>
        <w:pStyle w:val="Heading4"/>
      </w:pPr>
      <w:r>
        <w:t>Accelerometer</w:t>
      </w:r>
    </w:p>
    <w:p w:rsidR="0017133E" w:rsidRDefault="00423678" w:rsidP="0017133E">
      <w:pPr>
        <w:pStyle w:val="Heading4"/>
      </w:pPr>
      <w:r>
        <w:t>Resting HR</w:t>
      </w:r>
    </w:p>
    <w:p w:rsidR="0017133E" w:rsidRDefault="0017133E" w:rsidP="0017133E">
      <w:pPr>
        <w:pStyle w:val="Heading4"/>
      </w:pPr>
      <w:r>
        <w:t>GSR</w:t>
      </w:r>
    </w:p>
    <w:p w:rsidR="00423678" w:rsidRDefault="00423678" w:rsidP="00423678">
      <w:pPr>
        <w:pStyle w:val="Heading4"/>
      </w:pPr>
      <w:r>
        <w:t>Skin temperature</w:t>
      </w:r>
    </w:p>
    <w:p w:rsidR="005953CA" w:rsidRDefault="005953CA" w:rsidP="005953CA">
      <w:pPr>
        <w:pStyle w:val="Heading3"/>
      </w:pPr>
      <w:bookmarkStart w:id="54" w:name="_Toc371507474"/>
      <w:r>
        <w:t>Parameters</w:t>
      </w:r>
      <w:bookmarkEnd w:id="54"/>
    </w:p>
    <w:p w:rsidR="005953CA" w:rsidRDefault="005953CA" w:rsidP="000E26F6">
      <w:pPr>
        <w:ind w:left="720"/>
      </w:pPr>
      <w:r>
        <w:t>Wake up times</w:t>
      </w:r>
    </w:p>
    <w:p w:rsidR="005953CA" w:rsidRDefault="005953CA" w:rsidP="000E26F6">
      <w:pPr>
        <w:ind w:left="720"/>
      </w:pPr>
      <w:r>
        <w:t>Sleep duration</w:t>
      </w:r>
    </w:p>
    <w:p w:rsidR="005953CA" w:rsidRDefault="005953CA" w:rsidP="000E26F6">
      <w:pPr>
        <w:ind w:left="720"/>
      </w:pPr>
      <w:r>
        <w:t>Deep sleep duration</w:t>
      </w:r>
    </w:p>
    <w:p w:rsidR="005953CA" w:rsidRPr="005953CA" w:rsidRDefault="000E26F6" w:rsidP="000E26F6">
      <w:pPr>
        <w:ind w:left="720"/>
      </w:pPr>
      <w:r>
        <w:t>Sleep quality</w:t>
      </w:r>
    </w:p>
    <w:p w:rsidR="0017133E" w:rsidRDefault="0017133E" w:rsidP="0017133E">
      <w:pPr>
        <w:pStyle w:val="Heading3"/>
      </w:pPr>
      <w:bookmarkStart w:id="55" w:name="_Toc371507475"/>
      <w:r>
        <w:t>Model</w:t>
      </w:r>
      <w:bookmarkEnd w:id="55"/>
    </w:p>
    <w:p w:rsidR="0017133E" w:rsidRDefault="0017133E" w:rsidP="0017133E">
      <w:pPr>
        <w:ind w:left="720"/>
      </w:pPr>
      <w:r>
        <w:t>TBD</w:t>
      </w:r>
    </w:p>
    <w:p w:rsidR="0017133E" w:rsidRDefault="0017133E" w:rsidP="0017133E">
      <w:pPr>
        <w:pStyle w:val="Heading3"/>
        <w:rPr>
          <w:rFonts w:eastAsia="Times New Roman"/>
        </w:rPr>
      </w:pPr>
      <w:bookmarkStart w:id="56" w:name="_Toc371507476"/>
      <w:r w:rsidRPr="00B74A84">
        <w:rPr>
          <w:rFonts w:eastAsia="Times New Roman"/>
        </w:rPr>
        <w:t>Diagnosis</w:t>
      </w:r>
      <w:bookmarkEnd w:id="56"/>
    </w:p>
    <w:p w:rsidR="0017133E" w:rsidRDefault="00DA7A37" w:rsidP="0017133E">
      <w:pPr>
        <w:ind w:left="720"/>
      </w:pPr>
      <w:r>
        <w:t>Health risks related to</w:t>
      </w:r>
      <w:r w:rsidR="00C225CF">
        <w:t>sleep duration</w:t>
      </w:r>
      <w:r>
        <w:t>.</w:t>
      </w:r>
    </w:p>
    <w:tbl>
      <w:tblPr>
        <w:tblStyle w:val="TableGrid"/>
        <w:tblW w:w="0" w:type="auto"/>
        <w:tblInd w:w="720" w:type="dxa"/>
        <w:tblLayout w:type="fixed"/>
        <w:tblLook w:val="04A0"/>
      </w:tblPr>
      <w:tblGrid>
        <w:gridCol w:w="1548"/>
        <w:gridCol w:w="1620"/>
        <w:gridCol w:w="812"/>
        <w:gridCol w:w="813"/>
        <w:gridCol w:w="812"/>
        <w:gridCol w:w="813"/>
        <w:gridCol w:w="812"/>
        <w:gridCol w:w="813"/>
        <w:gridCol w:w="813"/>
      </w:tblGrid>
      <w:tr w:rsidR="00C27051" w:rsidTr="00987319">
        <w:tc>
          <w:tcPr>
            <w:tcW w:w="1548" w:type="dxa"/>
            <w:vMerge w:val="restart"/>
          </w:tcPr>
          <w:p w:rsidR="00C27051" w:rsidRPr="005F4D58" w:rsidRDefault="00C27051" w:rsidP="0017133E">
            <w:pPr>
              <w:rPr>
                <w:b/>
              </w:rPr>
            </w:pPr>
            <w:r w:rsidRPr="005F4D58">
              <w:rPr>
                <w:b/>
              </w:rPr>
              <w:t>Health risks</w:t>
            </w:r>
          </w:p>
        </w:tc>
        <w:tc>
          <w:tcPr>
            <w:tcW w:w="1620" w:type="dxa"/>
            <w:vMerge w:val="restart"/>
          </w:tcPr>
          <w:p w:rsidR="00C27051" w:rsidRPr="005F4D58" w:rsidRDefault="00C27051" w:rsidP="00136D0A">
            <w:pPr>
              <w:rPr>
                <w:b/>
              </w:rPr>
            </w:pPr>
            <w:r w:rsidRPr="005F4D58">
              <w:rPr>
                <w:b/>
              </w:rPr>
              <w:t>Gender</w:t>
            </w:r>
          </w:p>
        </w:tc>
        <w:tc>
          <w:tcPr>
            <w:tcW w:w="5688" w:type="dxa"/>
            <w:gridSpan w:val="7"/>
          </w:tcPr>
          <w:p w:rsidR="00C27051" w:rsidRPr="00FD27D0" w:rsidRDefault="00C27051" w:rsidP="000E269D">
            <w:pPr>
              <w:jc w:val="center"/>
              <w:rPr>
                <w:b/>
              </w:rPr>
            </w:pPr>
            <w:r w:rsidRPr="00FD27D0">
              <w:rPr>
                <w:b/>
              </w:rPr>
              <w:t>Sleep duration</w:t>
            </w:r>
          </w:p>
        </w:tc>
      </w:tr>
      <w:tr w:rsidR="005F4D58" w:rsidTr="005F4D58">
        <w:tc>
          <w:tcPr>
            <w:tcW w:w="1548" w:type="dxa"/>
            <w:vMerge/>
          </w:tcPr>
          <w:p w:rsidR="00CA419E" w:rsidRDefault="00CA419E" w:rsidP="00987319"/>
        </w:tc>
        <w:tc>
          <w:tcPr>
            <w:tcW w:w="1620" w:type="dxa"/>
            <w:vMerge/>
          </w:tcPr>
          <w:p w:rsidR="00CA419E" w:rsidRDefault="00CA419E" w:rsidP="00987319"/>
        </w:tc>
        <w:tc>
          <w:tcPr>
            <w:tcW w:w="812" w:type="dxa"/>
          </w:tcPr>
          <w:p w:rsidR="00CA419E" w:rsidRDefault="00CA419E" w:rsidP="00987319">
            <w:r>
              <w:rPr>
                <w:rFonts w:ascii="TimesNewRomanPSMT" w:eastAsia="TimesNewRomanPSMT" w:cs="TimesNewRomanPSMT"/>
                <w:sz w:val="18"/>
                <w:szCs w:val="18"/>
              </w:rPr>
              <w:t>2-4</w:t>
            </w:r>
          </w:p>
        </w:tc>
        <w:tc>
          <w:tcPr>
            <w:tcW w:w="813" w:type="dxa"/>
          </w:tcPr>
          <w:p w:rsidR="00CA419E" w:rsidRDefault="00CA419E" w:rsidP="00987319">
            <w:r>
              <w:t>≤5</w:t>
            </w:r>
          </w:p>
        </w:tc>
        <w:tc>
          <w:tcPr>
            <w:tcW w:w="812" w:type="dxa"/>
          </w:tcPr>
          <w:p w:rsidR="00CA419E" w:rsidRDefault="00CA419E" w:rsidP="00987319">
            <w:r>
              <w:t>6</w:t>
            </w:r>
          </w:p>
        </w:tc>
        <w:tc>
          <w:tcPr>
            <w:tcW w:w="813" w:type="dxa"/>
          </w:tcPr>
          <w:p w:rsidR="00CA419E" w:rsidRDefault="00CA419E" w:rsidP="00987319">
            <w:r>
              <w:t>7</w:t>
            </w:r>
          </w:p>
        </w:tc>
        <w:tc>
          <w:tcPr>
            <w:tcW w:w="812" w:type="dxa"/>
          </w:tcPr>
          <w:p w:rsidR="00CA419E" w:rsidRDefault="00CA419E" w:rsidP="00987319">
            <w:r>
              <w:t>8</w:t>
            </w:r>
          </w:p>
        </w:tc>
        <w:tc>
          <w:tcPr>
            <w:tcW w:w="813" w:type="dxa"/>
          </w:tcPr>
          <w:p w:rsidR="00CA419E" w:rsidRDefault="00CA419E" w:rsidP="00987319">
            <w:r>
              <w:t>9+</w:t>
            </w:r>
          </w:p>
        </w:tc>
        <w:tc>
          <w:tcPr>
            <w:tcW w:w="813" w:type="dxa"/>
          </w:tcPr>
          <w:p w:rsidR="00CA419E" w:rsidRDefault="00CA419E" w:rsidP="00987319">
            <w:r>
              <w:t>≥10</w:t>
            </w:r>
          </w:p>
        </w:tc>
      </w:tr>
      <w:tr w:rsidR="005F4D58" w:rsidTr="005F4D58">
        <w:tc>
          <w:tcPr>
            <w:tcW w:w="1548" w:type="dxa"/>
            <w:vMerge w:val="restart"/>
          </w:tcPr>
          <w:p w:rsidR="00CA419E" w:rsidRPr="005F4D58" w:rsidRDefault="00CA419E" w:rsidP="005F4D58">
            <w:pPr>
              <w:rPr>
                <w:b/>
              </w:rPr>
            </w:pPr>
            <w:r w:rsidRPr="005F4D58">
              <w:rPr>
                <w:b/>
              </w:rPr>
              <w:t>Diabetes</w:t>
            </w:r>
          </w:p>
          <w:p w:rsidR="00CA419E" w:rsidRPr="005F4D58" w:rsidRDefault="00CA419E" w:rsidP="005F4D58">
            <w:r w:rsidRPr="005F4D58">
              <w:t>Relative risks (95% CIs)</w:t>
            </w:r>
          </w:p>
        </w:tc>
        <w:tc>
          <w:tcPr>
            <w:tcW w:w="1620" w:type="dxa"/>
          </w:tcPr>
          <w:p w:rsidR="005F4D58" w:rsidRDefault="00CA419E" w:rsidP="005F4D58">
            <w:r w:rsidRPr="005F4D58">
              <w:t xml:space="preserve">Women </w:t>
            </w:r>
          </w:p>
          <w:p w:rsidR="005F4D58" w:rsidRDefault="00CA419E" w:rsidP="005F4D58">
            <w:r w:rsidRPr="005F4D58">
              <w:t>[Ayas03a]</w:t>
            </w:r>
          </w:p>
          <w:p w:rsidR="00CA419E" w:rsidRPr="005F4D58" w:rsidRDefault="00CA419E" w:rsidP="005F4D58">
            <w:r w:rsidRPr="005F4D58">
              <w:t>Table 2</w:t>
            </w:r>
          </w:p>
        </w:tc>
        <w:tc>
          <w:tcPr>
            <w:tcW w:w="812" w:type="dxa"/>
          </w:tcPr>
          <w:p w:rsidR="00CA419E" w:rsidRPr="005F4D58" w:rsidRDefault="00CA419E" w:rsidP="005F4D58"/>
        </w:tc>
        <w:tc>
          <w:tcPr>
            <w:tcW w:w="813" w:type="dxa"/>
          </w:tcPr>
          <w:p w:rsidR="00CA419E" w:rsidRPr="005F4D58" w:rsidRDefault="005F4D58" w:rsidP="005F4D58">
            <w:r w:rsidRPr="005F4D58">
              <w:rPr>
                <w:rFonts w:cs="Berkeley-Book"/>
              </w:rPr>
              <w:t>1.37 (1.07–1.77)</w:t>
            </w:r>
          </w:p>
        </w:tc>
        <w:tc>
          <w:tcPr>
            <w:tcW w:w="812" w:type="dxa"/>
          </w:tcPr>
          <w:p w:rsidR="00CA419E" w:rsidRPr="005F4D58" w:rsidRDefault="005F4D58" w:rsidP="005F4D58">
            <w:r w:rsidRPr="005F4D58">
              <w:rPr>
                <w:rFonts w:cs="Berkeley-Book"/>
              </w:rPr>
              <w:t>1.13 (0.96–1.34)</w:t>
            </w:r>
          </w:p>
        </w:tc>
        <w:tc>
          <w:tcPr>
            <w:tcW w:w="813" w:type="dxa"/>
          </w:tcPr>
          <w:p w:rsidR="00CA419E" w:rsidRPr="005F4D58" w:rsidRDefault="005F4D58" w:rsidP="005F4D58">
            <w:r w:rsidRPr="005F4D58">
              <w:rPr>
                <w:rFonts w:cs="Berkeley-Book"/>
              </w:rPr>
              <w:t>1.00 (0.86–1.18)</w:t>
            </w:r>
          </w:p>
        </w:tc>
        <w:tc>
          <w:tcPr>
            <w:tcW w:w="812" w:type="dxa"/>
          </w:tcPr>
          <w:p w:rsidR="00CA419E" w:rsidRPr="005F4D58" w:rsidRDefault="005F4D58" w:rsidP="005F4D58">
            <w:r w:rsidRPr="005F4D58">
              <w:rPr>
                <w:rFonts w:cs="Times New Roman"/>
              </w:rPr>
              <w:t>1.00*</w:t>
            </w:r>
          </w:p>
        </w:tc>
        <w:tc>
          <w:tcPr>
            <w:tcW w:w="813" w:type="dxa"/>
          </w:tcPr>
          <w:p w:rsidR="00CA419E" w:rsidRPr="005F4D58" w:rsidRDefault="005F4D58" w:rsidP="005F4D58">
            <w:r w:rsidRPr="005F4D58">
              <w:rPr>
                <w:rFonts w:cs="Berkeley-Book"/>
              </w:rPr>
              <w:t>1.36 (1.04–1.73)</w:t>
            </w:r>
          </w:p>
        </w:tc>
        <w:tc>
          <w:tcPr>
            <w:tcW w:w="813" w:type="dxa"/>
          </w:tcPr>
          <w:p w:rsidR="00CA419E" w:rsidRPr="005F4D58" w:rsidRDefault="00CA419E" w:rsidP="005F4D58"/>
        </w:tc>
      </w:tr>
      <w:tr w:rsidR="005F4D58" w:rsidTr="005F4D58">
        <w:tc>
          <w:tcPr>
            <w:tcW w:w="1548" w:type="dxa"/>
            <w:vMerge/>
          </w:tcPr>
          <w:p w:rsidR="00CA419E" w:rsidRPr="005F4D58" w:rsidRDefault="00CA419E" w:rsidP="005F4D58"/>
        </w:tc>
        <w:tc>
          <w:tcPr>
            <w:tcW w:w="1620" w:type="dxa"/>
          </w:tcPr>
          <w:p w:rsidR="005F4D58" w:rsidRDefault="00CA419E" w:rsidP="005F4D58">
            <w:r w:rsidRPr="005F4D58">
              <w:t xml:space="preserve">Men </w:t>
            </w:r>
          </w:p>
          <w:p w:rsidR="005F4D58" w:rsidRDefault="00CA419E" w:rsidP="005F4D58">
            <w:r w:rsidRPr="005F4D58">
              <w:t>[Yaggi06]</w:t>
            </w:r>
          </w:p>
          <w:p w:rsidR="00CA419E" w:rsidRPr="005F4D58" w:rsidRDefault="00CA419E" w:rsidP="005F4D58">
            <w:r w:rsidRPr="005F4D58">
              <w:t>Table 4</w:t>
            </w:r>
          </w:p>
        </w:tc>
        <w:tc>
          <w:tcPr>
            <w:tcW w:w="812" w:type="dxa"/>
          </w:tcPr>
          <w:p w:rsidR="00CA419E" w:rsidRPr="005F4D58" w:rsidRDefault="00CA419E" w:rsidP="005F4D58"/>
        </w:tc>
        <w:tc>
          <w:tcPr>
            <w:tcW w:w="813" w:type="dxa"/>
          </w:tcPr>
          <w:p w:rsidR="00CA419E" w:rsidRPr="005F4D58" w:rsidRDefault="005F4D58" w:rsidP="005F4D58">
            <w:r w:rsidRPr="005F4D58">
              <w:rPr>
                <w:rFonts w:cs="Berkeley-Book"/>
              </w:rPr>
              <w:t>1.95 (0.95–4.01)</w:t>
            </w:r>
          </w:p>
        </w:tc>
        <w:tc>
          <w:tcPr>
            <w:tcW w:w="812" w:type="dxa"/>
          </w:tcPr>
          <w:p w:rsidR="00CA419E" w:rsidRPr="005F4D58" w:rsidRDefault="005F4D58" w:rsidP="005F4D58">
            <w:r w:rsidRPr="005F4D58">
              <w:rPr>
                <w:rFonts w:cs="Berkeley-Book"/>
              </w:rPr>
              <w:t>1.95 (1.06–3.58)</w:t>
            </w:r>
          </w:p>
        </w:tc>
        <w:tc>
          <w:tcPr>
            <w:tcW w:w="813" w:type="dxa"/>
          </w:tcPr>
          <w:p w:rsidR="00CA419E" w:rsidRPr="005F4D58" w:rsidRDefault="005F4D58" w:rsidP="005F4D58">
            <w:r w:rsidRPr="005F4D58">
              <w:rPr>
                <w:rFonts w:cs="Times New Roman"/>
              </w:rPr>
              <w:t>1.00*</w:t>
            </w:r>
          </w:p>
        </w:tc>
        <w:tc>
          <w:tcPr>
            <w:tcW w:w="812" w:type="dxa"/>
          </w:tcPr>
          <w:p w:rsidR="00CA419E" w:rsidRPr="005F4D58" w:rsidRDefault="005F4D58" w:rsidP="005F4D58">
            <w:r w:rsidRPr="005F4D58">
              <w:rPr>
                <w:rFonts w:cs="Berkeley-Book"/>
              </w:rPr>
              <w:t>1.41 (0.78–2.55)</w:t>
            </w:r>
          </w:p>
        </w:tc>
        <w:tc>
          <w:tcPr>
            <w:tcW w:w="813" w:type="dxa"/>
          </w:tcPr>
          <w:p w:rsidR="00CA419E" w:rsidRPr="005F4D58" w:rsidRDefault="005F4D58" w:rsidP="005F4D58">
            <w:r w:rsidRPr="005F4D58">
              <w:rPr>
                <w:rFonts w:cs="Berkeley-Book"/>
              </w:rPr>
              <w:t>3.12 (1.53–6.37)</w:t>
            </w:r>
          </w:p>
        </w:tc>
        <w:tc>
          <w:tcPr>
            <w:tcW w:w="813" w:type="dxa"/>
          </w:tcPr>
          <w:p w:rsidR="00CA419E" w:rsidRPr="005F4D58" w:rsidRDefault="00CA419E" w:rsidP="005F4D58"/>
        </w:tc>
      </w:tr>
      <w:tr w:rsidR="005F4D58" w:rsidTr="005F4D58">
        <w:tc>
          <w:tcPr>
            <w:tcW w:w="1548" w:type="dxa"/>
          </w:tcPr>
          <w:p w:rsidR="00CA419E" w:rsidRPr="005F4D58" w:rsidRDefault="00CA419E" w:rsidP="005F4D58">
            <w:pPr>
              <w:rPr>
                <w:b/>
              </w:rPr>
            </w:pPr>
            <w:r w:rsidRPr="005F4D58">
              <w:rPr>
                <w:b/>
              </w:rPr>
              <w:t xml:space="preserve">Coronary heart disease </w:t>
            </w:r>
          </w:p>
          <w:p w:rsidR="00CA419E" w:rsidRPr="005F4D58" w:rsidRDefault="00CA419E" w:rsidP="005F4D58">
            <w:r w:rsidRPr="005F4D58">
              <w:t>Relative risks (95% CIs)</w:t>
            </w:r>
          </w:p>
        </w:tc>
        <w:tc>
          <w:tcPr>
            <w:tcW w:w="1620" w:type="dxa"/>
          </w:tcPr>
          <w:p w:rsidR="005F4D58" w:rsidRDefault="00CA419E" w:rsidP="005F4D58">
            <w:r w:rsidRPr="005F4D58">
              <w:t xml:space="preserve">Women </w:t>
            </w:r>
          </w:p>
          <w:p w:rsidR="005F4D58" w:rsidRDefault="00CA419E" w:rsidP="005F4D58">
            <w:r w:rsidRPr="005F4D58">
              <w:t>[Ayas03b]</w:t>
            </w:r>
          </w:p>
          <w:p w:rsidR="00CA419E" w:rsidRPr="005F4D58" w:rsidRDefault="00CA419E" w:rsidP="005F4D58">
            <w:r w:rsidRPr="005F4D58">
              <w:t>Table 2</w:t>
            </w:r>
          </w:p>
        </w:tc>
        <w:tc>
          <w:tcPr>
            <w:tcW w:w="812" w:type="dxa"/>
          </w:tcPr>
          <w:p w:rsidR="00CA419E" w:rsidRPr="005F4D58" w:rsidRDefault="00CA419E" w:rsidP="005F4D58"/>
        </w:tc>
        <w:tc>
          <w:tcPr>
            <w:tcW w:w="813" w:type="dxa"/>
          </w:tcPr>
          <w:p w:rsidR="00CA419E" w:rsidRPr="005F4D58" w:rsidRDefault="005F4D58" w:rsidP="005F4D58">
            <w:r w:rsidRPr="005F4D58">
              <w:rPr>
                <w:rFonts w:cs="Berkeley-Book"/>
              </w:rPr>
              <w:t>1.39 (1.05–1.84)</w:t>
            </w:r>
          </w:p>
        </w:tc>
        <w:tc>
          <w:tcPr>
            <w:tcW w:w="812" w:type="dxa"/>
          </w:tcPr>
          <w:p w:rsidR="00CA419E" w:rsidRPr="005F4D58" w:rsidRDefault="005F4D58" w:rsidP="005F4D58">
            <w:r w:rsidRPr="005F4D58">
              <w:rPr>
                <w:rFonts w:cs="Berkeley-Book"/>
              </w:rPr>
              <w:t>1.18 (0.98–1.43)</w:t>
            </w:r>
          </w:p>
        </w:tc>
        <w:tc>
          <w:tcPr>
            <w:tcW w:w="813" w:type="dxa"/>
          </w:tcPr>
          <w:p w:rsidR="00CA419E" w:rsidRPr="005F4D58" w:rsidRDefault="005F4D58" w:rsidP="005F4D58">
            <w:r w:rsidRPr="005F4D58">
              <w:rPr>
                <w:rFonts w:cs="Berkeley-Book"/>
              </w:rPr>
              <w:t>1.10 (0.92–1.31)</w:t>
            </w:r>
          </w:p>
        </w:tc>
        <w:tc>
          <w:tcPr>
            <w:tcW w:w="812" w:type="dxa"/>
          </w:tcPr>
          <w:p w:rsidR="00CA419E" w:rsidRPr="005F4D58" w:rsidRDefault="005F4D58" w:rsidP="005F4D58">
            <w:r w:rsidRPr="005F4D58">
              <w:rPr>
                <w:rFonts w:cs="Times New Roman"/>
              </w:rPr>
              <w:t>1.00*</w:t>
            </w:r>
          </w:p>
        </w:tc>
        <w:tc>
          <w:tcPr>
            <w:tcW w:w="813" w:type="dxa"/>
          </w:tcPr>
          <w:p w:rsidR="00CA419E" w:rsidRPr="005F4D58" w:rsidRDefault="005F4D58" w:rsidP="005F4D58">
            <w:r w:rsidRPr="005F4D58">
              <w:rPr>
                <w:rFonts w:cs="Berkeley-Book"/>
              </w:rPr>
              <w:t>1.37 (1.02–1.85)</w:t>
            </w:r>
          </w:p>
        </w:tc>
        <w:tc>
          <w:tcPr>
            <w:tcW w:w="813" w:type="dxa"/>
          </w:tcPr>
          <w:p w:rsidR="00CA419E" w:rsidRPr="005F4D58" w:rsidRDefault="00CA419E" w:rsidP="005F4D58"/>
        </w:tc>
      </w:tr>
      <w:tr w:rsidR="005F4D58" w:rsidTr="005F4D58">
        <w:tc>
          <w:tcPr>
            <w:tcW w:w="1548" w:type="dxa"/>
            <w:vMerge w:val="restart"/>
          </w:tcPr>
          <w:p w:rsidR="00CA419E" w:rsidRPr="005F4D58" w:rsidRDefault="00CA419E" w:rsidP="005F4D58">
            <w:pPr>
              <w:rPr>
                <w:b/>
              </w:rPr>
            </w:pPr>
            <w:r w:rsidRPr="005F4D58">
              <w:rPr>
                <w:b/>
              </w:rPr>
              <w:t xml:space="preserve">Obesity </w:t>
            </w:r>
          </w:p>
          <w:p w:rsidR="00CA419E" w:rsidRPr="005F4D58" w:rsidRDefault="005F4D58" w:rsidP="005F4D58">
            <w:r w:rsidRPr="005F4D58">
              <w:rPr>
                <w:rFonts w:eastAsia="TimesNewRomanPSMT" w:cs="TimesNewRomanPSMT"/>
              </w:rPr>
              <w:t>Odds Ratios</w:t>
            </w:r>
            <w:r w:rsidR="00CA419E" w:rsidRPr="005F4D58">
              <w:t>(95% CIs)</w:t>
            </w:r>
          </w:p>
        </w:tc>
        <w:tc>
          <w:tcPr>
            <w:tcW w:w="1620" w:type="dxa"/>
          </w:tcPr>
          <w:p w:rsidR="005F4D58" w:rsidRDefault="00CA419E" w:rsidP="005F4D58">
            <w:r w:rsidRPr="005F4D58">
              <w:t xml:space="preserve">Women </w:t>
            </w:r>
          </w:p>
          <w:p w:rsidR="005F4D58" w:rsidRDefault="00CA419E" w:rsidP="005F4D58">
            <w:r w:rsidRPr="005F4D58">
              <w:t>[Gangwisch05]</w:t>
            </w:r>
          </w:p>
          <w:p w:rsidR="00CA419E" w:rsidRPr="005F4D58" w:rsidRDefault="00CA419E" w:rsidP="005F4D58">
            <w:r w:rsidRPr="005F4D58">
              <w:t>Table 3</w:t>
            </w:r>
          </w:p>
        </w:tc>
        <w:tc>
          <w:tcPr>
            <w:tcW w:w="812" w:type="dxa"/>
          </w:tcPr>
          <w:p w:rsidR="00CA419E" w:rsidRPr="005F4D58" w:rsidRDefault="00CA419E" w:rsidP="005F4D58">
            <w:pPr>
              <w:rPr>
                <w:rFonts w:eastAsia="TimesNewRomanPSMT" w:cs="TimesNewRomanPSMT"/>
              </w:rPr>
            </w:pPr>
            <w:r w:rsidRPr="005F4D58">
              <w:rPr>
                <w:rFonts w:eastAsia="TimesNewRomanPSMT" w:cs="TimesNewRomanPSMT"/>
              </w:rPr>
              <w:t>2.34 (1.24-4.41)</w:t>
            </w:r>
          </w:p>
        </w:tc>
        <w:tc>
          <w:tcPr>
            <w:tcW w:w="813" w:type="dxa"/>
          </w:tcPr>
          <w:p w:rsidR="00CA419E" w:rsidRPr="005F4D58" w:rsidRDefault="00CA419E" w:rsidP="005F4D58">
            <w:r w:rsidRPr="005F4D58">
              <w:rPr>
                <w:rFonts w:eastAsia="TimesNewRomanPSMT" w:cs="TimesNewRomanPSMT"/>
              </w:rPr>
              <w:t>1.93 (1.23-3.03)</w:t>
            </w:r>
          </w:p>
        </w:tc>
        <w:tc>
          <w:tcPr>
            <w:tcW w:w="812" w:type="dxa"/>
          </w:tcPr>
          <w:p w:rsidR="00CA419E" w:rsidRPr="005F4D58" w:rsidRDefault="00CA419E" w:rsidP="005F4D58">
            <w:r w:rsidRPr="005F4D58">
              <w:rPr>
                <w:rFonts w:eastAsia="TimesNewRomanPSMT" w:cs="TimesNewRomanPSMT"/>
              </w:rPr>
              <w:t>1.25 (0.93-1.68)</w:t>
            </w:r>
          </w:p>
        </w:tc>
        <w:tc>
          <w:tcPr>
            <w:tcW w:w="813" w:type="dxa"/>
          </w:tcPr>
          <w:p w:rsidR="00CA419E" w:rsidRPr="005F4D58" w:rsidRDefault="00CA419E" w:rsidP="005F4D58">
            <w:r w:rsidRPr="005F4D58">
              <w:rPr>
                <w:rFonts w:cs="Times New Roman"/>
              </w:rPr>
              <w:t>1.00*</w:t>
            </w:r>
          </w:p>
        </w:tc>
        <w:tc>
          <w:tcPr>
            <w:tcW w:w="812" w:type="dxa"/>
          </w:tcPr>
          <w:p w:rsidR="00CA419E" w:rsidRPr="005F4D58" w:rsidRDefault="00CA419E" w:rsidP="005F4D58">
            <w:r w:rsidRPr="005F4D58">
              <w:rPr>
                <w:rFonts w:eastAsia="TimesNewRomanPSMT" w:cs="TimesNewRomanPSMT"/>
              </w:rPr>
              <w:t>1.39 (1.08-1.80)</w:t>
            </w:r>
          </w:p>
        </w:tc>
        <w:tc>
          <w:tcPr>
            <w:tcW w:w="813" w:type="dxa"/>
          </w:tcPr>
          <w:p w:rsidR="00CA419E" w:rsidRPr="005F4D58" w:rsidRDefault="00CA419E" w:rsidP="005F4D58">
            <w:r w:rsidRPr="005F4D58">
              <w:rPr>
                <w:rFonts w:eastAsia="TimesNewRomanPSMT" w:cs="TimesNewRomanPSMT"/>
              </w:rPr>
              <w:t>0.84 (0.49-1.46)</w:t>
            </w:r>
          </w:p>
        </w:tc>
        <w:tc>
          <w:tcPr>
            <w:tcW w:w="813" w:type="dxa"/>
          </w:tcPr>
          <w:p w:rsidR="00CA419E" w:rsidRPr="005F4D58" w:rsidRDefault="00CA419E" w:rsidP="005F4D58">
            <w:pPr>
              <w:rPr>
                <w:rFonts w:eastAsia="TimesNewRomanPSMT" w:cs="TimesNewRomanPSMT"/>
              </w:rPr>
            </w:pPr>
            <w:r w:rsidRPr="005F4D58">
              <w:rPr>
                <w:rFonts w:eastAsia="TimesNewRomanPSMT" w:cs="TimesNewRomanPSMT"/>
              </w:rPr>
              <w:t>1.06 (0.43-2.57)</w:t>
            </w:r>
          </w:p>
        </w:tc>
      </w:tr>
      <w:tr w:rsidR="005F4D58" w:rsidTr="005F4D58">
        <w:tc>
          <w:tcPr>
            <w:tcW w:w="1548" w:type="dxa"/>
            <w:vMerge/>
          </w:tcPr>
          <w:p w:rsidR="00CA419E" w:rsidRPr="005F4D58" w:rsidRDefault="00CA419E" w:rsidP="005F4D58"/>
        </w:tc>
        <w:tc>
          <w:tcPr>
            <w:tcW w:w="1620" w:type="dxa"/>
          </w:tcPr>
          <w:p w:rsidR="005F4D58" w:rsidRDefault="00CA419E" w:rsidP="005F4D58">
            <w:r w:rsidRPr="005F4D58">
              <w:t xml:space="preserve">Men </w:t>
            </w:r>
          </w:p>
          <w:p w:rsidR="005F4D58" w:rsidRDefault="00CA419E" w:rsidP="005F4D58">
            <w:r w:rsidRPr="005F4D58">
              <w:t>[Gangwisch05]</w:t>
            </w:r>
          </w:p>
          <w:p w:rsidR="00CA419E" w:rsidRPr="005F4D58" w:rsidRDefault="00CA419E" w:rsidP="005F4D58">
            <w:r w:rsidRPr="005F4D58">
              <w:t>Table 3</w:t>
            </w:r>
          </w:p>
        </w:tc>
        <w:tc>
          <w:tcPr>
            <w:tcW w:w="812" w:type="dxa"/>
          </w:tcPr>
          <w:p w:rsidR="00CA419E" w:rsidRPr="005F4D58" w:rsidRDefault="00CA419E" w:rsidP="005F4D58">
            <w:pPr>
              <w:rPr>
                <w:rFonts w:eastAsia="TimesNewRomanPSMT" w:cs="TimesNewRomanPSMT"/>
              </w:rPr>
            </w:pPr>
            <w:r w:rsidRPr="005F4D58">
              <w:rPr>
                <w:rFonts w:eastAsia="TimesNewRomanPSMT" w:cs="TimesNewRomanPSMT"/>
              </w:rPr>
              <w:t>2.51 (0.83-7.53)</w:t>
            </w:r>
          </w:p>
        </w:tc>
        <w:tc>
          <w:tcPr>
            <w:tcW w:w="813" w:type="dxa"/>
          </w:tcPr>
          <w:p w:rsidR="00CA419E" w:rsidRPr="005F4D58" w:rsidRDefault="00CA419E" w:rsidP="005F4D58">
            <w:pPr>
              <w:rPr>
                <w:rFonts w:cs="Times New Roman"/>
              </w:rPr>
            </w:pPr>
            <w:r w:rsidRPr="005F4D58">
              <w:rPr>
                <w:rFonts w:eastAsia="TimesNewRomanPSMT" w:cs="TimesNewRomanPSMT"/>
              </w:rPr>
              <w:t>1.07 (0.58-1.97)</w:t>
            </w:r>
          </w:p>
        </w:tc>
        <w:tc>
          <w:tcPr>
            <w:tcW w:w="812" w:type="dxa"/>
          </w:tcPr>
          <w:p w:rsidR="00CA419E" w:rsidRPr="005F4D58" w:rsidRDefault="00CA419E" w:rsidP="005F4D58">
            <w:pPr>
              <w:rPr>
                <w:rFonts w:cs="Times New Roman"/>
              </w:rPr>
            </w:pPr>
            <w:r w:rsidRPr="005F4D58">
              <w:rPr>
                <w:rFonts w:eastAsia="TimesNewRomanPSMT" w:cs="TimesNewRomanPSMT"/>
              </w:rPr>
              <w:t>1.24 (0.84-1.82)</w:t>
            </w:r>
          </w:p>
        </w:tc>
        <w:tc>
          <w:tcPr>
            <w:tcW w:w="813" w:type="dxa"/>
          </w:tcPr>
          <w:p w:rsidR="00CA419E" w:rsidRPr="005F4D58" w:rsidRDefault="00CA419E" w:rsidP="005F4D58">
            <w:pPr>
              <w:rPr>
                <w:rFonts w:cs="Times New Roman"/>
              </w:rPr>
            </w:pPr>
            <w:r w:rsidRPr="005F4D58">
              <w:rPr>
                <w:rFonts w:cs="Times New Roman"/>
              </w:rPr>
              <w:t>1.00*</w:t>
            </w:r>
          </w:p>
        </w:tc>
        <w:tc>
          <w:tcPr>
            <w:tcW w:w="812" w:type="dxa"/>
          </w:tcPr>
          <w:p w:rsidR="00CA419E" w:rsidRPr="005F4D58" w:rsidRDefault="00CA419E" w:rsidP="005F4D58">
            <w:pPr>
              <w:rPr>
                <w:rFonts w:cs="Times New Roman"/>
              </w:rPr>
            </w:pPr>
            <w:r w:rsidRPr="005F4D58">
              <w:rPr>
                <w:rFonts w:eastAsia="TimesNewRomanPSMT" w:cs="TimesNewRomanPSMT"/>
              </w:rPr>
              <w:t>0.78 (0.51-1.17)</w:t>
            </w:r>
          </w:p>
        </w:tc>
        <w:tc>
          <w:tcPr>
            <w:tcW w:w="813" w:type="dxa"/>
          </w:tcPr>
          <w:p w:rsidR="00CA419E" w:rsidRPr="005F4D58" w:rsidRDefault="00CA419E" w:rsidP="005F4D58">
            <w:pPr>
              <w:rPr>
                <w:rFonts w:cs="Times New Roman"/>
              </w:rPr>
            </w:pPr>
            <w:r w:rsidRPr="005F4D58">
              <w:rPr>
                <w:rFonts w:eastAsia="TimesNewRomanPSMT" w:cs="TimesNewRomanPSMT"/>
              </w:rPr>
              <w:t>1.93 (0.85-4.36)</w:t>
            </w:r>
          </w:p>
        </w:tc>
        <w:tc>
          <w:tcPr>
            <w:tcW w:w="813" w:type="dxa"/>
          </w:tcPr>
          <w:p w:rsidR="00CA419E" w:rsidRPr="005F4D58" w:rsidRDefault="00CA419E" w:rsidP="005F4D58">
            <w:pPr>
              <w:rPr>
                <w:rFonts w:eastAsia="TimesNewRomanPSMT" w:cs="TimesNewRomanPSMT"/>
              </w:rPr>
            </w:pPr>
            <w:r w:rsidRPr="005F4D58">
              <w:rPr>
                <w:rFonts w:eastAsia="TimesNewRomanPSMT" w:cs="TimesNewRomanPSMT"/>
              </w:rPr>
              <w:t>1.06 (0.33-3.39)</w:t>
            </w:r>
          </w:p>
        </w:tc>
      </w:tr>
      <w:tr w:rsidR="00091437" w:rsidTr="005F4D58">
        <w:tc>
          <w:tcPr>
            <w:tcW w:w="1548" w:type="dxa"/>
          </w:tcPr>
          <w:p w:rsidR="00091437" w:rsidRPr="005F4D58" w:rsidRDefault="00091437" w:rsidP="00987319">
            <w:pPr>
              <w:rPr>
                <w:b/>
              </w:rPr>
            </w:pPr>
            <w:r w:rsidRPr="005F4D58">
              <w:rPr>
                <w:b/>
              </w:rPr>
              <w:t>Hypertension</w:t>
            </w:r>
          </w:p>
        </w:tc>
        <w:tc>
          <w:tcPr>
            <w:tcW w:w="1620" w:type="dxa"/>
          </w:tcPr>
          <w:p w:rsidR="00091437" w:rsidRPr="005F4D58" w:rsidRDefault="00091437" w:rsidP="00987319"/>
        </w:tc>
        <w:tc>
          <w:tcPr>
            <w:tcW w:w="812" w:type="dxa"/>
          </w:tcPr>
          <w:p w:rsidR="00091437" w:rsidRPr="005F4D58" w:rsidRDefault="00091437" w:rsidP="00987319"/>
        </w:tc>
        <w:tc>
          <w:tcPr>
            <w:tcW w:w="813" w:type="dxa"/>
          </w:tcPr>
          <w:p w:rsidR="00091437" w:rsidRPr="005F4D58" w:rsidRDefault="00091437" w:rsidP="00987319"/>
        </w:tc>
        <w:tc>
          <w:tcPr>
            <w:tcW w:w="812" w:type="dxa"/>
          </w:tcPr>
          <w:p w:rsidR="00091437" w:rsidRPr="005F4D58" w:rsidRDefault="00091437" w:rsidP="00987319"/>
        </w:tc>
        <w:tc>
          <w:tcPr>
            <w:tcW w:w="813" w:type="dxa"/>
          </w:tcPr>
          <w:p w:rsidR="00091437" w:rsidRPr="005F4D58" w:rsidRDefault="00091437" w:rsidP="00987319"/>
        </w:tc>
        <w:tc>
          <w:tcPr>
            <w:tcW w:w="812" w:type="dxa"/>
          </w:tcPr>
          <w:p w:rsidR="00091437" w:rsidRPr="005F4D58" w:rsidRDefault="00091437" w:rsidP="00987319"/>
        </w:tc>
        <w:tc>
          <w:tcPr>
            <w:tcW w:w="813" w:type="dxa"/>
          </w:tcPr>
          <w:p w:rsidR="00091437" w:rsidRPr="005F4D58" w:rsidRDefault="00091437" w:rsidP="00987319"/>
        </w:tc>
        <w:tc>
          <w:tcPr>
            <w:tcW w:w="813" w:type="dxa"/>
          </w:tcPr>
          <w:p w:rsidR="00091437" w:rsidRPr="005F4D58" w:rsidRDefault="00091437" w:rsidP="00987319"/>
        </w:tc>
      </w:tr>
      <w:tr w:rsidR="00091437" w:rsidTr="005F4D58">
        <w:tc>
          <w:tcPr>
            <w:tcW w:w="1548" w:type="dxa"/>
          </w:tcPr>
          <w:p w:rsidR="00091437" w:rsidRPr="005F4D58" w:rsidRDefault="00091437" w:rsidP="0017133E">
            <w:pPr>
              <w:rPr>
                <w:b/>
              </w:rPr>
            </w:pPr>
            <w:r w:rsidRPr="005F4D58">
              <w:rPr>
                <w:b/>
              </w:rPr>
              <w:lastRenderedPageBreak/>
              <w:t>Metabolic syndrome</w:t>
            </w:r>
          </w:p>
        </w:tc>
        <w:tc>
          <w:tcPr>
            <w:tcW w:w="1620" w:type="dxa"/>
          </w:tcPr>
          <w:p w:rsidR="00091437" w:rsidRDefault="00091437" w:rsidP="0017133E"/>
        </w:tc>
        <w:tc>
          <w:tcPr>
            <w:tcW w:w="812" w:type="dxa"/>
          </w:tcPr>
          <w:p w:rsidR="00091437" w:rsidRDefault="00091437" w:rsidP="0017133E"/>
        </w:tc>
        <w:tc>
          <w:tcPr>
            <w:tcW w:w="813" w:type="dxa"/>
          </w:tcPr>
          <w:p w:rsidR="00091437" w:rsidRDefault="00091437" w:rsidP="0017133E"/>
        </w:tc>
        <w:tc>
          <w:tcPr>
            <w:tcW w:w="812" w:type="dxa"/>
          </w:tcPr>
          <w:p w:rsidR="00091437" w:rsidRDefault="00091437" w:rsidP="0017133E"/>
        </w:tc>
        <w:tc>
          <w:tcPr>
            <w:tcW w:w="813" w:type="dxa"/>
          </w:tcPr>
          <w:p w:rsidR="00091437" w:rsidRDefault="00091437" w:rsidP="0017133E"/>
        </w:tc>
        <w:tc>
          <w:tcPr>
            <w:tcW w:w="812" w:type="dxa"/>
          </w:tcPr>
          <w:p w:rsidR="00091437" w:rsidRDefault="00091437" w:rsidP="0017133E"/>
        </w:tc>
        <w:tc>
          <w:tcPr>
            <w:tcW w:w="813" w:type="dxa"/>
          </w:tcPr>
          <w:p w:rsidR="00091437" w:rsidRDefault="00091437" w:rsidP="0017133E"/>
        </w:tc>
        <w:tc>
          <w:tcPr>
            <w:tcW w:w="813" w:type="dxa"/>
          </w:tcPr>
          <w:p w:rsidR="00091437" w:rsidRDefault="00091437" w:rsidP="0017133E"/>
        </w:tc>
      </w:tr>
      <w:tr w:rsidR="00091437" w:rsidTr="005F4D58">
        <w:tc>
          <w:tcPr>
            <w:tcW w:w="1548" w:type="dxa"/>
          </w:tcPr>
          <w:p w:rsidR="00091437" w:rsidRDefault="00091437" w:rsidP="0017133E"/>
        </w:tc>
        <w:tc>
          <w:tcPr>
            <w:tcW w:w="1620" w:type="dxa"/>
          </w:tcPr>
          <w:p w:rsidR="00091437" w:rsidRDefault="00091437" w:rsidP="0017133E"/>
        </w:tc>
        <w:tc>
          <w:tcPr>
            <w:tcW w:w="812" w:type="dxa"/>
          </w:tcPr>
          <w:p w:rsidR="00091437" w:rsidRDefault="00091437" w:rsidP="0017133E"/>
        </w:tc>
        <w:tc>
          <w:tcPr>
            <w:tcW w:w="813" w:type="dxa"/>
          </w:tcPr>
          <w:p w:rsidR="00091437" w:rsidRDefault="00091437" w:rsidP="0017133E"/>
        </w:tc>
        <w:tc>
          <w:tcPr>
            <w:tcW w:w="812" w:type="dxa"/>
          </w:tcPr>
          <w:p w:rsidR="00091437" w:rsidRDefault="00091437" w:rsidP="0017133E"/>
        </w:tc>
        <w:tc>
          <w:tcPr>
            <w:tcW w:w="813" w:type="dxa"/>
          </w:tcPr>
          <w:p w:rsidR="00091437" w:rsidRDefault="00091437" w:rsidP="0017133E"/>
        </w:tc>
        <w:tc>
          <w:tcPr>
            <w:tcW w:w="812" w:type="dxa"/>
          </w:tcPr>
          <w:p w:rsidR="00091437" w:rsidRDefault="00091437" w:rsidP="0017133E"/>
        </w:tc>
        <w:tc>
          <w:tcPr>
            <w:tcW w:w="813" w:type="dxa"/>
          </w:tcPr>
          <w:p w:rsidR="00091437" w:rsidRDefault="00091437" w:rsidP="0017133E"/>
        </w:tc>
        <w:tc>
          <w:tcPr>
            <w:tcW w:w="813" w:type="dxa"/>
          </w:tcPr>
          <w:p w:rsidR="00091437" w:rsidRDefault="00091437" w:rsidP="0017133E"/>
        </w:tc>
      </w:tr>
    </w:tbl>
    <w:p w:rsidR="00B55F92" w:rsidRDefault="00B55F92" w:rsidP="0017133E">
      <w:pPr>
        <w:ind w:left="720"/>
      </w:pPr>
    </w:p>
    <w:p w:rsidR="00091437" w:rsidRDefault="00091437" w:rsidP="00091437">
      <w:pPr>
        <w:ind w:left="720"/>
      </w:pPr>
      <w:r>
        <w:t>Health risks related to sleep quality (slow-wave sleep).</w:t>
      </w:r>
    </w:p>
    <w:p w:rsidR="00091437" w:rsidRDefault="00091437" w:rsidP="0017133E">
      <w:pPr>
        <w:ind w:left="720"/>
      </w:pPr>
    </w:p>
    <w:p w:rsidR="00B55F92" w:rsidRPr="00EB0677" w:rsidRDefault="00B55F92" w:rsidP="00B55F92">
      <w:pPr>
        <w:ind w:left="720"/>
      </w:pPr>
      <w:r>
        <w:t xml:space="preserve">Health risks related to </w:t>
      </w:r>
      <w:r w:rsidRPr="00255AE0">
        <w:t>sleep disorder Obstructive sleep apnea (OSA)</w:t>
      </w:r>
      <w:r w:rsidR="00C2378E">
        <w:t xml:space="preserve">. </w:t>
      </w:r>
      <w:r w:rsidRPr="00255AE0">
        <w:t>OSA is an oxidative stressdisorder</w:t>
      </w:r>
      <w:r w:rsidR="00091437">
        <w:t>.</w:t>
      </w:r>
    </w:p>
    <w:p w:rsidR="0017133E" w:rsidRDefault="0017133E" w:rsidP="0017133E">
      <w:pPr>
        <w:pStyle w:val="Heading3"/>
      </w:pPr>
      <w:bookmarkStart w:id="57" w:name="_Toc371507477"/>
      <w:r>
        <w:t>Help/Info</w:t>
      </w:r>
      <w:bookmarkEnd w:id="57"/>
    </w:p>
    <w:p w:rsidR="0017133E" w:rsidRDefault="0017133E" w:rsidP="0017133E">
      <w:pPr>
        <w:ind w:left="720"/>
      </w:pPr>
      <w:r w:rsidRPr="00CD6AC9">
        <w:t xml:space="preserve">Information about </w:t>
      </w:r>
      <w:r>
        <w:t>S</w:t>
      </w:r>
      <w:r w:rsidR="00676D41">
        <w:t>leep</w:t>
      </w:r>
      <w:r>
        <w:t xml:space="preserve"> features: refers above.</w:t>
      </w:r>
    </w:p>
    <w:p w:rsidR="00676D41" w:rsidRPr="0017133E" w:rsidRDefault="00676D41" w:rsidP="00676D41">
      <w:pPr>
        <w:ind w:left="720"/>
      </w:pPr>
      <w:r>
        <w:t>Information about Accelerometer: refers above.</w:t>
      </w:r>
    </w:p>
    <w:p w:rsidR="0017133E" w:rsidRDefault="0017133E" w:rsidP="0017133E">
      <w:pPr>
        <w:ind w:left="720"/>
      </w:pPr>
      <w:r w:rsidRPr="00CD6AC9">
        <w:t xml:space="preserve">Information about </w:t>
      </w:r>
      <w:r w:rsidR="00676D41">
        <w:t>Resting</w:t>
      </w:r>
      <w:r>
        <w:t>: refers above.</w:t>
      </w:r>
    </w:p>
    <w:p w:rsidR="0017133E" w:rsidRDefault="0017133E" w:rsidP="0017133E">
      <w:pPr>
        <w:ind w:left="720"/>
      </w:pPr>
      <w:r w:rsidRPr="00CD6AC9">
        <w:t>Information about</w:t>
      </w:r>
      <w:r>
        <w:t xml:space="preserve"> GSR: refers above.</w:t>
      </w:r>
    </w:p>
    <w:p w:rsidR="002D2C79" w:rsidRDefault="00676D41" w:rsidP="00676D41">
      <w:pPr>
        <w:ind w:left="720"/>
      </w:pPr>
      <w:r w:rsidRPr="00CD6AC9">
        <w:t>Information about</w:t>
      </w:r>
      <w:r>
        <w:t xml:space="preserve"> Skin temperature: refers above.</w:t>
      </w:r>
    </w:p>
    <w:p w:rsidR="002D2C79" w:rsidRDefault="002D2C79">
      <w:r>
        <w:br w:type="page"/>
      </w:r>
    </w:p>
    <w:p w:rsidR="00676D41" w:rsidRDefault="00676D41" w:rsidP="00676D41">
      <w:pPr>
        <w:ind w:left="720"/>
      </w:pPr>
    </w:p>
    <w:p w:rsidR="003622E1" w:rsidRPr="002D2C79" w:rsidRDefault="003622E1" w:rsidP="002D2C79">
      <w:pPr>
        <w:pStyle w:val="Heading2"/>
        <w:pBdr>
          <w:bottom w:val="single" w:sz="4" w:space="1" w:color="auto"/>
        </w:pBdr>
        <w:rPr>
          <w:sz w:val="64"/>
          <w:szCs w:val="64"/>
          <w:highlight w:val="yellow"/>
        </w:rPr>
      </w:pPr>
      <w:bookmarkStart w:id="58" w:name="_Toc371507478"/>
      <w:r w:rsidRPr="002D2C79">
        <w:rPr>
          <w:sz w:val="64"/>
          <w:szCs w:val="64"/>
          <w:highlight w:val="yellow"/>
        </w:rPr>
        <w:t>Position</w:t>
      </w:r>
      <w:bookmarkEnd w:id="58"/>
    </w:p>
    <w:p w:rsidR="00AD662E" w:rsidRDefault="00AD662E" w:rsidP="00AD662E">
      <w:pPr>
        <w:pStyle w:val="Heading3"/>
      </w:pPr>
      <w:bookmarkStart w:id="59" w:name="_Toc371507479"/>
      <w:r>
        <w:t>Patient Position Monitoring</w:t>
      </w:r>
      <w:bookmarkEnd w:id="59"/>
    </w:p>
    <w:p w:rsidR="00295587" w:rsidRDefault="00295587" w:rsidP="00295587">
      <w:pPr>
        <w:ind w:left="720"/>
      </w:pPr>
      <w:r w:rsidRPr="00295587">
        <w:t>In many cases, it is necessary to monitor the body positions and movements made because of their relationships to particulardiseases (i.e., sleep apnea and restless legs syndrome). Analyzing movements during sleep also helps in determining sleep qualityand irregular sleeping patterns. The body position sensor could help also to detect fainting or falling of elderly people or persons withdisabilities.</w:t>
      </w:r>
    </w:p>
    <w:p w:rsidR="00C75994" w:rsidRPr="00AD662E" w:rsidRDefault="00C75994" w:rsidP="00295587">
      <w:pPr>
        <w:ind w:left="720"/>
      </w:pPr>
      <w:r w:rsidRPr="00AD662E">
        <w:t xml:space="preserve">The </w:t>
      </w:r>
      <w:r w:rsidR="00AD662E" w:rsidRPr="00AD662E">
        <w:t>Patient Position</w:t>
      </w:r>
      <w:r w:rsidRPr="00AD662E">
        <w:t xml:space="preserve"> monitors </w:t>
      </w:r>
      <w:r w:rsidR="00AD662E">
        <w:t>six</w:t>
      </w:r>
      <w:r w:rsidRPr="00AD662E">
        <w:t xml:space="preserve"> different patient positions (supine, prone, left</w:t>
      </w:r>
      <w:r w:rsidR="00AD662E">
        <w:t>,</w:t>
      </w:r>
      <w:r w:rsidRPr="00AD662E">
        <w:t xml:space="preserve"> right</w:t>
      </w:r>
      <w:r w:rsidR="00AD662E">
        <w:t>, up</w:t>
      </w:r>
      <w:r w:rsidR="00E67DC7">
        <w:t xml:space="preserve"> sitting/standing</w:t>
      </w:r>
      <w:r w:rsidR="00AD662E">
        <w:t>, and down</w:t>
      </w:r>
      <w:r w:rsidR="00E67DC7">
        <w:t xml:space="preserve"> sitting/standing</w:t>
      </w:r>
      <w:r w:rsidRPr="00AD662E">
        <w:t>)</w:t>
      </w:r>
    </w:p>
    <w:p w:rsidR="00C75994" w:rsidRDefault="00A23398" w:rsidP="00295587">
      <w:pPr>
        <w:ind w:left="720"/>
        <w:rPr>
          <w:rFonts w:ascii="ArialMT" w:hAnsi="ArialMT" w:cs="ArialMT"/>
          <w:color w:val="000000"/>
          <w:sz w:val="13"/>
          <w:szCs w:val="13"/>
        </w:rPr>
      </w:pPr>
      <w:r>
        <w:rPr>
          <w:noProof/>
        </w:rPr>
        <w:drawing>
          <wp:inline distT="0" distB="0" distL="0" distR="0">
            <wp:extent cx="2039112" cy="1527048"/>
            <wp:effectExtent l="0" t="0" r="0" b="0"/>
            <wp:docPr id="77" name="Picture 77" descr="http://www.paramedicine.com/pmc/Patient_Positions_files/dropped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aramedicine.com/pmc/Patient_Positions_files/droppedImage_1.jp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9112" cy="1527048"/>
                    </a:xfrm>
                    <a:prstGeom prst="rect">
                      <a:avLst/>
                    </a:prstGeom>
                    <a:noFill/>
                    <a:ln>
                      <a:noFill/>
                    </a:ln>
                  </pic:spPr>
                </pic:pic>
              </a:graphicData>
            </a:graphic>
          </wp:inline>
        </w:drawing>
      </w:r>
      <w:r>
        <w:rPr>
          <w:noProof/>
        </w:rPr>
        <w:drawing>
          <wp:inline distT="0" distB="0" distL="0" distR="0">
            <wp:extent cx="2039112" cy="1527048"/>
            <wp:effectExtent l="0" t="0" r="0" b="0"/>
            <wp:docPr id="65" name="Picture 65" descr="http://www.paramedicine.com/pmc/Patient_Positions_files/droppedIm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aramedicine.com/pmc/Patient_Positions_files/droppedImage_2.jp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9112" cy="1527048"/>
                    </a:xfrm>
                    <a:prstGeom prst="rect">
                      <a:avLst/>
                    </a:prstGeom>
                    <a:noFill/>
                    <a:ln>
                      <a:noFill/>
                    </a:ln>
                  </pic:spPr>
                </pic:pic>
              </a:graphicData>
            </a:graphic>
          </wp:inline>
        </w:drawing>
      </w:r>
      <w:r w:rsidR="00E67DC7">
        <w:rPr>
          <w:rFonts w:ascii="ArialMT" w:hAnsi="ArialMT" w:cs="ArialMT"/>
          <w:noProof/>
          <w:color w:val="000000"/>
          <w:sz w:val="13"/>
          <w:szCs w:val="13"/>
        </w:rPr>
        <w:drawing>
          <wp:inline distT="0" distB="0" distL="0" distR="0">
            <wp:extent cx="466344" cy="1883664"/>
            <wp:effectExtent l="0" t="0" r="0" b="254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344" cy="1883664"/>
                    </a:xfrm>
                    <a:prstGeom prst="rect">
                      <a:avLst/>
                    </a:prstGeom>
                    <a:noFill/>
                    <a:ln>
                      <a:noFill/>
                    </a:ln>
                  </pic:spPr>
                </pic:pic>
              </a:graphicData>
            </a:graphic>
          </wp:inline>
        </w:drawing>
      </w:r>
      <w:r w:rsidR="00E67DC7">
        <w:rPr>
          <w:rFonts w:ascii="ArialMT" w:hAnsi="ArialMT" w:cs="ArialMT"/>
          <w:noProof/>
          <w:color w:val="000000"/>
          <w:sz w:val="13"/>
          <w:szCs w:val="13"/>
        </w:rPr>
        <w:drawing>
          <wp:inline distT="0" distB="0" distL="0" distR="0">
            <wp:extent cx="566928" cy="1911096"/>
            <wp:effectExtent l="0" t="0" r="508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6928" cy="1911096"/>
                    </a:xfrm>
                    <a:prstGeom prst="rect">
                      <a:avLst/>
                    </a:prstGeom>
                    <a:noFill/>
                    <a:ln>
                      <a:noFill/>
                    </a:ln>
                  </pic:spPr>
                </pic:pic>
              </a:graphicData>
            </a:graphic>
          </wp:inline>
        </w:drawing>
      </w:r>
    </w:p>
    <w:p w:rsidR="00C75994" w:rsidRPr="00BC0D10" w:rsidRDefault="00C75994" w:rsidP="00AD662E">
      <w:pPr>
        <w:pStyle w:val="ListParagraph"/>
        <w:numPr>
          <w:ilvl w:val="0"/>
          <w:numId w:val="19"/>
        </w:numPr>
      </w:pPr>
      <w:r w:rsidRPr="00BC0D10">
        <w:t>Supine</w:t>
      </w:r>
      <w:r w:rsidR="00BC0D10">
        <w:t xml:space="preserve">: </w:t>
      </w:r>
      <w:r w:rsidRPr="00BC0D10">
        <w:t>Someone in the supine position is lying on his or her back.</w:t>
      </w:r>
    </w:p>
    <w:p w:rsidR="00C75994" w:rsidRPr="00BC0D10" w:rsidRDefault="00C75994" w:rsidP="00AD662E">
      <w:pPr>
        <w:pStyle w:val="ListParagraph"/>
        <w:numPr>
          <w:ilvl w:val="0"/>
          <w:numId w:val="19"/>
        </w:numPr>
      </w:pPr>
      <w:r w:rsidRPr="00BC0D10">
        <w:t>Prone</w:t>
      </w:r>
      <w:r w:rsidR="00BC0D10">
        <w:t>:</w:t>
      </w:r>
      <w:r w:rsidRPr="00BC0D10">
        <w:t xml:space="preserve"> Someone in the prone position is lying face down.</w:t>
      </w:r>
    </w:p>
    <w:p w:rsidR="00C75994" w:rsidRPr="00BC0D10" w:rsidRDefault="00C75994" w:rsidP="00AD662E">
      <w:pPr>
        <w:pStyle w:val="ListParagraph"/>
        <w:numPr>
          <w:ilvl w:val="0"/>
          <w:numId w:val="19"/>
        </w:numPr>
      </w:pPr>
      <w:r w:rsidRPr="00BC0D10">
        <w:t>Right Lateral Recumbent</w:t>
      </w:r>
      <w:r w:rsidR="00BC0D10">
        <w:t xml:space="preserve">: </w:t>
      </w:r>
      <w:r w:rsidRPr="00BC0D10">
        <w:t>The Right lateral recumbent, or RLR, means that the patient is lying on their right side.</w:t>
      </w:r>
    </w:p>
    <w:p w:rsidR="00C75994" w:rsidRDefault="00C75994" w:rsidP="00AD662E">
      <w:pPr>
        <w:pStyle w:val="ListParagraph"/>
        <w:numPr>
          <w:ilvl w:val="0"/>
          <w:numId w:val="19"/>
        </w:numPr>
      </w:pPr>
      <w:r w:rsidRPr="00BC0D10">
        <w:t>Left Lateral Recumbent</w:t>
      </w:r>
      <w:r w:rsidR="00BC0D10">
        <w:t xml:space="preserve">: </w:t>
      </w:r>
      <w:r w:rsidRPr="00BC0D10">
        <w:t xml:space="preserve">The left lateral recumbent, or LLR, means that the patient is lying on their left side. </w:t>
      </w:r>
    </w:p>
    <w:p w:rsidR="00A8107B" w:rsidRPr="00BC0D10" w:rsidRDefault="00A8107B" w:rsidP="00A8107B">
      <w:pPr>
        <w:pStyle w:val="ListParagraph"/>
        <w:numPr>
          <w:ilvl w:val="0"/>
          <w:numId w:val="19"/>
        </w:numPr>
      </w:pPr>
      <w:r>
        <w:t>Up: Someone in the up</w:t>
      </w:r>
      <w:r w:rsidRPr="00BC0D10">
        <w:t xml:space="preserve"> position is </w:t>
      </w:r>
      <w:r>
        <w:t>sitting/standing up</w:t>
      </w:r>
      <w:r w:rsidRPr="00BC0D10">
        <w:t>.</w:t>
      </w:r>
    </w:p>
    <w:p w:rsidR="00A8107B" w:rsidRPr="00BC0D10" w:rsidRDefault="00A8107B" w:rsidP="00A8107B">
      <w:pPr>
        <w:pStyle w:val="ListParagraph"/>
        <w:numPr>
          <w:ilvl w:val="0"/>
          <w:numId w:val="19"/>
        </w:numPr>
      </w:pPr>
      <w:r>
        <w:t>Down:</w:t>
      </w:r>
      <w:r w:rsidRPr="00BC0D10">
        <w:t xml:space="preserve"> Someone in the </w:t>
      </w:r>
      <w:r>
        <w:t>down</w:t>
      </w:r>
      <w:r w:rsidRPr="00BC0D10">
        <w:t xml:space="preserve"> position is </w:t>
      </w:r>
      <w:r>
        <w:t>sitting/standing down</w:t>
      </w:r>
      <w:r w:rsidRPr="00BC0D10">
        <w:t>.</w:t>
      </w:r>
    </w:p>
    <w:p w:rsidR="00AD662E" w:rsidRDefault="004976BD" w:rsidP="00AD662E">
      <w:pPr>
        <w:pStyle w:val="Heading3"/>
      </w:pPr>
      <w:bookmarkStart w:id="60" w:name="_Toc371507480"/>
      <w:r>
        <w:t>P</w:t>
      </w:r>
      <w:r w:rsidR="00AD662E">
        <w:t>osition</w:t>
      </w:r>
      <w:r>
        <w:t xml:space="preserve"> detection</w:t>
      </w:r>
      <w:bookmarkEnd w:id="60"/>
    </w:p>
    <w:p w:rsidR="004976BD" w:rsidRDefault="00394942" w:rsidP="00394942">
      <w:pPr>
        <w:ind w:left="720"/>
        <w:jc w:val="center"/>
      </w:pPr>
      <w:r>
        <w:rPr>
          <w:noProof/>
        </w:rPr>
        <w:drawing>
          <wp:inline distT="0" distB="0" distL="0" distR="0">
            <wp:extent cx="1389888" cy="1307592"/>
            <wp:effectExtent l="0" t="0" r="1270" b="698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9888" cy="1307592"/>
                    </a:xfrm>
                    <a:prstGeom prst="rect">
                      <a:avLst/>
                    </a:prstGeom>
                    <a:noFill/>
                    <a:ln>
                      <a:noFill/>
                    </a:ln>
                  </pic:spPr>
                </pic:pic>
              </a:graphicData>
            </a:graphic>
          </wp:inline>
        </w:drawing>
      </w:r>
    </w:p>
    <w:p w:rsidR="00A4633C" w:rsidRDefault="00A4633C" w:rsidP="00394942">
      <w:pPr>
        <w:ind w:left="720"/>
        <w:jc w:val="center"/>
      </w:pPr>
      <w:r>
        <w:rPr>
          <w:noProof/>
        </w:rPr>
        <w:lastRenderedPageBreak/>
        <w:drawing>
          <wp:inline distT="0" distB="0" distL="0" distR="0">
            <wp:extent cx="5939790" cy="3188335"/>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3188335"/>
                    </a:xfrm>
                    <a:prstGeom prst="rect">
                      <a:avLst/>
                    </a:prstGeom>
                    <a:noFill/>
                    <a:ln>
                      <a:noFill/>
                    </a:ln>
                  </pic:spPr>
                </pic:pic>
              </a:graphicData>
            </a:graphic>
          </wp:inline>
        </w:drawing>
      </w:r>
    </w:p>
    <w:p w:rsidR="00A4633C" w:rsidRDefault="00B41C7F" w:rsidP="00394942">
      <w:pPr>
        <w:ind w:left="720"/>
        <w:jc w:val="center"/>
      </w:pPr>
      <w:r>
        <w:rPr>
          <w:noProof/>
        </w:rPr>
        <w:drawing>
          <wp:inline distT="0" distB="0" distL="0" distR="0">
            <wp:extent cx="5939790" cy="3212465"/>
            <wp:effectExtent l="0" t="0" r="3810" b="698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3212465"/>
                    </a:xfrm>
                    <a:prstGeom prst="rect">
                      <a:avLst/>
                    </a:prstGeom>
                    <a:noFill/>
                    <a:ln>
                      <a:noFill/>
                    </a:ln>
                  </pic:spPr>
                </pic:pic>
              </a:graphicData>
            </a:graphic>
          </wp:inline>
        </w:drawing>
      </w:r>
    </w:p>
    <w:p w:rsidR="00B41C7F" w:rsidRPr="00B41C7F" w:rsidRDefault="00B41C7F" w:rsidP="00B41C7F">
      <w:pPr>
        <w:ind w:left="720"/>
      </w:pPr>
      <w:r w:rsidRPr="00B41C7F">
        <w:t>The figure shows the device configuration in the six different orientation modes. These orientations are defined as the following:</w:t>
      </w:r>
    </w:p>
    <w:p w:rsidR="00A4633C" w:rsidRDefault="00B41C7F" w:rsidP="00B41C7F">
      <w:pPr>
        <w:ind w:left="720"/>
      </w:pPr>
      <w:r w:rsidRPr="00B41C7F">
        <w:t xml:space="preserve">PU = Portrait Up, LR = Landscape Right, PD = Portrait Down, LL = Landscape Left, </w:t>
      </w:r>
      <w:r w:rsidR="00A8107B" w:rsidRPr="00B41C7F">
        <w:t xml:space="preserve">FRONT </w:t>
      </w:r>
      <w:r w:rsidRPr="00B41C7F">
        <w:t xml:space="preserve">and </w:t>
      </w:r>
      <w:r w:rsidR="00A8107B" w:rsidRPr="00B41C7F">
        <w:t xml:space="preserve">BACK </w:t>
      </w:r>
      <w:r w:rsidRPr="00B41C7F">
        <w:t>side views</w:t>
      </w:r>
      <w:r w:rsidR="00A8107B">
        <w:t>.</w:t>
      </w:r>
    </w:p>
    <w:p w:rsidR="00085EFE" w:rsidRDefault="00085EFE" w:rsidP="00B41C7F">
      <w:pPr>
        <w:ind w:left="720"/>
      </w:pPr>
      <w:r>
        <w:t>Depending on how the accelerometer is located, the Patient positions will be matched with the accelerometer positions.</w:t>
      </w:r>
    </w:p>
    <w:p w:rsidR="00085EFE" w:rsidRDefault="00085EFE" w:rsidP="00B41C7F">
      <w:pPr>
        <w:ind w:left="720"/>
      </w:pPr>
      <w:r>
        <w:t>For example, in case the top view of accelerometer is located up (opposite to earth gravity direction)</w:t>
      </w:r>
      <w:r w:rsidR="008B40C8">
        <w:t xml:space="preserve"> and pin 1 is at the same direction of patient head</w:t>
      </w:r>
      <w:r>
        <w:t>.</w:t>
      </w:r>
    </w:p>
    <w:p w:rsidR="008B40C8" w:rsidRDefault="00E61503" w:rsidP="008B40C8">
      <w:pPr>
        <w:ind w:left="720"/>
        <w:jc w:val="center"/>
      </w:pPr>
      <w:r>
        <w:object w:dxaOrig="5355" w:dyaOrig="3446">
          <v:shape id="_x0000_i1027" type="#_x0000_t75" style="width:268.35pt;height:172.05pt" o:ole="">
            <v:imagedata r:id="rId26" o:title=""/>
          </v:shape>
          <o:OLEObject Type="Embed" ProgID="Visio.Drawing.11" ShapeID="_x0000_i1027" DrawAspect="Content" ObjectID="_1446271855" r:id="rId27"/>
        </w:object>
      </w:r>
    </w:p>
    <w:tbl>
      <w:tblPr>
        <w:tblStyle w:val="TableGrid"/>
        <w:tblW w:w="0" w:type="auto"/>
        <w:tblLook w:val="04A0"/>
      </w:tblPr>
      <w:tblGrid>
        <w:gridCol w:w="1915"/>
        <w:gridCol w:w="1915"/>
        <w:gridCol w:w="1915"/>
        <w:gridCol w:w="1915"/>
        <w:gridCol w:w="1916"/>
      </w:tblGrid>
      <w:tr w:rsidR="007B3474" w:rsidTr="007B3474">
        <w:tc>
          <w:tcPr>
            <w:tcW w:w="1915" w:type="dxa"/>
          </w:tcPr>
          <w:p w:rsidR="007B3474" w:rsidRDefault="007B3474" w:rsidP="00450789">
            <w:pPr>
              <w:jc w:val="center"/>
            </w:pPr>
            <w:r>
              <w:t>Xout</w:t>
            </w:r>
          </w:p>
        </w:tc>
        <w:tc>
          <w:tcPr>
            <w:tcW w:w="1915" w:type="dxa"/>
          </w:tcPr>
          <w:p w:rsidR="007B3474" w:rsidRDefault="007B3474" w:rsidP="00450789">
            <w:pPr>
              <w:jc w:val="center"/>
            </w:pPr>
            <w:r>
              <w:t>Yout</w:t>
            </w:r>
          </w:p>
        </w:tc>
        <w:tc>
          <w:tcPr>
            <w:tcW w:w="1915" w:type="dxa"/>
          </w:tcPr>
          <w:p w:rsidR="007B3474" w:rsidRDefault="007B3474" w:rsidP="00450789">
            <w:pPr>
              <w:jc w:val="center"/>
            </w:pPr>
            <w:r>
              <w:t>Zout</w:t>
            </w:r>
          </w:p>
        </w:tc>
        <w:tc>
          <w:tcPr>
            <w:tcW w:w="1915" w:type="dxa"/>
          </w:tcPr>
          <w:p w:rsidR="007B3474" w:rsidRDefault="007B3474" w:rsidP="00FA0ECD">
            <w:pPr>
              <w:jc w:val="center"/>
            </w:pPr>
            <w:r>
              <w:t>Accelerometer</w:t>
            </w:r>
          </w:p>
        </w:tc>
        <w:tc>
          <w:tcPr>
            <w:tcW w:w="1916" w:type="dxa"/>
          </w:tcPr>
          <w:p w:rsidR="007B3474" w:rsidRDefault="007B3474" w:rsidP="00FA0ECD">
            <w:pPr>
              <w:jc w:val="center"/>
            </w:pPr>
            <w:r>
              <w:t>Patient</w:t>
            </w:r>
          </w:p>
        </w:tc>
      </w:tr>
      <w:tr w:rsidR="007B3474" w:rsidTr="007B3474">
        <w:tc>
          <w:tcPr>
            <w:tcW w:w="1915" w:type="dxa"/>
          </w:tcPr>
          <w:p w:rsidR="007B3474" w:rsidRDefault="007B3474" w:rsidP="00FA0ECD">
            <w:pPr>
              <w:jc w:val="center"/>
            </w:pPr>
            <w:r>
              <w:t>0</w:t>
            </w:r>
          </w:p>
        </w:tc>
        <w:tc>
          <w:tcPr>
            <w:tcW w:w="1915" w:type="dxa"/>
          </w:tcPr>
          <w:p w:rsidR="007B3474" w:rsidRDefault="007B3474" w:rsidP="00FA0ECD">
            <w:pPr>
              <w:jc w:val="center"/>
            </w:pPr>
            <w:r>
              <w:t>0</w:t>
            </w:r>
          </w:p>
        </w:tc>
        <w:tc>
          <w:tcPr>
            <w:tcW w:w="1915" w:type="dxa"/>
          </w:tcPr>
          <w:p w:rsidR="007B3474" w:rsidRDefault="007B3474" w:rsidP="00FA0ECD">
            <w:pPr>
              <w:jc w:val="center"/>
            </w:pPr>
            <w:r>
              <w:t>1</w:t>
            </w:r>
          </w:p>
        </w:tc>
        <w:tc>
          <w:tcPr>
            <w:tcW w:w="1915" w:type="dxa"/>
          </w:tcPr>
          <w:p w:rsidR="007B3474" w:rsidRDefault="007B3474" w:rsidP="00FA0ECD">
            <w:pPr>
              <w:jc w:val="center"/>
            </w:pPr>
            <w:r>
              <w:t>Front</w:t>
            </w:r>
          </w:p>
        </w:tc>
        <w:tc>
          <w:tcPr>
            <w:tcW w:w="1916" w:type="dxa"/>
          </w:tcPr>
          <w:p w:rsidR="007B3474" w:rsidRDefault="007B3474" w:rsidP="00FA0ECD">
            <w:pPr>
              <w:jc w:val="center"/>
            </w:pPr>
            <w:r>
              <w:t>Supine</w:t>
            </w:r>
          </w:p>
        </w:tc>
      </w:tr>
      <w:tr w:rsidR="007B3474" w:rsidTr="007B3474">
        <w:tc>
          <w:tcPr>
            <w:tcW w:w="1915" w:type="dxa"/>
          </w:tcPr>
          <w:p w:rsidR="007B3474" w:rsidRDefault="007B3474" w:rsidP="00FA0ECD">
            <w:pPr>
              <w:jc w:val="center"/>
            </w:pPr>
            <w:r>
              <w:t>0</w:t>
            </w:r>
          </w:p>
        </w:tc>
        <w:tc>
          <w:tcPr>
            <w:tcW w:w="1915" w:type="dxa"/>
          </w:tcPr>
          <w:p w:rsidR="007B3474" w:rsidRDefault="007B3474" w:rsidP="00FA0ECD">
            <w:pPr>
              <w:jc w:val="center"/>
            </w:pPr>
            <w:r>
              <w:t>0</w:t>
            </w:r>
          </w:p>
        </w:tc>
        <w:tc>
          <w:tcPr>
            <w:tcW w:w="1915" w:type="dxa"/>
          </w:tcPr>
          <w:p w:rsidR="007B3474" w:rsidRDefault="007B3474" w:rsidP="00FA0ECD">
            <w:pPr>
              <w:jc w:val="center"/>
            </w:pPr>
            <w:r>
              <w:t>-1</w:t>
            </w:r>
          </w:p>
        </w:tc>
        <w:tc>
          <w:tcPr>
            <w:tcW w:w="1915" w:type="dxa"/>
          </w:tcPr>
          <w:p w:rsidR="007B3474" w:rsidRDefault="007B3474" w:rsidP="00FA0ECD">
            <w:pPr>
              <w:jc w:val="center"/>
            </w:pPr>
            <w:r>
              <w:t>Back</w:t>
            </w:r>
          </w:p>
        </w:tc>
        <w:tc>
          <w:tcPr>
            <w:tcW w:w="1916" w:type="dxa"/>
          </w:tcPr>
          <w:p w:rsidR="007B3474" w:rsidRDefault="007B3474" w:rsidP="00FA0ECD">
            <w:pPr>
              <w:jc w:val="center"/>
            </w:pPr>
            <w:r>
              <w:t>Prone</w:t>
            </w:r>
          </w:p>
        </w:tc>
      </w:tr>
      <w:tr w:rsidR="007B3474" w:rsidTr="007B3474">
        <w:tc>
          <w:tcPr>
            <w:tcW w:w="1915" w:type="dxa"/>
          </w:tcPr>
          <w:p w:rsidR="007B3474" w:rsidRDefault="005406FE" w:rsidP="00FA0ECD">
            <w:pPr>
              <w:jc w:val="center"/>
            </w:pPr>
            <w:r>
              <w:t>0</w:t>
            </w:r>
          </w:p>
        </w:tc>
        <w:tc>
          <w:tcPr>
            <w:tcW w:w="1915" w:type="dxa"/>
          </w:tcPr>
          <w:p w:rsidR="007B3474" w:rsidRDefault="005406FE" w:rsidP="00FA0ECD">
            <w:pPr>
              <w:jc w:val="center"/>
            </w:pPr>
            <w:r>
              <w:t>1</w:t>
            </w:r>
          </w:p>
        </w:tc>
        <w:tc>
          <w:tcPr>
            <w:tcW w:w="1915" w:type="dxa"/>
          </w:tcPr>
          <w:p w:rsidR="007B3474" w:rsidRDefault="005406FE" w:rsidP="00FA0ECD">
            <w:pPr>
              <w:jc w:val="center"/>
            </w:pPr>
            <w:r>
              <w:t>0</w:t>
            </w:r>
          </w:p>
        </w:tc>
        <w:tc>
          <w:tcPr>
            <w:tcW w:w="1915" w:type="dxa"/>
          </w:tcPr>
          <w:p w:rsidR="007B3474" w:rsidRDefault="005406FE" w:rsidP="00FA0ECD">
            <w:pPr>
              <w:jc w:val="center"/>
            </w:pPr>
            <w:r>
              <w:t>PU</w:t>
            </w:r>
          </w:p>
        </w:tc>
        <w:tc>
          <w:tcPr>
            <w:tcW w:w="1916" w:type="dxa"/>
          </w:tcPr>
          <w:p w:rsidR="007B3474" w:rsidRDefault="005406FE" w:rsidP="00FA0ECD">
            <w:pPr>
              <w:jc w:val="center"/>
            </w:pPr>
            <w:r>
              <w:t>Up</w:t>
            </w:r>
          </w:p>
        </w:tc>
      </w:tr>
      <w:tr w:rsidR="007B3474" w:rsidTr="007B3474">
        <w:tc>
          <w:tcPr>
            <w:tcW w:w="1915" w:type="dxa"/>
          </w:tcPr>
          <w:p w:rsidR="007B3474" w:rsidRDefault="005406FE" w:rsidP="00FA0ECD">
            <w:pPr>
              <w:jc w:val="center"/>
            </w:pPr>
            <w:r>
              <w:t>0</w:t>
            </w:r>
          </w:p>
        </w:tc>
        <w:tc>
          <w:tcPr>
            <w:tcW w:w="1915" w:type="dxa"/>
          </w:tcPr>
          <w:p w:rsidR="007B3474" w:rsidRDefault="005406FE" w:rsidP="00FA0ECD">
            <w:pPr>
              <w:jc w:val="center"/>
            </w:pPr>
            <w:r>
              <w:t>-1</w:t>
            </w:r>
          </w:p>
        </w:tc>
        <w:tc>
          <w:tcPr>
            <w:tcW w:w="1915" w:type="dxa"/>
          </w:tcPr>
          <w:p w:rsidR="007B3474" w:rsidRDefault="005406FE" w:rsidP="00FA0ECD">
            <w:pPr>
              <w:jc w:val="center"/>
            </w:pPr>
            <w:r>
              <w:t>0</w:t>
            </w:r>
          </w:p>
        </w:tc>
        <w:tc>
          <w:tcPr>
            <w:tcW w:w="1915" w:type="dxa"/>
          </w:tcPr>
          <w:p w:rsidR="007B3474" w:rsidRDefault="005406FE" w:rsidP="00FA0ECD">
            <w:pPr>
              <w:jc w:val="center"/>
            </w:pPr>
            <w:r>
              <w:t>PD</w:t>
            </w:r>
          </w:p>
        </w:tc>
        <w:tc>
          <w:tcPr>
            <w:tcW w:w="1916" w:type="dxa"/>
          </w:tcPr>
          <w:p w:rsidR="007B3474" w:rsidRDefault="005406FE" w:rsidP="00FA0ECD">
            <w:pPr>
              <w:jc w:val="center"/>
            </w:pPr>
            <w:r>
              <w:t>Down</w:t>
            </w:r>
          </w:p>
        </w:tc>
      </w:tr>
      <w:tr w:rsidR="007B3474" w:rsidTr="007B3474">
        <w:tc>
          <w:tcPr>
            <w:tcW w:w="1915" w:type="dxa"/>
          </w:tcPr>
          <w:p w:rsidR="007B3474" w:rsidRDefault="005406FE" w:rsidP="00FA0ECD">
            <w:pPr>
              <w:jc w:val="center"/>
            </w:pPr>
            <w:r>
              <w:t>1</w:t>
            </w:r>
          </w:p>
        </w:tc>
        <w:tc>
          <w:tcPr>
            <w:tcW w:w="1915" w:type="dxa"/>
          </w:tcPr>
          <w:p w:rsidR="007B3474" w:rsidRDefault="005406FE" w:rsidP="00FA0ECD">
            <w:pPr>
              <w:jc w:val="center"/>
            </w:pPr>
            <w:r>
              <w:t>0</w:t>
            </w:r>
          </w:p>
        </w:tc>
        <w:tc>
          <w:tcPr>
            <w:tcW w:w="1915" w:type="dxa"/>
          </w:tcPr>
          <w:p w:rsidR="007B3474" w:rsidRDefault="005406FE" w:rsidP="00FA0ECD">
            <w:pPr>
              <w:jc w:val="center"/>
            </w:pPr>
            <w:r>
              <w:t>0</w:t>
            </w:r>
          </w:p>
        </w:tc>
        <w:tc>
          <w:tcPr>
            <w:tcW w:w="1915" w:type="dxa"/>
          </w:tcPr>
          <w:p w:rsidR="007B3474" w:rsidRDefault="005406FE" w:rsidP="00FA0ECD">
            <w:pPr>
              <w:jc w:val="center"/>
            </w:pPr>
            <w:r>
              <w:t>LL</w:t>
            </w:r>
          </w:p>
        </w:tc>
        <w:tc>
          <w:tcPr>
            <w:tcW w:w="1916" w:type="dxa"/>
          </w:tcPr>
          <w:p w:rsidR="007B3474" w:rsidRDefault="00085EFE" w:rsidP="00FA0ECD">
            <w:pPr>
              <w:jc w:val="center"/>
            </w:pPr>
            <w:r>
              <w:t>Right Lateral</w:t>
            </w:r>
          </w:p>
        </w:tc>
      </w:tr>
      <w:tr w:rsidR="007B3474" w:rsidTr="007B3474">
        <w:tc>
          <w:tcPr>
            <w:tcW w:w="1915" w:type="dxa"/>
          </w:tcPr>
          <w:p w:rsidR="007B3474" w:rsidRDefault="005406FE" w:rsidP="00FA0ECD">
            <w:pPr>
              <w:jc w:val="center"/>
            </w:pPr>
            <w:r>
              <w:t>-1</w:t>
            </w:r>
          </w:p>
        </w:tc>
        <w:tc>
          <w:tcPr>
            <w:tcW w:w="1915" w:type="dxa"/>
          </w:tcPr>
          <w:p w:rsidR="007B3474" w:rsidRDefault="005406FE" w:rsidP="00FA0ECD">
            <w:pPr>
              <w:jc w:val="center"/>
            </w:pPr>
            <w:r>
              <w:t>0</w:t>
            </w:r>
          </w:p>
        </w:tc>
        <w:tc>
          <w:tcPr>
            <w:tcW w:w="1915" w:type="dxa"/>
          </w:tcPr>
          <w:p w:rsidR="007B3474" w:rsidRDefault="005406FE" w:rsidP="00FA0ECD">
            <w:pPr>
              <w:jc w:val="center"/>
            </w:pPr>
            <w:r>
              <w:t>0</w:t>
            </w:r>
          </w:p>
        </w:tc>
        <w:tc>
          <w:tcPr>
            <w:tcW w:w="1915" w:type="dxa"/>
          </w:tcPr>
          <w:p w:rsidR="007B3474" w:rsidRDefault="005406FE" w:rsidP="00FA0ECD">
            <w:pPr>
              <w:jc w:val="center"/>
            </w:pPr>
            <w:r>
              <w:t>LR</w:t>
            </w:r>
          </w:p>
        </w:tc>
        <w:tc>
          <w:tcPr>
            <w:tcW w:w="1916" w:type="dxa"/>
          </w:tcPr>
          <w:p w:rsidR="007B3474" w:rsidRDefault="00085EFE" w:rsidP="00FA0ECD">
            <w:pPr>
              <w:jc w:val="center"/>
            </w:pPr>
            <w:r>
              <w:t>Left Lateral</w:t>
            </w:r>
          </w:p>
        </w:tc>
      </w:tr>
      <w:tr w:rsidR="007B3474" w:rsidTr="007B3474">
        <w:tc>
          <w:tcPr>
            <w:tcW w:w="1915" w:type="dxa"/>
          </w:tcPr>
          <w:p w:rsidR="007B3474" w:rsidRDefault="00085EFE" w:rsidP="00FA0ECD">
            <w:pPr>
              <w:jc w:val="center"/>
            </w:pPr>
            <w:r>
              <w:t>x</w:t>
            </w:r>
          </w:p>
        </w:tc>
        <w:tc>
          <w:tcPr>
            <w:tcW w:w="1915" w:type="dxa"/>
          </w:tcPr>
          <w:p w:rsidR="007B3474" w:rsidRDefault="00085EFE" w:rsidP="00FA0ECD">
            <w:pPr>
              <w:jc w:val="center"/>
            </w:pPr>
            <w:r>
              <w:t>x</w:t>
            </w:r>
          </w:p>
        </w:tc>
        <w:tc>
          <w:tcPr>
            <w:tcW w:w="1915" w:type="dxa"/>
          </w:tcPr>
          <w:p w:rsidR="007B3474" w:rsidRDefault="00085EFE" w:rsidP="00FA0ECD">
            <w:pPr>
              <w:jc w:val="center"/>
            </w:pPr>
            <w:r>
              <w:t>x</w:t>
            </w:r>
          </w:p>
        </w:tc>
        <w:tc>
          <w:tcPr>
            <w:tcW w:w="1915" w:type="dxa"/>
          </w:tcPr>
          <w:p w:rsidR="007B3474" w:rsidRDefault="00085EFE" w:rsidP="00FA0ECD">
            <w:pPr>
              <w:jc w:val="center"/>
            </w:pPr>
            <w:r>
              <w:t>x</w:t>
            </w:r>
          </w:p>
        </w:tc>
        <w:tc>
          <w:tcPr>
            <w:tcW w:w="1916" w:type="dxa"/>
          </w:tcPr>
          <w:p w:rsidR="007B3474" w:rsidRDefault="00085EFE" w:rsidP="00FA0ECD">
            <w:pPr>
              <w:jc w:val="center"/>
            </w:pPr>
            <w:r>
              <w:t>Undefined</w:t>
            </w:r>
          </w:p>
        </w:tc>
      </w:tr>
    </w:tbl>
    <w:p w:rsidR="00B70504" w:rsidRDefault="00B70504" w:rsidP="00B70504">
      <w:pPr>
        <w:ind w:left="720"/>
      </w:pPr>
    </w:p>
    <w:p w:rsidR="00B70504" w:rsidRDefault="00B70504" w:rsidP="00B70504">
      <w:pPr>
        <w:ind w:left="720"/>
      </w:pPr>
      <w:r>
        <w:t>In case the top view of accelerometer is located up (opposite to earth gravity direction) and pin 1 is opposite to patient head.</w:t>
      </w:r>
    </w:p>
    <w:p w:rsidR="00B70504" w:rsidRDefault="00B70504" w:rsidP="00B70504">
      <w:pPr>
        <w:ind w:left="720"/>
        <w:jc w:val="center"/>
      </w:pPr>
      <w:r>
        <w:object w:dxaOrig="5202" w:dyaOrig="2835">
          <v:shape id="_x0000_i1028" type="#_x0000_t75" style="width:259.95pt;height:140.25pt" o:ole="">
            <v:imagedata r:id="rId28" o:title=""/>
          </v:shape>
          <o:OLEObject Type="Embed" ProgID="Visio.Drawing.11" ShapeID="_x0000_i1028" DrawAspect="Content" ObjectID="_1446271856" r:id="rId29"/>
        </w:object>
      </w:r>
    </w:p>
    <w:tbl>
      <w:tblPr>
        <w:tblStyle w:val="TableGrid"/>
        <w:tblW w:w="0" w:type="auto"/>
        <w:tblLook w:val="04A0"/>
      </w:tblPr>
      <w:tblGrid>
        <w:gridCol w:w="1915"/>
        <w:gridCol w:w="1915"/>
        <w:gridCol w:w="1915"/>
        <w:gridCol w:w="1915"/>
        <w:gridCol w:w="1916"/>
      </w:tblGrid>
      <w:tr w:rsidR="00085EFE" w:rsidTr="00450789">
        <w:tc>
          <w:tcPr>
            <w:tcW w:w="1915" w:type="dxa"/>
          </w:tcPr>
          <w:p w:rsidR="00085EFE" w:rsidRDefault="00085EFE" w:rsidP="00450789">
            <w:pPr>
              <w:jc w:val="center"/>
            </w:pPr>
            <w:r>
              <w:t>Xout</w:t>
            </w:r>
          </w:p>
        </w:tc>
        <w:tc>
          <w:tcPr>
            <w:tcW w:w="1915" w:type="dxa"/>
          </w:tcPr>
          <w:p w:rsidR="00085EFE" w:rsidRDefault="00085EFE" w:rsidP="00450789">
            <w:pPr>
              <w:jc w:val="center"/>
            </w:pPr>
            <w:r>
              <w:t>Yout</w:t>
            </w:r>
          </w:p>
        </w:tc>
        <w:tc>
          <w:tcPr>
            <w:tcW w:w="1915" w:type="dxa"/>
          </w:tcPr>
          <w:p w:rsidR="00085EFE" w:rsidRDefault="00085EFE" w:rsidP="00450789">
            <w:pPr>
              <w:jc w:val="center"/>
            </w:pPr>
            <w:r>
              <w:t>Zout</w:t>
            </w:r>
          </w:p>
        </w:tc>
        <w:tc>
          <w:tcPr>
            <w:tcW w:w="1915" w:type="dxa"/>
          </w:tcPr>
          <w:p w:rsidR="00085EFE" w:rsidRDefault="00085EFE" w:rsidP="00450789">
            <w:pPr>
              <w:jc w:val="center"/>
            </w:pPr>
            <w:r>
              <w:t>Accelerometer</w:t>
            </w:r>
          </w:p>
        </w:tc>
        <w:tc>
          <w:tcPr>
            <w:tcW w:w="1916" w:type="dxa"/>
          </w:tcPr>
          <w:p w:rsidR="00085EFE" w:rsidRDefault="00085EFE" w:rsidP="00450789">
            <w:pPr>
              <w:jc w:val="center"/>
            </w:pPr>
            <w:r>
              <w:t>Patient</w:t>
            </w:r>
          </w:p>
        </w:tc>
      </w:tr>
      <w:tr w:rsidR="00085EFE" w:rsidTr="00450789">
        <w:tc>
          <w:tcPr>
            <w:tcW w:w="1915" w:type="dxa"/>
          </w:tcPr>
          <w:p w:rsidR="00085EFE" w:rsidRDefault="00085EFE" w:rsidP="00450789">
            <w:pPr>
              <w:jc w:val="center"/>
            </w:pPr>
            <w:r>
              <w:t>0</w:t>
            </w:r>
          </w:p>
        </w:tc>
        <w:tc>
          <w:tcPr>
            <w:tcW w:w="1915" w:type="dxa"/>
          </w:tcPr>
          <w:p w:rsidR="00085EFE" w:rsidRDefault="00085EFE" w:rsidP="00450789">
            <w:pPr>
              <w:jc w:val="center"/>
            </w:pPr>
            <w:r>
              <w:t>0</w:t>
            </w:r>
          </w:p>
        </w:tc>
        <w:tc>
          <w:tcPr>
            <w:tcW w:w="1915" w:type="dxa"/>
          </w:tcPr>
          <w:p w:rsidR="00085EFE" w:rsidRDefault="00085EFE" w:rsidP="00450789">
            <w:pPr>
              <w:jc w:val="center"/>
            </w:pPr>
            <w:r>
              <w:t>1</w:t>
            </w:r>
          </w:p>
        </w:tc>
        <w:tc>
          <w:tcPr>
            <w:tcW w:w="1915" w:type="dxa"/>
          </w:tcPr>
          <w:p w:rsidR="00085EFE" w:rsidRDefault="00085EFE" w:rsidP="00450789">
            <w:pPr>
              <w:jc w:val="center"/>
            </w:pPr>
            <w:r>
              <w:t>Front</w:t>
            </w:r>
          </w:p>
        </w:tc>
        <w:tc>
          <w:tcPr>
            <w:tcW w:w="1916" w:type="dxa"/>
          </w:tcPr>
          <w:p w:rsidR="00085EFE" w:rsidRDefault="00085EFE" w:rsidP="00450789">
            <w:pPr>
              <w:jc w:val="center"/>
            </w:pPr>
            <w:r>
              <w:t>Supine</w:t>
            </w:r>
          </w:p>
        </w:tc>
      </w:tr>
      <w:tr w:rsidR="00085EFE" w:rsidTr="00450789">
        <w:tc>
          <w:tcPr>
            <w:tcW w:w="1915" w:type="dxa"/>
          </w:tcPr>
          <w:p w:rsidR="00085EFE" w:rsidRDefault="00085EFE" w:rsidP="00450789">
            <w:pPr>
              <w:jc w:val="center"/>
            </w:pPr>
            <w:r>
              <w:t>0</w:t>
            </w:r>
          </w:p>
        </w:tc>
        <w:tc>
          <w:tcPr>
            <w:tcW w:w="1915" w:type="dxa"/>
          </w:tcPr>
          <w:p w:rsidR="00085EFE" w:rsidRDefault="00085EFE" w:rsidP="00450789">
            <w:pPr>
              <w:jc w:val="center"/>
            </w:pPr>
            <w:r>
              <w:t>0</w:t>
            </w:r>
          </w:p>
        </w:tc>
        <w:tc>
          <w:tcPr>
            <w:tcW w:w="1915" w:type="dxa"/>
          </w:tcPr>
          <w:p w:rsidR="00085EFE" w:rsidRDefault="00085EFE" w:rsidP="00450789">
            <w:pPr>
              <w:jc w:val="center"/>
            </w:pPr>
            <w:r>
              <w:t>-1</w:t>
            </w:r>
          </w:p>
        </w:tc>
        <w:tc>
          <w:tcPr>
            <w:tcW w:w="1915" w:type="dxa"/>
          </w:tcPr>
          <w:p w:rsidR="00085EFE" w:rsidRDefault="00085EFE" w:rsidP="00450789">
            <w:pPr>
              <w:jc w:val="center"/>
            </w:pPr>
            <w:r>
              <w:t>Back</w:t>
            </w:r>
          </w:p>
        </w:tc>
        <w:tc>
          <w:tcPr>
            <w:tcW w:w="1916" w:type="dxa"/>
          </w:tcPr>
          <w:p w:rsidR="00085EFE" w:rsidRDefault="00085EFE" w:rsidP="00450789">
            <w:pPr>
              <w:jc w:val="center"/>
            </w:pPr>
            <w:r>
              <w:t>Prone</w:t>
            </w:r>
          </w:p>
        </w:tc>
      </w:tr>
      <w:tr w:rsidR="00085EFE" w:rsidTr="00450789">
        <w:tc>
          <w:tcPr>
            <w:tcW w:w="1915" w:type="dxa"/>
          </w:tcPr>
          <w:p w:rsidR="00085EFE" w:rsidRDefault="00085EFE" w:rsidP="00450789">
            <w:pPr>
              <w:jc w:val="center"/>
            </w:pPr>
            <w:r>
              <w:t>0</w:t>
            </w:r>
          </w:p>
        </w:tc>
        <w:tc>
          <w:tcPr>
            <w:tcW w:w="1915" w:type="dxa"/>
          </w:tcPr>
          <w:p w:rsidR="00085EFE" w:rsidRDefault="00085EFE" w:rsidP="00450789">
            <w:pPr>
              <w:jc w:val="center"/>
            </w:pPr>
            <w:r>
              <w:t>1</w:t>
            </w:r>
          </w:p>
        </w:tc>
        <w:tc>
          <w:tcPr>
            <w:tcW w:w="1915" w:type="dxa"/>
          </w:tcPr>
          <w:p w:rsidR="00085EFE" w:rsidRDefault="00085EFE" w:rsidP="00450789">
            <w:pPr>
              <w:jc w:val="center"/>
            </w:pPr>
            <w:r>
              <w:t>0</w:t>
            </w:r>
          </w:p>
        </w:tc>
        <w:tc>
          <w:tcPr>
            <w:tcW w:w="1915" w:type="dxa"/>
          </w:tcPr>
          <w:p w:rsidR="00085EFE" w:rsidRDefault="00085EFE" w:rsidP="00450789">
            <w:pPr>
              <w:jc w:val="center"/>
            </w:pPr>
            <w:r>
              <w:t>PU</w:t>
            </w:r>
          </w:p>
        </w:tc>
        <w:tc>
          <w:tcPr>
            <w:tcW w:w="1916" w:type="dxa"/>
          </w:tcPr>
          <w:p w:rsidR="00085EFE" w:rsidRDefault="00085EFE" w:rsidP="00450789">
            <w:pPr>
              <w:jc w:val="center"/>
            </w:pPr>
            <w:r>
              <w:t>Up</w:t>
            </w:r>
          </w:p>
        </w:tc>
      </w:tr>
      <w:tr w:rsidR="00085EFE" w:rsidTr="00450789">
        <w:tc>
          <w:tcPr>
            <w:tcW w:w="1915" w:type="dxa"/>
          </w:tcPr>
          <w:p w:rsidR="00085EFE" w:rsidRDefault="00085EFE" w:rsidP="00450789">
            <w:pPr>
              <w:jc w:val="center"/>
            </w:pPr>
            <w:r>
              <w:t>0</w:t>
            </w:r>
          </w:p>
        </w:tc>
        <w:tc>
          <w:tcPr>
            <w:tcW w:w="1915" w:type="dxa"/>
          </w:tcPr>
          <w:p w:rsidR="00085EFE" w:rsidRDefault="00085EFE" w:rsidP="00450789">
            <w:pPr>
              <w:jc w:val="center"/>
            </w:pPr>
            <w:r>
              <w:t>-1</w:t>
            </w:r>
          </w:p>
        </w:tc>
        <w:tc>
          <w:tcPr>
            <w:tcW w:w="1915" w:type="dxa"/>
          </w:tcPr>
          <w:p w:rsidR="00085EFE" w:rsidRDefault="00085EFE" w:rsidP="00450789">
            <w:pPr>
              <w:jc w:val="center"/>
            </w:pPr>
            <w:r>
              <w:t>0</w:t>
            </w:r>
          </w:p>
        </w:tc>
        <w:tc>
          <w:tcPr>
            <w:tcW w:w="1915" w:type="dxa"/>
          </w:tcPr>
          <w:p w:rsidR="00085EFE" w:rsidRDefault="00085EFE" w:rsidP="00450789">
            <w:pPr>
              <w:jc w:val="center"/>
            </w:pPr>
            <w:r>
              <w:t>PD</w:t>
            </w:r>
          </w:p>
        </w:tc>
        <w:tc>
          <w:tcPr>
            <w:tcW w:w="1916" w:type="dxa"/>
          </w:tcPr>
          <w:p w:rsidR="00085EFE" w:rsidRDefault="00085EFE" w:rsidP="00450789">
            <w:pPr>
              <w:jc w:val="center"/>
            </w:pPr>
            <w:r>
              <w:t>Down</w:t>
            </w:r>
          </w:p>
        </w:tc>
      </w:tr>
      <w:tr w:rsidR="00085EFE" w:rsidTr="00450789">
        <w:tc>
          <w:tcPr>
            <w:tcW w:w="1915" w:type="dxa"/>
          </w:tcPr>
          <w:p w:rsidR="00085EFE" w:rsidRDefault="00085EFE" w:rsidP="00450789">
            <w:pPr>
              <w:jc w:val="center"/>
            </w:pPr>
            <w:r>
              <w:t>1</w:t>
            </w:r>
          </w:p>
        </w:tc>
        <w:tc>
          <w:tcPr>
            <w:tcW w:w="1915" w:type="dxa"/>
          </w:tcPr>
          <w:p w:rsidR="00085EFE" w:rsidRDefault="00085EFE" w:rsidP="00450789">
            <w:pPr>
              <w:jc w:val="center"/>
            </w:pPr>
            <w:r>
              <w:t>0</w:t>
            </w:r>
          </w:p>
        </w:tc>
        <w:tc>
          <w:tcPr>
            <w:tcW w:w="1915" w:type="dxa"/>
          </w:tcPr>
          <w:p w:rsidR="00085EFE" w:rsidRDefault="00085EFE" w:rsidP="00450789">
            <w:pPr>
              <w:jc w:val="center"/>
            </w:pPr>
            <w:r>
              <w:t>0</w:t>
            </w:r>
          </w:p>
        </w:tc>
        <w:tc>
          <w:tcPr>
            <w:tcW w:w="1915" w:type="dxa"/>
          </w:tcPr>
          <w:p w:rsidR="00085EFE" w:rsidRDefault="00085EFE" w:rsidP="00450789">
            <w:pPr>
              <w:jc w:val="center"/>
            </w:pPr>
            <w:r>
              <w:t>LL</w:t>
            </w:r>
          </w:p>
        </w:tc>
        <w:tc>
          <w:tcPr>
            <w:tcW w:w="1916" w:type="dxa"/>
          </w:tcPr>
          <w:p w:rsidR="00085EFE" w:rsidRDefault="00B70504" w:rsidP="00450789">
            <w:pPr>
              <w:jc w:val="center"/>
            </w:pPr>
            <w:r>
              <w:t>Left Lateral</w:t>
            </w:r>
          </w:p>
        </w:tc>
      </w:tr>
      <w:tr w:rsidR="00085EFE" w:rsidTr="00450789">
        <w:tc>
          <w:tcPr>
            <w:tcW w:w="1915" w:type="dxa"/>
          </w:tcPr>
          <w:p w:rsidR="00085EFE" w:rsidRDefault="00085EFE" w:rsidP="00450789">
            <w:pPr>
              <w:jc w:val="center"/>
            </w:pPr>
            <w:r>
              <w:t>-1</w:t>
            </w:r>
          </w:p>
        </w:tc>
        <w:tc>
          <w:tcPr>
            <w:tcW w:w="1915" w:type="dxa"/>
          </w:tcPr>
          <w:p w:rsidR="00085EFE" w:rsidRDefault="00085EFE" w:rsidP="00450789">
            <w:pPr>
              <w:jc w:val="center"/>
            </w:pPr>
            <w:r>
              <w:t>0</w:t>
            </w:r>
          </w:p>
        </w:tc>
        <w:tc>
          <w:tcPr>
            <w:tcW w:w="1915" w:type="dxa"/>
          </w:tcPr>
          <w:p w:rsidR="00085EFE" w:rsidRDefault="00085EFE" w:rsidP="00450789">
            <w:pPr>
              <w:jc w:val="center"/>
            </w:pPr>
            <w:r>
              <w:t>0</w:t>
            </w:r>
          </w:p>
        </w:tc>
        <w:tc>
          <w:tcPr>
            <w:tcW w:w="1915" w:type="dxa"/>
          </w:tcPr>
          <w:p w:rsidR="00085EFE" w:rsidRDefault="00085EFE" w:rsidP="00450789">
            <w:pPr>
              <w:jc w:val="center"/>
            </w:pPr>
            <w:r>
              <w:t>LR</w:t>
            </w:r>
          </w:p>
        </w:tc>
        <w:tc>
          <w:tcPr>
            <w:tcW w:w="1916" w:type="dxa"/>
          </w:tcPr>
          <w:p w:rsidR="00085EFE" w:rsidRDefault="00B70504" w:rsidP="00450789">
            <w:pPr>
              <w:jc w:val="center"/>
            </w:pPr>
            <w:r>
              <w:t>Right Lateral</w:t>
            </w:r>
          </w:p>
        </w:tc>
      </w:tr>
      <w:tr w:rsidR="00085EFE" w:rsidTr="00450789">
        <w:tc>
          <w:tcPr>
            <w:tcW w:w="1915" w:type="dxa"/>
          </w:tcPr>
          <w:p w:rsidR="00085EFE" w:rsidRDefault="00085EFE" w:rsidP="00450789">
            <w:pPr>
              <w:jc w:val="center"/>
            </w:pPr>
            <w:r>
              <w:t>x</w:t>
            </w:r>
          </w:p>
        </w:tc>
        <w:tc>
          <w:tcPr>
            <w:tcW w:w="1915" w:type="dxa"/>
          </w:tcPr>
          <w:p w:rsidR="00085EFE" w:rsidRDefault="00085EFE" w:rsidP="00450789">
            <w:pPr>
              <w:jc w:val="center"/>
            </w:pPr>
            <w:r>
              <w:t>x</w:t>
            </w:r>
          </w:p>
        </w:tc>
        <w:tc>
          <w:tcPr>
            <w:tcW w:w="1915" w:type="dxa"/>
          </w:tcPr>
          <w:p w:rsidR="00085EFE" w:rsidRDefault="00085EFE" w:rsidP="00450789">
            <w:pPr>
              <w:jc w:val="center"/>
            </w:pPr>
            <w:r>
              <w:t>x</w:t>
            </w:r>
          </w:p>
        </w:tc>
        <w:tc>
          <w:tcPr>
            <w:tcW w:w="1915" w:type="dxa"/>
          </w:tcPr>
          <w:p w:rsidR="00085EFE" w:rsidRDefault="00085EFE" w:rsidP="00450789">
            <w:pPr>
              <w:jc w:val="center"/>
            </w:pPr>
            <w:r>
              <w:t>x</w:t>
            </w:r>
          </w:p>
        </w:tc>
        <w:tc>
          <w:tcPr>
            <w:tcW w:w="1916" w:type="dxa"/>
          </w:tcPr>
          <w:p w:rsidR="00085EFE" w:rsidRDefault="00085EFE" w:rsidP="00450789">
            <w:pPr>
              <w:jc w:val="center"/>
            </w:pPr>
            <w:r>
              <w:t>Undefined</w:t>
            </w:r>
          </w:p>
        </w:tc>
      </w:tr>
    </w:tbl>
    <w:p w:rsidR="00085EFE" w:rsidRDefault="00085EFE" w:rsidP="005406FE">
      <w:pPr>
        <w:ind w:left="720"/>
      </w:pPr>
    </w:p>
    <w:p w:rsidR="00576335" w:rsidRDefault="00576335" w:rsidP="00576335">
      <w:pPr>
        <w:ind w:left="720"/>
      </w:pPr>
      <w:r>
        <w:t>The raw</w:t>
      </w:r>
      <w:r w:rsidR="00473852">
        <w:t>Xout, Yout, Zout values should be preprocessed using thresholding before they are used for position detection. The</w:t>
      </w:r>
      <w:r>
        <w:t xml:space="preserve"> temporary threshold for each axis</w:t>
      </w:r>
      <w:r w:rsidR="00473852">
        <w:t xml:space="preserve"> is+/- 0.2g as defined below:</w:t>
      </w:r>
    </w:p>
    <w:p w:rsidR="00576335" w:rsidRPr="00576335" w:rsidRDefault="00576335" w:rsidP="00576335">
      <w:pPr>
        <w:ind w:left="720"/>
      </w:pPr>
      <m:oMathPara>
        <m:oMathParaPr>
          <m:jc m:val="center"/>
        </m:oMathParaPr>
        <m:oMath>
          <m:r>
            <w:rPr>
              <w:rFonts w:ascii="Cambria Math" w:hAnsi="Cambria Math"/>
            </w:rPr>
            <w:lastRenderedPageBreak/>
            <m:t xml:space="preserve">X=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d>
                      <m:dPr>
                        <m:begChr m:val="|"/>
                        <m:endChr m:val="|"/>
                        <m:ctrlPr>
                          <w:rPr>
                            <w:rFonts w:ascii="Cambria Math" w:hAnsi="Cambria Math"/>
                            <w:i/>
                          </w:rPr>
                        </m:ctrlPr>
                      </m:dPr>
                      <m:e>
                        <m:r>
                          <w:rPr>
                            <w:rFonts w:ascii="Cambria Math" w:hAnsi="Cambria Math"/>
                          </w:rPr>
                          <m:t>X</m:t>
                        </m:r>
                      </m:e>
                    </m:d>
                    <m:r>
                      <w:rPr>
                        <w:rFonts w:ascii="Cambria Math" w:hAnsi="Cambria Math"/>
                      </w:rPr>
                      <m:t>&lt;0.2</m:t>
                    </m:r>
                  </m:e>
                </m:mr>
                <m:mr>
                  <m:e>
                    <m:r>
                      <w:rPr>
                        <w:rFonts w:ascii="Cambria Math" w:hAnsi="Cambria Math"/>
                      </w:rPr>
                      <m:t>1</m:t>
                    </m:r>
                  </m:e>
                  <m:e>
                    <m:r>
                      <w:rPr>
                        <w:rFonts w:ascii="Cambria Math" w:hAnsi="Cambria Math"/>
                      </w:rPr>
                      <m:t>X&gt;0.8</m:t>
                    </m:r>
                  </m:e>
                </m:mr>
                <m:mr>
                  <m:e>
                    <m:r>
                      <w:rPr>
                        <w:rFonts w:ascii="Cambria Math" w:hAnsi="Cambria Math"/>
                      </w:rPr>
                      <m:t>-1</m:t>
                    </m:r>
                  </m:e>
                  <m:e>
                    <m:r>
                      <w:rPr>
                        <w:rFonts w:ascii="Cambria Math" w:hAnsi="Cambria Math"/>
                      </w:rPr>
                      <m:t>X&lt; -0.8</m:t>
                    </m:r>
                  </m:e>
                </m:mr>
              </m:m>
            </m:e>
          </m:d>
        </m:oMath>
      </m:oMathPara>
    </w:p>
    <w:p w:rsidR="00AD662E" w:rsidRDefault="00AD662E" w:rsidP="00AD662E">
      <w:pPr>
        <w:pStyle w:val="Heading3"/>
      </w:pPr>
      <w:bookmarkStart w:id="61" w:name="_Toc371507481"/>
      <w:r>
        <w:t>Help/Info</w:t>
      </w:r>
      <w:bookmarkEnd w:id="61"/>
    </w:p>
    <w:p w:rsidR="002D2C79" w:rsidRDefault="00AD662E" w:rsidP="00AD662E">
      <w:pPr>
        <w:ind w:left="720"/>
      </w:pPr>
      <w:r w:rsidRPr="00CD6AC9">
        <w:t xml:space="preserve">Information about </w:t>
      </w:r>
      <w:r>
        <w:t>Position features: refers above.</w:t>
      </w:r>
    </w:p>
    <w:p w:rsidR="002D2C79" w:rsidRDefault="002D2C79">
      <w:r>
        <w:br w:type="page"/>
      </w:r>
    </w:p>
    <w:p w:rsidR="00C75994" w:rsidRDefault="00C75994" w:rsidP="00AD662E">
      <w:pPr>
        <w:ind w:left="720"/>
      </w:pPr>
    </w:p>
    <w:p w:rsidR="00F41D31" w:rsidRPr="002D2C79" w:rsidRDefault="00F41D31" w:rsidP="002D2C79">
      <w:pPr>
        <w:pStyle w:val="Heading2"/>
        <w:pBdr>
          <w:bottom w:val="single" w:sz="4" w:space="1" w:color="auto"/>
        </w:pBdr>
        <w:rPr>
          <w:sz w:val="64"/>
          <w:szCs w:val="64"/>
          <w:highlight w:val="yellow"/>
        </w:rPr>
      </w:pPr>
      <w:bookmarkStart w:id="62" w:name="_Toc371507482"/>
      <w:r w:rsidRPr="002D2C79">
        <w:rPr>
          <w:sz w:val="64"/>
          <w:szCs w:val="64"/>
          <w:highlight w:val="yellow"/>
        </w:rPr>
        <w:t>Fertility</w:t>
      </w:r>
      <w:bookmarkEnd w:id="62"/>
    </w:p>
    <w:p w:rsidR="008D24CB" w:rsidRDefault="008D24CB" w:rsidP="008D24CB">
      <w:pPr>
        <w:pStyle w:val="Heading3"/>
      </w:pPr>
      <w:bookmarkStart w:id="63" w:name="_Toc371507483"/>
      <w:r>
        <w:t>Parameters</w:t>
      </w:r>
      <w:bookmarkEnd w:id="63"/>
    </w:p>
    <w:p w:rsidR="008D24CB" w:rsidRDefault="008D24CB" w:rsidP="00BB4A3B">
      <w:pPr>
        <w:pStyle w:val="ListParagraph"/>
        <w:numPr>
          <w:ilvl w:val="0"/>
          <w:numId w:val="17"/>
        </w:numPr>
      </w:pPr>
      <w:r>
        <w:t>Start of period</w:t>
      </w:r>
      <w:r w:rsidR="00BB4A3B">
        <w:t>: User</w:t>
      </w:r>
      <w:r w:rsidR="00A706F5">
        <w:t>s</w:t>
      </w:r>
      <w:r w:rsidR="00BB4A3B">
        <w:t xml:space="preserve"> manually input</w:t>
      </w:r>
      <w:r w:rsidR="00A706F5">
        <w:t>.</w:t>
      </w:r>
    </w:p>
    <w:p w:rsidR="008D24CB" w:rsidRDefault="008D24CB" w:rsidP="00BB4A3B">
      <w:pPr>
        <w:pStyle w:val="ListParagraph"/>
        <w:numPr>
          <w:ilvl w:val="0"/>
          <w:numId w:val="17"/>
        </w:numPr>
      </w:pPr>
      <w:r>
        <w:t>Cycle length</w:t>
      </w:r>
      <w:r w:rsidR="00BB4A3B">
        <w:t xml:space="preserve">: </w:t>
      </w:r>
    </w:p>
    <w:p w:rsidR="00BB4A3B" w:rsidRDefault="00BB4A3B" w:rsidP="00BB4A3B">
      <w:pPr>
        <w:ind w:left="1440"/>
      </w:pPr>
      <w:r>
        <w:t>Cycle_length (</w:t>
      </w:r>
      <w:r w:rsidRPr="00F5256F">
        <w:rPr>
          <w:i/>
        </w:rPr>
        <w:t>i</w:t>
      </w:r>
      <w:r>
        <w:t>) = Start_of_period(</w:t>
      </w:r>
      <w:r w:rsidRPr="00F5256F">
        <w:rPr>
          <w:i/>
        </w:rPr>
        <w:t>i</w:t>
      </w:r>
      <w:r>
        <w:t>+1) – Start_of_period</w:t>
      </w:r>
      <w:r w:rsidR="00617660">
        <w:t>(</w:t>
      </w:r>
      <w:r w:rsidR="00617660" w:rsidRPr="00F5256F">
        <w:rPr>
          <w:i/>
        </w:rPr>
        <w:t>i</w:t>
      </w:r>
      <w:r>
        <w:t xml:space="preserve">) </w:t>
      </w:r>
    </w:p>
    <w:p w:rsidR="0050494F" w:rsidRDefault="0050494F" w:rsidP="00BB4A3B">
      <w:pPr>
        <w:ind w:left="1440"/>
      </w:pPr>
      <w:r>
        <w:t xml:space="preserve">Where </w:t>
      </w:r>
      <w:r w:rsidRPr="00F5256F">
        <w:rPr>
          <w:i/>
        </w:rPr>
        <w:t>i</w:t>
      </w:r>
      <w:r>
        <w:t>: cycle #</w:t>
      </w:r>
    </w:p>
    <w:p w:rsidR="00BB4A3B" w:rsidRDefault="00BB4A3B" w:rsidP="00BB4A3B">
      <w:pPr>
        <w:pStyle w:val="ListParagraph"/>
        <w:numPr>
          <w:ilvl w:val="0"/>
          <w:numId w:val="17"/>
        </w:numPr>
      </w:pPr>
      <w:r>
        <w:t>Maximum Temperature date</w:t>
      </w:r>
      <w:r w:rsidR="00617660">
        <w:t>: the date which has maximum temperature during one cycle.</w:t>
      </w:r>
    </w:p>
    <w:p w:rsidR="00617660" w:rsidRDefault="00617660" w:rsidP="00617660">
      <w:pPr>
        <w:pStyle w:val="ListParagraph"/>
        <w:numPr>
          <w:ilvl w:val="0"/>
          <w:numId w:val="17"/>
        </w:numPr>
      </w:pPr>
      <w:r>
        <w:t>Mid-cycle date: the date at the middle of the cycle.</w:t>
      </w:r>
    </w:p>
    <w:p w:rsidR="008D24CB" w:rsidRDefault="008D24CB" w:rsidP="00BB4A3B">
      <w:pPr>
        <w:pStyle w:val="ListParagraph"/>
        <w:numPr>
          <w:ilvl w:val="0"/>
          <w:numId w:val="17"/>
        </w:numPr>
      </w:pPr>
      <w:r>
        <w:t>Ovulation date</w:t>
      </w:r>
      <w:r w:rsidR="00617660">
        <w:t xml:space="preserve">: </w:t>
      </w:r>
    </w:p>
    <w:p w:rsidR="00617660" w:rsidRDefault="00617660" w:rsidP="00617660">
      <w:pPr>
        <w:pStyle w:val="ListParagraph"/>
        <w:ind w:left="1440"/>
      </w:pPr>
      <w:r w:rsidRPr="00617660">
        <w:rPr>
          <w:b/>
        </w:rPr>
        <w:t>If abs</w:t>
      </w:r>
      <w:r>
        <w:t>(Maximum_Temperature_date</w:t>
      </w:r>
      <w:r w:rsidR="0050494F">
        <w:t xml:space="preserve"> (</w:t>
      </w:r>
      <w:r w:rsidR="0050494F" w:rsidRPr="00F5256F">
        <w:rPr>
          <w:i/>
        </w:rPr>
        <w:t>i</w:t>
      </w:r>
      <w:r w:rsidR="0050494F">
        <w:t>)</w:t>
      </w:r>
      <w:r>
        <w:t xml:space="preserve"> – Mid-cycle_date</w:t>
      </w:r>
      <w:r w:rsidR="0050494F">
        <w:t>(</w:t>
      </w:r>
      <w:r w:rsidR="0050494F" w:rsidRPr="00F5256F">
        <w:rPr>
          <w:i/>
        </w:rPr>
        <w:t>i</w:t>
      </w:r>
      <w:r w:rsidR="0050494F">
        <w:t>)</w:t>
      </w:r>
      <w:r>
        <w:t>) &lt;</w:t>
      </w:r>
      <w:r w:rsidR="0050494F">
        <w:t>=</w:t>
      </w:r>
      <w:r w:rsidR="006F49AC">
        <w:t>5</w:t>
      </w:r>
    </w:p>
    <w:p w:rsidR="00617660" w:rsidRDefault="00617660" w:rsidP="00617660">
      <w:pPr>
        <w:pStyle w:val="ListParagraph"/>
        <w:ind w:left="2160"/>
      </w:pPr>
      <w:r>
        <w:t>Ovulation_date</w:t>
      </w:r>
      <w:r w:rsidR="0050494F">
        <w:t>(</w:t>
      </w:r>
      <w:r w:rsidR="0050494F" w:rsidRPr="00F5256F">
        <w:rPr>
          <w:i/>
        </w:rPr>
        <w:t>i</w:t>
      </w:r>
      <w:r w:rsidR="0050494F">
        <w:t>)</w:t>
      </w:r>
      <w:r>
        <w:t xml:space="preserve"> = Maximum_Temperature_date</w:t>
      </w:r>
      <w:r w:rsidR="0050494F">
        <w:t>(</w:t>
      </w:r>
      <w:r w:rsidR="0050494F" w:rsidRPr="00F5256F">
        <w:rPr>
          <w:i/>
        </w:rPr>
        <w:t>i</w:t>
      </w:r>
      <w:r w:rsidR="0050494F">
        <w:t>)</w:t>
      </w:r>
    </w:p>
    <w:p w:rsidR="00617660" w:rsidRPr="00617660" w:rsidRDefault="00617660" w:rsidP="00617660">
      <w:pPr>
        <w:pStyle w:val="ListParagraph"/>
        <w:ind w:left="1440"/>
        <w:rPr>
          <w:b/>
        </w:rPr>
      </w:pPr>
      <w:r w:rsidRPr="00617660">
        <w:rPr>
          <w:b/>
        </w:rPr>
        <w:t xml:space="preserve">Else </w:t>
      </w:r>
    </w:p>
    <w:p w:rsidR="00617660" w:rsidRDefault="00617660" w:rsidP="00617660">
      <w:pPr>
        <w:pStyle w:val="ListParagraph"/>
        <w:ind w:left="2160"/>
      </w:pPr>
      <w:r>
        <w:t>Ovulation_date</w:t>
      </w:r>
      <w:r w:rsidR="0050494F">
        <w:t>(</w:t>
      </w:r>
      <w:r w:rsidR="0050494F" w:rsidRPr="00F5256F">
        <w:rPr>
          <w:i/>
        </w:rPr>
        <w:t>i</w:t>
      </w:r>
      <w:r w:rsidR="0050494F">
        <w:t>)</w:t>
      </w:r>
      <w:r>
        <w:t xml:space="preserve"> = Mid-</w:t>
      </w:r>
      <w:r w:rsidR="0050494F">
        <w:t>cycle_</w:t>
      </w:r>
      <w:r>
        <w:t>date</w:t>
      </w:r>
      <w:r w:rsidR="0050494F">
        <w:t>(</w:t>
      </w:r>
      <w:r w:rsidR="0050494F" w:rsidRPr="00F5256F">
        <w:rPr>
          <w:i/>
        </w:rPr>
        <w:t>i</w:t>
      </w:r>
      <w:r w:rsidR="0050494F">
        <w:t>)</w:t>
      </w:r>
    </w:p>
    <w:p w:rsidR="00617660" w:rsidRPr="00617660" w:rsidRDefault="00617660" w:rsidP="0050494F">
      <w:pPr>
        <w:pStyle w:val="ListParagraph"/>
        <w:ind w:left="1440"/>
        <w:rPr>
          <w:b/>
        </w:rPr>
      </w:pPr>
      <w:r w:rsidRPr="00617660">
        <w:rPr>
          <w:b/>
        </w:rPr>
        <w:t>End</w:t>
      </w:r>
    </w:p>
    <w:p w:rsidR="00617660" w:rsidRDefault="00617660" w:rsidP="00617660">
      <w:pPr>
        <w:pStyle w:val="ListParagraph"/>
        <w:numPr>
          <w:ilvl w:val="0"/>
          <w:numId w:val="17"/>
        </w:numPr>
      </w:pPr>
      <w:r>
        <w:t>Ovulation time</w:t>
      </w:r>
      <w:r w:rsidR="0050494F">
        <w:t>: # of days from the start of one period to the next ovulation date</w:t>
      </w:r>
    </w:p>
    <w:p w:rsidR="0050494F" w:rsidRDefault="0050494F" w:rsidP="0050494F">
      <w:pPr>
        <w:ind w:left="1440"/>
      </w:pPr>
      <w:r>
        <w:t>Ovulation_time(</w:t>
      </w:r>
      <w:r w:rsidRPr="00F5256F">
        <w:rPr>
          <w:i/>
        </w:rPr>
        <w:t>i</w:t>
      </w:r>
      <w:r>
        <w:t>) = Ovulation_date(</w:t>
      </w:r>
      <w:r w:rsidRPr="00F5256F">
        <w:rPr>
          <w:i/>
        </w:rPr>
        <w:t>i</w:t>
      </w:r>
      <w:r>
        <w:t>) - Start_of_period(</w:t>
      </w:r>
      <w:r w:rsidRPr="00F5256F">
        <w:rPr>
          <w:i/>
        </w:rPr>
        <w:t>i</w:t>
      </w:r>
      <w:r>
        <w:t>)</w:t>
      </w:r>
    </w:p>
    <w:p w:rsidR="008D24CB" w:rsidRDefault="008D24CB" w:rsidP="00BB4A3B">
      <w:pPr>
        <w:pStyle w:val="ListParagraph"/>
        <w:numPr>
          <w:ilvl w:val="0"/>
          <w:numId w:val="17"/>
        </w:numPr>
      </w:pPr>
      <w:r>
        <w:t>Most fertile time</w:t>
      </w:r>
      <w:r w:rsidR="0050494F">
        <w:t>: 5 days prior ovulation date and 2 d</w:t>
      </w:r>
      <w:r w:rsidR="006E546C">
        <w:t>ays</w:t>
      </w:r>
      <w:r w:rsidR="0050494F">
        <w:t xml:space="preserve"> later.</w:t>
      </w:r>
    </w:p>
    <w:p w:rsidR="0050494F" w:rsidRDefault="0050494F" w:rsidP="0050494F">
      <w:pPr>
        <w:ind w:left="1440"/>
      </w:pPr>
      <w:r>
        <w:t>Most_fertile_time_start(</w:t>
      </w:r>
      <w:r w:rsidRPr="00F5256F">
        <w:rPr>
          <w:i/>
        </w:rPr>
        <w:t>i</w:t>
      </w:r>
      <w:r>
        <w:t>) = Ovulation_date(</w:t>
      </w:r>
      <w:r w:rsidRPr="00F5256F">
        <w:rPr>
          <w:i/>
        </w:rPr>
        <w:t>i</w:t>
      </w:r>
      <w:r>
        <w:t>) - 5</w:t>
      </w:r>
    </w:p>
    <w:p w:rsidR="0050494F" w:rsidRDefault="0050494F" w:rsidP="0050494F">
      <w:pPr>
        <w:ind w:left="1440"/>
      </w:pPr>
      <w:r>
        <w:t>Most_fertile_time_end(</w:t>
      </w:r>
      <w:r w:rsidRPr="00F5256F">
        <w:rPr>
          <w:i/>
        </w:rPr>
        <w:t>i</w:t>
      </w:r>
      <w:r>
        <w:t>) = Ovulation_date(</w:t>
      </w:r>
      <w:r w:rsidRPr="00F5256F">
        <w:rPr>
          <w:i/>
        </w:rPr>
        <w:t>i</w:t>
      </w:r>
      <w:r>
        <w:t>) + 1</w:t>
      </w:r>
    </w:p>
    <w:p w:rsidR="0044430F" w:rsidRDefault="008D24CB" w:rsidP="006E546C">
      <w:pPr>
        <w:pStyle w:val="ListParagraph"/>
        <w:numPr>
          <w:ilvl w:val="0"/>
          <w:numId w:val="17"/>
        </w:numPr>
      </w:pPr>
      <w:r>
        <w:t>Most pregnant time</w:t>
      </w:r>
      <w:r w:rsidR="0050494F">
        <w:t xml:space="preserve">: </w:t>
      </w:r>
      <w:r w:rsidR="006E546C" w:rsidRPr="006E546C">
        <w:t>the day prior to and the day of ovulation</w:t>
      </w:r>
    </w:p>
    <w:p w:rsidR="006E546C" w:rsidRDefault="006E546C" w:rsidP="006E546C">
      <w:pPr>
        <w:ind w:left="1440"/>
      </w:pPr>
      <w:r>
        <w:t>Most_pregnant_time_start(</w:t>
      </w:r>
      <w:r w:rsidRPr="00F5256F">
        <w:rPr>
          <w:i/>
        </w:rPr>
        <w:t>i</w:t>
      </w:r>
      <w:r>
        <w:t>) = Ovulation_date(</w:t>
      </w:r>
      <w:r w:rsidRPr="00F5256F">
        <w:rPr>
          <w:i/>
        </w:rPr>
        <w:t>i</w:t>
      </w:r>
      <w:r>
        <w:t>) - 1</w:t>
      </w:r>
    </w:p>
    <w:p w:rsidR="006E546C" w:rsidRDefault="006E546C" w:rsidP="006E546C">
      <w:pPr>
        <w:ind w:left="1440"/>
      </w:pPr>
      <w:r>
        <w:t>Most_pregnant_time_end(</w:t>
      </w:r>
      <w:r w:rsidRPr="00F5256F">
        <w:rPr>
          <w:i/>
        </w:rPr>
        <w:t>i</w:t>
      </w:r>
      <w:r>
        <w:t>) = Ovulation_date(</w:t>
      </w:r>
      <w:r w:rsidRPr="00F5256F">
        <w:rPr>
          <w:i/>
        </w:rPr>
        <w:t>i</w:t>
      </w:r>
      <w:r>
        <w:t xml:space="preserve">) </w:t>
      </w:r>
    </w:p>
    <w:p w:rsidR="0044430F" w:rsidRDefault="00331AAD" w:rsidP="0044430F">
      <w:pPr>
        <w:pStyle w:val="Heading3"/>
      </w:pPr>
      <w:bookmarkStart w:id="64" w:name="_Toc371507484"/>
      <w:r>
        <w:t>Statistics</w:t>
      </w:r>
      <w:bookmarkEnd w:id="64"/>
    </w:p>
    <w:p w:rsidR="008D24CB" w:rsidRDefault="008D24CB" w:rsidP="006E546C">
      <w:pPr>
        <w:pStyle w:val="ListParagraph"/>
        <w:numPr>
          <w:ilvl w:val="0"/>
          <w:numId w:val="17"/>
        </w:numPr>
      </w:pPr>
      <w:r>
        <w:t>Cycles tracked</w:t>
      </w:r>
      <w:r w:rsidR="006E546C">
        <w:t xml:space="preserve"> N: # of cycles tracked</w:t>
      </w:r>
    </w:p>
    <w:p w:rsidR="008D24CB" w:rsidRDefault="008D24CB" w:rsidP="006E546C">
      <w:pPr>
        <w:pStyle w:val="ListParagraph"/>
        <w:numPr>
          <w:ilvl w:val="0"/>
          <w:numId w:val="17"/>
        </w:numPr>
      </w:pPr>
      <w:r>
        <w:t>Average cycle length</w:t>
      </w:r>
    </w:p>
    <w:p w:rsidR="008D24CB" w:rsidRDefault="00EF6B2A" w:rsidP="006E546C">
      <w:pPr>
        <w:pStyle w:val="ListParagraph"/>
        <w:numPr>
          <w:ilvl w:val="0"/>
          <w:numId w:val="17"/>
        </w:numPr>
      </w:pPr>
      <w:r>
        <w:t xml:space="preserve">Cycle length variation </w:t>
      </w:r>
    </w:p>
    <w:p w:rsidR="00EF6B2A" w:rsidRDefault="00EF6B2A" w:rsidP="00EF6B2A">
      <w:pPr>
        <w:pStyle w:val="ListParagraph"/>
        <w:ind w:left="1440"/>
      </w:pPr>
      <w:r>
        <w:t>Cycle_length_variation = sqr(standard_deviation_of_cycle_length)</w:t>
      </w:r>
    </w:p>
    <w:p w:rsidR="006E546C" w:rsidRDefault="008D24CB" w:rsidP="006E546C">
      <w:pPr>
        <w:pStyle w:val="ListParagraph"/>
        <w:numPr>
          <w:ilvl w:val="0"/>
          <w:numId w:val="17"/>
        </w:numPr>
      </w:pPr>
      <w:r>
        <w:t>Average ovulation time</w:t>
      </w:r>
    </w:p>
    <w:p w:rsidR="006E546C" w:rsidRDefault="008D24CB" w:rsidP="006E546C">
      <w:pPr>
        <w:pStyle w:val="ListParagraph"/>
        <w:numPr>
          <w:ilvl w:val="0"/>
          <w:numId w:val="17"/>
        </w:numPr>
      </w:pPr>
      <w:r>
        <w:t>Longest cycle</w:t>
      </w:r>
    </w:p>
    <w:p w:rsidR="008D24CB" w:rsidRPr="008D24CB" w:rsidRDefault="008D24CB" w:rsidP="006E546C">
      <w:pPr>
        <w:pStyle w:val="ListParagraph"/>
        <w:numPr>
          <w:ilvl w:val="0"/>
          <w:numId w:val="17"/>
        </w:numPr>
      </w:pPr>
      <w:r>
        <w:t>Shortest cycle</w:t>
      </w:r>
    </w:p>
    <w:p w:rsidR="00331AAD" w:rsidRDefault="00331AAD" w:rsidP="00331AAD">
      <w:pPr>
        <w:pStyle w:val="Heading3"/>
      </w:pPr>
      <w:bookmarkStart w:id="65" w:name="_Toc371507485"/>
      <w:r>
        <w:t>Advanced Prediction</w:t>
      </w:r>
      <w:bookmarkEnd w:id="65"/>
    </w:p>
    <w:p w:rsidR="00C85745" w:rsidRPr="00C85745" w:rsidRDefault="00C85745" w:rsidP="00C85745">
      <w:pPr>
        <w:ind w:left="360"/>
      </w:pPr>
      <w:r>
        <w:t>Advance prediction should be done after 3 months of tracking.</w:t>
      </w:r>
    </w:p>
    <w:p w:rsidR="008D24CB" w:rsidRDefault="008D24CB" w:rsidP="00D35CC8">
      <w:pPr>
        <w:pStyle w:val="ListParagraph"/>
        <w:numPr>
          <w:ilvl w:val="0"/>
          <w:numId w:val="18"/>
        </w:numPr>
      </w:pPr>
      <w:r>
        <w:t>Prediction of start of next period</w:t>
      </w:r>
    </w:p>
    <w:p w:rsidR="005C43B0" w:rsidRDefault="005C43B0" w:rsidP="005C43B0">
      <w:pPr>
        <w:ind w:left="1440"/>
      </w:pPr>
      <w:r>
        <w:lastRenderedPageBreak/>
        <w:t>Start_of_next_period = round(start_of_last_period + Average_cycle_length)</w:t>
      </w:r>
    </w:p>
    <w:p w:rsidR="008D24CB" w:rsidRDefault="008D24CB" w:rsidP="00D35CC8">
      <w:pPr>
        <w:pStyle w:val="ListParagraph"/>
        <w:numPr>
          <w:ilvl w:val="0"/>
          <w:numId w:val="18"/>
        </w:numPr>
      </w:pPr>
      <w:r>
        <w:t xml:space="preserve">Prediction of </w:t>
      </w:r>
      <w:r w:rsidR="005C43B0">
        <w:t xml:space="preserve">next </w:t>
      </w:r>
      <w:r>
        <w:t>ovulation</w:t>
      </w:r>
      <w:r w:rsidR="005C43B0">
        <w:t xml:space="preserve"> date</w:t>
      </w:r>
    </w:p>
    <w:p w:rsidR="005C43B0" w:rsidRDefault="005C43B0" w:rsidP="005C43B0">
      <w:pPr>
        <w:ind w:left="720" w:firstLine="720"/>
      </w:pPr>
      <w:r>
        <w:t>Next_ovulation_date = round(start_of_last_period + Ovulation_time)</w:t>
      </w:r>
    </w:p>
    <w:p w:rsidR="008D24CB" w:rsidRDefault="008D24CB" w:rsidP="00D35CC8">
      <w:pPr>
        <w:pStyle w:val="ListParagraph"/>
        <w:numPr>
          <w:ilvl w:val="0"/>
          <w:numId w:val="18"/>
        </w:numPr>
      </w:pPr>
      <w:r>
        <w:t xml:space="preserve">Prediction of </w:t>
      </w:r>
      <w:r w:rsidR="005C43B0">
        <w:t xml:space="preserve">next </w:t>
      </w:r>
      <w:r>
        <w:t>most fertile time</w:t>
      </w:r>
    </w:p>
    <w:p w:rsidR="005C43B0" w:rsidRDefault="005C43B0" w:rsidP="005C43B0">
      <w:pPr>
        <w:ind w:left="1440"/>
      </w:pPr>
      <w:r>
        <w:t>Next_most_fertile_time_start = Next_ovulation_date - 5</w:t>
      </w:r>
    </w:p>
    <w:p w:rsidR="005C43B0" w:rsidRDefault="005C43B0" w:rsidP="005C43B0">
      <w:pPr>
        <w:ind w:left="1440"/>
      </w:pPr>
      <w:r>
        <w:t>Next_most_fertile_time_end = Next_ovulation_date + 1</w:t>
      </w:r>
    </w:p>
    <w:p w:rsidR="008D24CB" w:rsidRDefault="008D24CB" w:rsidP="00D35CC8">
      <w:pPr>
        <w:pStyle w:val="ListParagraph"/>
        <w:numPr>
          <w:ilvl w:val="0"/>
          <w:numId w:val="18"/>
        </w:numPr>
      </w:pPr>
      <w:r>
        <w:t xml:space="preserve">Prediction of </w:t>
      </w:r>
      <w:r w:rsidR="005C43B0">
        <w:t xml:space="preserve">next </w:t>
      </w:r>
      <w:r>
        <w:t>most pregnant time</w:t>
      </w:r>
    </w:p>
    <w:p w:rsidR="005C43B0" w:rsidRDefault="005C43B0" w:rsidP="005C43B0">
      <w:pPr>
        <w:ind w:left="1440"/>
      </w:pPr>
      <w:r>
        <w:t>Next_most_pregnant_time_start = Next_ovulation_date - 1</w:t>
      </w:r>
    </w:p>
    <w:p w:rsidR="005C43B0" w:rsidRDefault="005C43B0" w:rsidP="005C43B0">
      <w:pPr>
        <w:ind w:left="1440"/>
      </w:pPr>
      <w:r>
        <w:t>Next_most_pregnant_time_end = Next_ovulation_date</w:t>
      </w:r>
    </w:p>
    <w:p w:rsidR="00331AAD" w:rsidRDefault="00331AAD" w:rsidP="00331AAD">
      <w:pPr>
        <w:pStyle w:val="Heading3"/>
      </w:pPr>
      <w:bookmarkStart w:id="66" w:name="_Toc371507486"/>
      <w:r>
        <w:t>Help/Info</w:t>
      </w:r>
      <w:bookmarkEnd w:id="66"/>
    </w:p>
    <w:p w:rsidR="009B1F34" w:rsidRDefault="006F49AC" w:rsidP="009B1F34">
      <w:pPr>
        <w:ind w:left="720"/>
      </w:pPr>
      <w:r w:rsidRPr="00CD6AC9">
        <w:t xml:space="preserve">Information about </w:t>
      </w:r>
      <w:r w:rsidR="009B1F34" w:rsidRPr="009B1F34">
        <w:t>fertile time</w:t>
      </w:r>
      <w:r>
        <w:t xml:space="preserve">: </w:t>
      </w:r>
      <w:r w:rsidR="009B1F34" w:rsidRPr="009B1F34">
        <w:t>A woman‘s most fertile time spans about 6 days, starting approximately 5 days prior to ovulation, but there are only 2 days when you are most likely to become pregnant: the day prior to and the day of ovulation.</w:t>
      </w:r>
      <w:r w:rsidR="009B1F34">
        <w:t xml:space="preserve"> Ovulation days can vary from cycle to cycle. A woman's body temperature only rises AFTER she has ovulated.</w:t>
      </w:r>
    </w:p>
    <w:p w:rsidR="0044430F" w:rsidRDefault="0044430F" w:rsidP="0044430F">
      <w:pPr>
        <w:ind w:left="720"/>
      </w:pPr>
      <w:r>
        <w:t>Tips for Taking Your Basal Body Temperature</w:t>
      </w:r>
    </w:p>
    <w:p w:rsidR="0044430F" w:rsidRDefault="0044430F" w:rsidP="0044430F">
      <w:pPr>
        <w:pStyle w:val="ListParagraph"/>
        <w:numPr>
          <w:ilvl w:val="0"/>
          <w:numId w:val="16"/>
        </w:numPr>
      </w:pPr>
      <w:r>
        <w:t>Begin taking your temperature on the first day of your period.</w:t>
      </w:r>
    </w:p>
    <w:p w:rsidR="0044430F" w:rsidRDefault="0044430F" w:rsidP="0044430F">
      <w:pPr>
        <w:pStyle w:val="ListParagraph"/>
        <w:numPr>
          <w:ilvl w:val="0"/>
          <w:numId w:val="16"/>
        </w:numPr>
      </w:pPr>
      <w:r>
        <w:t>Take it at about the same time every day, preferably before you get out of bed in the morning and before any activity.</w:t>
      </w:r>
    </w:p>
    <w:p w:rsidR="0044430F" w:rsidRDefault="0044430F" w:rsidP="0044430F">
      <w:pPr>
        <w:pStyle w:val="ListParagraph"/>
        <w:numPr>
          <w:ilvl w:val="0"/>
          <w:numId w:val="16"/>
        </w:numPr>
      </w:pPr>
      <w:r>
        <w:t>Don't do anything -- eat, drink, smoke, or even move around -- before you take your temperature.</w:t>
      </w:r>
    </w:p>
    <w:p w:rsidR="0044430F" w:rsidRDefault="0044430F" w:rsidP="0044430F">
      <w:pPr>
        <w:pStyle w:val="ListParagraph"/>
        <w:numPr>
          <w:ilvl w:val="0"/>
          <w:numId w:val="16"/>
        </w:numPr>
      </w:pPr>
      <w:r>
        <w:t xml:space="preserve">You can take your temperature however you want -- orally, </w:t>
      </w:r>
      <w:r w:rsidR="001D1221">
        <w:t xml:space="preserve">at ear or armpit </w:t>
      </w:r>
      <w:r>
        <w:t>-- but make sure you use the same technique each time.</w:t>
      </w:r>
    </w:p>
    <w:p w:rsidR="0044430F" w:rsidRDefault="0044430F" w:rsidP="0044430F">
      <w:pPr>
        <w:pStyle w:val="ListParagraph"/>
        <w:numPr>
          <w:ilvl w:val="0"/>
          <w:numId w:val="16"/>
        </w:numPr>
      </w:pPr>
      <w:r>
        <w:t>Keep in mind that you will probably get some occasional freak readings -- either high or low temperatures -- that don't fit into the larger pattern. If they don't happen often, don't worry about them.</w:t>
      </w:r>
    </w:p>
    <w:p w:rsidR="002D2C79" w:rsidRDefault="0044430F" w:rsidP="0044430F">
      <w:pPr>
        <w:pStyle w:val="ListParagraph"/>
        <w:numPr>
          <w:ilvl w:val="0"/>
          <w:numId w:val="16"/>
        </w:numPr>
      </w:pPr>
      <w:r>
        <w:t>You may want to have your doctor look at your chart to help you interpret it.</w:t>
      </w:r>
    </w:p>
    <w:p w:rsidR="002D2C79" w:rsidRDefault="002D2C79">
      <w:r>
        <w:br w:type="page"/>
      </w:r>
    </w:p>
    <w:p w:rsidR="0044430F" w:rsidRPr="0044430F" w:rsidRDefault="0044430F" w:rsidP="0044430F">
      <w:pPr>
        <w:pStyle w:val="ListParagraph"/>
        <w:numPr>
          <w:ilvl w:val="0"/>
          <w:numId w:val="16"/>
        </w:numPr>
      </w:pPr>
    </w:p>
    <w:p w:rsidR="00987319" w:rsidRDefault="00987319" w:rsidP="00987319">
      <w:pPr>
        <w:pStyle w:val="Heading1"/>
      </w:pPr>
      <w:bookmarkStart w:id="67" w:name="_Toc371507487"/>
      <w:r>
        <w:t>Conversion Formulas</w:t>
      </w:r>
      <w:bookmarkEnd w:id="67"/>
    </w:p>
    <w:tbl>
      <w:tblPr>
        <w:tblW w:w="5000"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0"/>
        <w:gridCol w:w="8207"/>
      </w:tblGrid>
      <w:tr w:rsidR="00987319" w:rsidRPr="00987319" w:rsidTr="009873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987319" w:rsidRPr="00987319" w:rsidRDefault="00987319" w:rsidP="00987319">
            <w:pPr>
              <w:spacing w:after="0" w:line="240" w:lineRule="auto"/>
              <w:jc w:val="center"/>
              <w:rPr>
                <w:rFonts w:ascii="Times New Roman" w:eastAsia="Times New Roman" w:hAnsi="Times New Roman" w:cs="Times New Roman"/>
                <w:sz w:val="24"/>
                <w:szCs w:val="24"/>
              </w:rPr>
            </w:pPr>
            <w:r w:rsidRPr="00987319">
              <w:rPr>
                <w:rFonts w:ascii="Times New Roman" w:eastAsia="Times New Roman" w:hAnsi="Times New Roman" w:cs="Times New Roman"/>
                <w:b/>
                <w:bCs/>
                <w:sz w:val="24"/>
                <w:szCs w:val="24"/>
              </w:rPr>
              <w:t>BEGIN WITH</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987319" w:rsidRPr="00987319" w:rsidRDefault="00987319" w:rsidP="00987319">
            <w:pPr>
              <w:spacing w:after="0" w:line="240" w:lineRule="auto"/>
              <w:jc w:val="center"/>
              <w:rPr>
                <w:rFonts w:ascii="Times New Roman" w:eastAsia="Times New Roman" w:hAnsi="Times New Roman" w:cs="Times New Roman"/>
                <w:sz w:val="24"/>
                <w:szCs w:val="24"/>
              </w:rPr>
            </w:pPr>
            <w:r w:rsidRPr="00987319">
              <w:rPr>
                <w:rFonts w:ascii="Times New Roman" w:eastAsia="Times New Roman" w:hAnsi="Times New Roman" w:cs="Times New Roman"/>
                <w:b/>
                <w:bCs/>
                <w:sz w:val="24"/>
                <w:szCs w:val="24"/>
              </w:rPr>
              <w:t>FORMULA for CONVERTING</w:t>
            </w:r>
            <w:r w:rsidRPr="00987319">
              <w:rPr>
                <w:rFonts w:ascii="Times New Roman" w:eastAsia="Times New Roman" w:hAnsi="Times New Roman" w:cs="Times New Roman"/>
                <w:sz w:val="24"/>
                <w:szCs w:val="24"/>
              </w:rPr>
              <w:br/>
              <w:t xml:space="preserve">(Multiply Number of Units by Conversion Number to Obtain New Number of Units) </w:t>
            </w:r>
          </w:p>
        </w:tc>
      </w:tr>
      <w:tr w:rsidR="00987319" w:rsidRPr="00987319" w:rsidTr="0098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987319">
            <w:pPr>
              <w:spacing w:after="0" w:line="240" w:lineRule="auto"/>
              <w:rPr>
                <w:rFonts w:ascii="Times New Roman" w:eastAsia="Times New Roman" w:hAnsi="Times New Roman" w:cs="Times New Roman"/>
                <w:sz w:val="24"/>
                <w:szCs w:val="24"/>
              </w:rPr>
            </w:pPr>
            <w:r w:rsidRPr="00987319">
              <w:rPr>
                <w:rFonts w:ascii="Times New Roman" w:eastAsia="Times New Roman" w:hAnsi="Times New Roman" w:cs="Times New Roman"/>
                <w:b/>
                <w:bCs/>
                <w:sz w:val="24"/>
                <w:szCs w:val="24"/>
              </w:rPr>
              <w:t>centimeters (cm)</w:t>
            </w:r>
          </w:p>
        </w:tc>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58131B">
            <w:pPr>
              <w:spacing w:after="0" w:line="240" w:lineRule="auto"/>
              <w:rPr>
                <w:rFonts w:ascii="Times New Roman" w:eastAsia="Times New Roman" w:hAnsi="Times New Roman" w:cs="Times New Roman"/>
                <w:sz w:val="24"/>
                <w:szCs w:val="24"/>
              </w:rPr>
            </w:pPr>
            <w:r w:rsidRPr="00987319">
              <w:rPr>
                <w:rFonts w:ascii="Times New Roman" w:eastAsia="Times New Roman" w:hAnsi="Times New Roman" w:cs="Times New Roman"/>
                <w:sz w:val="24"/>
                <w:szCs w:val="24"/>
              </w:rPr>
              <w:t>centimeters x 0.393</w:t>
            </w:r>
            <w:r w:rsidR="0058131B">
              <w:rPr>
                <w:rFonts w:ascii="Times New Roman" w:eastAsia="Times New Roman" w:hAnsi="Times New Roman" w:cs="Times New Roman"/>
                <w:sz w:val="24"/>
                <w:szCs w:val="24"/>
              </w:rPr>
              <w:t>1</w:t>
            </w:r>
            <w:r w:rsidRPr="00987319">
              <w:rPr>
                <w:rFonts w:ascii="Times New Roman" w:eastAsia="Times New Roman" w:hAnsi="Times New Roman" w:cs="Times New Roman"/>
                <w:sz w:val="24"/>
                <w:szCs w:val="24"/>
              </w:rPr>
              <w:t xml:space="preserve"> = inches </w:t>
            </w:r>
          </w:p>
        </w:tc>
      </w:tr>
      <w:tr w:rsidR="00987319" w:rsidRPr="00987319" w:rsidTr="0098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987319">
            <w:pPr>
              <w:spacing w:after="0" w:line="240" w:lineRule="auto"/>
              <w:rPr>
                <w:rFonts w:ascii="Times New Roman" w:eastAsia="Times New Roman" w:hAnsi="Times New Roman" w:cs="Times New Roman"/>
                <w:sz w:val="24"/>
                <w:szCs w:val="24"/>
              </w:rPr>
            </w:pPr>
            <w:r w:rsidRPr="00987319">
              <w:rPr>
                <w:rFonts w:ascii="Times New Roman" w:eastAsia="Times New Roman" w:hAnsi="Times New Roman" w:cs="Times New Roman"/>
                <w:b/>
                <w:bCs/>
                <w:sz w:val="24"/>
                <w:szCs w:val="24"/>
              </w:rPr>
              <w:t>kilometers (km)</w:t>
            </w:r>
          </w:p>
        </w:tc>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9873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kilometers x 0.6214 = miles </w:t>
            </w:r>
          </w:p>
        </w:tc>
      </w:tr>
      <w:tr w:rsidR="00987319" w:rsidRPr="00987319" w:rsidTr="0098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987319">
            <w:pPr>
              <w:spacing w:after="0" w:line="240" w:lineRule="auto"/>
              <w:rPr>
                <w:rFonts w:ascii="Times New Roman" w:eastAsia="Times New Roman" w:hAnsi="Times New Roman" w:cs="Times New Roman"/>
                <w:sz w:val="24"/>
                <w:szCs w:val="24"/>
              </w:rPr>
            </w:pPr>
            <w:r w:rsidRPr="00987319">
              <w:rPr>
                <w:rFonts w:ascii="Times New Roman" w:eastAsia="Times New Roman" w:hAnsi="Times New Roman" w:cs="Times New Roman"/>
                <w:b/>
                <w:bCs/>
                <w:sz w:val="24"/>
                <w:szCs w:val="24"/>
              </w:rPr>
              <w:t>inches (in)</w:t>
            </w:r>
          </w:p>
        </w:tc>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9873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inches x 2.54</w:t>
            </w:r>
            <w:r w:rsidR="0058131B">
              <w:rPr>
                <w:rFonts w:ascii="Times New Roman" w:eastAsia="Times New Roman" w:hAnsi="Times New Roman" w:cs="Times New Roman"/>
                <w:sz w:val="24"/>
                <w:szCs w:val="24"/>
              </w:rPr>
              <w:t>41</w:t>
            </w:r>
            <w:r>
              <w:rPr>
                <w:rFonts w:ascii="Times New Roman" w:eastAsia="Times New Roman" w:hAnsi="Times New Roman" w:cs="Times New Roman"/>
                <w:sz w:val="24"/>
                <w:szCs w:val="24"/>
              </w:rPr>
              <w:t xml:space="preserve"> = centimeters </w:t>
            </w:r>
          </w:p>
        </w:tc>
      </w:tr>
      <w:tr w:rsidR="00987319" w:rsidRPr="00987319" w:rsidTr="0098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987319">
            <w:pPr>
              <w:spacing w:after="0" w:line="240" w:lineRule="auto"/>
              <w:rPr>
                <w:rFonts w:ascii="Times New Roman" w:eastAsia="Times New Roman" w:hAnsi="Times New Roman" w:cs="Times New Roman"/>
                <w:sz w:val="24"/>
                <w:szCs w:val="24"/>
              </w:rPr>
            </w:pPr>
            <w:r w:rsidRPr="00987319">
              <w:rPr>
                <w:rFonts w:ascii="Times New Roman" w:eastAsia="Times New Roman" w:hAnsi="Times New Roman" w:cs="Times New Roman"/>
                <w:b/>
                <w:bCs/>
                <w:sz w:val="24"/>
                <w:szCs w:val="24"/>
              </w:rPr>
              <w:t>feet (ft)</w:t>
            </w:r>
          </w:p>
        </w:tc>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9873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feet x 12 = inches </w:t>
            </w:r>
          </w:p>
        </w:tc>
      </w:tr>
      <w:tr w:rsidR="00987319" w:rsidRPr="00987319" w:rsidTr="0098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987319">
            <w:pPr>
              <w:spacing w:after="0" w:line="240" w:lineRule="auto"/>
              <w:rPr>
                <w:rFonts w:ascii="Times New Roman" w:eastAsia="Times New Roman" w:hAnsi="Times New Roman" w:cs="Times New Roman"/>
                <w:sz w:val="24"/>
                <w:szCs w:val="24"/>
              </w:rPr>
            </w:pPr>
            <w:r w:rsidRPr="00987319">
              <w:rPr>
                <w:rFonts w:ascii="Times New Roman" w:eastAsia="Times New Roman" w:hAnsi="Times New Roman" w:cs="Times New Roman"/>
                <w:b/>
                <w:bCs/>
                <w:sz w:val="24"/>
                <w:szCs w:val="24"/>
              </w:rPr>
              <w:t>miles (mi)</w:t>
            </w:r>
          </w:p>
        </w:tc>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E83B23">
            <w:pPr>
              <w:spacing w:after="0" w:line="240" w:lineRule="auto"/>
              <w:rPr>
                <w:rFonts w:ascii="Times New Roman" w:eastAsia="Times New Roman" w:hAnsi="Times New Roman" w:cs="Times New Roman"/>
                <w:sz w:val="24"/>
                <w:szCs w:val="24"/>
              </w:rPr>
            </w:pPr>
            <w:r w:rsidRPr="00987319">
              <w:rPr>
                <w:rFonts w:ascii="Times New Roman" w:eastAsia="Times New Roman" w:hAnsi="Times New Roman" w:cs="Times New Roman"/>
                <w:sz w:val="24"/>
                <w:szCs w:val="24"/>
              </w:rPr>
              <w:t xml:space="preserve">miles x 5280 = feet </w:t>
            </w:r>
            <w:r w:rsidRPr="00987319">
              <w:rPr>
                <w:rFonts w:ascii="Times New Roman" w:eastAsia="Times New Roman" w:hAnsi="Times New Roman" w:cs="Times New Roman"/>
                <w:sz w:val="24"/>
                <w:szCs w:val="24"/>
              </w:rPr>
              <w:br/>
            </w:r>
            <w:r w:rsidR="00E83B23">
              <w:rPr>
                <w:rFonts w:ascii="Times New Roman" w:eastAsia="Times New Roman" w:hAnsi="Times New Roman" w:cs="Times New Roman"/>
                <w:sz w:val="24"/>
                <w:szCs w:val="24"/>
              </w:rPr>
              <w:t xml:space="preserve">miles x 1.609 = kilometers </w:t>
            </w:r>
          </w:p>
        </w:tc>
      </w:tr>
      <w:tr w:rsidR="00987319" w:rsidRPr="00987319" w:rsidTr="00987319">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FFCC"/>
            <w:vAlign w:val="center"/>
            <w:hideMark/>
          </w:tcPr>
          <w:p w:rsidR="00987319" w:rsidRPr="00987319" w:rsidRDefault="00987319" w:rsidP="00987319">
            <w:pPr>
              <w:spacing w:after="0" w:line="240" w:lineRule="auto"/>
              <w:jc w:val="center"/>
              <w:rPr>
                <w:rFonts w:ascii="Times New Roman" w:eastAsia="Times New Roman" w:hAnsi="Times New Roman" w:cs="Times New Roman"/>
                <w:sz w:val="24"/>
                <w:szCs w:val="24"/>
              </w:rPr>
            </w:pPr>
            <w:r w:rsidRPr="00987319">
              <w:rPr>
                <w:rFonts w:ascii="Times New Roman" w:eastAsia="Times New Roman" w:hAnsi="Times New Roman" w:cs="Times New Roman"/>
                <w:b/>
                <w:bCs/>
                <w:sz w:val="24"/>
                <w:szCs w:val="24"/>
              </w:rPr>
              <w:t>Temperature Conversions</w:t>
            </w:r>
          </w:p>
        </w:tc>
      </w:tr>
      <w:tr w:rsidR="00987319" w:rsidRPr="00987319" w:rsidTr="0098731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987319">
            <w:pPr>
              <w:spacing w:after="0" w:line="240" w:lineRule="auto"/>
              <w:rPr>
                <w:rFonts w:ascii="Times New Roman" w:eastAsia="Times New Roman" w:hAnsi="Times New Roman" w:cs="Times New Roman"/>
                <w:sz w:val="24"/>
                <w:szCs w:val="24"/>
              </w:rPr>
            </w:pPr>
            <w:r w:rsidRPr="00987319">
              <w:rPr>
                <w:rFonts w:ascii="Times New Roman" w:eastAsia="Times New Roman" w:hAnsi="Times New Roman" w:cs="Times New Roman"/>
                <w:b/>
                <w:bCs/>
                <w:sz w:val="24"/>
                <w:szCs w:val="24"/>
              </w:rPr>
              <w:t>degrees Fahrenheit (F)</w:t>
            </w:r>
            <w:r w:rsidRPr="00987319">
              <w:rPr>
                <w:rFonts w:ascii="Times New Roman" w:eastAsia="Times New Roman" w:hAnsi="Times New Roman" w:cs="Times New Roman"/>
                <w:sz w:val="24"/>
                <w:szCs w:val="24"/>
              </w:rPr>
              <w:br/>
            </w:r>
            <w:r w:rsidRPr="00987319">
              <w:rPr>
                <w:rFonts w:ascii="Times New Roman" w:eastAsia="Times New Roman" w:hAnsi="Times New Roman" w:cs="Times New Roman"/>
                <w:b/>
                <w:bCs/>
                <w:sz w:val="24"/>
                <w:szCs w:val="24"/>
              </w:rPr>
              <w:t>degrees Celsius (C)</w:t>
            </w:r>
          </w:p>
        </w:tc>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E83B23" w:rsidP="00E83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- 32) x 5/9 = C </w:t>
            </w:r>
          </w:p>
        </w:tc>
      </w:tr>
      <w:tr w:rsidR="00987319" w:rsidRPr="00987319" w:rsidTr="0098731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87319" w:rsidRPr="00987319" w:rsidRDefault="00987319" w:rsidP="00987319">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E83B23" w:rsidP="00E83B23">
            <w:pPr>
              <w:spacing w:after="0" w:line="240" w:lineRule="auto"/>
              <w:rPr>
                <w:rFonts w:ascii="Times New Roman" w:eastAsia="Times New Roman" w:hAnsi="Times New Roman" w:cs="Times New Roman"/>
                <w:sz w:val="24"/>
                <w:szCs w:val="24"/>
              </w:rPr>
            </w:pPr>
            <w:r w:rsidRPr="00987319">
              <w:rPr>
                <w:rFonts w:ascii="Times New Roman" w:eastAsia="Times New Roman" w:hAnsi="Times New Roman" w:cs="Times New Roman"/>
                <w:sz w:val="24"/>
                <w:szCs w:val="24"/>
              </w:rPr>
              <w:t>(C x 1.8) + 32 = F</w:t>
            </w:r>
          </w:p>
        </w:tc>
      </w:tr>
      <w:tr w:rsidR="00987319" w:rsidRPr="00987319" w:rsidTr="00987319">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rsidR="00987319" w:rsidRPr="00987319" w:rsidRDefault="00987319" w:rsidP="00987319">
            <w:pPr>
              <w:spacing w:after="0" w:line="240" w:lineRule="auto"/>
              <w:jc w:val="center"/>
              <w:rPr>
                <w:rFonts w:ascii="Times New Roman" w:eastAsia="Times New Roman" w:hAnsi="Times New Roman" w:cs="Times New Roman"/>
                <w:sz w:val="24"/>
                <w:szCs w:val="24"/>
              </w:rPr>
            </w:pPr>
            <w:r w:rsidRPr="00987319">
              <w:rPr>
                <w:rFonts w:ascii="Times New Roman" w:eastAsia="Times New Roman" w:hAnsi="Times New Roman" w:cs="Times New Roman"/>
                <w:b/>
                <w:bCs/>
                <w:sz w:val="24"/>
                <w:szCs w:val="24"/>
              </w:rPr>
              <w:t>Weights and Measures</w:t>
            </w:r>
            <w:r w:rsidRPr="00987319">
              <w:rPr>
                <w:rFonts w:ascii="Times New Roman" w:eastAsia="Times New Roman" w:hAnsi="Times New Roman" w:cs="Times New Roman"/>
                <w:sz w:val="24"/>
                <w:szCs w:val="24"/>
              </w:rPr>
              <w:br/>
              <w:t xml:space="preserve">(Left Column Equals Right Column) </w:t>
            </w:r>
          </w:p>
        </w:tc>
      </w:tr>
      <w:tr w:rsidR="00987319" w:rsidRPr="00987319" w:rsidTr="0098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7319" w:rsidRPr="00987319" w:rsidRDefault="00E83B23" w:rsidP="00E83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pound (lb)</w:t>
            </w:r>
          </w:p>
        </w:tc>
        <w:tc>
          <w:tcPr>
            <w:tcW w:w="0" w:type="auto"/>
            <w:tcBorders>
              <w:top w:val="outset" w:sz="6" w:space="0" w:color="auto"/>
              <w:left w:val="outset" w:sz="6" w:space="0" w:color="auto"/>
              <w:bottom w:val="outset" w:sz="6" w:space="0" w:color="auto"/>
              <w:right w:val="outset" w:sz="6" w:space="0" w:color="auto"/>
            </w:tcBorders>
            <w:vAlign w:val="center"/>
            <w:hideMark/>
          </w:tcPr>
          <w:p w:rsidR="00E83B23" w:rsidRPr="00987319" w:rsidRDefault="00E83B23" w:rsidP="00E83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pound</w:t>
            </w:r>
            <w:r w:rsidRPr="00987319">
              <w:rPr>
                <w:rFonts w:ascii="Times New Roman" w:eastAsia="Times New Roman" w:hAnsi="Times New Roman" w:cs="Times New Roman"/>
                <w:sz w:val="24"/>
                <w:szCs w:val="24"/>
              </w:rPr>
              <w:t xml:space="preserve">s x </w:t>
            </w:r>
            <w:r>
              <w:rPr>
                <w:rFonts w:ascii="Times New Roman" w:eastAsia="Times New Roman" w:hAnsi="Times New Roman" w:cs="Times New Roman"/>
                <w:sz w:val="24"/>
                <w:szCs w:val="24"/>
              </w:rPr>
              <w:t xml:space="preserve">0.4536 </w:t>
            </w:r>
            <w:r w:rsidRPr="009873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kilograms</w:t>
            </w:r>
          </w:p>
        </w:tc>
      </w:tr>
      <w:tr w:rsidR="00E83B23" w:rsidRPr="00987319" w:rsidTr="0098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3B23" w:rsidRPr="00E83B23" w:rsidRDefault="00E83B23" w:rsidP="00E83B23">
            <w:pPr>
              <w:spacing w:after="0" w:line="240" w:lineRule="auto"/>
              <w:rPr>
                <w:rFonts w:ascii="Times New Roman" w:eastAsia="Times New Roman" w:hAnsi="Times New Roman" w:cs="Times New Roman"/>
                <w:b/>
                <w:bCs/>
                <w:sz w:val="24"/>
                <w:szCs w:val="24"/>
              </w:rPr>
            </w:pPr>
            <w:r w:rsidRPr="00E83B23">
              <w:rPr>
                <w:rFonts w:ascii="Times New Roman" w:eastAsia="Times New Roman" w:hAnsi="Times New Roman" w:cs="Times New Roman"/>
                <w:b/>
                <w:sz w:val="24"/>
                <w:szCs w:val="24"/>
              </w:rPr>
              <w:t>kilograms</w:t>
            </w:r>
            <w:r>
              <w:rPr>
                <w:rFonts w:ascii="Times New Roman" w:eastAsia="Times New Roman" w:hAnsi="Times New Roman" w:cs="Times New Roman"/>
                <w:b/>
                <w:sz w:val="24"/>
                <w:szCs w:val="24"/>
              </w:rPr>
              <w:t xml:space="preserve"> (kg)</w:t>
            </w:r>
          </w:p>
        </w:tc>
        <w:tc>
          <w:tcPr>
            <w:tcW w:w="0" w:type="auto"/>
            <w:tcBorders>
              <w:top w:val="outset" w:sz="6" w:space="0" w:color="auto"/>
              <w:left w:val="outset" w:sz="6" w:space="0" w:color="auto"/>
              <w:bottom w:val="outset" w:sz="6" w:space="0" w:color="auto"/>
              <w:right w:val="outset" w:sz="6" w:space="0" w:color="auto"/>
            </w:tcBorders>
            <w:vAlign w:val="center"/>
          </w:tcPr>
          <w:p w:rsidR="00E83B23" w:rsidRDefault="00E83B23" w:rsidP="00E83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kilograms</w:t>
            </w:r>
            <w:r w:rsidRPr="00987319">
              <w:rPr>
                <w:rFonts w:ascii="Times New Roman" w:eastAsia="Times New Roman" w:hAnsi="Times New Roman" w:cs="Times New Roman"/>
                <w:sz w:val="24"/>
                <w:szCs w:val="24"/>
              </w:rPr>
              <w:t xml:space="preserve"> x </w:t>
            </w:r>
            <w:r>
              <w:rPr>
                <w:rFonts w:ascii="Times New Roman" w:eastAsia="Times New Roman" w:hAnsi="Times New Roman" w:cs="Times New Roman"/>
                <w:sz w:val="24"/>
                <w:szCs w:val="24"/>
              </w:rPr>
              <w:t>2.2</w:t>
            </w:r>
            <w:r w:rsidR="0058131B">
              <w:rPr>
                <w:rFonts w:ascii="Times New Roman" w:eastAsia="Times New Roman" w:hAnsi="Times New Roman" w:cs="Times New Roman"/>
                <w:sz w:val="24"/>
                <w:szCs w:val="24"/>
              </w:rPr>
              <w:t>046</w:t>
            </w:r>
            <w:r w:rsidRPr="009873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pounds</w:t>
            </w:r>
          </w:p>
        </w:tc>
      </w:tr>
    </w:tbl>
    <w:p w:rsidR="00987319" w:rsidRPr="00987319" w:rsidRDefault="00987319" w:rsidP="00987319">
      <w:bookmarkStart w:id="68" w:name="_GoBack"/>
      <w:bookmarkEnd w:id="68"/>
    </w:p>
    <w:p w:rsidR="00987319" w:rsidRDefault="00987319" w:rsidP="00987319">
      <w:pPr>
        <w:pStyle w:val="Heading1"/>
      </w:pPr>
      <w:bookmarkStart w:id="69" w:name="_Toc371507488"/>
      <w:r>
        <w:t>References</w:t>
      </w:r>
      <w:bookmarkEnd w:id="69"/>
    </w:p>
    <w:p w:rsidR="00EE034D" w:rsidRPr="00EE034D" w:rsidRDefault="00EE034D" w:rsidP="00EE034D"/>
    <w:p w:rsidR="00EE034D" w:rsidRPr="00EE034D" w:rsidRDefault="00EE034D" w:rsidP="00EE034D"/>
    <w:p w:rsidR="00F85EE6" w:rsidRDefault="00F85EE6" w:rsidP="00854A5A"/>
    <w:sectPr w:rsidR="00F85EE6" w:rsidSect="00CD7594">
      <w:headerReference w:type="default" r:id="rId30"/>
      <w:footerReference w:type="default" r:id="rId31"/>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A60" w:rsidRDefault="003A5A60" w:rsidP="0038196B">
      <w:pPr>
        <w:spacing w:after="0" w:line="240" w:lineRule="auto"/>
      </w:pPr>
      <w:r>
        <w:separator/>
      </w:r>
    </w:p>
  </w:endnote>
  <w:endnote w:type="continuationSeparator" w:id="1">
    <w:p w:rsidR="003A5A60" w:rsidRDefault="003A5A60" w:rsidP="00381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Berkeley-Book">
    <w:panose1 w:val="00000000000000000000"/>
    <w:charset w:val="00"/>
    <w:family w:val="roman"/>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605"/>
      <w:gridCol w:w="9092"/>
    </w:tblGrid>
    <w:tr w:rsidR="004B4084" w:rsidTr="00166133">
      <w:tc>
        <w:tcPr>
          <w:tcW w:w="750" w:type="pct"/>
        </w:tcPr>
        <w:p w:rsidR="004B4084" w:rsidRDefault="005E43BC" w:rsidP="00166133">
          <w:pPr>
            <w:pStyle w:val="Footer"/>
            <w:jc w:val="right"/>
            <w:rPr>
              <w:color w:val="4F81BD" w:themeColor="accent1"/>
            </w:rPr>
          </w:pPr>
          <w:r w:rsidRPr="005E43BC">
            <w:fldChar w:fldCharType="begin"/>
          </w:r>
          <w:r w:rsidR="004B4084">
            <w:instrText xml:space="preserve"> PAGE   \* MERGEFORMAT </w:instrText>
          </w:r>
          <w:r w:rsidRPr="005E43BC">
            <w:fldChar w:fldCharType="separate"/>
          </w:r>
          <w:r w:rsidR="00126377" w:rsidRPr="00126377">
            <w:rPr>
              <w:noProof/>
              <w:color w:val="4F81BD" w:themeColor="accent1"/>
            </w:rPr>
            <w:t>31</w:t>
          </w:r>
          <w:r>
            <w:rPr>
              <w:noProof/>
              <w:color w:val="4F81BD" w:themeColor="accent1"/>
            </w:rPr>
            <w:fldChar w:fldCharType="end"/>
          </w:r>
        </w:p>
      </w:tc>
      <w:tc>
        <w:tcPr>
          <w:tcW w:w="4250" w:type="pct"/>
        </w:tcPr>
        <w:p w:rsidR="004B4084" w:rsidRDefault="004B4084" w:rsidP="00166133">
          <w:pPr>
            <w:pStyle w:val="Footer"/>
            <w:rPr>
              <w:color w:val="4F81BD" w:themeColor="accent1"/>
            </w:rPr>
          </w:pPr>
          <w:r>
            <w:t>Confidential</w:t>
          </w:r>
        </w:p>
      </w:tc>
    </w:tr>
  </w:tbl>
  <w:p w:rsidR="004B4084" w:rsidRDefault="004B40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A60" w:rsidRDefault="003A5A60" w:rsidP="0038196B">
      <w:pPr>
        <w:spacing w:after="0" w:line="240" w:lineRule="auto"/>
      </w:pPr>
      <w:r>
        <w:separator/>
      </w:r>
    </w:p>
  </w:footnote>
  <w:footnote w:type="continuationSeparator" w:id="1">
    <w:p w:rsidR="003A5A60" w:rsidRDefault="003A5A60" w:rsidP="003819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084" w:rsidRDefault="004B4084" w:rsidP="0034718B">
    <w:pPr>
      <w:pStyle w:val="Header"/>
      <w:jc w:val="center"/>
      <w:rPr>
        <w:color w:val="365F91" w:themeColor="accent1" w:themeShade="BF"/>
      </w:rPr>
    </w:pPr>
    <w:r w:rsidRPr="00EE0DBC">
      <w:rPr>
        <w:noProof/>
        <w:color w:val="365F91" w:themeColor="accent1" w:themeShade="BF"/>
      </w:rPr>
      <w:drawing>
        <wp:anchor distT="0" distB="0" distL="114300" distR="114300" simplePos="0" relativeHeight="251659264" behindDoc="1" locked="0" layoutInCell="1" allowOverlap="1">
          <wp:simplePos x="0" y="0"/>
          <wp:positionH relativeFrom="column">
            <wp:posOffset>-267388</wp:posOffset>
          </wp:positionH>
          <wp:positionV relativeFrom="paragraph">
            <wp:posOffset>-159745</wp:posOffset>
          </wp:positionV>
          <wp:extent cx="1148738" cy="402116"/>
          <wp:effectExtent l="19050" t="0" r="0" b="0"/>
          <wp:wrapNone/>
          <wp:docPr id="48" name="Picture 0" descr="mint_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_ss1.png"/>
                  <pic:cNvPicPr/>
                </pic:nvPicPr>
                <pic:blipFill>
                  <a:blip r:embed="rId1"/>
                  <a:stretch>
                    <a:fillRect/>
                  </a:stretch>
                </pic:blipFill>
                <pic:spPr>
                  <a:xfrm>
                    <a:off x="0" y="0"/>
                    <a:ext cx="1148738" cy="402116"/>
                  </a:xfrm>
                  <a:prstGeom prst="rect">
                    <a:avLst/>
                  </a:prstGeom>
                </pic:spPr>
              </pic:pic>
            </a:graphicData>
          </a:graphic>
        </wp:anchor>
      </w:drawing>
    </w:r>
    <w:sdt>
      <w:sdtPr>
        <w:rPr>
          <w:color w:val="365F91" w:themeColor="accent1" w:themeShade="BF"/>
        </w:rPr>
        <w:alias w:val="Title"/>
        <w:id w:val="262880844"/>
        <w:dataBinding w:prefixMappings="xmlns:ns0='http://schemas.openxmlformats.org/package/2006/metadata/core-properties' xmlns:ns1='http://purl.org/dc/elements/1.1/'" w:xpath="/ns0:coreProperties[1]/ns1:title[1]" w:storeItemID="{6C3C8BC8-F283-45AE-878A-BAB7291924A1}"/>
        <w:text/>
      </w:sdtPr>
      <w:sdtContent>
        <w:r w:rsidRPr="00E0195F">
          <w:rPr>
            <w:color w:val="365F91" w:themeColor="accent1" w:themeShade="BF"/>
          </w:rPr>
          <w:t xml:space="preserve">Homecare System – </w:t>
        </w:r>
        <w:r>
          <w:rPr>
            <w:color w:val="365F91" w:themeColor="accent1" w:themeShade="BF"/>
          </w:rPr>
          <w:t>Feature formulae and calculations</w:t>
        </w:r>
      </w:sdtContent>
    </w:sdt>
  </w:p>
  <w:p w:rsidR="004B4084" w:rsidRPr="0034718B" w:rsidRDefault="004B4084" w:rsidP="003471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24C0B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437370D"/>
    <w:multiLevelType w:val="hybridMultilevel"/>
    <w:tmpl w:val="57721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89743F"/>
    <w:multiLevelType w:val="hybridMultilevel"/>
    <w:tmpl w:val="1FEE6138"/>
    <w:lvl w:ilvl="0" w:tplc="AC18B624">
      <w:start w:val="25"/>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D6E83"/>
    <w:multiLevelType w:val="hybridMultilevel"/>
    <w:tmpl w:val="AD1C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B6D2B"/>
    <w:multiLevelType w:val="hybridMultilevel"/>
    <w:tmpl w:val="D0328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AA48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D8308E7"/>
    <w:multiLevelType w:val="hybridMultilevel"/>
    <w:tmpl w:val="85BC0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550CB0"/>
    <w:multiLevelType w:val="hybridMultilevel"/>
    <w:tmpl w:val="E9C0E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594D18"/>
    <w:multiLevelType w:val="hybridMultilevel"/>
    <w:tmpl w:val="A59AA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A40A71"/>
    <w:multiLevelType w:val="hybridMultilevel"/>
    <w:tmpl w:val="6DDC2E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2D77E3"/>
    <w:multiLevelType w:val="hybridMultilevel"/>
    <w:tmpl w:val="9766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62546"/>
    <w:multiLevelType w:val="hybridMultilevel"/>
    <w:tmpl w:val="3D182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3B0D9A"/>
    <w:multiLevelType w:val="hybridMultilevel"/>
    <w:tmpl w:val="89C48876"/>
    <w:lvl w:ilvl="0" w:tplc="FA16AD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A9175B"/>
    <w:multiLevelType w:val="hybridMultilevel"/>
    <w:tmpl w:val="7204A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64879A3"/>
    <w:multiLevelType w:val="hybridMultilevel"/>
    <w:tmpl w:val="87ECE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0"/>
  </w:num>
  <w:num w:numId="6">
    <w:abstractNumId w:val="14"/>
  </w:num>
  <w:num w:numId="7">
    <w:abstractNumId w:val="9"/>
  </w:num>
  <w:num w:numId="8">
    <w:abstractNumId w:val="3"/>
  </w:num>
  <w:num w:numId="9">
    <w:abstractNumId w:val="7"/>
  </w:num>
  <w:num w:numId="10">
    <w:abstractNumId w:val="13"/>
  </w:num>
  <w:num w:numId="11">
    <w:abstractNumId w:val="5"/>
  </w:num>
  <w:num w:numId="12">
    <w:abstractNumId w:val="10"/>
  </w:num>
  <w:num w:numId="13">
    <w:abstractNumId w:val="2"/>
  </w:num>
  <w:num w:numId="14">
    <w:abstractNumId w:val="12"/>
  </w:num>
  <w:num w:numId="15">
    <w:abstractNumId w:val="6"/>
  </w:num>
  <w:num w:numId="16">
    <w:abstractNumId w:val="8"/>
  </w:num>
  <w:num w:numId="17">
    <w:abstractNumId w:val="11"/>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25602"/>
  </w:hdrShapeDefaults>
  <w:footnotePr>
    <w:footnote w:id="0"/>
    <w:footnote w:id="1"/>
  </w:footnotePr>
  <w:endnotePr>
    <w:endnote w:id="0"/>
    <w:endnote w:id="1"/>
  </w:endnotePr>
  <w:compat/>
  <w:rsids>
    <w:rsidRoot w:val="003B5C58"/>
    <w:rsid w:val="0000048D"/>
    <w:rsid w:val="0000295C"/>
    <w:rsid w:val="00010E85"/>
    <w:rsid w:val="00011377"/>
    <w:rsid w:val="00020838"/>
    <w:rsid w:val="0002628A"/>
    <w:rsid w:val="00044468"/>
    <w:rsid w:val="00050DE2"/>
    <w:rsid w:val="000547EA"/>
    <w:rsid w:val="00064317"/>
    <w:rsid w:val="00066250"/>
    <w:rsid w:val="00067E9F"/>
    <w:rsid w:val="00073FDD"/>
    <w:rsid w:val="00080F6D"/>
    <w:rsid w:val="0008439A"/>
    <w:rsid w:val="00085EFE"/>
    <w:rsid w:val="00091437"/>
    <w:rsid w:val="000A273B"/>
    <w:rsid w:val="000B3C60"/>
    <w:rsid w:val="000C0C6B"/>
    <w:rsid w:val="000D4F3F"/>
    <w:rsid w:val="000E269D"/>
    <w:rsid w:val="000E26F6"/>
    <w:rsid w:val="000E59A7"/>
    <w:rsid w:val="000F0ED0"/>
    <w:rsid w:val="000F3A46"/>
    <w:rsid w:val="00105204"/>
    <w:rsid w:val="00110728"/>
    <w:rsid w:val="00114D48"/>
    <w:rsid w:val="001240FD"/>
    <w:rsid w:val="0012430E"/>
    <w:rsid w:val="00126377"/>
    <w:rsid w:val="0013294E"/>
    <w:rsid w:val="00136159"/>
    <w:rsid w:val="00136D0A"/>
    <w:rsid w:val="00141AB6"/>
    <w:rsid w:val="00150693"/>
    <w:rsid w:val="00154229"/>
    <w:rsid w:val="0016214A"/>
    <w:rsid w:val="00166133"/>
    <w:rsid w:val="0017133E"/>
    <w:rsid w:val="0017740A"/>
    <w:rsid w:val="001813CF"/>
    <w:rsid w:val="00187AA4"/>
    <w:rsid w:val="001972F4"/>
    <w:rsid w:val="001B39BA"/>
    <w:rsid w:val="001C5395"/>
    <w:rsid w:val="001D1221"/>
    <w:rsid w:val="001F4BF9"/>
    <w:rsid w:val="001F7058"/>
    <w:rsid w:val="0020307F"/>
    <w:rsid w:val="00210CC1"/>
    <w:rsid w:val="00214358"/>
    <w:rsid w:val="00214F89"/>
    <w:rsid w:val="002151E0"/>
    <w:rsid w:val="00225D1A"/>
    <w:rsid w:val="0023270E"/>
    <w:rsid w:val="0024420A"/>
    <w:rsid w:val="00255AE0"/>
    <w:rsid w:val="002719EC"/>
    <w:rsid w:val="00277B08"/>
    <w:rsid w:val="00282585"/>
    <w:rsid w:val="00295587"/>
    <w:rsid w:val="002A0B0C"/>
    <w:rsid w:val="002A3731"/>
    <w:rsid w:val="002A3F9B"/>
    <w:rsid w:val="002A7C0C"/>
    <w:rsid w:val="002B6BD4"/>
    <w:rsid w:val="002D2C79"/>
    <w:rsid w:val="002D5F0B"/>
    <w:rsid w:val="002E3730"/>
    <w:rsid w:val="003078AE"/>
    <w:rsid w:val="00315DF9"/>
    <w:rsid w:val="00325C5D"/>
    <w:rsid w:val="00330F16"/>
    <w:rsid w:val="003315CC"/>
    <w:rsid w:val="00331AAD"/>
    <w:rsid w:val="00332790"/>
    <w:rsid w:val="00336D38"/>
    <w:rsid w:val="00343BF9"/>
    <w:rsid w:val="0034718B"/>
    <w:rsid w:val="003622E1"/>
    <w:rsid w:val="00363C69"/>
    <w:rsid w:val="00377D71"/>
    <w:rsid w:val="0038196B"/>
    <w:rsid w:val="00386EB8"/>
    <w:rsid w:val="00387FC7"/>
    <w:rsid w:val="00393B5C"/>
    <w:rsid w:val="00394942"/>
    <w:rsid w:val="003A5A60"/>
    <w:rsid w:val="003A761F"/>
    <w:rsid w:val="003B5C58"/>
    <w:rsid w:val="003C434F"/>
    <w:rsid w:val="003D2255"/>
    <w:rsid w:val="003D4D96"/>
    <w:rsid w:val="003D5FE1"/>
    <w:rsid w:val="003F11F6"/>
    <w:rsid w:val="003F673D"/>
    <w:rsid w:val="003F7286"/>
    <w:rsid w:val="00405849"/>
    <w:rsid w:val="0042123C"/>
    <w:rsid w:val="00422CE7"/>
    <w:rsid w:val="00423678"/>
    <w:rsid w:val="0043038A"/>
    <w:rsid w:val="004322E4"/>
    <w:rsid w:val="0044430F"/>
    <w:rsid w:val="0044773A"/>
    <w:rsid w:val="00450789"/>
    <w:rsid w:val="00452C11"/>
    <w:rsid w:val="004623B4"/>
    <w:rsid w:val="0047323F"/>
    <w:rsid w:val="00473852"/>
    <w:rsid w:val="004864C7"/>
    <w:rsid w:val="00497309"/>
    <w:rsid w:val="004976BD"/>
    <w:rsid w:val="004A464F"/>
    <w:rsid w:val="004B0AA0"/>
    <w:rsid w:val="004B4084"/>
    <w:rsid w:val="004D104C"/>
    <w:rsid w:val="004D411B"/>
    <w:rsid w:val="005010C4"/>
    <w:rsid w:val="00502C11"/>
    <w:rsid w:val="0050494F"/>
    <w:rsid w:val="00515F1F"/>
    <w:rsid w:val="00522EB3"/>
    <w:rsid w:val="005236C4"/>
    <w:rsid w:val="005241B4"/>
    <w:rsid w:val="00524FD9"/>
    <w:rsid w:val="005359C1"/>
    <w:rsid w:val="00536869"/>
    <w:rsid w:val="005406FE"/>
    <w:rsid w:val="005425D3"/>
    <w:rsid w:val="00542914"/>
    <w:rsid w:val="00546113"/>
    <w:rsid w:val="005515D3"/>
    <w:rsid w:val="00552350"/>
    <w:rsid w:val="005613AB"/>
    <w:rsid w:val="00576335"/>
    <w:rsid w:val="0058131B"/>
    <w:rsid w:val="005953CA"/>
    <w:rsid w:val="0059628A"/>
    <w:rsid w:val="00596BF9"/>
    <w:rsid w:val="00596C22"/>
    <w:rsid w:val="005A5382"/>
    <w:rsid w:val="005C43B0"/>
    <w:rsid w:val="005C6698"/>
    <w:rsid w:val="005E3C55"/>
    <w:rsid w:val="005E43BC"/>
    <w:rsid w:val="005F4D58"/>
    <w:rsid w:val="00602A8C"/>
    <w:rsid w:val="00617660"/>
    <w:rsid w:val="00617BF0"/>
    <w:rsid w:val="00633A32"/>
    <w:rsid w:val="00646F13"/>
    <w:rsid w:val="00653EDF"/>
    <w:rsid w:val="00665B62"/>
    <w:rsid w:val="0066702E"/>
    <w:rsid w:val="00672C53"/>
    <w:rsid w:val="00673953"/>
    <w:rsid w:val="00676D41"/>
    <w:rsid w:val="0069319A"/>
    <w:rsid w:val="006963A0"/>
    <w:rsid w:val="0069694D"/>
    <w:rsid w:val="006A0A97"/>
    <w:rsid w:val="006A618F"/>
    <w:rsid w:val="006D0987"/>
    <w:rsid w:val="006D67C8"/>
    <w:rsid w:val="006E2859"/>
    <w:rsid w:val="006E4B66"/>
    <w:rsid w:val="006E546C"/>
    <w:rsid w:val="006F36BC"/>
    <w:rsid w:val="006F49AC"/>
    <w:rsid w:val="00700CBE"/>
    <w:rsid w:val="007015C2"/>
    <w:rsid w:val="007037DB"/>
    <w:rsid w:val="007167F4"/>
    <w:rsid w:val="00720A87"/>
    <w:rsid w:val="007267A0"/>
    <w:rsid w:val="0073076F"/>
    <w:rsid w:val="00731AE3"/>
    <w:rsid w:val="00735D64"/>
    <w:rsid w:val="00735FBB"/>
    <w:rsid w:val="007448D7"/>
    <w:rsid w:val="0076100A"/>
    <w:rsid w:val="0076193E"/>
    <w:rsid w:val="00772E1C"/>
    <w:rsid w:val="007909BE"/>
    <w:rsid w:val="00792A3E"/>
    <w:rsid w:val="007A6581"/>
    <w:rsid w:val="007B186A"/>
    <w:rsid w:val="007B3474"/>
    <w:rsid w:val="007B5B10"/>
    <w:rsid w:val="007C3224"/>
    <w:rsid w:val="007D6176"/>
    <w:rsid w:val="007E310C"/>
    <w:rsid w:val="007F4FAF"/>
    <w:rsid w:val="007F6F8D"/>
    <w:rsid w:val="007F798E"/>
    <w:rsid w:val="008028AE"/>
    <w:rsid w:val="00820398"/>
    <w:rsid w:val="00822321"/>
    <w:rsid w:val="0082405E"/>
    <w:rsid w:val="00827894"/>
    <w:rsid w:val="008331E3"/>
    <w:rsid w:val="00843073"/>
    <w:rsid w:val="008505B9"/>
    <w:rsid w:val="00853049"/>
    <w:rsid w:val="00853F11"/>
    <w:rsid w:val="00854A5A"/>
    <w:rsid w:val="0086302D"/>
    <w:rsid w:val="00886095"/>
    <w:rsid w:val="00887621"/>
    <w:rsid w:val="00890836"/>
    <w:rsid w:val="0089339D"/>
    <w:rsid w:val="0089514B"/>
    <w:rsid w:val="008A2926"/>
    <w:rsid w:val="008A330D"/>
    <w:rsid w:val="008B3403"/>
    <w:rsid w:val="008B40C8"/>
    <w:rsid w:val="008D24CB"/>
    <w:rsid w:val="008D2FAA"/>
    <w:rsid w:val="008E69C2"/>
    <w:rsid w:val="008F2460"/>
    <w:rsid w:val="008F4DF7"/>
    <w:rsid w:val="009161F2"/>
    <w:rsid w:val="0091688E"/>
    <w:rsid w:val="00917733"/>
    <w:rsid w:val="00947C59"/>
    <w:rsid w:val="00950C45"/>
    <w:rsid w:val="009557EB"/>
    <w:rsid w:val="00955FCF"/>
    <w:rsid w:val="00973921"/>
    <w:rsid w:val="00974B51"/>
    <w:rsid w:val="00974CED"/>
    <w:rsid w:val="00987319"/>
    <w:rsid w:val="00992FCD"/>
    <w:rsid w:val="00993EBF"/>
    <w:rsid w:val="009A4322"/>
    <w:rsid w:val="009B1F34"/>
    <w:rsid w:val="009B6731"/>
    <w:rsid w:val="009E67B6"/>
    <w:rsid w:val="009F622F"/>
    <w:rsid w:val="00A01C4D"/>
    <w:rsid w:val="00A029ED"/>
    <w:rsid w:val="00A23398"/>
    <w:rsid w:val="00A3182F"/>
    <w:rsid w:val="00A4633C"/>
    <w:rsid w:val="00A535FB"/>
    <w:rsid w:val="00A55E4B"/>
    <w:rsid w:val="00A60DB6"/>
    <w:rsid w:val="00A624F2"/>
    <w:rsid w:val="00A627F1"/>
    <w:rsid w:val="00A706F5"/>
    <w:rsid w:val="00A8107B"/>
    <w:rsid w:val="00A8337D"/>
    <w:rsid w:val="00A8363E"/>
    <w:rsid w:val="00A87829"/>
    <w:rsid w:val="00A91AEC"/>
    <w:rsid w:val="00AA2F3D"/>
    <w:rsid w:val="00AA4046"/>
    <w:rsid w:val="00AA5CBF"/>
    <w:rsid w:val="00AB249A"/>
    <w:rsid w:val="00AC03FB"/>
    <w:rsid w:val="00AC40C6"/>
    <w:rsid w:val="00AD662E"/>
    <w:rsid w:val="00AE1E1B"/>
    <w:rsid w:val="00AF268A"/>
    <w:rsid w:val="00B05DEE"/>
    <w:rsid w:val="00B236BD"/>
    <w:rsid w:val="00B40384"/>
    <w:rsid w:val="00B40700"/>
    <w:rsid w:val="00B41C7F"/>
    <w:rsid w:val="00B5350B"/>
    <w:rsid w:val="00B54557"/>
    <w:rsid w:val="00B55F92"/>
    <w:rsid w:val="00B577C1"/>
    <w:rsid w:val="00B669F7"/>
    <w:rsid w:val="00B70504"/>
    <w:rsid w:val="00B72FFA"/>
    <w:rsid w:val="00B74A84"/>
    <w:rsid w:val="00B81C50"/>
    <w:rsid w:val="00B95A12"/>
    <w:rsid w:val="00B97B74"/>
    <w:rsid w:val="00BA187A"/>
    <w:rsid w:val="00BB3589"/>
    <w:rsid w:val="00BB3DBD"/>
    <w:rsid w:val="00BB4A3B"/>
    <w:rsid w:val="00BB7BC5"/>
    <w:rsid w:val="00BC0D10"/>
    <w:rsid w:val="00BC61EC"/>
    <w:rsid w:val="00BD4A49"/>
    <w:rsid w:val="00BD4FCD"/>
    <w:rsid w:val="00BF6641"/>
    <w:rsid w:val="00C22505"/>
    <w:rsid w:val="00C225CF"/>
    <w:rsid w:val="00C2378E"/>
    <w:rsid w:val="00C2458E"/>
    <w:rsid w:val="00C25153"/>
    <w:rsid w:val="00C27051"/>
    <w:rsid w:val="00C30866"/>
    <w:rsid w:val="00C32858"/>
    <w:rsid w:val="00C332AC"/>
    <w:rsid w:val="00C4425B"/>
    <w:rsid w:val="00C45AEE"/>
    <w:rsid w:val="00C60EE7"/>
    <w:rsid w:val="00C6277D"/>
    <w:rsid w:val="00C63335"/>
    <w:rsid w:val="00C73021"/>
    <w:rsid w:val="00C75994"/>
    <w:rsid w:val="00C85745"/>
    <w:rsid w:val="00CA0577"/>
    <w:rsid w:val="00CA419E"/>
    <w:rsid w:val="00CB3011"/>
    <w:rsid w:val="00CB47F6"/>
    <w:rsid w:val="00CD1DD6"/>
    <w:rsid w:val="00CD3F0A"/>
    <w:rsid w:val="00CD6AC9"/>
    <w:rsid w:val="00CD7594"/>
    <w:rsid w:val="00CE49CE"/>
    <w:rsid w:val="00CF061E"/>
    <w:rsid w:val="00CF12E1"/>
    <w:rsid w:val="00CF3841"/>
    <w:rsid w:val="00CF7BDA"/>
    <w:rsid w:val="00D039F4"/>
    <w:rsid w:val="00D10A42"/>
    <w:rsid w:val="00D22BA4"/>
    <w:rsid w:val="00D25207"/>
    <w:rsid w:val="00D269B8"/>
    <w:rsid w:val="00D301BE"/>
    <w:rsid w:val="00D35CC8"/>
    <w:rsid w:val="00D52CB0"/>
    <w:rsid w:val="00D56CDB"/>
    <w:rsid w:val="00D60ADB"/>
    <w:rsid w:val="00D6283A"/>
    <w:rsid w:val="00D65E58"/>
    <w:rsid w:val="00D66F60"/>
    <w:rsid w:val="00D7645D"/>
    <w:rsid w:val="00D82079"/>
    <w:rsid w:val="00D836D1"/>
    <w:rsid w:val="00D95D34"/>
    <w:rsid w:val="00DA7A37"/>
    <w:rsid w:val="00DB5F12"/>
    <w:rsid w:val="00DC116E"/>
    <w:rsid w:val="00E00861"/>
    <w:rsid w:val="00E10B47"/>
    <w:rsid w:val="00E213DD"/>
    <w:rsid w:val="00E21C4C"/>
    <w:rsid w:val="00E235D5"/>
    <w:rsid w:val="00E2446F"/>
    <w:rsid w:val="00E33DD7"/>
    <w:rsid w:val="00E341B2"/>
    <w:rsid w:val="00E44521"/>
    <w:rsid w:val="00E4647E"/>
    <w:rsid w:val="00E57FFB"/>
    <w:rsid w:val="00E60F7D"/>
    <w:rsid w:val="00E61503"/>
    <w:rsid w:val="00E62A76"/>
    <w:rsid w:val="00E63EE2"/>
    <w:rsid w:val="00E67DC7"/>
    <w:rsid w:val="00E83B23"/>
    <w:rsid w:val="00E866FA"/>
    <w:rsid w:val="00E9399B"/>
    <w:rsid w:val="00EA417C"/>
    <w:rsid w:val="00EA7DC7"/>
    <w:rsid w:val="00EB0677"/>
    <w:rsid w:val="00EB1FD8"/>
    <w:rsid w:val="00EB5A92"/>
    <w:rsid w:val="00EB5F8D"/>
    <w:rsid w:val="00EC3922"/>
    <w:rsid w:val="00ED023A"/>
    <w:rsid w:val="00ED6FAC"/>
    <w:rsid w:val="00EE034D"/>
    <w:rsid w:val="00EE3C71"/>
    <w:rsid w:val="00EF085C"/>
    <w:rsid w:val="00EF3C5E"/>
    <w:rsid w:val="00EF692C"/>
    <w:rsid w:val="00EF6B2A"/>
    <w:rsid w:val="00F0049D"/>
    <w:rsid w:val="00F03F5A"/>
    <w:rsid w:val="00F11EE1"/>
    <w:rsid w:val="00F13DE6"/>
    <w:rsid w:val="00F23B3E"/>
    <w:rsid w:val="00F23B7B"/>
    <w:rsid w:val="00F3448D"/>
    <w:rsid w:val="00F357E5"/>
    <w:rsid w:val="00F41D31"/>
    <w:rsid w:val="00F42A9C"/>
    <w:rsid w:val="00F504D9"/>
    <w:rsid w:val="00F5256F"/>
    <w:rsid w:val="00F55448"/>
    <w:rsid w:val="00F57CC6"/>
    <w:rsid w:val="00F62F9F"/>
    <w:rsid w:val="00F66EDD"/>
    <w:rsid w:val="00F67BB6"/>
    <w:rsid w:val="00F754F8"/>
    <w:rsid w:val="00F76B0B"/>
    <w:rsid w:val="00F807E4"/>
    <w:rsid w:val="00F83D9E"/>
    <w:rsid w:val="00F85EE6"/>
    <w:rsid w:val="00F91521"/>
    <w:rsid w:val="00FA0ECD"/>
    <w:rsid w:val="00FA3069"/>
    <w:rsid w:val="00FC1B6F"/>
    <w:rsid w:val="00FD1065"/>
    <w:rsid w:val="00FD27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F0B"/>
  </w:style>
  <w:style w:type="paragraph" w:styleId="Heading1">
    <w:name w:val="heading 1"/>
    <w:basedOn w:val="Normal"/>
    <w:next w:val="Normal"/>
    <w:link w:val="Heading1Char"/>
    <w:uiPriority w:val="9"/>
    <w:qFormat/>
    <w:rsid w:val="00FD106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06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06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106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106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106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106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106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106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C58"/>
    <w:rPr>
      <w:rFonts w:ascii="Tahoma" w:hAnsi="Tahoma" w:cs="Tahoma"/>
      <w:sz w:val="16"/>
      <w:szCs w:val="16"/>
    </w:rPr>
  </w:style>
  <w:style w:type="paragraph" w:styleId="Header">
    <w:name w:val="header"/>
    <w:basedOn w:val="Normal"/>
    <w:link w:val="HeaderChar"/>
    <w:uiPriority w:val="99"/>
    <w:unhideWhenUsed/>
    <w:rsid w:val="00381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96B"/>
  </w:style>
  <w:style w:type="paragraph" w:styleId="Footer">
    <w:name w:val="footer"/>
    <w:basedOn w:val="Normal"/>
    <w:link w:val="FooterChar"/>
    <w:uiPriority w:val="99"/>
    <w:unhideWhenUsed/>
    <w:rsid w:val="00381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96B"/>
  </w:style>
  <w:style w:type="paragraph" w:styleId="Title">
    <w:name w:val="Title"/>
    <w:basedOn w:val="Normal"/>
    <w:link w:val="TitleChar"/>
    <w:qFormat/>
    <w:rsid w:val="00010E8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010E85"/>
    <w:rPr>
      <w:rFonts w:ascii="Arial" w:eastAsia="Times New Roman" w:hAnsi="Arial" w:cs="Times New Roman"/>
      <w:b/>
      <w:kern w:val="28"/>
      <w:sz w:val="32"/>
      <w:szCs w:val="20"/>
    </w:rPr>
  </w:style>
  <w:style w:type="paragraph" w:customStyle="1" w:styleId="Tabletext">
    <w:name w:val="Tabletext"/>
    <w:basedOn w:val="Normal"/>
    <w:rsid w:val="00010E8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FD10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10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10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10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106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106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10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10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106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73921"/>
    <w:pPr>
      <w:numPr>
        <w:numId w:val="0"/>
      </w:numPr>
      <w:outlineLvl w:val="9"/>
    </w:pPr>
    <w:rPr>
      <w:lang w:eastAsia="ja-JP"/>
    </w:rPr>
  </w:style>
  <w:style w:type="paragraph" w:styleId="TOC1">
    <w:name w:val="toc 1"/>
    <w:basedOn w:val="Normal"/>
    <w:next w:val="Normal"/>
    <w:autoRedefine/>
    <w:uiPriority w:val="39"/>
    <w:unhideWhenUsed/>
    <w:rsid w:val="00973921"/>
    <w:pPr>
      <w:spacing w:after="100"/>
    </w:pPr>
  </w:style>
  <w:style w:type="paragraph" w:styleId="TOC2">
    <w:name w:val="toc 2"/>
    <w:basedOn w:val="Normal"/>
    <w:next w:val="Normal"/>
    <w:autoRedefine/>
    <w:uiPriority w:val="39"/>
    <w:unhideWhenUsed/>
    <w:rsid w:val="00973921"/>
    <w:pPr>
      <w:spacing w:after="100"/>
      <w:ind w:left="220"/>
    </w:pPr>
  </w:style>
  <w:style w:type="character" w:styleId="Hyperlink">
    <w:name w:val="Hyperlink"/>
    <w:basedOn w:val="DefaultParagraphFont"/>
    <w:uiPriority w:val="99"/>
    <w:unhideWhenUsed/>
    <w:rsid w:val="00973921"/>
    <w:rPr>
      <w:color w:val="0000FF" w:themeColor="hyperlink"/>
      <w:u w:val="single"/>
    </w:rPr>
  </w:style>
  <w:style w:type="character" w:styleId="HTMLTypewriter">
    <w:name w:val="HTML Typewriter"/>
    <w:basedOn w:val="DefaultParagraphFont"/>
    <w:uiPriority w:val="99"/>
    <w:semiHidden/>
    <w:unhideWhenUsed/>
    <w:rsid w:val="00B74A84"/>
    <w:rPr>
      <w:rFonts w:ascii="Courier New" w:eastAsia="Times New Roman" w:hAnsi="Courier New" w:cs="Courier New"/>
      <w:sz w:val="29"/>
      <w:szCs w:val="29"/>
    </w:rPr>
  </w:style>
  <w:style w:type="paragraph" w:styleId="NormalWeb">
    <w:name w:val="Normal (Web)"/>
    <w:basedOn w:val="Normal"/>
    <w:uiPriority w:val="99"/>
    <w:semiHidden/>
    <w:unhideWhenUsed/>
    <w:rsid w:val="00B74A84"/>
    <w:pPr>
      <w:spacing w:after="300"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B74A84"/>
    <w:pPr>
      <w:spacing w:after="300" w:line="240" w:lineRule="auto"/>
      <w:ind w:left="480"/>
    </w:pPr>
    <w:rPr>
      <w:rFonts w:ascii="Times New Roman" w:eastAsia="Times New Roman" w:hAnsi="Times New Roman" w:cs="Times New Roman"/>
      <w:sz w:val="24"/>
      <w:szCs w:val="24"/>
    </w:rPr>
  </w:style>
  <w:style w:type="character" w:customStyle="1" w:styleId="paragraph">
    <w:name w:val="paragraph"/>
    <w:basedOn w:val="DefaultParagraphFont"/>
    <w:rsid w:val="001F7058"/>
  </w:style>
  <w:style w:type="paragraph" w:styleId="TOC3">
    <w:name w:val="toc 3"/>
    <w:basedOn w:val="Normal"/>
    <w:next w:val="Normal"/>
    <w:autoRedefine/>
    <w:uiPriority w:val="39"/>
    <w:unhideWhenUsed/>
    <w:rsid w:val="007E310C"/>
    <w:pPr>
      <w:spacing w:after="100"/>
      <w:ind w:left="440"/>
    </w:pPr>
  </w:style>
  <w:style w:type="character" w:styleId="PlaceholderText">
    <w:name w:val="Placeholder Text"/>
    <w:basedOn w:val="DefaultParagraphFont"/>
    <w:uiPriority w:val="99"/>
    <w:semiHidden/>
    <w:rsid w:val="003D2255"/>
    <w:rPr>
      <w:color w:val="808080"/>
    </w:rPr>
  </w:style>
  <w:style w:type="paragraph" w:styleId="ListBullet">
    <w:name w:val="List Bullet"/>
    <w:basedOn w:val="Normal"/>
    <w:uiPriority w:val="99"/>
    <w:unhideWhenUsed/>
    <w:rsid w:val="003078AE"/>
    <w:pPr>
      <w:numPr>
        <w:numId w:val="5"/>
      </w:numPr>
      <w:contextualSpacing/>
    </w:pPr>
  </w:style>
  <w:style w:type="paragraph" w:styleId="ListParagraph">
    <w:name w:val="List Paragraph"/>
    <w:basedOn w:val="Normal"/>
    <w:uiPriority w:val="34"/>
    <w:qFormat/>
    <w:rsid w:val="008F2460"/>
    <w:pPr>
      <w:ind w:left="720"/>
      <w:contextualSpacing/>
    </w:pPr>
  </w:style>
  <w:style w:type="table" w:styleId="TableGrid">
    <w:name w:val="Table Grid"/>
    <w:basedOn w:val="TableNormal"/>
    <w:uiPriority w:val="59"/>
    <w:rsid w:val="00950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
    <w:name w:val="paragraph_style"/>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C75994"/>
  </w:style>
  <w:style w:type="character" w:customStyle="1" w:styleId="style2">
    <w:name w:val="style_2"/>
    <w:basedOn w:val="DefaultParagraphFont"/>
    <w:rsid w:val="00C75994"/>
  </w:style>
  <w:style w:type="paragraph" w:customStyle="1" w:styleId="paragraphstyle4">
    <w:name w:val="paragraph_style_4"/>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9F7"/>
    <w:rPr>
      <w:rFonts w:ascii="Courier New" w:eastAsia="Times New Roman" w:hAnsi="Courier New" w:cs="Courier New"/>
      <w:sz w:val="20"/>
      <w:szCs w:val="20"/>
    </w:rPr>
  </w:style>
  <w:style w:type="character" w:customStyle="1" w:styleId="typ">
    <w:name w:val="typ"/>
    <w:basedOn w:val="DefaultParagraphFont"/>
    <w:rsid w:val="00B669F7"/>
  </w:style>
  <w:style w:type="character" w:customStyle="1" w:styleId="pln">
    <w:name w:val="pln"/>
    <w:basedOn w:val="DefaultParagraphFont"/>
    <w:rsid w:val="00B669F7"/>
  </w:style>
  <w:style w:type="character" w:customStyle="1" w:styleId="pun">
    <w:name w:val="pun"/>
    <w:basedOn w:val="DefaultParagraphFont"/>
    <w:rsid w:val="00B669F7"/>
  </w:style>
  <w:style w:type="character" w:customStyle="1" w:styleId="kwd">
    <w:name w:val="kwd"/>
    <w:basedOn w:val="DefaultParagraphFont"/>
    <w:rsid w:val="00B669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06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06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06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106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106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106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106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106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106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C58"/>
    <w:rPr>
      <w:rFonts w:ascii="Tahoma" w:hAnsi="Tahoma" w:cs="Tahoma"/>
      <w:sz w:val="16"/>
      <w:szCs w:val="16"/>
    </w:rPr>
  </w:style>
  <w:style w:type="paragraph" w:styleId="Header">
    <w:name w:val="header"/>
    <w:basedOn w:val="Normal"/>
    <w:link w:val="HeaderChar"/>
    <w:uiPriority w:val="99"/>
    <w:unhideWhenUsed/>
    <w:rsid w:val="00381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96B"/>
  </w:style>
  <w:style w:type="paragraph" w:styleId="Footer">
    <w:name w:val="footer"/>
    <w:basedOn w:val="Normal"/>
    <w:link w:val="FooterChar"/>
    <w:uiPriority w:val="99"/>
    <w:unhideWhenUsed/>
    <w:rsid w:val="00381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96B"/>
  </w:style>
  <w:style w:type="paragraph" w:styleId="Title">
    <w:name w:val="Title"/>
    <w:basedOn w:val="Normal"/>
    <w:link w:val="TitleChar"/>
    <w:qFormat/>
    <w:rsid w:val="00010E8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010E85"/>
    <w:rPr>
      <w:rFonts w:ascii="Arial" w:eastAsia="Times New Roman" w:hAnsi="Arial" w:cs="Times New Roman"/>
      <w:b/>
      <w:kern w:val="28"/>
      <w:sz w:val="32"/>
      <w:szCs w:val="20"/>
    </w:rPr>
  </w:style>
  <w:style w:type="paragraph" w:customStyle="1" w:styleId="Tabletext">
    <w:name w:val="Tabletext"/>
    <w:basedOn w:val="Normal"/>
    <w:rsid w:val="00010E8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FD10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10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10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10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106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106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10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10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106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73921"/>
    <w:pPr>
      <w:numPr>
        <w:numId w:val="0"/>
      </w:numPr>
      <w:outlineLvl w:val="9"/>
    </w:pPr>
    <w:rPr>
      <w:lang w:eastAsia="ja-JP"/>
    </w:rPr>
  </w:style>
  <w:style w:type="paragraph" w:styleId="TOC1">
    <w:name w:val="toc 1"/>
    <w:basedOn w:val="Normal"/>
    <w:next w:val="Normal"/>
    <w:autoRedefine/>
    <w:uiPriority w:val="39"/>
    <w:unhideWhenUsed/>
    <w:rsid w:val="00973921"/>
    <w:pPr>
      <w:spacing w:after="100"/>
    </w:pPr>
  </w:style>
  <w:style w:type="paragraph" w:styleId="TOC2">
    <w:name w:val="toc 2"/>
    <w:basedOn w:val="Normal"/>
    <w:next w:val="Normal"/>
    <w:autoRedefine/>
    <w:uiPriority w:val="39"/>
    <w:unhideWhenUsed/>
    <w:rsid w:val="00973921"/>
    <w:pPr>
      <w:spacing w:after="100"/>
      <w:ind w:left="220"/>
    </w:pPr>
  </w:style>
  <w:style w:type="character" w:styleId="Hyperlink">
    <w:name w:val="Hyperlink"/>
    <w:basedOn w:val="DefaultParagraphFont"/>
    <w:uiPriority w:val="99"/>
    <w:unhideWhenUsed/>
    <w:rsid w:val="00973921"/>
    <w:rPr>
      <w:color w:val="0000FF" w:themeColor="hyperlink"/>
      <w:u w:val="single"/>
    </w:rPr>
  </w:style>
  <w:style w:type="character" w:styleId="HTMLTypewriter">
    <w:name w:val="HTML Typewriter"/>
    <w:basedOn w:val="DefaultParagraphFont"/>
    <w:uiPriority w:val="99"/>
    <w:semiHidden/>
    <w:unhideWhenUsed/>
    <w:rsid w:val="00B74A84"/>
    <w:rPr>
      <w:rFonts w:ascii="Courier New" w:eastAsia="Times New Roman" w:hAnsi="Courier New" w:cs="Courier New"/>
      <w:sz w:val="29"/>
      <w:szCs w:val="29"/>
    </w:rPr>
  </w:style>
  <w:style w:type="paragraph" w:styleId="NormalWeb">
    <w:name w:val="Normal (Web)"/>
    <w:basedOn w:val="Normal"/>
    <w:uiPriority w:val="99"/>
    <w:semiHidden/>
    <w:unhideWhenUsed/>
    <w:rsid w:val="00B74A84"/>
    <w:pPr>
      <w:spacing w:after="300"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B74A84"/>
    <w:pPr>
      <w:spacing w:after="300" w:line="240" w:lineRule="auto"/>
      <w:ind w:left="480"/>
    </w:pPr>
    <w:rPr>
      <w:rFonts w:ascii="Times New Roman" w:eastAsia="Times New Roman" w:hAnsi="Times New Roman" w:cs="Times New Roman"/>
      <w:sz w:val="24"/>
      <w:szCs w:val="24"/>
    </w:rPr>
  </w:style>
  <w:style w:type="character" w:customStyle="1" w:styleId="paragraph">
    <w:name w:val="paragraph"/>
    <w:basedOn w:val="DefaultParagraphFont"/>
    <w:rsid w:val="001F7058"/>
  </w:style>
  <w:style w:type="paragraph" w:styleId="TOC3">
    <w:name w:val="toc 3"/>
    <w:basedOn w:val="Normal"/>
    <w:next w:val="Normal"/>
    <w:autoRedefine/>
    <w:uiPriority w:val="39"/>
    <w:unhideWhenUsed/>
    <w:rsid w:val="007E310C"/>
    <w:pPr>
      <w:spacing w:after="100"/>
      <w:ind w:left="440"/>
    </w:pPr>
  </w:style>
  <w:style w:type="character" w:styleId="PlaceholderText">
    <w:name w:val="Placeholder Text"/>
    <w:basedOn w:val="DefaultParagraphFont"/>
    <w:uiPriority w:val="99"/>
    <w:semiHidden/>
    <w:rsid w:val="003D2255"/>
    <w:rPr>
      <w:color w:val="808080"/>
    </w:rPr>
  </w:style>
  <w:style w:type="paragraph" w:styleId="ListBullet">
    <w:name w:val="List Bullet"/>
    <w:basedOn w:val="Normal"/>
    <w:uiPriority w:val="99"/>
    <w:unhideWhenUsed/>
    <w:rsid w:val="003078AE"/>
    <w:pPr>
      <w:numPr>
        <w:numId w:val="5"/>
      </w:numPr>
      <w:contextualSpacing/>
    </w:pPr>
  </w:style>
  <w:style w:type="paragraph" w:styleId="ListParagraph">
    <w:name w:val="List Paragraph"/>
    <w:basedOn w:val="Normal"/>
    <w:uiPriority w:val="34"/>
    <w:qFormat/>
    <w:rsid w:val="008F2460"/>
    <w:pPr>
      <w:ind w:left="720"/>
      <w:contextualSpacing/>
    </w:pPr>
  </w:style>
  <w:style w:type="table" w:styleId="TableGrid">
    <w:name w:val="Table Grid"/>
    <w:basedOn w:val="TableNormal"/>
    <w:uiPriority w:val="59"/>
    <w:rsid w:val="00950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
    <w:name w:val="paragraph_style"/>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C75994"/>
  </w:style>
  <w:style w:type="character" w:customStyle="1" w:styleId="style2">
    <w:name w:val="style_2"/>
    <w:basedOn w:val="DefaultParagraphFont"/>
    <w:rsid w:val="00C75994"/>
  </w:style>
  <w:style w:type="paragraph" w:customStyle="1" w:styleId="paragraphstyle4">
    <w:name w:val="paragraph_style_4"/>
    <w:basedOn w:val="Normal"/>
    <w:rsid w:val="00C759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9F7"/>
    <w:rPr>
      <w:rFonts w:ascii="Courier New" w:eastAsia="Times New Roman" w:hAnsi="Courier New" w:cs="Courier New"/>
      <w:sz w:val="20"/>
      <w:szCs w:val="20"/>
    </w:rPr>
  </w:style>
  <w:style w:type="character" w:customStyle="1" w:styleId="typ">
    <w:name w:val="typ"/>
    <w:basedOn w:val="DefaultParagraphFont"/>
    <w:rsid w:val="00B669F7"/>
  </w:style>
  <w:style w:type="character" w:customStyle="1" w:styleId="pln">
    <w:name w:val="pln"/>
    <w:basedOn w:val="DefaultParagraphFont"/>
    <w:rsid w:val="00B669F7"/>
  </w:style>
  <w:style w:type="character" w:customStyle="1" w:styleId="pun">
    <w:name w:val="pun"/>
    <w:basedOn w:val="DefaultParagraphFont"/>
    <w:rsid w:val="00B669F7"/>
  </w:style>
  <w:style w:type="character" w:customStyle="1" w:styleId="kwd">
    <w:name w:val="kwd"/>
    <w:basedOn w:val="DefaultParagraphFont"/>
    <w:rsid w:val="00B669F7"/>
  </w:style>
</w:styles>
</file>

<file path=word/webSettings.xml><?xml version="1.0" encoding="utf-8"?>
<w:webSettings xmlns:r="http://schemas.openxmlformats.org/officeDocument/2006/relationships" xmlns:w="http://schemas.openxmlformats.org/wordprocessingml/2006/main">
  <w:divs>
    <w:div w:id="156768902">
      <w:bodyDiv w:val="1"/>
      <w:marLeft w:val="0"/>
      <w:marRight w:val="0"/>
      <w:marTop w:val="0"/>
      <w:marBottom w:val="0"/>
      <w:divBdr>
        <w:top w:val="none" w:sz="0" w:space="0" w:color="auto"/>
        <w:left w:val="none" w:sz="0" w:space="0" w:color="auto"/>
        <w:bottom w:val="none" w:sz="0" w:space="0" w:color="auto"/>
        <w:right w:val="none" w:sz="0" w:space="0" w:color="auto"/>
      </w:divBdr>
    </w:div>
    <w:div w:id="162936728">
      <w:bodyDiv w:val="1"/>
      <w:marLeft w:val="0"/>
      <w:marRight w:val="0"/>
      <w:marTop w:val="0"/>
      <w:marBottom w:val="0"/>
      <w:divBdr>
        <w:top w:val="none" w:sz="0" w:space="0" w:color="auto"/>
        <w:left w:val="none" w:sz="0" w:space="0" w:color="auto"/>
        <w:bottom w:val="none" w:sz="0" w:space="0" w:color="auto"/>
        <w:right w:val="none" w:sz="0" w:space="0" w:color="auto"/>
      </w:divBdr>
    </w:div>
    <w:div w:id="185605936">
      <w:bodyDiv w:val="1"/>
      <w:marLeft w:val="0"/>
      <w:marRight w:val="0"/>
      <w:marTop w:val="0"/>
      <w:marBottom w:val="0"/>
      <w:divBdr>
        <w:top w:val="none" w:sz="0" w:space="0" w:color="auto"/>
        <w:left w:val="none" w:sz="0" w:space="0" w:color="auto"/>
        <w:bottom w:val="none" w:sz="0" w:space="0" w:color="auto"/>
        <w:right w:val="none" w:sz="0" w:space="0" w:color="auto"/>
      </w:divBdr>
    </w:div>
    <w:div w:id="343481518">
      <w:bodyDiv w:val="1"/>
      <w:marLeft w:val="0"/>
      <w:marRight w:val="0"/>
      <w:marTop w:val="0"/>
      <w:marBottom w:val="0"/>
      <w:divBdr>
        <w:top w:val="none" w:sz="0" w:space="0" w:color="auto"/>
        <w:left w:val="none" w:sz="0" w:space="0" w:color="auto"/>
        <w:bottom w:val="none" w:sz="0" w:space="0" w:color="auto"/>
        <w:right w:val="none" w:sz="0" w:space="0" w:color="auto"/>
      </w:divBdr>
      <w:divsChild>
        <w:div w:id="1585872428">
          <w:marLeft w:val="0"/>
          <w:marRight w:val="0"/>
          <w:marTop w:val="0"/>
          <w:marBottom w:val="0"/>
          <w:divBdr>
            <w:top w:val="none" w:sz="0" w:space="0" w:color="auto"/>
            <w:left w:val="none" w:sz="0" w:space="0" w:color="auto"/>
            <w:bottom w:val="none" w:sz="0" w:space="0" w:color="auto"/>
            <w:right w:val="none" w:sz="0" w:space="0" w:color="auto"/>
          </w:divBdr>
          <w:divsChild>
            <w:div w:id="104661461">
              <w:marLeft w:val="0"/>
              <w:marRight w:val="0"/>
              <w:marTop w:val="0"/>
              <w:marBottom w:val="0"/>
              <w:divBdr>
                <w:top w:val="none" w:sz="0" w:space="0" w:color="auto"/>
                <w:left w:val="none" w:sz="0" w:space="0" w:color="auto"/>
                <w:bottom w:val="none" w:sz="0" w:space="0" w:color="auto"/>
                <w:right w:val="none" w:sz="0" w:space="0" w:color="auto"/>
              </w:divBdr>
              <w:divsChild>
                <w:div w:id="1187209443">
                  <w:marLeft w:val="0"/>
                  <w:marRight w:val="0"/>
                  <w:marTop w:val="0"/>
                  <w:marBottom w:val="0"/>
                  <w:divBdr>
                    <w:top w:val="none" w:sz="0" w:space="0" w:color="auto"/>
                    <w:left w:val="none" w:sz="0" w:space="0" w:color="auto"/>
                    <w:bottom w:val="none" w:sz="0" w:space="0" w:color="auto"/>
                    <w:right w:val="none" w:sz="0" w:space="0" w:color="auto"/>
                  </w:divBdr>
                  <w:divsChild>
                    <w:div w:id="2688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4204">
          <w:marLeft w:val="0"/>
          <w:marRight w:val="0"/>
          <w:marTop w:val="0"/>
          <w:marBottom w:val="0"/>
          <w:divBdr>
            <w:top w:val="none" w:sz="0" w:space="0" w:color="auto"/>
            <w:left w:val="none" w:sz="0" w:space="0" w:color="auto"/>
            <w:bottom w:val="none" w:sz="0" w:space="0" w:color="auto"/>
            <w:right w:val="none" w:sz="0" w:space="0" w:color="auto"/>
          </w:divBdr>
          <w:divsChild>
            <w:div w:id="2042441007">
              <w:marLeft w:val="0"/>
              <w:marRight w:val="0"/>
              <w:marTop w:val="0"/>
              <w:marBottom w:val="0"/>
              <w:divBdr>
                <w:top w:val="none" w:sz="0" w:space="0" w:color="auto"/>
                <w:left w:val="none" w:sz="0" w:space="0" w:color="auto"/>
                <w:bottom w:val="none" w:sz="0" w:space="0" w:color="auto"/>
                <w:right w:val="none" w:sz="0" w:space="0" w:color="auto"/>
              </w:divBdr>
            </w:div>
            <w:div w:id="149179043">
              <w:marLeft w:val="0"/>
              <w:marRight w:val="0"/>
              <w:marTop w:val="0"/>
              <w:marBottom w:val="0"/>
              <w:divBdr>
                <w:top w:val="none" w:sz="0" w:space="0" w:color="auto"/>
                <w:left w:val="none" w:sz="0" w:space="0" w:color="auto"/>
                <w:bottom w:val="none" w:sz="0" w:space="0" w:color="auto"/>
                <w:right w:val="none" w:sz="0" w:space="0" w:color="auto"/>
              </w:divBdr>
              <w:divsChild>
                <w:div w:id="1720930780">
                  <w:marLeft w:val="0"/>
                  <w:marRight w:val="0"/>
                  <w:marTop w:val="0"/>
                  <w:marBottom w:val="0"/>
                  <w:divBdr>
                    <w:top w:val="none" w:sz="0" w:space="0" w:color="auto"/>
                    <w:left w:val="none" w:sz="0" w:space="0" w:color="auto"/>
                    <w:bottom w:val="none" w:sz="0" w:space="0" w:color="auto"/>
                    <w:right w:val="none" w:sz="0" w:space="0" w:color="auto"/>
                  </w:divBdr>
                  <w:divsChild>
                    <w:div w:id="1590656610">
                      <w:marLeft w:val="0"/>
                      <w:marRight w:val="0"/>
                      <w:marTop w:val="0"/>
                      <w:marBottom w:val="0"/>
                      <w:divBdr>
                        <w:top w:val="none" w:sz="0" w:space="0" w:color="auto"/>
                        <w:left w:val="none" w:sz="0" w:space="0" w:color="auto"/>
                        <w:bottom w:val="none" w:sz="0" w:space="0" w:color="auto"/>
                        <w:right w:val="none" w:sz="0" w:space="0" w:color="auto"/>
                      </w:divBdr>
                      <w:divsChild>
                        <w:div w:id="515659473">
                          <w:marLeft w:val="0"/>
                          <w:marRight w:val="0"/>
                          <w:marTop w:val="0"/>
                          <w:marBottom w:val="0"/>
                          <w:divBdr>
                            <w:top w:val="none" w:sz="0" w:space="0" w:color="auto"/>
                            <w:left w:val="none" w:sz="0" w:space="0" w:color="auto"/>
                            <w:bottom w:val="none" w:sz="0" w:space="0" w:color="auto"/>
                            <w:right w:val="none" w:sz="0" w:space="0" w:color="auto"/>
                          </w:divBdr>
                          <w:divsChild>
                            <w:div w:id="7148890">
                              <w:marLeft w:val="0"/>
                              <w:marRight w:val="0"/>
                              <w:marTop w:val="0"/>
                              <w:marBottom w:val="0"/>
                              <w:divBdr>
                                <w:top w:val="none" w:sz="0" w:space="0" w:color="auto"/>
                                <w:left w:val="none" w:sz="0" w:space="0" w:color="auto"/>
                                <w:bottom w:val="none" w:sz="0" w:space="0" w:color="auto"/>
                                <w:right w:val="none" w:sz="0" w:space="0" w:color="auto"/>
                              </w:divBdr>
                              <w:divsChild>
                                <w:div w:id="1206021798">
                                  <w:marLeft w:val="0"/>
                                  <w:marRight w:val="0"/>
                                  <w:marTop w:val="0"/>
                                  <w:marBottom w:val="0"/>
                                  <w:divBdr>
                                    <w:top w:val="none" w:sz="0" w:space="0" w:color="auto"/>
                                    <w:left w:val="none" w:sz="0" w:space="0" w:color="auto"/>
                                    <w:bottom w:val="none" w:sz="0" w:space="0" w:color="auto"/>
                                    <w:right w:val="none" w:sz="0" w:space="0" w:color="auto"/>
                                  </w:divBdr>
                                  <w:divsChild>
                                    <w:div w:id="1998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2395">
                          <w:marLeft w:val="0"/>
                          <w:marRight w:val="0"/>
                          <w:marTop w:val="0"/>
                          <w:marBottom w:val="0"/>
                          <w:divBdr>
                            <w:top w:val="none" w:sz="0" w:space="0" w:color="auto"/>
                            <w:left w:val="none" w:sz="0" w:space="0" w:color="auto"/>
                            <w:bottom w:val="none" w:sz="0" w:space="0" w:color="auto"/>
                            <w:right w:val="none" w:sz="0" w:space="0" w:color="auto"/>
                          </w:divBdr>
                          <w:divsChild>
                            <w:div w:id="1593202078">
                              <w:marLeft w:val="0"/>
                              <w:marRight w:val="0"/>
                              <w:marTop w:val="0"/>
                              <w:marBottom w:val="0"/>
                              <w:divBdr>
                                <w:top w:val="none" w:sz="0" w:space="0" w:color="auto"/>
                                <w:left w:val="none" w:sz="0" w:space="0" w:color="auto"/>
                                <w:bottom w:val="none" w:sz="0" w:space="0" w:color="auto"/>
                                <w:right w:val="none" w:sz="0" w:space="0" w:color="auto"/>
                              </w:divBdr>
                              <w:divsChild>
                                <w:div w:id="10877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094">
              <w:marLeft w:val="0"/>
              <w:marRight w:val="0"/>
              <w:marTop w:val="0"/>
              <w:marBottom w:val="0"/>
              <w:divBdr>
                <w:top w:val="none" w:sz="0" w:space="0" w:color="auto"/>
                <w:left w:val="none" w:sz="0" w:space="0" w:color="auto"/>
                <w:bottom w:val="none" w:sz="0" w:space="0" w:color="auto"/>
                <w:right w:val="none" w:sz="0" w:space="0" w:color="auto"/>
              </w:divBdr>
              <w:divsChild>
                <w:div w:id="779450199">
                  <w:marLeft w:val="0"/>
                  <w:marRight w:val="0"/>
                  <w:marTop w:val="0"/>
                  <w:marBottom w:val="0"/>
                  <w:divBdr>
                    <w:top w:val="none" w:sz="0" w:space="0" w:color="auto"/>
                    <w:left w:val="none" w:sz="0" w:space="0" w:color="auto"/>
                    <w:bottom w:val="none" w:sz="0" w:space="0" w:color="auto"/>
                    <w:right w:val="none" w:sz="0" w:space="0" w:color="auto"/>
                  </w:divBdr>
                  <w:divsChild>
                    <w:div w:id="16197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9418">
              <w:marLeft w:val="0"/>
              <w:marRight w:val="0"/>
              <w:marTop w:val="0"/>
              <w:marBottom w:val="0"/>
              <w:divBdr>
                <w:top w:val="none" w:sz="0" w:space="0" w:color="auto"/>
                <w:left w:val="none" w:sz="0" w:space="0" w:color="auto"/>
                <w:bottom w:val="none" w:sz="0" w:space="0" w:color="auto"/>
                <w:right w:val="none" w:sz="0" w:space="0" w:color="auto"/>
              </w:divBdr>
              <w:divsChild>
                <w:div w:id="2080320639">
                  <w:marLeft w:val="0"/>
                  <w:marRight w:val="0"/>
                  <w:marTop w:val="0"/>
                  <w:marBottom w:val="0"/>
                  <w:divBdr>
                    <w:top w:val="none" w:sz="0" w:space="0" w:color="auto"/>
                    <w:left w:val="none" w:sz="0" w:space="0" w:color="auto"/>
                    <w:bottom w:val="none" w:sz="0" w:space="0" w:color="auto"/>
                    <w:right w:val="none" w:sz="0" w:space="0" w:color="auto"/>
                  </w:divBdr>
                  <w:divsChild>
                    <w:div w:id="1401781807">
                      <w:marLeft w:val="0"/>
                      <w:marRight w:val="0"/>
                      <w:marTop w:val="0"/>
                      <w:marBottom w:val="0"/>
                      <w:divBdr>
                        <w:top w:val="none" w:sz="0" w:space="0" w:color="auto"/>
                        <w:left w:val="none" w:sz="0" w:space="0" w:color="auto"/>
                        <w:bottom w:val="none" w:sz="0" w:space="0" w:color="auto"/>
                        <w:right w:val="none" w:sz="0" w:space="0" w:color="auto"/>
                      </w:divBdr>
                      <w:divsChild>
                        <w:div w:id="546839487">
                          <w:marLeft w:val="0"/>
                          <w:marRight w:val="0"/>
                          <w:marTop w:val="0"/>
                          <w:marBottom w:val="0"/>
                          <w:divBdr>
                            <w:top w:val="none" w:sz="0" w:space="0" w:color="auto"/>
                            <w:left w:val="none" w:sz="0" w:space="0" w:color="auto"/>
                            <w:bottom w:val="none" w:sz="0" w:space="0" w:color="auto"/>
                            <w:right w:val="none" w:sz="0" w:space="0" w:color="auto"/>
                          </w:divBdr>
                          <w:divsChild>
                            <w:div w:id="1571572161">
                              <w:marLeft w:val="75"/>
                              <w:marRight w:val="75"/>
                              <w:marTop w:val="75"/>
                              <w:marBottom w:val="80"/>
                              <w:divBdr>
                                <w:top w:val="none" w:sz="0" w:space="0" w:color="auto"/>
                                <w:left w:val="none" w:sz="0" w:space="0" w:color="auto"/>
                                <w:bottom w:val="none" w:sz="0" w:space="0" w:color="auto"/>
                                <w:right w:val="none" w:sz="0" w:space="0" w:color="auto"/>
                              </w:divBdr>
                              <w:divsChild>
                                <w:div w:id="11956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820">
                          <w:marLeft w:val="0"/>
                          <w:marRight w:val="0"/>
                          <w:marTop w:val="0"/>
                          <w:marBottom w:val="0"/>
                          <w:divBdr>
                            <w:top w:val="none" w:sz="0" w:space="0" w:color="auto"/>
                            <w:left w:val="none" w:sz="0" w:space="0" w:color="auto"/>
                            <w:bottom w:val="none" w:sz="0" w:space="0" w:color="auto"/>
                            <w:right w:val="none" w:sz="0" w:space="0" w:color="auto"/>
                          </w:divBdr>
                          <w:divsChild>
                            <w:div w:id="120193884">
                              <w:marLeft w:val="75"/>
                              <w:marRight w:val="75"/>
                              <w:marTop w:val="75"/>
                              <w:marBottom w:val="80"/>
                              <w:divBdr>
                                <w:top w:val="none" w:sz="0" w:space="0" w:color="auto"/>
                                <w:left w:val="none" w:sz="0" w:space="0" w:color="auto"/>
                                <w:bottom w:val="none" w:sz="0" w:space="0" w:color="auto"/>
                                <w:right w:val="none" w:sz="0" w:space="0" w:color="auto"/>
                              </w:divBdr>
                              <w:divsChild>
                                <w:div w:id="46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0605">
                          <w:marLeft w:val="0"/>
                          <w:marRight w:val="0"/>
                          <w:marTop w:val="0"/>
                          <w:marBottom w:val="0"/>
                          <w:divBdr>
                            <w:top w:val="none" w:sz="0" w:space="0" w:color="auto"/>
                            <w:left w:val="none" w:sz="0" w:space="0" w:color="auto"/>
                            <w:bottom w:val="none" w:sz="0" w:space="0" w:color="auto"/>
                            <w:right w:val="none" w:sz="0" w:space="0" w:color="auto"/>
                          </w:divBdr>
                          <w:divsChild>
                            <w:div w:id="540703606">
                              <w:marLeft w:val="75"/>
                              <w:marRight w:val="75"/>
                              <w:marTop w:val="75"/>
                              <w:marBottom w:val="80"/>
                              <w:divBdr>
                                <w:top w:val="none" w:sz="0" w:space="0" w:color="auto"/>
                                <w:left w:val="none" w:sz="0" w:space="0" w:color="auto"/>
                                <w:bottom w:val="none" w:sz="0" w:space="0" w:color="auto"/>
                                <w:right w:val="none" w:sz="0" w:space="0" w:color="auto"/>
                              </w:divBdr>
                              <w:divsChild>
                                <w:div w:id="1560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4195">
                          <w:marLeft w:val="0"/>
                          <w:marRight w:val="0"/>
                          <w:marTop w:val="0"/>
                          <w:marBottom w:val="0"/>
                          <w:divBdr>
                            <w:top w:val="none" w:sz="0" w:space="0" w:color="auto"/>
                            <w:left w:val="none" w:sz="0" w:space="0" w:color="auto"/>
                            <w:bottom w:val="none" w:sz="0" w:space="0" w:color="auto"/>
                            <w:right w:val="none" w:sz="0" w:space="0" w:color="auto"/>
                          </w:divBdr>
                          <w:divsChild>
                            <w:div w:id="1228767183">
                              <w:marLeft w:val="75"/>
                              <w:marRight w:val="75"/>
                              <w:marTop w:val="75"/>
                              <w:marBottom w:val="80"/>
                              <w:divBdr>
                                <w:top w:val="none" w:sz="0" w:space="0" w:color="auto"/>
                                <w:left w:val="none" w:sz="0" w:space="0" w:color="auto"/>
                                <w:bottom w:val="none" w:sz="0" w:space="0" w:color="auto"/>
                                <w:right w:val="none" w:sz="0" w:space="0" w:color="auto"/>
                              </w:divBdr>
                              <w:divsChild>
                                <w:div w:id="9094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5569">
                          <w:marLeft w:val="0"/>
                          <w:marRight w:val="0"/>
                          <w:marTop w:val="0"/>
                          <w:marBottom w:val="0"/>
                          <w:divBdr>
                            <w:top w:val="none" w:sz="0" w:space="0" w:color="auto"/>
                            <w:left w:val="none" w:sz="0" w:space="0" w:color="auto"/>
                            <w:bottom w:val="none" w:sz="0" w:space="0" w:color="auto"/>
                            <w:right w:val="none" w:sz="0" w:space="0" w:color="auto"/>
                          </w:divBdr>
                          <w:divsChild>
                            <w:div w:id="1154175121">
                              <w:marLeft w:val="75"/>
                              <w:marRight w:val="75"/>
                              <w:marTop w:val="75"/>
                              <w:marBottom w:val="80"/>
                              <w:divBdr>
                                <w:top w:val="none" w:sz="0" w:space="0" w:color="auto"/>
                                <w:left w:val="none" w:sz="0" w:space="0" w:color="auto"/>
                                <w:bottom w:val="none" w:sz="0" w:space="0" w:color="auto"/>
                                <w:right w:val="none" w:sz="0" w:space="0" w:color="auto"/>
                              </w:divBdr>
                              <w:divsChild>
                                <w:div w:id="728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8257">
                          <w:marLeft w:val="0"/>
                          <w:marRight w:val="0"/>
                          <w:marTop w:val="0"/>
                          <w:marBottom w:val="0"/>
                          <w:divBdr>
                            <w:top w:val="none" w:sz="0" w:space="0" w:color="auto"/>
                            <w:left w:val="none" w:sz="0" w:space="0" w:color="auto"/>
                            <w:bottom w:val="none" w:sz="0" w:space="0" w:color="auto"/>
                            <w:right w:val="none" w:sz="0" w:space="0" w:color="auto"/>
                          </w:divBdr>
                          <w:divsChild>
                            <w:div w:id="738752799">
                              <w:marLeft w:val="75"/>
                              <w:marRight w:val="75"/>
                              <w:marTop w:val="75"/>
                              <w:marBottom w:val="80"/>
                              <w:divBdr>
                                <w:top w:val="none" w:sz="0" w:space="0" w:color="auto"/>
                                <w:left w:val="none" w:sz="0" w:space="0" w:color="auto"/>
                                <w:bottom w:val="none" w:sz="0" w:space="0" w:color="auto"/>
                                <w:right w:val="none" w:sz="0" w:space="0" w:color="auto"/>
                              </w:divBdr>
                              <w:divsChild>
                                <w:div w:id="18938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4516">
                          <w:marLeft w:val="0"/>
                          <w:marRight w:val="0"/>
                          <w:marTop w:val="0"/>
                          <w:marBottom w:val="0"/>
                          <w:divBdr>
                            <w:top w:val="none" w:sz="0" w:space="0" w:color="auto"/>
                            <w:left w:val="none" w:sz="0" w:space="0" w:color="auto"/>
                            <w:bottom w:val="none" w:sz="0" w:space="0" w:color="auto"/>
                            <w:right w:val="none" w:sz="0" w:space="0" w:color="auto"/>
                          </w:divBdr>
                          <w:divsChild>
                            <w:div w:id="506331462">
                              <w:marLeft w:val="75"/>
                              <w:marRight w:val="75"/>
                              <w:marTop w:val="75"/>
                              <w:marBottom w:val="80"/>
                              <w:divBdr>
                                <w:top w:val="none" w:sz="0" w:space="0" w:color="auto"/>
                                <w:left w:val="none" w:sz="0" w:space="0" w:color="auto"/>
                                <w:bottom w:val="none" w:sz="0" w:space="0" w:color="auto"/>
                                <w:right w:val="none" w:sz="0" w:space="0" w:color="auto"/>
                              </w:divBdr>
                              <w:divsChild>
                                <w:div w:id="21419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5006">
                          <w:marLeft w:val="0"/>
                          <w:marRight w:val="0"/>
                          <w:marTop w:val="0"/>
                          <w:marBottom w:val="0"/>
                          <w:divBdr>
                            <w:top w:val="none" w:sz="0" w:space="0" w:color="auto"/>
                            <w:left w:val="none" w:sz="0" w:space="0" w:color="auto"/>
                            <w:bottom w:val="none" w:sz="0" w:space="0" w:color="auto"/>
                            <w:right w:val="none" w:sz="0" w:space="0" w:color="auto"/>
                          </w:divBdr>
                          <w:divsChild>
                            <w:div w:id="239485303">
                              <w:marLeft w:val="0"/>
                              <w:marRight w:val="0"/>
                              <w:marTop w:val="0"/>
                              <w:marBottom w:val="0"/>
                              <w:divBdr>
                                <w:top w:val="none" w:sz="0" w:space="0" w:color="auto"/>
                                <w:left w:val="none" w:sz="0" w:space="0" w:color="auto"/>
                                <w:bottom w:val="none" w:sz="0" w:space="0" w:color="auto"/>
                                <w:right w:val="none" w:sz="0" w:space="0" w:color="auto"/>
                              </w:divBdr>
                              <w:divsChild>
                                <w:div w:id="714891508">
                                  <w:marLeft w:val="0"/>
                                  <w:marRight w:val="0"/>
                                  <w:marTop w:val="0"/>
                                  <w:marBottom w:val="0"/>
                                  <w:divBdr>
                                    <w:top w:val="none" w:sz="0" w:space="0" w:color="auto"/>
                                    <w:left w:val="none" w:sz="0" w:space="0" w:color="auto"/>
                                    <w:bottom w:val="none" w:sz="0" w:space="0" w:color="auto"/>
                                    <w:right w:val="none" w:sz="0" w:space="0" w:color="auto"/>
                                  </w:divBdr>
                                  <w:divsChild>
                                    <w:div w:id="5716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00919">
                          <w:marLeft w:val="0"/>
                          <w:marRight w:val="0"/>
                          <w:marTop w:val="0"/>
                          <w:marBottom w:val="0"/>
                          <w:divBdr>
                            <w:top w:val="none" w:sz="0" w:space="0" w:color="auto"/>
                            <w:left w:val="none" w:sz="0" w:space="0" w:color="auto"/>
                            <w:bottom w:val="none" w:sz="0" w:space="0" w:color="auto"/>
                            <w:right w:val="none" w:sz="0" w:space="0" w:color="auto"/>
                          </w:divBdr>
                          <w:divsChild>
                            <w:div w:id="1948659804">
                              <w:marLeft w:val="0"/>
                              <w:marRight w:val="0"/>
                              <w:marTop w:val="0"/>
                              <w:marBottom w:val="0"/>
                              <w:divBdr>
                                <w:top w:val="none" w:sz="0" w:space="0" w:color="auto"/>
                                <w:left w:val="none" w:sz="0" w:space="0" w:color="auto"/>
                                <w:bottom w:val="none" w:sz="0" w:space="0" w:color="auto"/>
                                <w:right w:val="none" w:sz="0" w:space="0" w:color="auto"/>
                              </w:divBdr>
                              <w:divsChild>
                                <w:div w:id="13205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630226">
      <w:bodyDiv w:val="1"/>
      <w:marLeft w:val="0"/>
      <w:marRight w:val="0"/>
      <w:marTop w:val="0"/>
      <w:marBottom w:val="0"/>
      <w:divBdr>
        <w:top w:val="none" w:sz="0" w:space="0" w:color="auto"/>
        <w:left w:val="none" w:sz="0" w:space="0" w:color="auto"/>
        <w:bottom w:val="none" w:sz="0" w:space="0" w:color="auto"/>
        <w:right w:val="none" w:sz="0" w:space="0" w:color="auto"/>
      </w:divBdr>
    </w:div>
    <w:div w:id="595985401">
      <w:bodyDiv w:val="1"/>
      <w:marLeft w:val="0"/>
      <w:marRight w:val="0"/>
      <w:marTop w:val="0"/>
      <w:marBottom w:val="0"/>
      <w:divBdr>
        <w:top w:val="none" w:sz="0" w:space="0" w:color="auto"/>
        <w:left w:val="none" w:sz="0" w:space="0" w:color="auto"/>
        <w:bottom w:val="none" w:sz="0" w:space="0" w:color="auto"/>
        <w:right w:val="none" w:sz="0" w:space="0" w:color="auto"/>
      </w:divBdr>
    </w:div>
    <w:div w:id="779421875">
      <w:bodyDiv w:val="1"/>
      <w:marLeft w:val="0"/>
      <w:marRight w:val="0"/>
      <w:marTop w:val="0"/>
      <w:marBottom w:val="0"/>
      <w:divBdr>
        <w:top w:val="none" w:sz="0" w:space="0" w:color="auto"/>
        <w:left w:val="none" w:sz="0" w:space="0" w:color="auto"/>
        <w:bottom w:val="none" w:sz="0" w:space="0" w:color="auto"/>
        <w:right w:val="none" w:sz="0" w:space="0" w:color="auto"/>
      </w:divBdr>
    </w:div>
    <w:div w:id="871262991">
      <w:bodyDiv w:val="1"/>
      <w:marLeft w:val="0"/>
      <w:marRight w:val="0"/>
      <w:marTop w:val="0"/>
      <w:marBottom w:val="0"/>
      <w:divBdr>
        <w:top w:val="none" w:sz="0" w:space="0" w:color="auto"/>
        <w:left w:val="none" w:sz="0" w:space="0" w:color="auto"/>
        <w:bottom w:val="none" w:sz="0" w:space="0" w:color="auto"/>
        <w:right w:val="none" w:sz="0" w:space="0" w:color="auto"/>
      </w:divBdr>
    </w:div>
    <w:div w:id="879630000">
      <w:bodyDiv w:val="1"/>
      <w:marLeft w:val="0"/>
      <w:marRight w:val="0"/>
      <w:marTop w:val="0"/>
      <w:marBottom w:val="0"/>
      <w:divBdr>
        <w:top w:val="none" w:sz="0" w:space="0" w:color="auto"/>
        <w:left w:val="none" w:sz="0" w:space="0" w:color="auto"/>
        <w:bottom w:val="none" w:sz="0" w:space="0" w:color="auto"/>
        <w:right w:val="none" w:sz="0" w:space="0" w:color="auto"/>
      </w:divBdr>
    </w:div>
    <w:div w:id="932784558">
      <w:bodyDiv w:val="1"/>
      <w:marLeft w:val="0"/>
      <w:marRight w:val="0"/>
      <w:marTop w:val="0"/>
      <w:marBottom w:val="0"/>
      <w:divBdr>
        <w:top w:val="none" w:sz="0" w:space="0" w:color="auto"/>
        <w:left w:val="none" w:sz="0" w:space="0" w:color="auto"/>
        <w:bottom w:val="none" w:sz="0" w:space="0" w:color="auto"/>
        <w:right w:val="none" w:sz="0" w:space="0" w:color="auto"/>
      </w:divBdr>
    </w:div>
    <w:div w:id="1039668959">
      <w:bodyDiv w:val="1"/>
      <w:marLeft w:val="0"/>
      <w:marRight w:val="0"/>
      <w:marTop w:val="0"/>
      <w:marBottom w:val="0"/>
      <w:divBdr>
        <w:top w:val="none" w:sz="0" w:space="0" w:color="auto"/>
        <w:left w:val="none" w:sz="0" w:space="0" w:color="auto"/>
        <w:bottom w:val="none" w:sz="0" w:space="0" w:color="auto"/>
        <w:right w:val="none" w:sz="0" w:space="0" w:color="auto"/>
      </w:divBdr>
    </w:div>
    <w:div w:id="1137068626">
      <w:bodyDiv w:val="1"/>
      <w:marLeft w:val="0"/>
      <w:marRight w:val="0"/>
      <w:marTop w:val="0"/>
      <w:marBottom w:val="0"/>
      <w:divBdr>
        <w:top w:val="none" w:sz="0" w:space="0" w:color="auto"/>
        <w:left w:val="none" w:sz="0" w:space="0" w:color="auto"/>
        <w:bottom w:val="none" w:sz="0" w:space="0" w:color="auto"/>
        <w:right w:val="none" w:sz="0" w:space="0" w:color="auto"/>
      </w:divBdr>
    </w:div>
    <w:div w:id="1355839635">
      <w:bodyDiv w:val="1"/>
      <w:marLeft w:val="0"/>
      <w:marRight w:val="0"/>
      <w:marTop w:val="0"/>
      <w:marBottom w:val="0"/>
      <w:divBdr>
        <w:top w:val="none" w:sz="0" w:space="0" w:color="auto"/>
        <w:left w:val="none" w:sz="0" w:space="0" w:color="auto"/>
        <w:bottom w:val="none" w:sz="0" w:space="0" w:color="auto"/>
        <w:right w:val="none" w:sz="0" w:space="0" w:color="auto"/>
      </w:divBdr>
    </w:div>
    <w:div w:id="1410157235">
      <w:bodyDiv w:val="1"/>
      <w:marLeft w:val="0"/>
      <w:marRight w:val="0"/>
      <w:marTop w:val="0"/>
      <w:marBottom w:val="0"/>
      <w:divBdr>
        <w:top w:val="none" w:sz="0" w:space="0" w:color="auto"/>
        <w:left w:val="none" w:sz="0" w:space="0" w:color="auto"/>
        <w:bottom w:val="none" w:sz="0" w:space="0" w:color="auto"/>
        <w:right w:val="none" w:sz="0" w:space="0" w:color="auto"/>
      </w:divBdr>
    </w:div>
    <w:div w:id="1489638180">
      <w:bodyDiv w:val="1"/>
      <w:marLeft w:val="0"/>
      <w:marRight w:val="0"/>
      <w:marTop w:val="0"/>
      <w:marBottom w:val="0"/>
      <w:divBdr>
        <w:top w:val="none" w:sz="0" w:space="0" w:color="auto"/>
        <w:left w:val="none" w:sz="0" w:space="0" w:color="auto"/>
        <w:bottom w:val="none" w:sz="0" w:space="0" w:color="auto"/>
        <w:right w:val="none" w:sz="0" w:space="0" w:color="auto"/>
      </w:divBdr>
    </w:div>
    <w:div w:id="1615673390">
      <w:bodyDiv w:val="1"/>
      <w:marLeft w:val="0"/>
      <w:marRight w:val="0"/>
      <w:marTop w:val="0"/>
      <w:marBottom w:val="0"/>
      <w:divBdr>
        <w:top w:val="none" w:sz="0" w:space="0" w:color="auto"/>
        <w:left w:val="none" w:sz="0" w:space="0" w:color="auto"/>
        <w:bottom w:val="none" w:sz="0" w:space="0" w:color="auto"/>
        <w:right w:val="none" w:sz="0" w:space="0" w:color="auto"/>
      </w:divBdr>
    </w:div>
    <w:div w:id="1639146663">
      <w:bodyDiv w:val="1"/>
      <w:marLeft w:val="0"/>
      <w:marRight w:val="0"/>
      <w:marTop w:val="0"/>
      <w:marBottom w:val="0"/>
      <w:divBdr>
        <w:top w:val="none" w:sz="0" w:space="0" w:color="auto"/>
        <w:left w:val="none" w:sz="0" w:space="0" w:color="auto"/>
        <w:bottom w:val="none" w:sz="0" w:space="0" w:color="auto"/>
        <w:right w:val="none" w:sz="0" w:space="0" w:color="auto"/>
      </w:divBdr>
    </w:div>
    <w:div w:id="1787776358">
      <w:bodyDiv w:val="1"/>
      <w:marLeft w:val="0"/>
      <w:marRight w:val="0"/>
      <w:marTop w:val="0"/>
      <w:marBottom w:val="0"/>
      <w:divBdr>
        <w:top w:val="none" w:sz="0" w:space="0" w:color="auto"/>
        <w:left w:val="none" w:sz="0" w:space="0" w:color="auto"/>
        <w:bottom w:val="none" w:sz="0" w:space="0" w:color="auto"/>
        <w:right w:val="none" w:sz="0" w:space="0" w:color="auto"/>
      </w:divBdr>
      <w:divsChild>
        <w:div w:id="1438598205">
          <w:marLeft w:val="4"/>
          <w:marRight w:val="4"/>
          <w:marTop w:val="0"/>
          <w:marBottom w:val="0"/>
          <w:divBdr>
            <w:top w:val="none" w:sz="0" w:space="0" w:color="auto"/>
            <w:left w:val="none" w:sz="0" w:space="0" w:color="auto"/>
            <w:bottom w:val="none" w:sz="0" w:space="0" w:color="auto"/>
            <w:right w:val="none" w:sz="0" w:space="0" w:color="auto"/>
          </w:divBdr>
          <w:divsChild>
            <w:div w:id="853570283">
              <w:marLeft w:val="1"/>
              <w:marRight w:val="1"/>
              <w:marTop w:val="0"/>
              <w:marBottom w:val="0"/>
              <w:divBdr>
                <w:top w:val="none" w:sz="0" w:space="0" w:color="auto"/>
                <w:left w:val="none" w:sz="0" w:space="0" w:color="auto"/>
                <w:bottom w:val="none" w:sz="0" w:space="0" w:color="auto"/>
                <w:right w:val="none" w:sz="0" w:space="0" w:color="auto"/>
              </w:divBdr>
              <w:divsChild>
                <w:div w:id="551965770">
                  <w:marLeft w:val="0"/>
                  <w:marRight w:val="0"/>
                  <w:marTop w:val="0"/>
                  <w:marBottom w:val="0"/>
                  <w:divBdr>
                    <w:top w:val="none" w:sz="0" w:space="0" w:color="auto"/>
                    <w:left w:val="none" w:sz="0" w:space="0" w:color="auto"/>
                    <w:bottom w:val="none" w:sz="0" w:space="0" w:color="auto"/>
                    <w:right w:val="none" w:sz="0" w:space="0" w:color="auto"/>
                  </w:divBdr>
                  <w:divsChild>
                    <w:div w:id="1660425815">
                      <w:marLeft w:val="0"/>
                      <w:marRight w:val="0"/>
                      <w:marTop w:val="0"/>
                      <w:marBottom w:val="0"/>
                      <w:divBdr>
                        <w:top w:val="none" w:sz="0" w:space="0" w:color="auto"/>
                        <w:left w:val="none" w:sz="0" w:space="0" w:color="auto"/>
                        <w:bottom w:val="none" w:sz="0" w:space="0" w:color="auto"/>
                        <w:right w:val="none" w:sz="0" w:space="0" w:color="auto"/>
                      </w:divBdr>
                      <w:divsChild>
                        <w:div w:id="1032000185">
                          <w:marLeft w:val="0"/>
                          <w:marRight w:val="0"/>
                          <w:marTop w:val="0"/>
                          <w:marBottom w:val="0"/>
                          <w:divBdr>
                            <w:top w:val="none" w:sz="0" w:space="0" w:color="auto"/>
                            <w:left w:val="none" w:sz="0" w:space="0" w:color="auto"/>
                            <w:bottom w:val="none" w:sz="0" w:space="0" w:color="auto"/>
                            <w:right w:val="none" w:sz="0" w:space="0" w:color="auto"/>
                          </w:divBdr>
                          <w:divsChild>
                            <w:div w:id="21018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456988">
      <w:bodyDiv w:val="1"/>
      <w:marLeft w:val="0"/>
      <w:marRight w:val="0"/>
      <w:marTop w:val="0"/>
      <w:marBottom w:val="0"/>
      <w:divBdr>
        <w:top w:val="none" w:sz="0" w:space="0" w:color="auto"/>
        <w:left w:val="none" w:sz="0" w:space="0" w:color="auto"/>
        <w:bottom w:val="none" w:sz="0" w:space="0" w:color="auto"/>
        <w:right w:val="none" w:sz="0" w:space="0" w:color="auto"/>
      </w:divBdr>
    </w:div>
    <w:div w:id="1965647561">
      <w:bodyDiv w:val="1"/>
      <w:marLeft w:val="0"/>
      <w:marRight w:val="0"/>
      <w:marTop w:val="0"/>
      <w:marBottom w:val="0"/>
      <w:divBdr>
        <w:top w:val="none" w:sz="0" w:space="0" w:color="auto"/>
        <w:left w:val="none" w:sz="0" w:space="0" w:color="auto"/>
        <w:bottom w:val="none" w:sz="0" w:space="0" w:color="auto"/>
        <w:right w:val="none" w:sz="0" w:space="0" w:color="auto"/>
      </w:divBdr>
    </w:div>
    <w:div w:id="2029748045">
      <w:bodyDiv w:val="1"/>
      <w:marLeft w:val="0"/>
      <w:marRight w:val="0"/>
      <w:marTop w:val="0"/>
      <w:marBottom w:val="0"/>
      <w:divBdr>
        <w:top w:val="none" w:sz="0" w:space="0" w:color="auto"/>
        <w:left w:val="none" w:sz="0" w:space="0" w:color="auto"/>
        <w:bottom w:val="none" w:sz="0" w:space="0" w:color="auto"/>
        <w:right w:val="none" w:sz="0" w:space="0" w:color="auto"/>
      </w:divBdr>
    </w:div>
    <w:div w:id="210148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Food_energy" TargetMode="External"/><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jpe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28" Type="http://schemas.openxmlformats.org/officeDocument/2006/relationships/image" Target="media/image18.emf"/><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oleObject" Target="embeddings/oleObject2.bin"/><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B17FC-6F6C-434D-AD9E-7880270F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7034</TotalTime>
  <Pages>31</Pages>
  <Words>5609</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Homecare System – Feature formulae and calculations</vt:lpstr>
    </vt:vector>
  </TitlesOfParts>
  <Company/>
  <LinksUpToDate>false</LinksUpToDate>
  <CharactersWithSpaces>37506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Homecare System – Feature formulae and calculations</dc:title>
  <dc:creator>phuong.pham</dc:creator>
  <cp:lastModifiedBy>tinnguyen</cp:lastModifiedBy>
  <cp:revision>94</cp:revision>
  <cp:lastPrinted>2013-11-13T07:34:00Z</cp:lastPrinted>
  <dcterms:created xsi:type="dcterms:W3CDTF">2013-10-15T23:34:00Z</dcterms:created>
  <dcterms:modified xsi:type="dcterms:W3CDTF">2013-11-18T02:24:00Z</dcterms:modified>
</cp:coreProperties>
</file>