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B8" w:rsidRPr="007B68B8" w:rsidRDefault="007B68B8" w:rsidP="007B68B8">
      <w:pPr>
        <w:spacing w:after="0" w:line="240" w:lineRule="auto"/>
        <w:ind w:firstLine="720"/>
        <w:jc w:val="both"/>
        <w:rPr>
          <w:sz w:val="60"/>
          <w:szCs w:val="60"/>
        </w:rPr>
      </w:pPr>
      <w:bookmarkStart w:id="0" w:name="_Toc365286350"/>
      <w:r w:rsidRPr="007B68B8">
        <w:rPr>
          <w:sz w:val="60"/>
          <w:szCs w:val="60"/>
        </w:rPr>
        <w:t>TABLE OF CONTENT</w:t>
      </w:r>
    </w:p>
    <w:p w:rsidR="00C23148" w:rsidRDefault="007B68B8">
      <w:pPr>
        <w:pStyle w:val="TOC1"/>
        <w:tabs>
          <w:tab w:val="left" w:pos="440"/>
          <w:tab w:val="right" w:leader="dot" w:pos="10638"/>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374001565" w:history="1">
        <w:r w:rsidR="00C23148" w:rsidRPr="00404C4D">
          <w:rPr>
            <w:rStyle w:val="Hyperlink"/>
            <w:noProof/>
            <w:highlight w:val="yellow"/>
          </w:rPr>
          <w:t>1</w:t>
        </w:r>
        <w:r w:rsidR="00C23148">
          <w:rPr>
            <w:rFonts w:asciiTheme="minorHAnsi" w:hAnsiTheme="minorHAnsi" w:cstheme="minorBidi"/>
            <w:b w:val="0"/>
            <w:bCs w:val="0"/>
            <w:caps w:val="0"/>
            <w:noProof/>
            <w:sz w:val="22"/>
            <w:szCs w:val="22"/>
          </w:rPr>
          <w:tab/>
        </w:r>
        <w:r w:rsidR="00C23148" w:rsidRPr="00404C4D">
          <w:rPr>
            <w:rStyle w:val="Hyperlink"/>
            <w:noProof/>
            <w:highlight w:val="yellow"/>
          </w:rPr>
          <w:t>GRAPH REPORT</w:t>
        </w:r>
        <w:r w:rsidR="00C23148">
          <w:rPr>
            <w:noProof/>
            <w:webHidden/>
          </w:rPr>
          <w:tab/>
        </w:r>
        <w:r w:rsidR="00C23148">
          <w:rPr>
            <w:noProof/>
            <w:webHidden/>
          </w:rPr>
          <w:fldChar w:fldCharType="begin"/>
        </w:r>
        <w:r w:rsidR="00C23148">
          <w:rPr>
            <w:noProof/>
            <w:webHidden/>
          </w:rPr>
          <w:instrText xml:space="preserve"> PAGEREF _Toc374001565 \h </w:instrText>
        </w:r>
        <w:r w:rsidR="00C23148">
          <w:rPr>
            <w:noProof/>
            <w:webHidden/>
          </w:rPr>
        </w:r>
        <w:r w:rsidR="00C23148">
          <w:rPr>
            <w:noProof/>
            <w:webHidden/>
          </w:rPr>
          <w:fldChar w:fldCharType="separate"/>
        </w:r>
        <w:r w:rsidR="00C23148">
          <w:rPr>
            <w:noProof/>
            <w:webHidden/>
          </w:rPr>
          <w:t>3</w:t>
        </w:r>
        <w:r w:rsidR="00C23148">
          <w:rPr>
            <w:noProof/>
            <w:webHidden/>
          </w:rPr>
          <w:fldChar w:fldCharType="end"/>
        </w:r>
      </w:hyperlink>
    </w:p>
    <w:p w:rsidR="00C23148" w:rsidRDefault="00C23148">
      <w:pPr>
        <w:pStyle w:val="TOC1"/>
        <w:tabs>
          <w:tab w:val="left" w:pos="440"/>
          <w:tab w:val="right" w:leader="dot" w:pos="10638"/>
        </w:tabs>
        <w:rPr>
          <w:rFonts w:asciiTheme="minorHAnsi" w:hAnsiTheme="minorHAnsi" w:cstheme="minorBidi"/>
          <w:b w:val="0"/>
          <w:bCs w:val="0"/>
          <w:caps w:val="0"/>
          <w:noProof/>
          <w:sz w:val="22"/>
          <w:szCs w:val="22"/>
        </w:rPr>
      </w:pPr>
      <w:hyperlink w:anchor="_Toc374001566" w:history="1">
        <w:r w:rsidRPr="00404C4D">
          <w:rPr>
            <w:rStyle w:val="Hyperlink"/>
            <w:noProof/>
          </w:rPr>
          <w:t>2</w:t>
        </w:r>
        <w:r>
          <w:rPr>
            <w:rFonts w:asciiTheme="minorHAnsi" w:hAnsiTheme="minorHAnsi" w:cstheme="minorBidi"/>
            <w:b w:val="0"/>
            <w:bCs w:val="0"/>
            <w:caps w:val="0"/>
            <w:noProof/>
            <w:sz w:val="22"/>
            <w:szCs w:val="22"/>
          </w:rPr>
          <w:tab/>
        </w:r>
        <w:r w:rsidRPr="00404C4D">
          <w:rPr>
            <w:rStyle w:val="Hyperlink"/>
            <w:noProof/>
            <w:highlight w:val="yellow"/>
          </w:rPr>
          <w:t>TABLE REPORT</w:t>
        </w:r>
        <w:r>
          <w:rPr>
            <w:noProof/>
            <w:webHidden/>
          </w:rPr>
          <w:tab/>
        </w:r>
        <w:r>
          <w:rPr>
            <w:noProof/>
            <w:webHidden/>
          </w:rPr>
          <w:fldChar w:fldCharType="begin"/>
        </w:r>
        <w:r>
          <w:rPr>
            <w:noProof/>
            <w:webHidden/>
          </w:rPr>
          <w:instrText xml:space="preserve"> PAGEREF _Toc374001566 \h </w:instrText>
        </w:r>
        <w:r>
          <w:rPr>
            <w:noProof/>
            <w:webHidden/>
          </w:rPr>
        </w:r>
        <w:r>
          <w:rPr>
            <w:noProof/>
            <w:webHidden/>
          </w:rPr>
          <w:fldChar w:fldCharType="separate"/>
        </w:r>
        <w:r>
          <w:rPr>
            <w:noProof/>
            <w:webHidden/>
          </w:rPr>
          <w:t>5</w:t>
        </w:r>
        <w:r>
          <w:rPr>
            <w:noProof/>
            <w:webHidden/>
          </w:rPr>
          <w:fldChar w:fldCharType="end"/>
        </w:r>
      </w:hyperlink>
    </w:p>
    <w:p w:rsidR="00C23148" w:rsidRDefault="00C23148">
      <w:pPr>
        <w:pStyle w:val="TOC1"/>
        <w:tabs>
          <w:tab w:val="left" w:pos="440"/>
          <w:tab w:val="right" w:leader="dot" w:pos="10638"/>
        </w:tabs>
        <w:rPr>
          <w:rFonts w:asciiTheme="minorHAnsi" w:hAnsiTheme="minorHAnsi" w:cstheme="minorBidi"/>
          <w:b w:val="0"/>
          <w:bCs w:val="0"/>
          <w:caps w:val="0"/>
          <w:noProof/>
          <w:sz w:val="22"/>
          <w:szCs w:val="22"/>
        </w:rPr>
      </w:pPr>
      <w:hyperlink w:anchor="_Toc374001567" w:history="1">
        <w:r w:rsidRPr="00404C4D">
          <w:rPr>
            <w:rStyle w:val="Hyperlink"/>
            <w:noProof/>
            <w:highlight w:val="yellow"/>
          </w:rPr>
          <w:t>3</w:t>
        </w:r>
        <w:r>
          <w:rPr>
            <w:rFonts w:asciiTheme="minorHAnsi" w:hAnsiTheme="minorHAnsi" w:cstheme="minorBidi"/>
            <w:b w:val="0"/>
            <w:bCs w:val="0"/>
            <w:caps w:val="0"/>
            <w:noProof/>
            <w:sz w:val="22"/>
            <w:szCs w:val="22"/>
          </w:rPr>
          <w:tab/>
        </w:r>
        <w:r w:rsidRPr="00404C4D">
          <w:rPr>
            <w:rStyle w:val="Hyperlink"/>
            <w:noProof/>
            <w:highlight w:val="yellow"/>
          </w:rPr>
          <w:t>SETTINGS</w:t>
        </w:r>
        <w:r>
          <w:rPr>
            <w:noProof/>
            <w:webHidden/>
          </w:rPr>
          <w:tab/>
        </w:r>
        <w:r>
          <w:rPr>
            <w:noProof/>
            <w:webHidden/>
          </w:rPr>
          <w:fldChar w:fldCharType="begin"/>
        </w:r>
        <w:r>
          <w:rPr>
            <w:noProof/>
            <w:webHidden/>
          </w:rPr>
          <w:instrText xml:space="preserve"> PAGEREF _Toc374001567 \h </w:instrText>
        </w:r>
        <w:r>
          <w:rPr>
            <w:noProof/>
            <w:webHidden/>
          </w:rPr>
        </w:r>
        <w:r>
          <w:rPr>
            <w:noProof/>
            <w:webHidden/>
          </w:rPr>
          <w:fldChar w:fldCharType="separate"/>
        </w:r>
        <w:r>
          <w:rPr>
            <w:noProof/>
            <w:webHidden/>
          </w:rPr>
          <w:t>7</w:t>
        </w:r>
        <w:r>
          <w:rPr>
            <w:noProof/>
            <w:webHidden/>
          </w:rPr>
          <w:fldChar w:fldCharType="end"/>
        </w:r>
      </w:hyperlink>
    </w:p>
    <w:p w:rsidR="00C23148" w:rsidRDefault="00C23148">
      <w:pPr>
        <w:pStyle w:val="TOC1"/>
        <w:tabs>
          <w:tab w:val="left" w:pos="440"/>
          <w:tab w:val="right" w:leader="dot" w:pos="10638"/>
        </w:tabs>
        <w:rPr>
          <w:rFonts w:asciiTheme="minorHAnsi" w:hAnsiTheme="minorHAnsi" w:cstheme="minorBidi"/>
          <w:b w:val="0"/>
          <w:bCs w:val="0"/>
          <w:caps w:val="0"/>
          <w:noProof/>
          <w:sz w:val="22"/>
          <w:szCs w:val="22"/>
        </w:rPr>
      </w:pPr>
      <w:hyperlink w:anchor="_Toc374001568" w:history="1">
        <w:r w:rsidRPr="00404C4D">
          <w:rPr>
            <w:rStyle w:val="Hyperlink"/>
            <w:noProof/>
            <w:highlight w:val="yellow"/>
          </w:rPr>
          <w:t>4</w:t>
        </w:r>
        <w:r>
          <w:rPr>
            <w:rFonts w:asciiTheme="minorHAnsi" w:hAnsiTheme="minorHAnsi" w:cstheme="minorBidi"/>
            <w:b w:val="0"/>
            <w:bCs w:val="0"/>
            <w:caps w:val="0"/>
            <w:noProof/>
            <w:sz w:val="22"/>
            <w:szCs w:val="22"/>
          </w:rPr>
          <w:tab/>
        </w:r>
        <w:r w:rsidRPr="00404C4D">
          <w:rPr>
            <w:rStyle w:val="Hyperlink"/>
            <w:noProof/>
            <w:highlight w:val="yellow"/>
          </w:rPr>
          <w:t>BODY MEASUREMENT FORMULA</w:t>
        </w:r>
        <w:r>
          <w:rPr>
            <w:noProof/>
            <w:webHidden/>
          </w:rPr>
          <w:tab/>
        </w:r>
        <w:r>
          <w:rPr>
            <w:noProof/>
            <w:webHidden/>
          </w:rPr>
          <w:fldChar w:fldCharType="begin"/>
        </w:r>
        <w:r>
          <w:rPr>
            <w:noProof/>
            <w:webHidden/>
          </w:rPr>
          <w:instrText xml:space="preserve"> PAGEREF _Toc374001568 \h </w:instrText>
        </w:r>
        <w:r>
          <w:rPr>
            <w:noProof/>
            <w:webHidden/>
          </w:rPr>
        </w:r>
        <w:r>
          <w:rPr>
            <w:noProof/>
            <w:webHidden/>
          </w:rPr>
          <w:fldChar w:fldCharType="separate"/>
        </w:r>
        <w:r>
          <w:rPr>
            <w:noProof/>
            <w:webHidden/>
          </w:rPr>
          <w:t>8</w:t>
        </w:r>
        <w:r>
          <w:rPr>
            <w:noProof/>
            <w:webHidden/>
          </w:rPr>
          <w:fldChar w:fldCharType="end"/>
        </w:r>
      </w:hyperlink>
    </w:p>
    <w:p w:rsidR="00C23148" w:rsidRDefault="00C23148">
      <w:pPr>
        <w:pStyle w:val="TOC3"/>
        <w:tabs>
          <w:tab w:val="right" w:leader="dot" w:pos="10638"/>
        </w:tabs>
        <w:rPr>
          <w:noProof/>
          <w:sz w:val="22"/>
          <w:szCs w:val="22"/>
        </w:rPr>
      </w:pPr>
      <w:hyperlink w:anchor="_Toc374001569" w:history="1">
        <w:r w:rsidRPr="00404C4D">
          <w:rPr>
            <w:rStyle w:val="Hyperlink"/>
            <w:noProof/>
          </w:rPr>
          <w:t>Body Mass Index (BMI)</w:t>
        </w:r>
        <w:r>
          <w:rPr>
            <w:noProof/>
            <w:webHidden/>
          </w:rPr>
          <w:tab/>
        </w:r>
        <w:r>
          <w:rPr>
            <w:noProof/>
            <w:webHidden/>
          </w:rPr>
          <w:fldChar w:fldCharType="begin"/>
        </w:r>
        <w:r>
          <w:rPr>
            <w:noProof/>
            <w:webHidden/>
          </w:rPr>
          <w:instrText xml:space="preserve"> PAGEREF _Toc374001569 \h </w:instrText>
        </w:r>
        <w:r>
          <w:rPr>
            <w:noProof/>
            <w:webHidden/>
          </w:rPr>
        </w:r>
        <w:r>
          <w:rPr>
            <w:noProof/>
            <w:webHidden/>
          </w:rPr>
          <w:fldChar w:fldCharType="separate"/>
        </w:r>
        <w:r>
          <w:rPr>
            <w:noProof/>
            <w:webHidden/>
          </w:rPr>
          <w:t>8</w:t>
        </w:r>
        <w:r>
          <w:rPr>
            <w:noProof/>
            <w:webHidden/>
          </w:rPr>
          <w:fldChar w:fldCharType="end"/>
        </w:r>
      </w:hyperlink>
    </w:p>
    <w:p w:rsidR="00C23148" w:rsidRDefault="00C23148">
      <w:pPr>
        <w:pStyle w:val="TOC3"/>
        <w:tabs>
          <w:tab w:val="right" w:leader="dot" w:pos="10638"/>
        </w:tabs>
        <w:rPr>
          <w:noProof/>
          <w:sz w:val="22"/>
          <w:szCs w:val="22"/>
        </w:rPr>
      </w:pPr>
      <w:hyperlink w:anchor="_Toc374001570" w:history="1">
        <w:r w:rsidRPr="00404C4D">
          <w:rPr>
            <w:rStyle w:val="Hyperlink"/>
            <w:noProof/>
          </w:rPr>
          <w:t>Ideal weight (IW)</w:t>
        </w:r>
        <w:r>
          <w:rPr>
            <w:noProof/>
            <w:webHidden/>
          </w:rPr>
          <w:tab/>
        </w:r>
        <w:r>
          <w:rPr>
            <w:noProof/>
            <w:webHidden/>
          </w:rPr>
          <w:fldChar w:fldCharType="begin"/>
        </w:r>
        <w:r>
          <w:rPr>
            <w:noProof/>
            <w:webHidden/>
          </w:rPr>
          <w:instrText xml:space="preserve"> PAGEREF _Toc374001570 \h </w:instrText>
        </w:r>
        <w:r>
          <w:rPr>
            <w:noProof/>
            <w:webHidden/>
          </w:rPr>
        </w:r>
        <w:r>
          <w:rPr>
            <w:noProof/>
            <w:webHidden/>
          </w:rPr>
          <w:fldChar w:fldCharType="separate"/>
        </w:r>
        <w:r>
          <w:rPr>
            <w:noProof/>
            <w:webHidden/>
          </w:rPr>
          <w:t>8</w:t>
        </w:r>
        <w:r>
          <w:rPr>
            <w:noProof/>
            <w:webHidden/>
          </w:rPr>
          <w:fldChar w:fldCharType="end"/>
        </w:r>
      </w:hyperlink>
    </w:p>
    <w:p w:rsidR="00C23148" w:rsidRDefault="00C23148">
      <w:pPr>
        <w:pStyle w:val="TOC3"/>
        <w:tabs>
          <w:tab w:val="right" w:leader="dot" w:pos="10638"/>
        </w:tabs>
        <w:rPr>
          <w:noProof/>
          <w:sz w:val="22"/>
          <w:szCs w:val="22"/>
        </w:rPr>
      </w:pPr>
      <w:hyperlink w:anchor="_Toc374001571" w:history="1">
        <w:r w:rsidRPr="00404C4D">
          <w:rPr>
            <w:rStyle w:val="Hyperlink"/>
            <w:noProof/>
          </w:rPr>
          <w:t>Waist to Hip Ratio (WHR)</w:t>
        </w:r>
        <w:r>
          <w:rPr>
            <w:noProof/>
            <w:webHidden/>
          </w:rPr>
          <w:tab/>
        </w:r>
        <w:r>
          <w:rPr>
            <w:noProof/>
            <w:webHidden/>
          </w:rPr>
          <w:fldChar w:fldCharType="begin"/>
        </w:r>
        <w:r>
          <w:rPr>
            <w:noProof/>
            <w:webHidden/>
          </w:rPr>
          <w:instrText xml:space="preserve"> PAGEREF _Toc374001571 \h </w:instrText>
        </w:r>
        <w:r>
          <w:rPr>
            <w:noProof/>
            <w:webHidden/>
          </w:rPr>
        </w:r>
        <w:r>
          <w:rPr>
            <w:noProof/>
            <w:webHidden/>
          </w:rPr>
          <w:fldChar w:fldCharType="separate"/>
        </w:r>
        <w:r>
          <w:rPr>
            <w:noProof/>
            <w:webHidden/>
          </w:rPr>
          <w:t>8</w:t>
        </w:r>
        <w:r>
          <w:rPr>
            <w:noProof/>
            <w:webHidden/>
          </w:rPr>
          <w:fldChar w:fldCharType="end"/>
        </w:r>
      </w:hyperlink>
    </w:p>
    <w:p w:rsidR="00C23148" w:rsidRDefault="00C23148">
      <w:pPr>
        <w:pStyle w:val="TOC3"/>
        <w:tabs>
          <w:tab w:val="right" w:leader="dot" w:pos="10638"/>
        </w:tabs>
        <w:rPr>
          <w:noProof/>
          <w:sz w:val="22"/>
          <w:szCs w:val="22"/>
        </w:rPr>
      </w:pPr>
      <w:hyperlink w:anchor="_Toc374001572" w:history="1">
        <w:r w:rsidRPr="00404C4D">
          <w:rPr>
            <w:rStyle w:val="Hyperlink"/>
            <w:noProof/>
          </w:rPr>
          <w:t>Body Fat Percentage (BF%)</w:t>
        </w:r>
        <w:r>
          <w:rPr>
            <w:noProof/>
            <w:webHidden/>
          </w:rPr>
          <w:tab/>
        </w:r>
        <w:r>
          <w:rPr>
            <w:noProof/>
            <w:webHidden/>
          </w:rPr>
          <w:fldChar w:fldCharType="begin"/>
        </w:r>
        <w:r>
          <w:rPr>
            <w:noProof/>
            <w:webHidden/>
          </w:rPr>
          <w:instrText xml:space="preserve"> PAGEREF _Toc374001572 \h </w:instrText>
        </w:r>
        <w:r>
          <w:rPr>
            <w:noProof/>
            <w:webHidden/>
          </w:rPr>
        </w:r>
        <w:r>
          <w:rPr>
            <w:noProof/>
            <w:webHidden/>
          </w:rPr>
          <w:fldChar w:fldCharType="separate"/>
        </w:r>
        <w:r>
          <w:rPr>
            <w:noProof/>
            <w:webHidden/>
          </w:rPr>
          <w:t>9</w:t>
        </w:r>
        <w:r>
          <w:rPr>
            <w:noProof/>
            <w:webHidden/>
          </w:rPr>
          <w:fldChar w:fldCharType="end"/>
        </w:r>
      </w:hyperlink>
    </w:p>
    <w:p w:rsidR="00C23148" w:rsidRDefault="00C23148">
      <w:pPr>
        <w:pStyle w:val="TOC3"/>
        <w:tabs>
          <w:tab w:val="right" w:leader="dot" w:pos="10638"/>
        </w:tabs>
        <w:rPr>
          <w:noProof/>
          <w:sz w:val="22"/>
          <w:szCs w:val="22"/>
        </w:rPr>
      </w:pPr>
      <w:hyperlink w:anchor="_Toc374001573" w:history="1">
        <w:r w:rsidRPr="00404C4D">
          <w:rPr>
            <w:rStyle w:val="Hyperlink"/>
            <w:noProof/>
          </w:rPr>
          <w:t>Lean Body Weight (LBW)</w:t>
        </w:r>
        <w:r>
          <w:rPr>
            <w:noProof/>
            <w:webHidden/>
          </w:rPr>
          <w:tab/>
        </w:r>
        <w:r>
          <w:rPr>
            <w:noProof/>
            <w:webHidden/>
          </w:rPr>
          <w:fldChar w:fldCharType="begin"/>
        </w:r>
        <w:r>
          <w:rPr>
            <w:noProof/>
            <w:webHidden/>
          </w:rPr>
          <w:instrText xml:space="preserve"> PAGEREF _Toc374001573 \h </w:instrText>
        </w:r>
        <w:r>
          <w:rPr>
            <w:noProof/>
            <w:webHidden/>
          </w:rPr>
        </w:r>
        <w:r>
          <w:rPr>
            <w:noProof/>
            <w:webHidden/>
          </w:rPr>
          <w:fldChar w:fldCharType="separate"/>
        </w:r>
        <w:r>
          <w:rPr>
            <w:noProof/>
            <w:webHidden/>
          </w:rPr>
          <w:t>10</w:t>
        </w:r>
        <w:r>
          <w:rPr>
            <w:noProof/>
            <w:webHidden/>
          </w:rPr>
          <w:fldChar w:fldCharType="end"/>
        </w:r>
      </w:hyperlink>
    </w:p>
    <w:p w:rsidR="00C23148" w:rsidRDefault="00C23148">
      <w:pPr>
        <w:pStyle w:val="TOC3"/>
        <w:tabs>
          <w:tab w:val="right" w:leader="dot" w:pos="10638"/>
        </w:tabs>
        <w:rPr>
          <w:noProof/>
          <w:sz w:val="22"/>
          <w:szCs w:val="22"/>
        </w:rPr>
      </w:pPr>
      <w:hyperlink w:anchor="_Toc374001574" w:history="1">
        <w:r w:rsidRPr="00404C4D">
          <w:rPr>
            <w:rStyle w:val="Hyperlink"/>
            <w:noProof/>
          </w:rPr>
          <w:t>Basal Metabolic Rate (BMR)</w:t>
        </w:r>
        <w:r>
          <w:rPr>
            <w:noProof/>
            <w:webHidden/>
          </w:rPr>
          <w:tab/>
        </w:r>
        <w:r>
          <w:rPr>
            <w:noProof/>
            <w:webHidden/>
          </w:rPr>
          <w:fldChar w:fldCharType="begin"/>
        </w:r>
        <w:r>
          <w:rPr>
            <w:noProof/>
            <w:webHidden/>
          </w:rPr>
          <w:instrText xml:space="preserve"> PAGEREF _Toc374001574 \h </w:instrText>
        </w:r>
        <w:r>
          <w:rPr>
            <w:noProof/>
            <w:webHidden/>
          </w:rPr>
        </w:r>
        <w:r>
          <w:rPr>
            <w:noProof/>
            <w:webHidden/>
          </w:rPr>
          <w:fldChar w:fldCharType="separate"/>
        </w:r>
        <w:r>
          <w:rPr>
            <w:noProof/>
            <w:webHidden/>
          </w:rPr>
          <w:t>11</w:t>
        </w:r>
        <w:r>
          <w:rPr>
            <w:noProof/>
            <w:webHidden/>
          </w:rPr>
          <w:fldChar w:fldCharType="end"/>
        </w:r>
      </w:hyperlink>
    </w:p>
    <w:p w:rsidR="00C23148" w:rsidRDefault="00C23148">
      <w:pPr>
        <w:pStyle w:val="TOC3"/>
        <w:tabs>
          <w:tab w:val="right" w:leader="dot" w:pos="10638"/>
        </w:tabs>
        <w:rPr>
          <w:noProof/>
          <w:sz w:val="22"/>
          <w:szCs w:val="22"/>
        </w:rPr>
      </w:pPr>
      <w:hyperlink w:anchor="_Toc374001575" w:history="1">
        <w:r w:rsidRPr="00404C4D">
          <w:rPr>
            <w:rStyle w:val="Hyperlink"/>
            <w:noProof/>
          </w:rPr>
          <w:t>Calories needs per day</w:t>
        </w:r>
        <w:r>
          <w:rPr>
            <w:noProof/>
            <w:webHidden/>
          </w:rPr>
          <w:tab/>
        </w:r>
        <w:r>
          <w:rPr>
            <w:noProof/>
            <w:webHidden/>
          </w:rPr>
          <w:fldChar w:fldCharType="begin"/>
        </w:r>
        <w:r>
          <w:rPr>
            <w:noProof/>
            <w:webHidden/>
          </w:rPr>
          <w:instrText xml:space="preserve"> PAGEREF _Toc374001575 \h </w:instrText>
        </w:r>
        <w:r>
          <w:rPr>
            <w:noProof/>
            <w:webHidden/>
          </w:rPr>
        </w:r>
        <w:r>
          <w:rPr>
            <w:noProof/>
            <w:webHidden/>
          </w:rPr>
          <w:fldChar w:fldCharType="separate"/>
        </w:r>
        <w:r>
          <w:rPr>
            <w:noProof/>
            <w:webHidden/>
          </w:rPr>
          <w:t>11</w:t>
        </w:r>
        <w:r>
          <w:rPr>
            <w:noProof/>
            <w:webHidden/>
          </w:rPr>
          <w:fldChar w:fldCharType="end"/>
        </w:r>
      </w:hyperlink>
    </w:p>
    <w:p w:rsidR="00C23148" w:rsidRDefault="00C23148">
      <w:pPr>
        <w:pStyle w:val="TOC3"/>
        <w:tabs>
          <w:tab w:val="right" w:leader="dot" w:pos="10638"/>
        </w:tabs>
        <w:rPr>
          <w:noProof/>
          <w:sz w:val="22"/>
          <w:szCs w:val="22"/>
        </w:rPr>
      </w:pPr>
      <w:hyperlink w:anchor="_Toc374001576" w:history="1">
        <w:r w:rsidRPr="00404C4D">
          <w:rPr>
            <w:rStyle w:val="Hyperlink"/>
            <w:noProof/>
          </w:rPr>
          <w:t>Metabolic age</w:t>
        </w:r>
        <w:r>
          <w:rPr>
            <w:noProof/>
            <w:webHidden/>
          </w:rPr>
          <w:tab/>
        </w:r>
        <w:r>
          <w:rPr>
            <w:noProof/>
            <w:webHidden/>
          </w:rPr>
          <w:fldChar w:fldCharType="begin"/>
        </w:r>
        <w:r>
          <w:rPr>
            <w:noProof/>
            <w:webHidden/>
          </w:rPr>
          <w:instrText xml:space="preserve"> PAGEREF _Toc374001576 \h </w:instrText>
        </w:r>
        <w:r>
          <w:rPr>
            <w:noProof/>
            <w:webHidden/>
          </w:rPr>
        </w:r>
        <w:r>
          <w:rPr>
            <w:noProof/>
            <w:webHidden/>
          </w:rPr>
          <w:fldChar w:fldCharType="separate"/>
        </w:r>
        <w:r>
          <w:rPr>
            <w:noProof/>
            <w:webHidden/>
          </w:rPr>
          <w:t>11</w:t>
        </w:r>
        <w:r>
          <w:rPr>
            <w:noProof/>
            <w:webHidden/>
          </w:rPr>
          <w:fldChar w:fldCharType="end"/>
        </w:r>
      </w:hyperlink>
    </w:p>
    <w:p w:rsidR="00C23148" w:rsidRDefault="00C23148">
      <w:pPr>
        <w:pStyle w:val="TOC3"/>
        <w:tabs>
          <w:tab w:val="right" w:leader="dot" w:pos="10638"/>
        </w:tabs>
        <w:rPr>
          <w:noProof/>
          <w:sz w:val="22"/>
          <w:szCs w:val="22"/>
        </w:rPr>
      </w:pPr>
      <w:hyperlink w:anchor="_Toc374001577" w:history="1">
        <w:r w:rsidRPr="00404C4D">
          <w:rPr>
            <w:rStyle w:val="Hyperlink"/>
            <w:noProof/>
          </w:rPr>
          <w:t>Help/Info</w:t>
        </w:r>
        <w:r>
          <w:rPr>
            <w:noProof/>
            <w:webHidden/>
          </w:rPr>
          <w:tab/>
        </w:r>
        <w:r>
          <w:rPr>
            <w:noProof/>
            <w:webHidden/>
          </w:rPr>
          <w:fldChar w:fldCharType="begin"/>
        </w:r>
        <w:r>
          <w:rPr>
            <w:noProof/>
            <w:webHidden/>
          </w:rPr>
          <w:instrText xml:space="preserve"> PAGEREF _Toc374001577 \h </w:instrText>
        </w:r>
        <w:r>
          <w:rPr>
            <w:noProof/>
            <w:webHidden/>
          </w:rPr>
        </w:r>
        <w:r>
          <w:rPr>
            <w:noProof/>
            <w:webHidden/>
          </w:rPr>
          <w:fldChar w:fldCharType="separate"/>
        </w:r>
        <w:r>
          <w:rPr>
            <w:noProof/>
            <w:webHidden/>
          </w:rPr>
          <w:t>11</w:t>
        </w:r>
        <w:r>
          <w:rPr>
            <w:noProof/>
            <w:webHidden/>
          </w:rPr>
          <w:fldChar w:fldCharType="end"/>
        </w:r>
      </w:hyperlink>
    </w:p>
    <w:p w:rsidR="00C23148" w:rsidRDefault="00C23148">
      <w:pPr>
        <w:pStyle w:val="TOC3"/>
        <w:tabs>
          <w:tab w:val="right" w:leader="dot" w:pos="10638"/>
        </w:tabs>
        <w:rPr>
          <w:noProof/>
          <w:sz w:val="22"/>
          <w:szCs w:val="22"/>
        </w:rPr>
      </w:pPr>
      <w:hyperlink w:anchor="_Toc374001578" w:history="1">
        <w:r w:rsidRPr="00404C4D">
          <w:rPr>
            <w:rStyle w:val="Hyperlink"/>
            <w:noProof/>
          </w:rPr>
          <w:t>Calculate age from date of birth</w:t>
        </w:r>
        <w:r>
          <w:rPr>
            <w:noProof/>
            <w:webHidden/>
          </w:rPr>
          <w:tab/>
        </w:r>
        <w:r>
          <w:rPr>
            <w:noProof/>
            <w:webHidden/>
          </w:rPr>
          <w:fldChar w:fldCharType="begin"/>
        </w:r>
        <w:r>
          <w:rPr>
            <w:noProof/>
            <w:webHidden/>
          </w:rPr>
          <w:instrText xml:space="preserve"> PAGEREF _Toc374001578 \h </w:instrText>
        </w:r>
        <w:r>
          <w:rPr>
            <w:noProof/>
            <w:webHidden/>
          </w:rPr>
        </w:r>
        <w:r>
          <w:rPr>
            <w:noProof/>
            <w:webHidden/>
          </w:rPr>
          <w:fldChar w:fldCharType="separate"/>
        </w:r>
        <w:r>
          <w:rPr>
            <w:noProof/>
            <w:webHidden/>
          </w:rPr>
          <w:t>12</w:t>
        </w:r>
        <w:r>
          <w:rPr>
            <w:noProof/>
            <w:webHidden/>
          </w:rPr>
          <w:fldChar w:fldCharType="end"/>
        </w:r>
      </w:hyperlink>
    </w:p>
    <w:p w:rsidR="00C23148" w:rsidRDefault="00C23148">
      <w:pPr>
        <w:pStyle w:val="TOC3"/>
        <w:tabs>
          <w:tab w:val="right" w:leader="dot" w:pos="10638"/>
        </w:tabs>
        <w:rPr>
          <w:noProof/>
          <w:sz w:val="22"/>
          <w:szCs w:val="22"/>
        </w:rPr>
      </w:pPr>
      <w:hyperlink w:anchor="_Toc374001579" w:history="1">
        <w:r w:rsidRPr="00404C4D">
          <w:rPr>
            <w:rStyle w:val="Hyperlink"/>
            <w:noProof/>
          </w:rPr>
          <w:t>Color definition</w:t>
        </w:r>
        <w:r>
          <w:rPr>
            <w:noProof/>
            <w:webHidden/>
          </w:rPr>
          <w:tab/>
        </w:r>
        <w:r>
          <w:rPr>
            <w:noProof/>
            <w:webHidden/>
          </w:rPr>
          <w:fldChar w:fldCharType="begin"/>
        </w:r>
        <w:r>
          <w:rPr>
            <w:noProof/>
            <w:webHidden/>
          </w:rPr>
          <w:instrText xml:space="preserve"> PAGEREF _Toc374001579 \h </w:instrText>
        </w:r>
        <w:r>
          <w:rPr>
            <w:noProof/>
            <w:webHidden/>
          </w:rPr>
        </w:r>
        <w:r>
          <w:rPr>
            <w:noProof/>
            <w:webHidden/>
          </w:rPr>
          <w:fldChar w:fldCharType="separate"/>
        </w:r>
        <w:r>
          <w:rPr>
            <w:noProof/>
            <w:webHidden/>
          </w:rPr>
          <w:t>12</w:t>
        </w:r>
        <w:r>
          <w:rPr>
            <w:noProof/>
            <w:webHidden/>
          </w:rPr>
          <w:fldChar w:fldCharType="end"/>
        </w:r>
      </w:hyperlink>
    </w:p>
    <w:p w:rsidR="00C23148" w:rsidRDefault="007B68B8" w:rsidP="007B68B8">
      <w:pPr>
        <w:spacing w:after="0" w:line="240" w:lineRule="auto"/>
        <w:ind w:firstLine="720"/>
        <w:jc w:val="both"/>
      </w:pPr>
      <w:r>
        <w:fldChar w:fldCharType="end"/>
      </w:r>
      <w:r w:rsidR="007544FA">
        <w:t xml:space="preserve"> </w:t>
      </w:r>
      <w:bookmarkStart w:id="1" w:name="_Toc374001506"/>
    </w:p>
    <w:p w:rsidR="00C23148" w:rsidRDefault="00C23148">
      <w:r>
        <w:br w:type="page"/>
      </w:r>
    </w:p>
    <w:p w:rsidR="007544FA" w:rsidRPr="007B68B8" w:rsidRDefault="006F221A" w:rsidP="007B68B8">
      <w:pPr>
        <w:spacing w:after="0" w:line="240" w:lineRule="auto"/>
        <w:ind w:firstLine="720"/>
        <w:jc w:val="both"/>
        <w:rPr>
          <w:sz w:val="60"/>
          <w:szCs w:val="60"/>
          <w:highlight w:val="yellow"/>
        </w:rPr>
      </w:pPr>
      <w:r w:rsidRPr="007B68B8">
        <w:rPr>
          <w:sz w:val="60"/>
          <w:szCs w:val="60"/>
          <w:highlight w:val="yellow"/>
        </w:rPr>
        <w:lastRenderedPageBreak/>
        <w:t>GRAPHIC WEB DESIGN</w:t>
      </w:r>
      <w:bookmarkEnd w:id="1"/>
    </w:p>
    <w:p w:rsidR="007544FA" w:rsidRDefault="007544FA" w:rsidP="000F1291">
      <w:pPr>
        <w:spacing w:after="0" w:line="240" w:lineRule="auto"/>
        <w:ind w:firstLine="720"/>
        <w:jc w:val="both"/>
      </w:pPr>
    </w:p>
    <w:p w:rsidR="00C56DAE" w:rsidRDefault="007B68B8" w:rsidP="007B68B8">
      <w:pPr>
        <w:spacing w:after="0" w:line="240" w:lineRule="auto"/>
        <w:jc w:val="both"/>
      </w:pPr>
      <w:r>
        <w:object w:dxaOrig="12134" w:dyaOrig="8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381pt" o:ole="">
            <v:imagedata r:id="rId8" o:title=""/>
          </v:shape>
          <o:OLEObject Type="Embed" ProgID="Visio.Drawing.11" ShapeID="_x0000_i1025" DrawAspect="Content" ObjectID="_1447743430" r:id="rId9"/>
        </w:object>
      </w:r>
    </w:p>
    <w:p w:rsidR="007544FA" w:rsidRDefault="007544FA" w:rsidP="000F1291">
      <w:pPr>
        <w:spacing w:after="0" w:line="240" w:lineRule="auto"/>
        <w:ind w:firstLine="720"/>
        <w:jc w:val="both"/>
        <w:rPr>
          <w:rFonts w:ascii="Times New Roman" w:hAnsi="Times New Roman" w:cs="Times New Roman"/>
          <w:color w:val="000000" w:themeColor="text1"/>
        </w:rPr>
      </w:pPr>
      <w:r>
        <w:t>sadfasf</w:t>
      </w:r>
    </w:p>
    <w:p w:rsidR="000F1291" w:rsidRDefault="000F1291" w:rsidP="000F1291">
      <w:pPr>
        <w:spacing w:after="0" w:line="240" w:lineRule="auto"/>
        <w:rPr>
          <w:rFonts w:ascii="Times New Roman" w:hAnsi="Times New Roman" w:cs="Times New Roman"/>
          <w:color w:val="000000" w:themeColor="text1"/>
        </w:rPr>
        <w:sectPr w:rsidR="000F1291" w:rsidSect="007B68B8">
          <w:headerReference w:type="default" r:id="rId10"/>
          <w:footerReference w:type="default" r:id="rId11"/>
          <w:pgSz w:w="11907" w:h="16839" w:code="9"/>
          <w:pgMar w:top="720" w:right="720" w:bottom="720" w:left="539" w:header="720" w:footer="720" w:gutter="0"/>
          <w:cols w:space="720"/>
          <w:docGrid w:linePitch="360"/>
        </w:sectPr>
      </w:pPr>
    </w:p>
    <w:p w:rsidR="00C56DAE" w:rsidRDefault="00C56DAE" w:rsidP="000F1291">
      <w:pPr>
        <w:spacing w:after="0" w:line="240" w:lineRule="auto"/>
        <w:ind w:firstLine="720"/>
        <w:jc w:val="both"/>
        <w:rPr>
          <w:rFonts w:ascii="Times New Roman" w:hAnsi="Times New Roman" w:cs="Times New Roman"/>
          <w:color w:val="000000" w:themeColor="text1"/>
        </w:rPr>
      </w:pPr>
    </w:p>
    <w:p w:rsidR="0049562C" w:rsidRPr="0049562C" w:rsidRDefault="0049562C" w:rsidP="0049562C">
      <w:pPr>
        <w:pStyle w:val="Heading4"/>
        <w:numPr>
          <w:ilvl w:val="0"/>
          <w:numId w:val="0"/>
        </w:numPr>
        <w:spacing w:before="0" w:line="240" w:lineRule="auto"/>
        <w:ind w:left="864" w:hanging="864"/>
        <w:rPr>
          <w:sz w:val="64"/>
          <w:szCs w:val="64"/>
        </w:rPr>
      </w:pPr>
      <w:r w:rsidRPr="0049562C">
        <w:rPr>
          <w:sz w:val="64"/>
          <w:szCs w:val="64"/>
        </w:rPr>
        <w:t>FEATURE 02: Body Measurement</w:t>
      </w:r>
    </w:p>
    <w:p w:rsidR="00BC28D5"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When the user selects the </w:t>
      </w:r>
      <w:r w:rsidRPr="00BC28D5">
        <w:rPr>
          <w:rFonts w:ascii="Times New Roman" w:hAnsi="Times New Roman" w:cs="Times New Roman"/>
          <w:b/>
          <w:color w:val="000000" w:themeColor="text1"/>
        </w:rPr>
        <w:t>Body Measurement feature icon</w:t>
      </w:r>
      <w:r>
        <w:rPr>
          <w:rFonts w:ascii="Times New Roman" w:hAnsi="Times New Roman" w:cs="Times New Roman"/>
          <w:color w:val="000000" w:themeColor="text1"/>
        </w:rPr>
        <w:t xml:space="preserve">, they will </w:t>
      </w:r>
    </w:p>
    <w:p w:rsidR="00BC28D5" w:rsidRDefault="0049562C" w:rsidP="00BC28D5">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 directed to the </w:t>
      </w:r>
      <w:r w:rsidRPr="00BC28D5">
        <w:rPr>
          <w:rFonts w:ascii="Times New Roman" w:hAnsi="Times New Roman" w:cs="Times New Roman"/>
          <w:b/>
          <w:color w:val="000000" w:themeColor="text1"/>
        </w:rPr>
        <w:t>Body Measurement page</w:t>
      </w:r>
      <w:r>
        <w:rPr>
          <w:rFonts w:ascii="Times New Roman" w:hAnsi="Times New Roman" w:cs="Times New Roman"/>
          <w:color w:val="000000" w:themeColor="text1"/>
        </w:rPr>
        <w:t xml:space="preserve">. </w:t>
      </w:r>
    </w:p>
    <w:p w:rsidR="00BC28D5" w:rsidRDefault="00BC28D5" w:rsidP="0049562C">
      <w:pPr>
        <w:spacing w:after="0" w:line="240" w:lineRule="auto"/>
        <w:jc w:val="both"/>
        <w:rPr>
          <w:rFonts w:ascii="Times New Roman" w:hAnsi="Times New Roman" w:cs="Times New Roman"/>
          <w:color w:val="000000" w:themeColor="text1"/>
        </w:rPr>
      </w:pPr>
    </w:p>
    <w:p w:rsidR="00BC28D5"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Body Measurements page, </w:t>
      </w:r>
    </w:p>
    <w:p w:rsidR="00BC28D5"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system will display a </w:t>
      </w:r>
    </w:p>
    <w:p w:rsidR="00BC28D5" w:rsidRPr="00BC28D5" w:rsidRDefault="0049562C" w:rsidP="00BC28D5">
      <w:pPr>
        <w:spacing w:after="0" w:line="240" w:lineRule="auto"/>
        <w:ind w:firstLine="720"/>
        <w:jc w:val="both"/>
        <w:rPr>
          <w:rFonts w:ascii="Times New Roman" w:hAnsi="Times New Roman" w:cs="Times New Roman"/>
          <w:b/>
          <w:color w:val="000000" w:themeColor="text1"/>
        </w:rPr>
      </w:pPr>
      <w:r w:rsidRPr="00BC28D5">
        <w:rPr>
          <w:rFonts w:ascii="Times New Roman" w:hAnsi="Times New Roman" w:cs="Times New Roman"/>
          <w:b/>
          <w:color w:val="000000" w:themeColor="text1"/>
        </w:rPr>
        <w:t xml:space="preserve">Graph and a </w:t>
      </w:r>
    </w:p>
    <w:p w:rsidR="00BC28D5" w:rsidRPr="00BC28D5" w:rsidRDefault="0049562C" w:rsidP="00BC28D5">
      <w:pPr>
        <w:spacing w:after="0" w:line="240" w:lineRule="auto"/>
        <w:ind w:firstLine="720"/>
        <w:jc w:val="both"/>
        <w:rPr>
          <w:rFonts w:ascii="Times New Roman" w:hAnsi="Times New Roman" w:cs="Times New Roman"/>
          <w:b/>
          <w:color w:val="000000" w:themeColor="text1"/>
        </w:rPr>
      </w:pPr>
      <w:r w:rsidRPr="00BC28D5">
        <w:rPr>
          <w:rFonts w:ascii="Times New Roman" w:hAnsi="Times New Roman" w:cs="Times New Roman"/>
          <w:b/>
          <w:color w:val="000000" w:themeColor="text1"/>
        </w:rPr>
        <w:t xml:space="preserve">Table button </w:t>
      </w:r>
    </w:p>
    <w:p w:rsidR="00BC28D5" w:rsidRDefault="0049562C" w:rsidP="00BC28D5">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so that the user can view their information in graph, or table, format. </w:t>
      </w:r>
    </w:p>
    <w:p w:rsidR="00BC28D5" w:rsidRDefault="00BC28D5" w:rsidP="00BC28D5">
      <w:pPr>
        <w:spacing w:after="0" w:line="240" w:lineRule="auto"/>
        <w:jc w:val="both"/>
        <w:rPr>
          <w:rFonts w:ascii="Times New Roman" w:hAnsi="Times New Roman" w:cs="Times New Roman"/>
          <w:color w:val="000000" w:themeColor="text1"/>
        </w:rPr>
      </w:pPr>
    </w:p>
    <w:p w:rsidR="00585C28" w:rsidRPr="00B654EA" w:rsidRDefault="00585C28" w:rsidP="007544FA">
      <w:pPr>
        <w:pStyle w:val="Heading1"/>
        <w:rPr>
          <w:sz w:val="60"/>
          <w:szCs w:val="60"/>
          <w:highlight w:val="yellow"/>
        </w:rPr>
      </w:pPr>
      <w:bookmarkStart w:id="2" w:name="_Toc374001507"/>
      <w:bookmarkStart w:id="3" w:name="_Toc374001565"/>
      <w:r w:rsidRPr="00B654EA">
        <w:rPr>
          <w:sz w:val="60"/>
          <w:szCs w:val="60"/>
          <w:highlight w:val="yellow"/>
        </w:rPr>
        <w:t>GRAPH REPORT</w:t>
      </w:r>
      <w:bookmarkEnd w:id="2"/>
      <w:bookmarkEnd w:id="3"/>
    </w:p>
    <w:p w:rsidR="00E84A55" w:rsidRDefault="0049562C" w:rsidP="00BC28D5">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the Graph button, there will be a </w:t>
      </w:r>
      <w:r w:rsidRPr="00E84A55">
        <w:rPr>
          <w:rFonts w:ascii="Times New Roman" w:hAnsi="Times New Roman" w:cs="Times New Roman"/>
          <w:b/>
          <w:color w:val="000000" w:themeColor="text1"/>
        </w:rPr>
        <w:t>body measurement table</w:t>
      </w:r>
      <w:r>
        <w:rPr>
          <w:rFonts w:ascii="Times New Roman" w:hAnsi="Times New Roman" w:cs="Times New Roman"/>
          <w:color w:val="000000" w:themeColor="text1"/>
        </w:rPr>
        <w:t xml:space="preserve"> with several </w:t>
      </w:r>
    </w:p>
    <w:p w:rsidR="00E84A55" w:rsidRDefault="0049562C" w:rsidP="00BC28D5">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body measurement categories; such as </w:t>
      </w:r>
    </w:p>
    <w:p w:rsidR="00E84A55" w:rsidRPr="0059725E" w:rsidRDefault="0049562C" w:rsidP="00E84A55">
      <w:pPr>
        <w:spacing w:after="0" w:line="240" w:lineRule="auto"/>
        <w:ind w:firstLine="720"/>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body mass index (BMI), </w:t>
      </w:r>
    </w:p>
    <w:p w:rsidR="00E84A55" w:rsidRPr="0059725E" w:rsidRDefault="0049562C" w:rsidP="00E84A55">
      <w:pPr>
        <w:spacing w:after="0" w:line="240" w:lineRule="auto"/>
        <w:ind w:firstLine="720"/>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waist-to-hip ratio (WHR), </w:t>
      </w:r>
    </w:p>
    <w:p w:rsidR="00E84A55" w:rsidRPr="0059725E" w:rsidRDefault="0049562C" w:rsidP="00E84A55">
      <w:pPr>
        <w:spacing w:after="0" w:line="240" w:lineRule="auto"/>
        <w:ind w:firstLine="720"/>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basal metabolic rate (BMR), </w:t>
      </w:r>
    </w:p>
    <w:p w:rsidR="00E84A55" w:rsidRPr="0059725E" w:rsidRDefault="0049562C" w:rsidP="00E84A55">
      <w:pPr>
        <w:spacing w:after="0" w:line="240" w:lineRule="auto"/>
        <w:ind w:firstLine="720"/>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body fat percentage (bf%), </w:t>
      </w:r>
    </w:p>
    <w:p w:rsidR="00E84A55" w:rsidRPr="0059725E" w:rsidRDefault="0049562C" w:rsidP="00E84A55">
      <w:pPr>
        <w:spacing w:after="0" w:line="240" w:lineRule="auto"/>
        <w:ind w:firstLine="720"/>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ideal weight, and </w:t>
      </w:r>
    </w:p>
    <w:p w:rsidR="00E84A55" w:rsidRPr="0059725E" w:rsidRDefault="0049562C" w:rsidP="00E84A55">
      <w:pPr>
        <w:spacing w:after="0" w:line="240" w:lineRule="auto"/>
        <w:ind w:firstLine="720"/>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metabolic age. </w:t>
      </w:r>
    </w:p>
    <w:p w:rsidR="00E84A55" w:rsidRDefault="00E84A55" w:rsidP="00E84A55">
      <w:pPr>
        <w:spacing w:after="0" w:line="240" w:lineRule="auto"/>
        <w:jc w:val="both"/>
        <w:rPr>
          <w:rFonts w:ascii="Times New Roman" w:hAnsi="Times New Roman" w:cs="Times New Roman"/>
          <w:color w:val="000000" w:themeColor="text1"/>
        </w:rPr>
      </w:pPr>
    </w:p>
    <w:p w:rsidR="00333855" w:rsidRDefault="00E84A55" w:rsidP="00E84A55">
      <w:pPr>
        <w:spacing w:after="0" w:line="240" w:lineRule="auto"/>
        <w:jc w:val="both"/>
        <w:rPr>
          <w:rFonts w:ascii="Times New Roman" w:hAnsi="Times New Roman" w:cs="Times New Roman"/>
          <w:i/>
          <w:color w:val="FF0000"/>
        </w:rPr>
      </w:pPr>
      <w:r>
        <w:rPr>
          <w:rFonts w:ascii="Times New Roman" w:hAnsi="Times New Roman" w:cs="Times New Roman"/>
          <w:i/>
          <w:color w:val="FF0000"/>
        </w:rPr>
        <w:t xml:space="preserve">XEM MỤC 4. </w:t>
      </w:r>
      <w:r w:rsidR="0049562C" w:rsidRPr="00E84A55">
        <w:rPr>
          <w:rFonts w:ascii="Times New Roman" w:hAnsi="Times New Roman" w:cs="Times New Roman"/>
          <w:i/>
          <w:color w:val="FF0000"/>
        </w:rPr>
        <w:t xml:space="preserve">Please refer to the formula document for more detail on any parameters, or measures, listed in this section. </w:t>
      </w:r>
    </w:p>
    <w:p w:rsidR="00333855" w:rsidRDefault="00333855" w:rsidP="00E84A55">
      <w:pPr>
        <w:spacing w:after="0" w:line="240" w:lineRule="auto"/>
        <w:jc w:val="both"/>
        <w:rPr>
          <w:rFonts w:ascii="Times New Roman" w:hAnsi="Times New Roman" w:cs="Times New Roman"/>
        </w:rPr>
      </w:pPr>
    </w:p>
    <w:p w:rsidR="00333855" w:rsidRPr="00333855" w:rsidRDefault="00333855" w:rsidP="00E84A55">
      <w:pPr>
        <w:spacing w:after="0" w:line="240" w:lineRule="auto"/>
        <w:jc w:val="both"/>
        <w:rPr>
          <w:rFonts w:ascii="Times New Roman" w:hAnsi="Times New Roman" w:cs="Times New Roman"/>
          <w:b/>
          <w:u w:val="single"/>
        </w:rPr>
      </w:pPr>
      <w:r w:rsidRPr="00333855">
        <w:rPr>
          <w:rFonts w:ascii="Times New Roman" w:hAnsi="Times New Roman" w:cs="Times New Roman"/>
          <w:b/>
          <w:u w:val="single"/>
        </w:rPr>
        <w:t>TRỤC Y:</w:t>
      </w:r>
    </w:p>
    <w:p w:rsidR="00333855" w:rsidRPr="00333855" w:rsidRDefault="00333855" w:rsidP="00E84A55">
      <w:pPr>
        <w:spacing w:after="0" w:line="240" w:lineRule="auto"/>
        <w:jc w:val="both"/>
        <w:rPr>
          <w:rFonts w:ascii="Times New Roman" w:hAnsi="Times New Roman" w:cs="Times New Roman"/>
        </w:rPr>
      </w:pPr>
    </w:p>
    <w:tbl>
      <w:tblPr>
        <w:tblStyle w:val="TableGrid"/>
        <w:tblW w:w="0" w:type="auto"/>
        <w:tblLook w:val="04A0"/>
      </w:tblPr>
      <w:tblGrid>
        <w:gridCol w:w="2943"/>
        <w:gridCol w:w="7740"/>
      </w:tblGrid>
      <w:tr w:rsidR="0059725E" w:rsidTr="0059725E">
        <w:tc>
          <w:tcPr>
            <w:tcW w:w="2943" w:type="dxa"/>
          </w:tcPr>
          <w:p w:rsidR="0059725E" w:rsidRPr="0059725E" w:rsidRDefault="0059725E" w:rsidP="0059725E">
            <w:pPr>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body mass index (BMI), </w:t>
            </w:r>
          </w:p>
          <w:p w:rsidR="0059725E" w:rsidRDefault="0059725E" w:rsidP="0059725E">
            <w:pPr>
              <w:jc w:val="both"/>
              <w:rPr>
                <w:rFonts w:ascii="Times New Roman" w:hAnsi="Times New Roman" w:cs="Times New Roman"/>
                <w:color w:val="000000" w:themeColor="text1"/>
              </w:rPr>
            </w:pPr>
          </w:p>
        </w:tc>
        <w:tc>
          <w:tcPr>
            <w:tcW w:w="7740" w:type="dxa"/>
          </w:tcPr>
          <w:p w:rsidR="0059725E" w:rsidRDefault="00333855" w:rsidP="00E84A55">
            <w:pPr>
              <w:jc w:val="both"/>
              <w:rPr>
                <w:rFonts w:ascii="Times New Roman" w:hAnsi="Times New Roman" w:cs="Times New Roman"/>
                <w:color w:val="000000" w:themeColor="text1"/>
              </w:rPr>
            </w:pPr>
            <w:r>
              <w:rPr>
                <w:rFonts w:ascii="Times New Roman" w:hAnsi="Times New Roman" w:cs="Times New Roman"/>
                <w:color w:val="000000" w:themeColor="text1"/>
              </w:rPr>
              <w:t>It is important to note that body mass index measures body fat, based on height and weight, for males and females.</w:t>
            </w:r>
          </w:p>
        </w:tc>
      </w:tr>
      <w:tr w:rsidR="0059725E" w:rsidTr="0059725E">
        <w:tc>
          <w:tcPr>
            <w:tcW w:w="2943" w:type="dxa"/>
          </w:tcPr>
          <w:p w:rsidR="0059725E" w:rsidRPr="0059725E" w:rsidRDefault="0059725E" w:rsidP="0059725E">
            <w:pPr>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waist-to-hip ratio (WHR), </w:t>
            </w:r>
          </w:p>
          <w:p w:rsidR="0059725E" w:rsidRPr="0059725E" w:rsidRDefault="0059725E" w:rsidP="0059725E">
            <w:pPr>
              <w:jc w:val="both"/>
              <w:rPr>
                <w:rFonts w:ascii="Times New Roman" w:hAnsi="Times New Roman" w:cs="Times New Roman"/>
                <w:b/>
                <w:color w:val="000000" w:themeColor="text1"/>
              </w:rPr>
            </w:pPr>
          </w:p>
        </w:tc>
        <w:tc>
          <w:tcPr>
            <w:tcW w:w="7740" w:type="dxa"/>
          </w:tcPr>
          <w:p w:rsidR="0059725E" w:rsidRDefault="00333855" w:rsidP="00E84A55">
            <w:pPr>
              <w:jc w:val="both"/>
              <w:rPr>
                <w:rFonts w:ascii="Times New Roman" w:hAnsi="Times New Roman" w:cs="Times New Roman"/>
                <w:color w:val="000000" w:themeColor="text1"/>
              </w:rPr>
            </w:pPr>
            <w:r>
              <w:rPr>
                <w:rFonts w:ascii="Times New Roman" w:hAnsi="Times New Roman" w:cs="Times New Roman"/>
                <w:color w:val="000000" w:themeColor="text1"/>
              </w:rPr>
              <w:t>Waist-to-hip ratio measures the circumference of the one's waist to their hips.</w:t>
            </w:r>
          </w:p>
        </w:tc>
      </w:tr>
      <w:tr w:rsidR="0059725E" w:rsidTr="0059725E">
        <w:tc>
          <w:tcPr>
            <w:tcW w:w="2943" w:type="dxa"/>
          </w:tcPr>
          <w:p w:rsidR="0059725E" w:rsidRPr="0059725E" w:rsidRDefault="0059725E" w:rsidP="0059725E">
            <w:pPr>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basal metabolic rate (BMR), </w:t>
            </w:r>
          </w:p>
          <w:p w:rsidR="0059725E" w:rsidRPr="0059725E" w:rsidRDefault="0059725E" w:rsidP="0059725E">
            <w:pPr>
              <w:jc w:val="both"/>
              <w:rPr>
                <w:rFonts w:ascii="Times New Roman" w:hAnsi="Times New Roman" w:cs="Times New Roman"/>
                <w:b/>
                <w:color w:val="000000" w:themeColor="text1"/>
              </w:rPr>
            </w:pPr>
          </w:p>
        </w:tc>
        <w:tc>
          <w:tcPr>
            <w:tcW w:w="7740" w:type="dxa"/>
          </w:tcPr>
          <w:p w:rsidR="0059725E" w:rsidRDefault="00333855" w:rsidP="00E84A55">
            <w:pPr>
              <w:jc w:val="both"/>
              <w:rPr>
                <w:rFonts w:ascii="Times New Roman" w:hAnsi="Times New Roman" w:cs="Times New Roman"/>
                <w:color w:val="000000" w:themeColor="text1"/>
              </w:rPr>
            </w:pPr>
            <w:r>
              <w:rPr>
                <w:rFonts w:ascii="Times New Roman" w:hAnsi="Times New Roman" w:cs="Times New Roman"/>
                <w:color w:val="000000" w:themeColor="text1"/>
              </w:rPr>
              <w:t>Also, basal metabolic rate is the amount of energy (i.e. calories) expended by someone at rest.</w:t>
            </w:r>
          </w:p>
        </w:tc>
      </w:tr>
      <w:tr w:rsidR="0059725E" w:rsidTr="0059725E">
        <w:tc>
          <w:tcPr>
            <w:tcW w:w="2943" w:type="dxa"/>
          </w:tcPr>
          <w:p w:rsidR="0059725E" w:rsidRPr="0059725E" w:rsidRDefault="0059725E" w:rsidP="0059725E">
            <w:pPr>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body fat percentage (bf%), </w:t>
            </w:r>
          </w:p>
          <w:p w:rsidR="0059725E" w:rsidRPr="0059725E" w:rsidRDefault="0059725E" w:rsidP="0059725E">
            <w:pPr>
              <w:jc w:val="both"/>
              <w:rPr>
                <w:rFonts w:ascii="Times New Roman" w:hAnsi="Times New Roman" w:cs="Times New Roman"/>
                <w:b/>
                <w:color w:val="000000" w:themeColor="text1"/>
              </w:rPr>
            </w:pPr>
          </w:p>
        </w:tc>
        <w:tc>
          <w:tcPr>
            <w:tcW w:w="7740" w:type="dxa"/>
          </w:tcPr>
          <w:p w:rsidR="0059725E" w:rsidRDefault="00333855" w:rsidP="00E84A55">
            <w:pPr>
              <w:jc w:val="both"/>
              <w:rPr>
                <w:rFonts w:ascii="Times New Roman" w:hAnsi="Times New Roman" w:cs="Times New Roman"/>
                <w:color w:val="000000" w:themeColor="text1"/>
              </w:rPr>
            </w:pPr>
            <w:r>
              <w:rPr>
                <w:rFonts w:ascii="Times New Roman" w:hAnsi="Times New Roman" w:cs="Times New Roman"/>
                <w:color w:val="000000" w:themeColor="text1"/>
              </w:rPr>
              <w:t>Body fat percentage is a measure of the total mass of one's fat divided by their total body mass</w:t>
            </w:r>
          </w:p>
        </w:tc>
      </w:tr>
      <w:tr w:rsidR="0059725E" w:rsidTr="0059725E">
        <w:tc>
          <w:tcPr>
            <w:tcW w:w="2943" w:type="dxa"/>
          </w:tcPr>
          <w:p w:rsidR="0059725E" w:rsidRPr="0059725E" w:rsidRDefault="0059725E" w:rsidP="0059725E">
            <w:pPr>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ideal weight, and </w:t>
            </w:r>
          </w:p>
          <w:p w:rsidR="0059725E" w:rsidRPr="0059725E" w:rsidRDefault="0059725E" w:rsidP="0059725E">
            <w:pPr>
              <w:jc w:val="both"/>
              <w:rPr>
                <w:rFonts w:ascii="Times New Roman" w:hAnsi="Times New Roman" w:cs="Times New Roman"/>
                <w:b/>
                <w:color w:val="000000" w:themeColor="text1"/>
              </w:rPr>
            </w:pPr>
          </w:p>
        </w:tc>
        <w:tc>
          <w:tcPr>
            <w:tcW w:w="7740" w:type="dxa"/>
          </w:tcPr>
          <w:p w:rsidR="0059725E" w:rsidRDefault="00333855" w:rsidP="00E84A55">
            <w:p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Finally, ideal weight </w:t>
            </w:r>
            <w:r w:rsidRPr="00A57B1D">
              <w:rPr>
                <w:rFonts w:ascii="Times New Roman" w:hAnsi="Times New Roman" w:cs="Times New Roman"/>
                <w:color w:val="000000" w:themeColor="text1"/>
              </w:rPr>
              <w:t>suggests what a person of a given height and body frame should weigh</w:t>
            </w:r>
          </w:p>
        </w:tc>
      </w:tr>
      <w:tr w:rsidR="0059725E" w:rsidTr="0059725E">
        <w:tc>
          <w:tcPr>
            <w:tcW w:w="2943" w:type="dxa"/>
          </w:tcPr>
          <w:p w:rsidR="0059725E" w:rsidRPr="0059725E" w:rsidRDefault="0059725E" w:rsidP="0059725E">
            <w:pPr>
              <w:jc w:val="both"/>
              <w:rPr>
                <w:rFonts w:ascii="Times New Roman" w:hAnsi="Times New Roman" w:cs="Times New Roman"/>
                <w:b/>
                <w:color w:val="000000" w:themeColor="text1"/>
              </w:rPr>
            </w:pPr>
            <w:r w:rsidRPr="0059725E">
              <w:rPr>
                <w:rFonts w:ascii="Times New Roman" w:hAnsi="Times New Roman" w:cs="Times New Roman"/>
                <w:b/>
                <w:color w:val="000000" w:themeColor="text1"/>
              </w:rPr>
              <w:t xml:space="preserve">metabolic age. </w:t>
            </w:r>
          </w:p>
          <w:p w:rsidR="0059725E" w:rsidRPr="0059725E" w:rsidRDefault="0059725E" w:rsidP="0059725E">
            <w:pPr>
              <w:jc w:val="both"/>
              <w:rPr>
                <w:rFonts w:ascii="Times New Roman" w:hAnsi="Times New Roman" w:cs="Times New Roman"/>
                <w:b/>
                <w:color w:val="000000" w:themeColor="text1"/>
              </w:rPr>
            </w:pPr>
          </w:p>
        </w:tc>
        <w:tc>
          <w:tcPr>
            <w:tcW w:w="7740" w:type="dxa"/>
          </w:tcPr>
          <w:p w:rsidR="0059725E" w:rsidRDefault="00333855" w:rsidP="00E84A55">
            <w:pPr>
              <w:jc w:val="both"/>
              <w:rPr>
                <w:rFonts w:ascii="Times New Roman" w:hAnsi="Times New Roman" w:cs="Times New Roman"/>
                <w:color w:val="000000" w:themeColor="text1"/>
              </w:rPr>
            </w:pPr>
            <w:r w:rsidRPr="00A57B1D">
              <w:rPr>
                <w:rFonts w:ascii="Times New Roman" w:hAnsi="Times New Roman" w:cs="Times New Roman"/>
                <w:color w:val="000000" w:themeColor="text1"/>
              </w:rPr>
              <w:t>metabolic age refers to a number that is calculated by comparing your basal metabolic rate to the basal metabolic rate average of your chronological age group</w:t>
            </w:r>
          </w:p>
        </w:tc>
      </w:tr>
    </w:tbl>
    <w:p w:rsidR="00E84A55" w:rsidRDefault="00E84A55" w:rsidP="00E84A55">
      <w:pPr>
        <w:spacing w:after="0" w:line="240" w:lineRule="auto"/>
        <w:jc w:val="both"/>
        <w:rPr>
          <w:rFonts w:ascii="Times New Roman" w:hAnsi="Times New Roman" w:cs="Times New Roman"/>
          <w:color w:val="000000" w:themeColor="text1"/>
        </w:rPr>
      </w:pPr>
    </w:p>
    <w:p w:rsidR="00333855" w:rsidRPr="00362754" w:rsidRDefault="00362754" w:rsidP="0049562C">
      <w:pPr>
        <w:spacing w:after="0" w:line="240" w:lineRule="auto"/>
        <w:jc w:val="both"/>
        <w:rPr>
          <w:rFonts w:ascii="Times New Roman" w:hAnsi="Times New Roman" w:cs="Times New Roman"/>
          <w:b/>
          <w:color w:val="000000" w:themeColor="text1"/>
          <w:u w:val="single"/>
        </w:rPr>
      </w:pPr>
      <w:r w:rsidRPr="00362754">
        <w:rPr>
          <w:rFonts w:ascii="Times New Roman" w:hAnsi="Times New Roman" w:cs="Times New Roman"/>
          <w:b/>
          <w:color w:val="000000" w:themeColor="text1"/>
          <w:u w:val="single"/>
        </w:rPr>
        <w:t>GRAPHIC BÊN TRONG</w:t>
      </w:r>
      <w:r w:rsidR="00DB27F0">
        <w:rPr>
          <w:rFonts w:ascii="Times New Roman" w:hAnsi="Times New Roman" w:cs="Times New Roman"/>
          <w:b/>
          <w:color w:val="000000" w:themeColor="text1"/>
          <w:u w:val="single"/>
        </w:rPr>
        <w:t>:</w:t>
      </w:r>
    </w:p>
    <w:p w:rsidR="00EA71F2" w:rsidRDefault="0049562C" w:rsidP="0049562C">
      <w:pPr>
        <w:spacing w:after="0" w:line="240" w:lineRule="auto"/>
        <w:jc w:val="both"/>
        <w:rPr>
          <w:rFonts w:ascii="Times New Roman" w:hAnsi="Times New Roman" w:cs="Times New Roman"/>
          <w:color w:val="000000" w:themeColor="text1"/>
        </w:rPr>
      </w:pPr>
      <w:r w:rsidRPr="00A57B1D">
        <w:rPr>
          <w:rFonts w:ascii="Times New Roman" w:hAnsi="Times New Roman" w:cs="Times New Roman"/>
          <w:color w:val="000000" w:themeColor="text1"/>
        </w:rPr>
        <w:t xml:space="preserve">On the Body Measurement graph, if there is no information to display, then a </w:t>
      </w:r>
    </w:p>
    <w:p w:rsidR="00EA71F2" w:rsidRDefault="0049562C" w:rsidP="0049562C">
      <w:pPr>
        <w:spacing w:after="0" w:line="240" w:lineRule="auto"/>
        <w:jc w:val="both"/>
        <w:rPr>
          <w:rFonts w:ascii="Times New Roman" w:hAnsi="Times New Roman" w:cs="Times New Roman"/>
          <w:color w:val="000000" w:themeColor="text1"/>
        </w:rPr>
      </w:pPr>
      <w:r w:rsidRPr="00EA71F2">
        <w:rPr>
          <w:rFonts w:ascii="Times New Roman" w:hAnsi="Times New Roman" w:cs="Times New Roman"/>
          <w:b/>
          <w:color w:val="000000" w:themeColor="text1"/>
          <w:sz w:val="26"/>
        </w:rPr>
        <w:t>notification</w:t>
      </w:r>
      <w:r w:rsidRPr="00EA71F2">
        <w:rPr>
          <w:rFonts w:ascii="Times New Roman" w:hAnsi="Times New Roman" w:cs="Times New Roman"/>
          <w:color w:val="000000" w:themeColor="text1"/>
          <w:sz w:val="26"/>
        </w:rPr>
        <w:t xml:space="preserve"> </w:t>
      </w:r>
      <w:r w:rsidRPr="00A57B1D">
        <w:rPr>
          <w:rFonts w:ascii="Times New Roman" w:hAnsi="Times New Roman" w:cs="Times New Roman"/>
          <w:color w:val="000000" w:themeColor="text1"/>
        </w:rPr>
        <w:t xml:space="preserve">will state </w:t>
      </w:r>
    </w:p>
    <w:p w:rsidR="00EA71F2" w:rsidRPr="00EA71F2" w:rsidRDefault="0049562C" w:rsidP="0049562C">
      <w:pPr>
        <w:spacing w:after="0" w:line="240" w:lineRule="auto"/>
        <w:jc w:val="both"/>
        <w:rPr>
          <w:rFonts w:ascii="Times New Roman" w:hAnsi="Times New Roman" w:cs="Times New Roman"/>
          <w:b/>
          <w:i/>
          <w:color w:val="000000" w:themeColor="text1"/>
        </w:rPr>
      </w:pPr>
      <w:r w:rsidRPr="00EA71F2">
        <w:rPr>
          <w:rFonts w:ascii="Times New Roman" w:hAnsi="Times New Roman" w:cs="Times New Roman"/>
          <w:b/>
          <w:i/>
          <w:color w:val="000000" w:themeColor="text1"/>
        </w:rPr>
        <w:t xml:space="preserve">"You have no data to graph." </w:t>
      </w:r>
    </w:p>
    <w:p w:rsidR="00EA71F2" w:rsidRDefault="00EA71F2" w:rsidP="0049562C">
      <w:pPr>
        <w:spacing w:after="0" w:line="240" w:lineRule="auto"/>
        <w:jc w:val="both"/>
        <w:rPr>
          <w:rFonts w:ascii="Times New Roman" w:hAnsi="Times New Roman" w:cs="Times New Roman"/>
          <w:color w:val="000000" w:themeColor="text1"/>
        </w:rPr>
      </w:pPr>
    </w:p>
    <w:p w:rsidR="009D0508" w:rsidRDefault="0049562C" w:rsidP="0049562C">
      <w:pPr>
        <w:spacing w:after="0" w:line="240" w:lineRule="auto"/>
        <w:jc w:val="both"/>
        <w:rPr>
          <w:rFonts w:ascii="Times New Roman" w:hAnsi="Times New Roman" w:cs="Times New Roman"/>
          <w:color w:val="000000" w:themeColor="text1"/>
        </w:rPr>
      </w:pPr>
      <w:r w:rsidRPr="00A57B1D">
        <w:rPr>
          <w:rFonts w:ascii="Times New Roman" w:hAnsi="Times New Roman" w:cs="Times New Roman"/>
          <w:color w:val="000000" w:themeColor="text1"/>
        </w:rPr>
        <w:t xml:space="preserve">Also, the graph's </w:t>
      </w:r>
      <w:r w:rsidRPr="003E0870">
        <w:rPr>
          <w:rFonts w:ascii="Times New Roman" w:hAnsi="Times New Roman" w:cs="Times New Roman"/>
          <w:b/>
          <w:color w:val="000000" w:themeColor="text1"/>
        </w:rPr>
        <w:t>fields</w:t>
      </w:r>
      <w:r w:rsidRPr="00A57B1D">
        <w:rPr>
          <w:rFonts w:ascii="Times New Roman" w:hAnsi="Times New Roman" w:cs="Times New Roman"/>
          <w:color w:val="000000" w:themeColor="text1"/>
        </w:rPr>
        <w:t xml:space="preserve"> will be </w:t>
      </w:r>
      <w:r w:rsidRPr="009D0508">
        <w:rPr>
          <w:rFonts w:ascii="Times New Roman" w:hAnsi="Times New Roman" w:cs="Times New Roman"/>
          <w:b/>
          <w:color w:val="000000" w:themeColor="text1"/>
        </w:rPr>
        <w:t>color</w:t>
      </w:r>
      <w:r w:rsidRPr="00A57B1D">
        <w:rPr>
          <w:rFonts w:ascii="Times New Roman" w:hAnsi="Times New Roman" w:cs="Times New Roman"/>
          <w:color w:val="000000" w:themeColor="text1"/>
        </w:rPr>
        <w:t xml:space="preserve"> coded to represent </w:t>
      </w:r>
      <w:r w:rsidRPr="009D0508">
        <w:rPr>
          <w:rFonts w:ascii="Times New Roman" w:hAnsi="Times New Roman" w:cs="Times New Roman"/>
          <w:b/>
          <w:color w:val="000000" w:themeColor="text1"/>
        </w:rPr>
        <w:t>different health levels for body measurement</w:t>
      </w:r>
      <w:r w:rsidRPr="00A57B1D">
        <w:rPr>
          <w:rFonts w:ascii="Times New Roman" w:hAnsi="Times New Roman" w:cs="Times New Roman"/>
          <w:color w:val="000000" w:themeColor="text1"/>
        </w:rPr>
        <w:t xml:space="preserve">. </w:t>
      </w:r>
    </w:p>
    <w:p w:rsidR="009D0508" w:rsidRDefault="0049562C" w:rsidP="0049562C">
      <w:pPr>
        <w:spacing w:after="0" w:line="240" w:lineRule="auto"/>
        <w:jc w:val="both"/>
        <w:rPr>
          <w:rFonts w:ascii="Times New Roman" w:hAnsi="Times New Roman" w:cs="Times New Roman"/>
          <w:color w:val="000000" w:themeColor="text1"/>
        </w:rPr>
      </w:pPr>
      <w:r w:rsidRPr="00A57B1D">
        <w:rPr>
          <w:rFonts w:ascii="Times New Roman" w:hAnsi="Times New Roman" w:cs="Times New Roman"/>
          <w:color w:val="000000" w:themeColor="text1"/>
        </w:rPr>
        <w:t>For instance</w:t>
      </w:r>
      <w:r w:rsidR="009D0508">
        <w:rPr>
          <w:rFonts w:ascii="Times New Roman" w:hAnsi="Times New Roman" w:cs="Times New Roman"/>
          <w:color w:val="000000" w:themeColor="text1"/>
        </w:rPr>
        <w:t xml:space="preserve"> (ví dụ)</w:t>
      </w:r>
      <w:r w:rsidRPr="00A57B1D">
        <w:rPr>
          <w:rFonts w:ascii="Times New Roman" w:hAnsi="Times New Roman" w:cs="Times New Roman"/>
          <w:color w:val="000000" w:themeColor="text1"/>
        </w:rPr>
        <w:t xml:space="preserve">, </w:t>
      </w:r>
    </w:p>
    <w:p w:rsidR="009D0508" w:rsidRDefault="0049562C" w:rsidP="009D0508">
      <w:pPr>
        <w:spacing w:after="0" w:line="240" w:lineRule="auto"/>
        <w:ind w:firstLine="720"/>
        <w:jc w:val="both"/>
        <w:rPr>
          <w:rFonts w:ascii="Times New Roman" w:hAnsi="Times New Roman" w:cs="Times New Roman"/>
          <w:color w:val="000000" w:themeColor="text1"/>
        </w:rPr>
      </w:pPr>
      <w:r w:rsidRPr="00A57B1D">
        <w:rPr>
          <w:rFonts w:ascii="Times New Roman" w:hAnsi="Times New Roman" w:cs="Times New Roman"/>
          <w:color w:val="000000" w:themeColor="text1"/>
        </w:rPr>
        <w:t>green i</w:t>
      </w:r>
      <w:r>
        <w:rPr>
          <w:rFonts w:ascii="Times New Roman" w:hAnsi="Times New Roman" w:cs="Times New Roman"/>
          <w:color w:val="000000" w:themeColor="text1"/>
        </w:rPr>
        <w:t xml:space="preserve">s healthy, </w:t>
      </w:r>
    </w:p>
    <w:p w:rsidR="009D0508" w:rsidRDefault="0049562C" w:rsidP="009D0508">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yellow is under/over</w:t>
      </w:r>
      <w:r w:rsidRPr="00A57B1D">
        <w:rPr>
          <w:rFonts w:ascii="Times New Roman" w:hAnsi="Times New Roman" w:cs="Times New Roman"/>
          <w:color w:val="000000" w:themeColor="text1"/>
        </w:rPr>
        <w:t xml:space="preserve">weight, and </w:t>
      </w:r>
    </w:p>
    <w:p w:rsidR="00DB27F0" w:rsidRDefault="0049562C" w:rsidP="009D0508">
      <w:pPr>
        <w:spacing w:after="0" w:line="240" w:lineRule="auto"/>
        <w:ind w:firstLine="720"/>
        <w:jc w:val="both"/>
        <w:rPr>
          <w:rFonts w:ascii="Times New Roman" w:hAnsi="Times New Roman" w:cs="Times New Roman"/>
          <w:color w:val="000000" w:themeColor="text1"/>
        </w:rPr>
      </w:pPr>
      <w:r w:rsidRPr="00A57B1D">
        <w:rPr>
          <w:rFonts w:ascii="Times New Roman" w:hAnsi="Times New Roman" w:cs="Times New Roman"/>
          <w:color w:val="000000" w:themeColor="text1"/>
        </w:rPr>
        <w:t xml:space="preserve">orange is obese. </w:t>
      </w:r>
    </w:p>
    <w:p w:rsidR="00DB27F0" w:rsidRDefault="00DB27F0" w:rsidP="00DB27F0">
      <w:pPr>
        <w:spacing w:after="0" w:line="240" w:lineRule="auto"/>
        <w:jc w:val="both"/>
        <w:rPr>
          <w:rFonts w:ascii="Times New Roman" w:hAnsi="Times New Roman" w:cs="Times New Roman"/>
          <w:color w:val="000000" w:themeColor="text1"/>
        </w:rPr>
      </w:pPr>
    </w:p>
    <w:p w:rsidR="00DB27F0" w:rsidRPr="00DB27F0" w:rsidRDefault="00DB27F0" w:rsidP="00DB27F0">
      <w:pPr>
        <w:spacing w:after="0" w:line="240" w:lineRule="auto"/>
        <w:jc w:val="both"/>
        <w:rPr>
          <w:rFonts w:ascii="Times New Roman" w:hAnsi="Times New Roman" w:cs="Times New Roman"/>
          <w:b/>
          <w:color w:val="000000" w:themeColor="text1"/>
          <w:u w:val="single"/>
        </w:rPr>
      </w:pPr>
      <w:r w:rsidRPr="00DB27F0">
        <w:rPr>
          <w:rFonts w:ascii="Times New Roman" w:hAnsi="Times New Roman" w:cs="Times New Roman"/>
          <w:b/>
          <w:color w:val="000000" w:themeColor="text1"/>
          <w:u w:val="single"/>
        </w:rPr>
        <w:t>TRỤC X</w:t>
      </w:r>
      <w:r>
        <w:rPr>
          <w:rFonts w:ascii="Times New Roman" w:hAnsi="Times New Roman" w:cs="Times New Roman"/>
          <w:b/>
          <w:color w:val="000000" w:themeColor="text1"/>
          <w:u w:val="single"/>
        </w:rPr>
        <w:t>:</w:t>
      </w:r>
    </w:p>
    <w:p w:rsidR="00804203" w:rsidRDefault="0049562C" w:rsidP="00DB27F0">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the Body Measurement graph, there will be a </w:t>
      </w:r>
      <w:r w:rsidRPr="00804203">
        <w:rPr>
          <w:rFonts w:ascii="Times New Roman" w:hAnsi="Times New Roman" w:cs="Times New Roman"/>
          <w:b/>
          <w:color w:val="000000" w:themeColor="text1"/>
        </w:rPr>
        <w:t>date/time section</w:t>
      </w:r>
      <w:r>
        <w:rPr>
          <w:rFonts w:ascii="Times New Roman" w:hAnsi="Times New Roman" w:cs="Times New Roman"/>
          <w:color w:val="000000" w:themeColor="text1"/>
        </w:rPr>
        <w:t xml:space="preserve"> that the user can select. </w:t>
      </w:r>
    </w:p>
    <w:p w:rsidR="00804203" w:rsidRDefault="0049562C" w:rsidP="00DB27F0">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selects the date/time section, then a </w:t>
      </w:r>
    </w:p>
    <w:p w:rsidR="00804203" w:rsidRDefault="0049562C" w:rsidP="00300372">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pop-up calendar will display for the user to </w:t>
      </w:r>
      <w:r w:rsidRPr="00804203">
        <w:rPr>
          <w:rFonts w:ascii="Times New Roman" w:hAnsi="Times New Roman" w:cs="Times New Roman"/>
          <w:b/>
          <w:color w:val="000000" w:themeColor="text1"/>
        </w:rPr>
        <w:t>select</w:t>
      </w:r>
      <w:r>
        <w:rPr>
          <w:rFonts w:ascii="Times New Roman" w:hAnsi="Times New Roman" w:cs="Times New Roman"/>
          <w:color w:val="000000" w:themeColor="text1"/>
        </w:rPr>
        <w:t xml:space="preserve"> a start and end date/time. </w:t>
      </w:r>
      <w:r w:rsidR="00804203">
        <w:rPr>
          <w:rFonts w:ascii="Times New Roman" w:hAnsi="Times New Roman" w:cs="Times New Roman"/>
          <w:color w:val="000000" w:themeColor="text1"/>
        </w:rPr>
        <w:br w:type="page"/>
      </w:r>
    </w:p>
    <w:p w:rsidR="00804203" w:rsidRPr="00B654EA" w:rsidRDefault="00804203" w:rsidP="001D5BA8">
      <w:pPr>
        <w:pStyle w:val="Heading1"/>
        <w:rPr>
          <w:sz w:val="60"/>
          <w:szCs w:val="60"/>
        </w:rPr>
      </w:pPr>
      <w:bookmarkStart w:id="4" w:name="_Toc374001508"/>
      <w:bookmarkStart w:id="5" w:name="_Toc374001566"/>
      <w:r w:rsidRPr="00B654EA">
        <w:rPr>
          <w:sz w:val="60"/>
          <w:szCs w:val="60"/>
          <w:highlight w:val="yellow"/>
        </w:rPr>
        <w:lastRenderedPageBreak/>
        <w:t>TABLE REPORT</w:t>
      </w:r>
      <w:bookmarkEnd w:id="4"/>
      <w:bookmarkEnd w:id="5"/>
    </w:p>
    <w:p w:rsidR="00804203" w:rsidRDefault="00804203" w:rsidP="0049562C">
      <w:pPr>
        <w:spacing w:after="0" w:line="240" w:lineRule="auto"/>
        <w:jc w:val="both"/>
        <w:rPr>
          <w:rFonts w:ascii="Times New Roman" w:hAnsi="Times New Roman" w:cs="Times New Roman"/>
          <w:color w:val="000000" w:themeColor="text1"/>
        </w:rPr>
      </w:pPr>
    </w:p>
    <w:p w:rsidR="00804203" w:rsidRDefault="0049562C" w:rsidP="0049562C">
      <w:pPr>
        <w:spacing w:after="0" w:line="240" w:lineRule="auto"/>
        <w:jc w:val="both"/>
        <w:rPr>
          <w:rFonts w:ascii="Times New Roman" w:hAnsi="Times New Roman" w:cs="Times New Roman"/>
          <w:color w:val="000000" w:themeColor="text1"/>
        </w:rPr>
      </w:pPr>
      <w:r w:rsidRPr="006E0C91">
        <w:rPr>
          <w:rFonts w:ascii="Times New Roman" w:hAnsi="Times New Roman" w:cs="Times New Roman"/>
          <w:color w:val="000000" w:themeColor="text1"/>
        </w:rPr>
        <w:t>Aside from a graph, the user can also choose to hav</w:t>
      </w:r>
      <w:r>
        <w:rPr>
          <w:rFonts w:ascii="Times New Roman" w:hAnsi="Times New Roman" w:cs="Times New Roman"/>
          <w:color w:val="000000" w:themeColor="text1"/>
        </w:rPr>
        <w:t>e their data</w:t>
      </w:r>
      <w:r w:rsidRPr="006E0C91">
        <w:rPr>
          <w:rFonts w:ascii="Times New Roman" w:hAnsi="Times New Roman" w:cs="Times New Roman"/>
          <w:color w:val="000000" w:themeColor="text1"/>
        </w:rPr>
        <w:t xml:space="preserve"> displayed in table format.</w:t>
      </w:r>
      <w:r>
        <w:rPr>
          <w:rFonts w:ascii="Times New Roman" w:hAnsi="Times New Roman" w:cs="Times New Roman"/>
          <w:color w:val="000000" w:themeColor="text1"/>
        </w:rPr>
        <w:t xml:space="preserve"> </w:t>
      </w:r>
    </w:p>
    <w:p w:rsidR="001B1F6F" w:rsidRDefault="001B1F6F" w:rsidP="0049562C">
      <w:pPr>
        <w:spacing w:after="0" w:line="240" w:lineRule="auto"/>
        <w:jc w:val="both"/>
        <w:rPr>
          <w:rFonts w:ascii="Times New Roman" w:hAnsi="Times New Roman" w:cs="Times New Roman"/>
          <w:color w:val="000000" w:themeColor="text1"/>
        </w:rPr>
      </w:pPr>
    </w:p>
    <w:p w:rsidR="00804203" w:rsidRPr="001B1F6F" w:rsidRDefault="001B1F6F" w:rsidP="0049562C">
      <w:pPr>
        <w:spacing w:after="0" w:line="240" w:lineRule="auto"/>
        <w:jc w:val="both"/>
        <w:rPr>
          <w:rFonts w:ascii="Times New Roman" w:hAnsi="Times New Roman" w:cs="Times New Roman"/>
          <w:b/>
          <w:color w:val="000000" w:themeColor="text1"/>
          <w:u w:val="single"/>
        </w:rPr>
      </w:pPr>
      <w:r w:rsidRPr="001B1F6F">
        <w:rPr>
          <w:rFonts w:ascii="Times New Roman" w:hAnsi="Times New Roman" w:cs="Times New Roman"/>
          <w:b/>
          <w:color w:val="000000" w:themeColor="text1"/>
          <w:u w:val="single"/>
        </w:rPr>
        <w:t>HEADERS</w:t>
      </w:r>
    </w:p>
    <w:p w:rsidR="001B1F6F"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table format, the user will see various body measurement categories; such as </w:t>
      </w:r>
    </w:p>
    <w:p w:rsidR="001B1F6F" w:rsidRDefault="001B1F6F" w:rsidP="001B1F6F">
      <w:pPr>
        <w:spacing w:after="0" w:line="240" w:lineRule="auto"/>
        <w:jc w:val="both"/>
        <w:rPr>
          <w:rFonts w:ascii="Times New Roman" w:hAnsi="Times New Roman" w:cs="Times New Roman"/>
          <w:color w:val="000000" w:themeColor="text1"/>
        </w:rPr>
      </w:pPr>
    </w:p>
    <w:tbl>
      <w:tblPr>
        <w:tblStyle w:val="TableGrid"/>
        <w:tblW w:w="0" w:type="auto"/>
        <w:tblLook w:val="04A0"/>
      </w:tblPr>
      <w:tblGrid>
        <w:gridCol w:w="2943"/>
        <w:gridCol w:w="7740"/>
      </w:tblGrid>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body mass index (BMI), </w:t>
            </w:r>
          </w:p>
          <w:p w:rsidR="001B1F6F" w:rsidRDefault="001B1F6F" w:rsidP="001B1F6F">
            <w:pPr>
              <w:jc w:val="both"/>
              <w:rPr>
                <w:rFonts w:ascii="Times New Roman" w:hAnsi="Times New Roman" w:cs="Times New Roman"/>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waist-to-hip ratio (WHR),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basal metabolic rate (BMR),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body fat percentage (BF%),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lean body weight (LBW),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r>
              <w:rPr>
                <w:rFonts w:ascii="Times New Roman" w:hAnsi="Times New Roman" w:cs="Times New Roman"/>
                <w:color w:val="000000" w:themeColor="text1"/>
              </w:rPr>
              <w:t xml:space="preserve">lean body weight refers to </w:t>
            </w:r>
            <w:r w:rsidRPr="00A57B1D">
              <w:rPr>
                <w:rFonts w:ascii="Times New Roman" w:hAnsi="Times New Roman" w:cs="Times New Roman"/>
                <w:color w:val="000000" w:themeColor="text1"/>
              </w:rPr>
              <w:t xml:space="preserve">subtracting one's </w:t>
            </w:r>
            <w:r w:rsidRPr="00A57B1D">
              <w:rPr>
                <w:rFonts w:ascii="Times New Roman" w:hAnsi="Times New Roman" w:cs="Times New Roman"/>
                <w:iCs/>
                <w:color w:val="000000" w:themeColor="text1"/>
              </w:rPr>
              <w:t>body</w:t>
            </w:r>
            <w:r w:rsidRPr="00A57B1D">
              <w:rPr>
                <w:rFonts w:ascii="Times New Roman" w:hAnsi="Times New Roman" w:cs="Times New Roman"/>
                <w:color w:val="000000" w:themeColor="text1"/>
              </w:rPr>
              <w:t xml:space="preserve"> fat </w:t>
            </w:r>
            <w:r w:rsidRPr="00A57B1D">
              <w:rPr>
                <w:rFonts w:ascii="Times New Roman" w:hAnsi="Times New Roman" w:cs="Times New Roman"/>
                <w:iCs/>
                <w:color w:val="000000" w:themeColor="text1"/>
              </w:rPr>
              <w:t>weight</w:t>
            </w:r>
            <w:r w:rsidRPr="00A57B1D">
              <w:rPr>
                <w:rFonts w:ascii="Times New Roman" w:hAnsi="Times New Roman" w:cs="Times New Roman"/>
                <w:color w:val="000000" w:themeColor="text1"/>
              </w:rPr>
              <w:t xml:space="preserve"> from their total </w:t>
            </w:r>
            <w:r w:rsidRPr="00A57B1D">
              <w:rPr>
                <w:rFonts w:ascii="Times New Roman" w:hAnsi="Times New Roman" w:cs="Times New Roman"/>
                <w:iCs/>
                <w:color w:val="000000" w:themeColor="text1"/>
              </w:rPr>
              <w:t>bodyweight.</w:t>
            </w: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percent muscle (%muscle),</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r w:rsidRPr="00A57B1D">
              <w:rPr>
                <w:rFonts w:ascii="Times New Roman" w:hAnsi="Times New Roman" w:cs="Times New Roman"/>
                <w:iCs/>
                <w:color w:val="000000" w:themeColor="text1"/>
              </w:rPr>
              <w:t>percent muscle is a measure that defines how much of a person's total mass is muscle mass</w:t>
            </w: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ideal weight (IW),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metabolic age,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activity level,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1B1F6F" w:rsidP="001B1F6F">
            <w:pPr>
              <w:jc w:val="both"/>
              <w:rPr>
                <w:rFonts w:ascii="Times New Roman" w:hAnsi="Times New Roman" w:cs="Times New Roman"/>
                <w:color w:val="000000" w:themeColor="text1"/>
              </w:rPr>
            </w:pPr>
            <w:r w:rsidRPr="00A57B1D">
              <w:rPr>
                <w:rFonts w:ascii="Times New Roman" w:hAnsi="Times New Roman" w:cs="Times New Roman"/>
                <w:iCs/>
                <w:color w:val="000000" w:themeColor="text1"/>
              </w:rPr>
              <w:t>Activity Level is a function of the one's total energy expended in a day, divided by their Basal Metabolic Rate</w:t>
            </w:r>
          </w:p>
        </w:tc>
      </w:tr>
      <w:tr w:rsidR="001B1F6F" w:rsidTr="001B1F6F">
        <w:tc>
          <w:tcPr>
            <w:tcW w:w="2943" w:type="dxa"/>
          </w:tcPr>
          <w:p w:rsidR="001B1F6F" w:rsidRPr="001B1F6F" w:rsidRDefault="001B1F6F" w:rsidP="001B1F6F">
            <w:pPr>
              <w:jc w:val="both"/>
              <w:rPr>
                <w:rFonts w:ascii="Times New Roman" w:hAnsi="Times New Roman" w:cs="Times New Roman"/>
                <w:b/>
                <w:color w:val="000000" w:themeColor="text1"/>
              </w:rPr>
            </w:pPr>
            <w:r w:rsidRPr="001B1F6F">
              <w:rPr>
                <w:rFonts w:ascii="Times New Roman" w:hAnsi="Times New Roman" w:cs="Times New Roman"/>
                <w:b/>
                <w:color w:val="000000" w:themeColor="text1"/>
              </w:rPr>
              <w:t xml:space="preserve">calorie needs. </w:t>
            </w:r>
          </w:p>
          <w:p w:rsidR="001B1F6F" w:rsidRPr="001B1F6F" w:rsidRDefault="001B1F6F" w:rsidP="001B1F6F">
            <w:pPr>
              <w:jc w:val="both"/>
              <w:rPr>
                <w:rFonts w:ascii="Times New Roman" w:hAnsi="Times New Roman" w:cs="Times New Roman"/>
                <w:b/>
                <w:color w:val="000000" w:themeColor="text1"/>
              </w:rPr>
            </w:pPr>
          </w:p>
        </w:tc>
        <w:tc>
          <w:tcPr>
            <w:tcW w:w="7740" w:type="dxa"/>
          </w:tcPr>
          <w:p w:rsidR="001B1F6F" w:rsidRDefault="006D2545" w:rsidP="001B1F6F">
            <w:pPr>
              <w:jc w:val="both"/>
              <w:rPr>
                <w:rFonts w:ascii="Times New Roman" w:hAnsi="Times New Roman" w:cs="Times New Roman"/>
                <w:color w:val="000000" w:themeColor="text1"/>
              </w:rPr>
            </w:pPr>
            <w:r w:rsidRPr="00A57B1D">
              <w:rPr>
                <w:rFonts w:ascii="Times New Roman" w:hAnsi="Times New Roman" w:cs="Times New Roman"/>
                <w:iCs/>
                <w:color w:val="000000" w:themeColor="text1"/>
              </w:rPr>
              <w:t>Calorie Needs refers to the calories that one needs to maintain a healthy weight</w:t>
            </w:r>
            <w:r>
              <w:rPr>
                <w:rFonts w:ascii="Times New Roman" w:hAnsi="Times New Roman" w:cs="Times New Roman"/>
                <w:iCs/>
                <w:color w:val="000000" w:themeColor="text1"/>
              </w:rPr>
              <w:t>.</w:t>
            </w:r>
            <w:r w:rsidRPr="00A57B1D">
              <w:rPr>
                <w:rFonts w:ascii="Times New Roman" w:hAnsi="Times New Roman" w:cs="Times New Roman"/>
                <w:iCs/>
                <w:color w:val="000000" w:themeColor="text1"/>
              </w:rPr>
              <w:t xml:space="preserve"> This is calculated by accounting for one's </w:t>
            </w:r>
            <w:r w:rsidRPr="00A57B1D">
              <w:rPr>
                <w:rFonts w:ascii="Times New Roman" w:hAnsi="Times New Roman" w:cs="Times New Roman"/>
                <w:color w:val="000000" w:themeColor="text1"/>
              </w:rPr>
              <w:t>height, weight, age</w:t>
            </w:r>
            <w:r>
              <w:rPr>
                <w:rFonts w:ascii="Times New Roman" w:hAnsi="Times New Roman" w:cs="Times New Roman"/>
                <w:color w:val="000000" w:themeColor="text1"/>
              </w:rPr>
              <w:t>,</w:t>
            </w:r>
            <w:r w:rsidRPr="00A57B1D">
              <w:rPr>
                <w:rFonts w:ascii="Times New Roman" w:hAnsi="Times New Roman" w:cs="Times New Roman"/>
                <w:color w:val="000000" w:themeColor="text1"/>
              </w:rPr>
              <w:t xml:space="preserve"> and activity level</w:t>
            </w:r>
          </w:p>
        </w:tc>
      </w:tr>
    </w:tbl>
    <w:p w:rsidR="001B1F6F" w:rsidRDefault="001B1F6F" w:rsidP="001B1F6F">
      <w:pPr>
        <w:spacing w:after="0" w:line="240" w:lineRule="auto"/>
        <w:jc w:val="both"/>
        <w:rPr>
          <w:rFonts w:ascii="Times New Roman" w:hAnsi="Times New Roman" w:cs="Times New Roman"/>
          <w:color w:val="000000" w:themeColor="text1"/>
        </w:rPr>
      </w:pPr>
    </w:p>
    <w:p w:rsidR="004B0736" w:rsidRPr="004B0736" w:rsidRDefault="004B0736" w:rsidP="0049562C">
      <w:pPr>
        <w:spacing w:after="0" w:line="240" w:lineRule="auto"/>
        <w:jc w:val="both"/>
        <w:rPr>
          <w:rFonts w:ascii="Times New Roman" w:hAnsi="Times New Roman" w:cs="Times New Roman"/>
          <w:b/>
          <w:iCs/>
          <w:color w:val="000000" w:themeColor="text1"/>
          <w:u w:val="single"/>
        </w:rPr>
      </w:pPr>
      <w:r w:rsidRPr="004B0736">
        <w:rPr>
          <w:rFonts w:ascii="Times New Roman" w:hAnsi="Times New Roman" w:cs="Times New Roman"/>
          <w:b/>
          <w:iCs/>
          <w:color w:val="000000" w:themeColor="text1"/>
          <w:u w:val="single"/>
        </w:rPr>
        <w:t>NHÓM GIÁ TRỊ TRONG TABLE</w:t>
      </w:r>
    </w:p>
    <w:p w:rsidR="004B0736" w:rsidRDefault="0049562C" w:rsidP="0049562C">
      <w:pPr>
        <w:spacing w:after="0" w:line="240" w:lineRule="auto"/>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On the Body Measurement table, the user will also see </w:t>
      </w:r>
      <w:r w:rsidRPr="004B0736">
        <w:rPr>
          <w:rFonts w:ascii="Times New Roman" w:hAnsi="Times New Roman" w:cs="Times New Roman"/>
          <w:b/>
          <w:iCs/>
          <w:color w:val="000000" w:themeColor="text1"/>
          <w:sz w:val="30"/>
        </w:rPr>
        <w:t>two</w:t>
      </w:r>
      <w:r w:rsidRPr="004B0736">
        <w:rPr>
          <w:rFonts w:ascii="Times New Roman" w:hAnsi="Times New Roman" w:cs="Times New Roman"/>
          <w:iCs/>
          <w:color w:val="000000" w:themeColor="text1"/>
          <w:sz w:val="30"/>
        </w:rPr>
        <w:t xml:space="preserve"> </w:t>
      </w:r>
      <w:r w:rsidRPr="00A57B1D">
        <w:rPr>
          <w:rFonts w:ascii="Times New Roman" w:hAnsi="Times New Roman" w:cs="Times New Roman"/>
          <w:iCs/>
          <w:color w:val="000000" w:themeColor="text1"/>
        </w:rPr>
        <w:t xml:space="preserve">sets of </w:t>
      </w:r>
    </w:p>
    <w:p w:rsidR="004B0736" w:rsidRDefault="0049562C" w:rsidP="004B0736">
      <w:pPr>
        <w:spacing w:after="0" w:line="240" w:lineRule="auto"/>
        <w:ind w:firstLine="720"/>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Value and </w:t>
      </w:r>
    </w:p>
    <w:p w:rsidR="004B0736" w:rsidRDefault="0049562C" w:rsidP="004B0736">
      <w:pPr>
        <w:spacing w:after="0" w:line="240" w:lineRule="auto"/>
        <w:ind w:firstLine="720"/>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Diagnosis columns. </w:t>
      </w:r>
    </w:p>
    <w:p w:rsidR="004B0736" w:rsidRDefault="0049562C" w:rsidP="004B0736">
      <w:pPr>
        <w:spacing w:after="0" w:line="240" w:lineRule="auto"/>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In these columns, the system will display the values and diagnosis for each category of body measurement. </w:t>
      </w:r>
    </w:p>
    <w:p w:rsidR="004B0736" w:rsidRDefault="004B0736" w:rsidP="004B0736">
      <w:pPr>
        <w:spacing w:after="0" w:line="240" w:lineRule="auto"/>
        <w:jc w:val="both"/>
        <w:rPr>
          <w:rFonts w:ascii="Times New Roman" w:hAnsi="Times New Roman" w:cs="Times New Roman"/>
          <w:iCs/>
          <w:color w:val="000000" w:themeColor="text1"/>
        </w:rPr>
      </w:pPr>
    </w:p>
    <w:p w:rsidR="004B0736" w:rsidRPr="004B0736" w:rsidRDefault="004B0736" w:rsidP="004B0736">
      <w:pPr>
        <w:spacing w:after="0" w:line="240" w:lineRule="auto"/>
        <w:jc w:val="both"/>
        <w:rPr>
          <w:rFonts w:ascii="Times New Roman" w:hAnsi="Times New Roman" w:cs="Times New Roman"/>
          <w:b/>
          <w:iCs/>
          <w:color w:val="000000" w:themeColor="text1"/>
          <w:u w:val="single"/>
        </w:rPr>
      </w:pPr>
      <w:r w:rsidRPr="004B0736">
        <w:rPr>
          <w:rFonts w:ascii="Times New Roman" w:hAnsi="Times New Roman" w:cs="Times New Roman"/>
          <w:b/>
          <w:iCs/>
          <w:color w:val="000000" w:themeColor="text1"/>
          <w:u w:val="single"/>
        </w:rPr>
        <w:t>DATE/TIME</w:t>
      </w:r>
    </w:p>
    <w:p w:rsidR="007858C3" w:rsidRDefault="0049562C" w:rsidP="004B0736">
      <w:pPr>
        <w:spacing w:after="0" w:line="240" w:lineRule="auto"/>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Furthermore, there will be a section for Date/Time; </w:t>
      </w:r>
    </w:p>
    <w:p w:rsidR="007858C3" w:rsidRDefault="0049562C" w:rsidP="004B0736">
      <w:pPr>
        <w:spacing w:after="0" w:line="240" w:lineRule="auto"/>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which the user can </w:t>
      </w:r>
      <w:r w:rsidRPr="007858C3">
        <w:rPr>
          <w:rFonts w:ascii="Times New Roman" w:hAnsi="Times New Roman" w:cs="Times New Roman"/>
          <w:b/>
          <w:iCs/>
          <w:color w:val="000000" w:themeColor="text1"/>
        </w:rPr>
        <w:t>click on</w:t>
      </w:r>
      <w:r w:rsidRPr="00A57B1D">
        <w:rPr>
          <w:rFonts w:ascii="Times New Roman" w:hAnsi="Times New Roman" w:cs="Times New Roman"/>
          <w:iCs/>
          <w:color w:val="000000" w:themeColor="text1"/>
        </w:rPr>
        <w:t xml:space="preserve"> and a pop-up calendar will display. </w:t>
      </w:r>
    </w:p>
    <w:p w:rsidR="007858C3" w:rsidRDefault="0049562C" w:rsidP="004B0736">
      <w:pPr>
        <w:spacing w:after="0" w:line="240" w:lineRule="auto"/>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The user can then </w:t>
      </w:r>
      <w:r w:rsidRPr="007858C3">
        <w:rPr>
          <w:rFonts w:ascii="Times New Roman" w:hAnsi="Times New Roman" w:cs="Times New Roman"/>
          <w:b/>
          <w:iCs/>
          <w:color w:val="000000" w:themeColor="text1"/>
        </w:rPr>
        <w:t>select a start and end date/time</w:t>
      </w:r>
      <w:r w:rsidRPr="00A57B1D">
        <w:rPr>
          <w:rFonts w:ascii="Times New Roman" w:hAnsi="Times New Roman" w:cs="Times New Roman"/>
          <w:iCs/>
          <w:color w:val="000000" w:themeColor="text1"/>
        </w:rPr>
        <w:t xml:space="preserve">. </w:t>
      </w:r>
    </w:p>
    <w:p w:rsidR="007858C3" w:rsidRDefault="007858C3" w:rsidP="004B0736">
      <w:pPr>
        <w:spacing w:after="0" w:line="240" w:lineRule="auto"/>
        <w:jc w:val="both"/>
        <w:rPr>
          <w:rFonts w:ascii="Times New Roman" w:hAnsi="Times New Roman" w:cs="Times New Roman"/>
          <w:iCs/>
          <w:color w:val="000000" w:themeColor="text1"/>
        </w:rPr>
      </w:pPr>
    </w:p>
    <w:p w:rsidR="007858C3" w:rsidRDefault="0049562C" w:rsidP="004B0736">
      <w:pPr>
        <w:spacing w:after="0" w:line="240" w:lineRule="auto"/>
        <w:jc w:val="both"/>
        <w:rPr>
          <w:rFonts w:ascii="Times New Roman" w:hAnsi="Times New Roman" w:cs="Times New Roman"/>
          <w:iCs/>
          <w:color w:val="000000" w:themeColor="text1"/>
        </w:rPr>
      </w:pPr>
      <w:r w:rsidRPr="00A57B1D">
        <w:rPr>
          <w:rFonts w:ascii="Times New Roman" w:hAnsi="Times New Roman" w:cs="Times New Roman"/>
          <w:iCs/>
          <w:color w:val="000000" w:themeColor="text1"/>
        </w:rPr>
        <w:t xml:space="preserve">If there is no data available, then a </w:t>
      </w:r>
      <w:r w:rsidRPr="007858C3">
        <w:rPr>
          <w:rFonts w:ascii="Times New Roman" w:hAnsi="Times New Roman" w:cs="Times New Roman"/>
          <w:b/>
          <w:iCs/>
          <w:color w:val="000000" w:themeColor="text1"/>
          <w:sz w:val="20"/>
        </w:rPr>
        <w:t>notification</w:t>
      </w:r>
      <w:r w:rsidRPr="007858C3">
        <w:rPr>
          <w:rFonts w:ascii="Times New Roman" w:hAnsi="Times New Roman" w:cs="Times New Roman"/>
          <w:iCs/>
          <w:color w:val="000000" w:themeColor="text1"/>
          <w:sz w:val="20"/>
        </w:rPr>
        <w:t xml:space="preserve"> </w:t>
      </w:r>
      <w:r w:rsidRPr="00A57B1D">
        <w:rPr>
          <w:rFonts w:ascii="Times New Roman" w:hAnsi="Times New Roman" w:cs="Times New Roman"/>
          <w:iCs/>
          <w:color w:val="000000" w:themeColor="text1"/>
        </w:rPr>
        <w:t xml:space="preserve">will state </w:t>
      </w:r>
    </w:p>
    <w:p w:rsidR="0049562C" w:rsidRPr="007858C3" w:rsidRDefault="0049562C" w:rsidP="007858C3">
      <w:pPr>
        <w:spacing w:after="0" w:line="240" w:lineRule="auto"/>
        <w:ind w:firstLine="720"/>
        <w:jc w:val="both"/>
        <w:rPr>
          <w:rFonts w:ascii="Times New Roman" w:hAnsi="Times New Roman" w:cs="Times New Roman"/>
          <w:b/>
          <w:i/>
          <w:color w:val="000000" w:themeColor="text1"/>
        </w:rPr>
      </w:pPr>
      <w:r w:rsidRPr="007858C3">
        <w:rPr>
          <w:rFonts w:ascii="Times New Roman" w:hAnsi="Times New Roman" w:cs="Times New Roman"/>
          <w:b/>
          <w:i/>
          <w:iCs/>
          <w:color w:val="000000" w:themeColor="text1"/>
        </w:rPr>
        <w:t>"There is no data to display."</w:t>
      </w:r>
    </w:p>
    <w:p w:rsidR="007858C3" w:rsidRDefault="007858C3" w:rsidP="0049562C">
      <w:pPr>
        <w:spacing w:after="0" w:line="240" w:lineRule="auto"/>
        <w:jc w:val="both"/>
        <w:rPr>
          <w:rFonts w:ascii="Times New Roman" w:hAnsi="Times New Roman" w:cs="Times New Roman"/>
          <w:color w:val="000000" w:themeColor="text1"/>
        </w:rPr>
      </w:pPr>
    </w:p>
    <w:p w:rsidR="007858C3" w:rsidRDefault="007858C3" w:rsidP="0049562C">
      <w:pPr>
        <w:pBdr>
          <w:bottom w:val="single" w:sz="6" w:space="1" w:color="auto"/>
        </w:pBd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highlight w:val="yellow"/>
        </w:rPr>
        <w:t xml:space="preserve">PHẦN </w:t>
      </w:r>
      <w:r w:rsidRPr="007858C3">
        <w:rPr>
          <w:rFonts w:ascii="Times New Roman" w:hAnsi="Times New Roman" w:cs="Times New Roman"/>
          <w:b/>
          <w:color w:val="000000" w:themeColor="text1"/>
          <w:highlight w:val="yellow"/>
        </w:rPr>
        <w:t>DIAGNOSIS</w:t>
      </w:r>
    </w:p>
    <w:p w:rsidR="00331170"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graph/table section, the system will display a Diagnosis and Recommendations field. </w:t>
      </w:r>
    </w:p>
    <w:p w:rsidR="00331170" w:rsidRDefault="00331170" w:rsidP="0049562C">
      <w:pPr>
        <w:spacing w:after="0" w:line="240" w:lineRule="auto"/>
        <w:jc w:val="both"/>
        <w:rPr>
          <w:rFonts w:ascii="Times New Roman" w:hAnsi="Times New Roman" w:cs="Times New Roman"/>
          <w:color w:val="000000" w:themeColor="text1"/>
        </w:rPr>
      </w:pPr>
    </w:p>
    <w:p w:rsidR="00331170"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Initially, the Diagnosis and Recommendations section will have a </w:t>
      </w:r>
    </w:p>
    <w:p w:rsidR="00331170" w:rsidRDefault="0049562C" w:rsidP="0049562C">
      <w:pPr>
        <w:spacing w:after="0" w:line="240" w:lineRule="auto"/>
        <w:jc w:val="both"/>
        <w:rPr>
          <w:rFonts w:ascii="Times New Roman" w:hAnsi="Times New Roman" w:cs="Times New Roman"/>
          <w:color w:val="000000" w:themeColor="text1"/>
        </w:rPr>
      </w:pPr>
      <w:r w:rsidRPr="00331170">
        <w:rPr>
          <w:rFonts w:ascii="Times New Roman" w:hAnsi="Times New Roman" w:cs="Times New Roman"/>
          <w:b/>
          <w:color w:val="000000" w:themeColor="text1"/>
        </w:rPr>
        <w:t>notification</w:t>
      </w:r>
      <w:r>
        <w:rPr>
          <w:rFonts w:ascii="Times New Roman" w:hAnsi="Times New Roman" w:cs="Times New Roman"/>
          <w:color w:val="000000" w:themeColor="text1"/>
        </w:rPr>
        <w:t xml:space="preserve"> that reads </w:t>
      </w:r>
    </w:p>
    <w:p w:rsidR="00331170" w:rsidRPr="00331170" w:rsidRDefault="0049562C" w:rsidP="0049562C">
      <w:pPr>
        <w:spacing w:after="0" w:line="240" w:lineRule="auto"/>
        <w:jc w:val="both"/>
        <w:rPr>
          <w:rFonts w:ascii="Times New Roman" w:hAnsi="Times New Roman" w:cs="Times New Roman"/>
          <w:b/>
          <w:i/>
          <w:color w:val="000000" w:themeColor="text1"/>
        </w:rPr>
      </w:pPr>
      <w:r w:rsidRPr="00331170">
        <w:rPr>
          <w:rFonts w:ascii="Times New Roman" w:hAnsi="Times New Roman" w:cs="Times New Roman"/>
          <w:b/>
          <w:i/>
          <w:color w:val="000000" w:themeColor="text1"/>
        </w:rPr>
        <w:t xml:space="preserve">"This page displays your current medical issues and the date that they were noted in your medical record. Click on the issue name for more in-depth information on that particular issue." </w:t>
      </w:r>
    </w:p>
    <w:p w:rsidR="00331170" w:rsidRDefault="00331170" w:rsidP="0049562C">
      <w:pPr>
        <w:spacing w:after="0" w:line="240" w:lineRule="auto"/>
        <w:jc w:val="both"/>
        <w:rPr>
          <w:rFonts w:ascii="Times New Roman" w:hAnsi="Times New Roman" w:cs="Times New Roman"/>
          <w:color w:val="000000" w:themeColor="text1"/>
        </w:rPr>
      </w:pPr>
    </w:p>
    <w:p w:rsidR="00331170"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By following the notification directions, the user will be able to retrieve details about their current diagnosis and previous diagnoses. </w:t>
      </w:r>
    </w:p>
    <w:p w:rsidR="0049562C" w:rsidRDefault="0049562C" w:rsidP="0049562C">
      <w:pPr>
        <w:spacing w:after="0" w:line="240" w:lineRule="auto"/>
        <w:jc w:val="both"/>
        <w:rPr>
          <w:rFonts w:ascii="Times New Roman" w:hAnsi="Times New Roman" w:cs="Times New Roman"/>
          <w:color w:val="000000" w:themeColor="text1"/>
        </w:rPr>
      </w:pPr>
      <w:r w:rsidRPr="006E0C91">
        <w:rPr>
          <w:rFonts w:ascii="Times New Roman" w:hAnsi="Times New Roman" w:cs="Times New Roman"/>
          <w:color w:val="000000" w:themeColor="text1"/>
        </w:rPr>
        <w:t>It will also detail recommendations based on the diagnoses provided.</w:t>
      </w:r>
    </w:p>
    <w:p w:rsidR="00331170" w:rsidRPr="00331170" w:rsidRDefault="00331170" w:rsidP="0049562C">
      <w:pPr>
        <w:pBdr>
          <w:bottom w:val="single" w:sz="6" w:space="1" w:color="auto"/>
        </w:pBdr>
        <w:spacing w:after="0" w:line="240" w:lineRule="auto"/>
        <w:jc w:val="both"/>
        <w:rPr>
          <w:rFonts w:ascii="Times New Roman" w:hAnsi="Times New Roman" w:cs="Times New Roman"/>
          <w:b/>
          <w:color w:val="000000" w:themeColor="text1"/>
        </w:rPr>
      </w:pPr>
      <w:r w:rsidRPr="00331170">
        <w:rPr>
          <w:rFonts w:ascii="Times New Roman" w:hAnsi="Times New Roman" w:cs="Times New Roman"/>
          <w:b/>
          <w:color w:val="000000" w:themeColor="text1"/>
          <w:highlight w:val="yellow"/>
        </w:rPr>
        <w:lastRenderedPageBreak/>
        <w:t>PHẦN BUTTTONS</w:t>
      </w:r>
    </w:p>
    <w:p w:rsidR="00331170"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Beneath Diagnosis and Recommendations, there will be a Settings button and a Back to Track My Health button. If the user selects the Settings button, they will be directed to the Body Measurement Settings page. However, if the user selects the Back to Track My Health button, then they will be transferred to the Track My Health home page. </w:t>
      </w:r>
    </w:p>
    <w:p w:rsidR="00331170" w:rsidRDefault="00331170">
      <w:pPr>
        <w:rPr>
          <w:rFonts w:ascii="Times New Roman" w:hAnsi="Times New Roman" w:cs="Times New Roman"/>
          <w:color w:val="000000" w:themeColor="text1"/>
        </w:rPr>
      </w:pPr>
      <w:r>
        <w:rPr>
          <w:rFonts w:ascii="Times New Roman" w:hAnsi="Times New Roman" w:cs="Times New Roman"/>
          <w:color w:val="000000" w:themeColor="text1"/>
        </w:rPr>
        <w:br w:type="page"/>
      </w:r>
    </w:p>
    <w:p w:rsidR="0049562C" w:rsidRDefault="0049562C" w:rsidP="0049562C">
      <w:pPr>
        <w:spacing w:after="0" w:line="240" w:lineRule="auto"/>
        <w:jc w:val="both"/>
        <w:rPr>
          <w:rFonts w:ascii="Times New Roman" w:hAnsi="Times New Roman" w:cs="Times New Roman"/>
          <w:color w:val="000000" w:themeColor="text1"/>
        </w:rPr>
      </w:pPr>
    </w:p>
    <w:p w:rsidR="0049562C" w:rsidRPr="00D91D71" w:rsidRDefault="00D91D71" w:rsidP="00D91D71">
      <w:pPr>
        <w:pStyle w:val="Heading1"/>
        <w:rPr>
          <w:sz w:val="60"/>
          <w:szCs w:val="60"/>
          <w:highlight w:val="yellow"/>
        </w:rPr>
      </w:pPr>
      <w:bookmarkStart w:id="6" w:name="_Toc374001509"/>
      <w:bookmarkStart w:id="7" w:name="_Toc374001567"/>
      <w:r w:rsidRPr="00D91D71">
        <w:rPr>
          <w:sz w:val="60"/>
          <w:szCs w:val="60"/>
          <w:highlight w:val="yellow"/>
        </w:rPr>
        <w:t>SETTINGS</w:t>
      </w:r>
      <w:bookmarkEnd w:id="6"/>
      <w:bookmarkEnd w:id="7"/>
    </w:p>
    <w:p w:rsidR="00EB2799"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Body Measurement Settings page, the system will display </w:t>
      </w:r>
    </w:p>
    <w:p w:rsidR="00EB2799"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Pr="00EB2799">
        <w:rPr>
          <w:rFonts w:ascii="Times New Roman" w:hAnsi="Times New Roman" w:cs="Times New Roman"/>
          <w:b/>
          <w:color w:val="000000" w:themeColor="text1"/>
        </w:rPr>
        <w:t>notification</w:t>
      </w:r>
      <w:r>
        <w:rPr>
          <w:rFonts w:ascii="Times New Roman" w:hAnsi="Times New Roman" w:cs="Times New Roman"/>
          <w:color w:val="000000" w:themeColor="text1"/>
        </w:rPr>
        <w:t xml:space="preserve">, under the Body Measurement Settings sub-header, that states </w:t>
      </w:r>
    </w:p>
    <w:p w:rsidR="00EB2799" w:rsidRPr="00EB2799" w:rsidRDefault="0049562C" w:rsidP="00EB2799">
      <w:pPr>
        <w:spacing w:after="0" w:line="240" w:lineRule="auto"/>
        <w:ind w:firstLine="720"/>
        <w:jc w:val="both"/>
        <w:rPr>
          <w:rFonts w:ascii="Times New Roman" w:hAnsi="Times New Roman" w:cs="Times New Roman"/>
          <w:b/>
          <w:i/>
          <w:color w:val="000000" w:themeColor="text1"/>
        </w:rPr>
      </w:pPr>
      <w:r w:rsidRPr="00EB2799">
        <w:rPr>
          <w:rFonts w:ascii="Times New Roman" w:hAnsi="Times New Roman" w:cs="Times New Roman"/>
          <w:b/>
          <w:i/>
          <w:color w:val="000000" w:themeColor="text1"/>
        </w:rPr>
        <w:t xml:space="preserve">"This page displays the current settings of this feature." </w:t>
      </w:r>
    </w:p>
    <w:p w:rsidR="00EB2799" w:rsidRDefault="00EB2799" w:rsidP="00EB2799">
      <w:pPr>
        <w:spacing w:after="0" w:line="240" w:lineRule="auto"/>
        <w:jc w:val="both"/>
        <w:rPr>
          <w:rFonts w:ascii="Times New Roman" w:hAnsi="Times New Roman" w:cs="Times New Roman"/>
          <w:color w:val="000000" w:themeColor="text1"/>
        </w:rPr>
      </w:pPr>
    </w:p>
    <w:p w:rsidR="00EB2799" w:rsidRDefault="0049562C" w:rsidP="00EB279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notification, the user will have the </w:t>
      </w:r>
      <w:r w:rsidRPr="00EB2799">
        <w:rPr>
          <w:rFonts w:ascii="Times New Roman" w:hAnsi="Times New Roman" w:cs="Times New Roman"/>
          <w:b/>
          <w:color w:val="000000" w:themeColor="text1"/>
        </w:rPr>
        <w:t>ability to change</w:t>
      </w:r>
      <w:r>
        <w:rPr>
          <w:rFonts w:ascii="Times New Roman" w:hAnsi="Times New Roman" w:cs="Times New Roman"/>
          <w:color w:val="000000" w:themeColor="text1"/>
        </w:rPr>
        <w:t xml:space="preserve"> </w:t>
      </w:r>
      <w:r w:rsidR="00EB2799">
        <w:rPr>
          <w:rFonts w:ascii="Times New Roman" w:hAnsi="Times New Roman" w:cs="Times New Roman"/>
          <w:color w:val="000000" w:themeColor="text1"/>
        </w:rPr>
        <w:t>via a drop-down list.</w:t>
      </w:r>
    </w:p>
    <w:tbl>
      <w:tblPr>
        <w:tblStyle w:val="TableGrid"/>
        <w:tblW w:w="0" w:type="auto"/>
        <w:tblLook w:val="04A0"/>
      </w:tblPr>
      <w:tblGrid>
        <w:gridCol w:w="5341"/>
        <w:gridCol w:w="5342"/>
      </w:tblGrid>
      <w:tr w:rsidR="00EB2799" w:rsidTr="00EB2799">
        <w:tc>
          <w:tcPr>
            <w:tcW w:w="534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Ideal Weight (IW) method</w:t>
            </w:r>
          </w:p>
        </w:tc>
        <w:tc>
          <w:tcPr>
            <w:tcW w:w="534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formula or medical.</w:t>
            </w:r>
          </w:p>
        </w:tc>
      </w:tr>
      <w:tr w:rsidR="00EB2799" w:rsidTr="00EB2799">
        <w:tc>
          <w:tcPr>
            <w:tcW w:w="534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Body Fat Percentage calculation method</w:t>
            </w:r>
          </w:p>
        </w:tc>
        <w:tc>
          <w:tcPr>
            <w:tcW w:w="534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Deurenberg, CUN-BAE, or U.S Navy</w:t>
            </w:r>
          </w:p>
        </w:tc>
      </w:tr>
      <w:tr w:rsidR="00EB2799" w:rsidTr="00EB2799">
        <w:tc>
          <w:tcPr>
            <w:tcW w:w="534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Body Fat Percentage evaluation method</w:t>
            </w:r>
          </w:p>
        </w:tc>
        <w:tc>
          <w:tcPr>
            <w:tcW w:w="534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WHO, Tanita, or Brainy</w:t>
            </w:r>
          </w:p>
        </w:tc>
      </w:tr>
      <w:tr w:rsidR="00EB2799" w:rsidTr="00EB2799">
        <w:tc>
          <w:tcPr>
            <w:tcW w:w="534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method to measure their Basal Metabolic Rate</w:t>
            </w:r>
          </w:p>
        </w:tc>
        <w:tc>
          <w:tcPr>
            <w:tcW w:w="5342" w:type="dxa"/>
          </w:tcPr>
          <w:p w:rsidR="00EB2799" w:rsidRDefault="00EB2799" w:rsidP="00EB2799">
            <w:pPr>
              <w:jc w:val="both"/>
              <w:rPr>
                <w:rFonts w:ascii="Times New Roman" w:hAnsi="Times New Roman" w:cs="Times New Roman"/>
                <w:color w:val="000000" w:themeColor="text1"/>
              </w:rPr>
            </w:pPr>
            <w:r w:rsidRPr="00524FD9">
              <w:rPr>
                <w:rFonts w:cs="Courier New"/>
              </w:rPr>
              <w:t>Katch-McArdle</w:t>
            </w:r>
            <w:r>
              <w:rPr>
                <w:rFonts w:ascii="Times New Roman" w:hAnsi="Times New Roman" w:cs="Times New Roman"/>
                <w:color w:val="000000" w:themeColor="text1"/>
              </w:rPr>
              <w:t>, or Muffin</w:t>
            </w:r>
          </w:p>
        </w:tc>
      </w:tr>
      <w:tr w:rsidR="00EB2799" w:rsidTr="00EB2799">
        <w:tc>
          <w:tcPr>
            <w:tcW w:w="534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Activity Factor</w:t>
            </w:r>
          </w:p>
        </w:tc>
        <w:tc>
          <w:tcPr>
            <w:tcW w:w="534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based on their activity level</w:t>
            </w:r>
          </w:p>
          <w:p w:rsidR="00EB2799" w:rsidRPr="00524FD9" w:rsidRDefault="00EB2799" w:rsidP="00EB2799">
            <w:pPr>
              <w:jc w:val="both"/>
              <w:rPr>
                <w:rFonts w:cs="Courier New"/>
              </w:rPr>
            </w:pPr>
            <w:r>
              <w:rPr>
                <w:rFonts w:ascii="Times New Roman" w:hAnsi="Times New Roman" w:cs="Times New Roman"/>
                <w:color w:val="000000" w:themeColor="text1"/>
              </w:rPr>
              <w:t>The user will make these changes by selecting a particular method via a drop-down list</w:t>
            </w:r>
          </w:p>
        </w:tc>
      </w:tr>
    </w:tbl>
    <w:p w:rsidR="00EB2799" w:rsidRDefault="00EB2799" w:rsidP="00EB2799">
      <w:pPr>
        <w:spacing w:after="0" w:line="240" w:lineRule="auto"/>
        <w:jc w:val="both"/>
        <w:rPr>
          <w:rFonts w:ascii="Times New Roman" w:hAnsi="Times New Roman" w:cs="Times New Roman"/>
          <w:color w:val="000000" w:themeColor="text1"/>
        </w:rPr>
      </w:pPr>
    </w:p>
    <w:p w:rsidR="00EB2799"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the body measurement methods section, the system will display </w:t>
      </w:r>
    </w:p>
    <w:p w:rsidR="00EB2799" w:rsidRDefault="0049562C" w:rsidP="0049562C">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separate fields for </w:t>
      </w:r>
    </w:p>
    <w:p w:rsidR="00EB2799" w:rsidRPr="00EB2799" w:rsidRDefault="0049562C" w:rsidP="00EB2799">
      <w:pPr>
        <w:spacing w:after="0" w:line="240" w:lineRule="auto"/>
        <w:ind w:firstLine="720"/>
        <w:jc w:val="both"/>
        <w:rPr>
          <w:rFonts w:ascii="Times New Roman" w:hAnsi="Times New Roman" w:cs="Times New Roman"/>
          <w:b/>
          <w:color w:val="000000" w:themeColor="text1"/>
        </w:rPr>
      </w:pPr>
      <w:r w:rsidRPr="00EB2799">
        <w:rPr>
          <w:rFonts w:ascii="Times New Roman" w:hAnsi="Times New Roman" w:cs="Times New Roman"/>
          <w:b/>
          <w:color w:val="000000" w:themeColor="text1"/>
        </w:rPr>
        <w:t xml:space="preserve">Weight, </w:t>
      </w:r>
    </w:p>
    <w:p w:rsidR="00EB2799" w:rsidRPr="00EB2799" w:rsidRDefault="0049562C" w:rsidP="00EB2799">
      <w:pPr>
        <w:spacing w:after="0" w:line="240" w:lineRule="auto"/>
        <w:ind w:firstLine="720"/>
        <w:jc w:val="both"/>
        <w:rPr>
          <w:rFonts w:ascii="Times New Roman" w:hAnsi="Times New Roman" w:cs="Times New Roman"/>
          <w:b/>
          <w:color w:val="000000" w:themeColor="text1"/>
        </w:rPr>
      </w:pPr>
      <w:r w:rsidRPr="00EB2799">
        <w:rPr>
          <w:rFonts w:ascii="Times New Roman" w:hAnsi="Times New Roman" w:cs="Times New Roman"/>
          <w:b/>
          <w:color w:val="000000" w:themeColor="text1"/>
        </w:rPr>
        <w:t xml:space="preserve">Height, </w:t>
      </w:r>
    </w:p>
    <w:p w:rsidR="00EB2799" w:rsidRPr="00EB2799" w:rsidRDefault="0049562C" w:rsidP="00EB2799">
      <w:pPr>
        <w:spacing w:after="0" w:line="240" w:lineRule="auto"/>
        <w:ind w:firstLine="720"/>
        <w:jc w:val="both"/>
        <w:rPr>
          <w:rFonts w:ascii="Times New Roman" w:hAnsi="Times New Roman" w:cs="Times New Roman"/>
          <w:b/>
          <w:color w:val="000000" w:themeColor="text1"/>
        </w:rPr>
      </w:pPr>
      <w:r w:rsidRPr="00EB2799">
        <w:rPr>
          <w:rFonts w:ascii="Times New Roman" w:hAnsi="Times New Roman" w:cs="Times New Roman"/>
          <w:b/>
          <w:color w:val="000000" w:themeColor="text1"/>
        </w:rPr>
        <w:t xml:space="preserve">Waist, </w:t>
      </w:r>
    </w:p>
    <w:p w:rsidR="00EB2799" w:rsidRPr="00EB2799" w:rsidRDefault="0049562C" w:rsidP="00EB2799">
      <w:pPr>
        <w:spacing w:after="0" w:line="240" w:lineRule="auto"/>
        <w:ind w:firstLine="720"/>
        <w:jc w:val="both"/>
        <w:rPr>
          <w:rFonts w:ascii="Times New Roman" w:hAnsi="Times New Roman" w:cs="Times New Roman"/>
          <w:b/>
          <w:color w:val="000000" w:themeColor="text1"/>
        </w:rPr>
      </w:pPr>
      <w:r w:rsidRPr="00EB2799">
        <w:rPr>
          <w:rFonts w:ascii="Times New Roman" w:hAnsi="Times New Roman" w:cs="Times New Roman"/>
          <w:b/>
          <w:color w:val="000000" w:themeColor="text1"/>
        </w:rPr>
        <w:t xml:space="preserve">Hip, and </w:t>
      </w:r>
    </w:p>
    <w:p w:rsidR="00EB2799" w:rsidRPr="00EB2799" w:rsidRDefault="0049562C" w:rsidP="00EB2799">
      <w:pPr>
        <w:spacing w:after="0" w:line="240" w:lineRule="auto"/>
        <w:ind w:firstLine="720"/>
        <w:jc w:val="both"/>
        <w:rPr>
          <w:rFonts w:ascii="Times New Roman" w:hAnsi="Times New Roman" w:cs="Times New Roman"/>
          <w:b/>
          <w:color w:val="000000" w:themeColor="text1"/>
        </w:rPr>
      </w:pPr>
      <w:r w:rsidRPr="00EB2799">
        <w:rPr>
          <w:rFonts w:ascii="Times New Roman" w:hAnsi="Times New Roman" w:cs="Times New Roman"/>
          <w:b/>
          <w:color w:val="000000" w:themeColor="text1"/>
        </w:rPr>
        <w:t xml:space="preserve">Neck. </w:t>
      </w:r>
    </w:p>
    <w:p w:rsidR="00EB2799" w:rsidRDefault="0049562C" w:rsidP="00EB279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will need to </w:t>
      </w:r>
      <w:r w:rsidRPr="00EB2799">
        <w:rPr>
          <w:rFonts w:ascii="Times New Roman" w:hAnsi="Times New Roman" w:cs="Times New Roman"/>
          <w:b/>
          <w:color w:val="000000" w:themeColor="text1"/>
        </w:rPr>
        <w:t>accurately enter</w:t>
      </w:r>
      <w:r>
        <w:rPr>
          <w:rFonts w:ascii="Times New Roman" w:hAnsi="Times New Roman" w:cs="Times New Roman"/>
          <w:color w:val="000000" w:themeColor="text1"/>
        </w:rPr>
        <w:t xml:space="preserve"> their information for these fields so that the Body Measurement feature can track and function appropriately. </w:t>
      </w:r>
    </w:p>
    <w:p w:rsidR="00EB2799" w:rsidRDefault="00EB2799" w:rsidP="00EB2799">
      <w:pPr>
        <w:spacing w:after="0" w:line="240" w:lineRule="auto"/>
        <w:jc w:val="both"/>
        <w:rPr>
          <w:rFonts w:ascii="Times New Roman" w:hAnsi="Times New Roman" w:cs="Times New Roman"/>
          <w:color w:val="000000" w:themeColor="text1"/>
        </w:rPr>
      </w:pPr>
    </w:p>
    <w:p w:rsidR="00EB2799" w:rsidRPr="00EB2799" w:rsidRDefault="00EB2799" w:rsidP="00EB2799">
      <w:pPr>
        <w:pBdr>
          <w:bottom w:val="single" w:sz="6" w:space="1" w:color="auto"/>
        </w:pBdr>
        <w:spacing w:after="0" w:line="240" w:lineRule="auto"/>
        <w:jc w:val="both"/>
        <w:rPr>
          <w:rFonts w:ascii="Times New Roman" w:hAnsi="Times New Roman" w:cs="Times New Roman"/>
          <w:b/>
          <w:color w:val="000000" w:themeColor="text1"/>
        </w:rPr>
      </w:pPr>
      <w:r w:rsidRPr="00EB2799">
        <w:rPr>
          <w:rFonts w:ascii="Times New Roman" w:hAnsi="Times New Roman" w:cs="Times New Roman"/>
          <w:b/>
          <w:color w:val="000000" w:themeColor="text1"/>
          <w:highlight w:val="yellow"/>
        </w:rPr>
        <w:t>BUTTONS</w:t>
      </w:r>
    </w:p>
    <w:p w:rsidR="00EB2799" w:rsidRDefault="0049562C" w:rsidP="00EB279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Below this information, the user will see</w:t>
      </w:r>
      <w:r w:rsidR="00EB2799">
        <w:rPr>
          <w:rFonts w:ascii="Times New Roman" w:hAnsi="Times New Roman" w:cs="Times New Roman"/>
          <w:color w:val="000000" w:themeColor="text1"/>
        </w:rPr>
        <w:t xml:space="preserve"> BUTTONS:</w:t>
      </w:r>
      <w:r>
        <w:rPr>
          <w:rFonts w:ascii="Times New Roman" w:hAnsi="Times New Roman" w:cs="Times New Roman"/>
          <w:color w:val="000000" w:themeColor="text1"/>
        </w:rPr>
        <w:t xml:space="preserve"> </w:t>
      </w:r>
    </w:p>
    <w:p w:rsidR="00EB2799" w:rsidRDefault="00EB2799" w:rsidP="00EB2799">
      <w:pPr>
        <w:spacing w:after="0" w:line="240" w:lineRule="auto"/>
        <w:jc w:val="both"/>
        <w:rPr>
          <w:rFonts w:ascii="Times New Roman" w:hAnsi="Times New Roman" w:cs="Times New Roman"/>
          <w:color w:val="000000" w:themeColor="text1"/>
        </w:rPr>
      </w:pPr>
    </w:p>
    <w:tbl>
      <w:tblPr>
        <w:tblStyle w:val="TableGrid"/>
        <w:tblW w:w="0" w:type="auto"/>
        <w:tblLook w:val="04A0"/>
      </w:tblPr>
      <w:tblGrid>
        <w:gridCol w:w="1101"/>
        <w:gridCol w:w="9582"/>
      </w:tblGrid>
      <w:tr w:rsidR="00EB2799" w:rsidTr="00EB2799">
        <w:tc>
          <w:tcPr>
            <w:tcW w:w="110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Edit</w:t>
            </w:r>
          </w:p>
        </w:tc>
        <w:tc>
          <w:tcPr>
            <w:tcW w:w="958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If the user chooses to edit their settings, they will need to select the Edit button and make the desired changes.</w:t>
            </w:r>
          </w:p>
        </w:tc>
      </w:tr>
      <w:tr w:rsidR="00EB2799" w:rsidTr="00EB2799">
        <w:tc>
          <w:tcPr>
            <w:tcW w:w="110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Cancel</w:t>
            </w:r>
          </w:p>
        </w:tc>
        <w:tc>
          <w:tcPr>
            <w:tcW w:w="958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Once the changes are made, the user will select the Save button so that the desired settings are saved.</w:t>
            </w:r>
          </w:p>
        </w:tc>
      </w:tr>
      <w:tr w:rsidR="00EB2799" w:rsidTr="00EB2799">
        <w:tc>
          <w:tcPr>
            <w:tcW w:w="110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Save</w:t>
            </w:r>
          </w:p>
        </w:tc>
        <w:tc>
          <w:tcPr>
            <w:tcW w:w="958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However, if the user wants to cancel any changes, then they will select the Cancel button and no changes will be saved</w:t>
            </w:r>
          </w:p>
        </w:tc>
      </w:tr>
      <w:tr w:rsidR="00EB2799" w:rsidTr="00EB2799">
        <w:tc>
          <w:tcPr>
            <w:tcW w:w="1101"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Back</w:t>
            </w:r>
          </w:p>
        </w:tc>
        <w:tc>
          <w:tcPr>
            <w:tcW w:w="9582" w:type="dxa"/>
          </w:tcPr>
          <w:p w:rsidR="00EB2799" w:rsidRDefault="00EB2799" w:rsidP="00EB2799">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can also choose to select the Back button. This will take them back to the </w:t>
            </w:r>
            <w:r w:rsidRPr="00EB2799">
              <w:rPr>
                <w:rFonts w:ascii="Times New Roman" w:hAnsi="Times New Roman" w:cs="Times New Roman"/>
                <w:b/>
                <w:color w:val="000000" w:themeColor="text1"/>
              </w:rPr>
              <w:t>Body Measurement page</w:t>
            </w:r>
          </w:p>
        </w:tc>
      </w:tr>
    </w:tbl>
    <w:p w:rsidR="00EB2799" w:rsidRDefault="00EB2799" w:rsidP="00EB2799">
      <w:pPr>
        <w:spacing w:after="0" w:line="240" w:lineRule="auto"/>
        <w:jc w:val="both"/>
        <w:rPr>
          <w:rFonts w:ascii="Times New Roman" w:hAnsi="Times New Roman" w:cs="Times New Roman"/>
          <w:color w:val="000000" w:themeColor="text1"/>
        </w:rPr>
      </w:pPr>
    </w:p>
    <w:p w:rsidR="00EB2799" w:rsidRDefault="00EB2799">
      <w:pPr>
        <w:rPr>
          <w:rFonts w:ascii="Times New Roman" w:hAnsi="Times New Roman" w:cs="Times New Roman"/>
          <w:color w:val="000000" w:themeColor="text1"/>
        </w:rPr>
      </w:pPr>
      <w:r>
        <w:rPr>
          <w:rFonts w:ascii="Times New Roman" w:hAnsi="Times New Roman" w:cs="Times New Roman"/>
          <w:color w:val="000000" w:themeColor="text1"/>
        </w:rPr>
        <w:br w:type="page"/>
      </w:r>
    </w:p>
    <w:p w:rsidR="00E94C9E" w:rsidRPr="00B654EA" w:rsidRDefault="00B654EA" w:rsidP="00B654EA">
      <w:pPr>
        <w:pStyle w:val="Heading1"/>
        <w:rPr>
          <w:sz w:val="60"/>
          <w:szCs w:val="60"/>
          <w:highlight w:val="yellow"/>
        </w:rPr>
      </w:pPr>
      <w:bookmarkStart w:id="8" w:name="_Toc374001510"/>
      <w:bookmarkStart w:id="9" w:name="_Toc374001568"/>
      <w:r w:rsidRPr="00B654EA">
        <w:rPr>
          <w:sz w:val="60"/>
          <w:szCs w:val="60"/>
          <w:highlight w:val="yellow"/>
        </w:rPr>
        <w:lastRenderedPageBreak/>
        <w:t>BODY MEASUREMENT FORMULA</w:t>
      </w:r>
      <w:bookmarkEnd w:id="8"/>
      <w:bookmarkEnd w:id="9"/>
    </w:p>
    <w:p w:rsidR="00E94C9E" w:rsidRDefault="00E94C9E" w:rsidP="00E94C9E">
      <w:pPr>
        <w:pStyle w:val="Heading3"/>
        <w:numPr>
          <w:ilvl w:val="2"/>
          <w:numId w:val="0"/>
        </w:numPr>
        <w:ind w:left="720" w:hanging="720"/>
      </w:pPr>
      <w:bookmarkStart w:id="10" w:name="_Toc371507431"/>
      <w:bookmarkStart w:id="11" w:name="_Toc374001511"/>
      <w:bookmarkStart w:id="12" w:name="_Toc374001569"/>
      <w:r>
        <w:t>Body Mass Index (BMI)</w:t>
      </w:r>
      <w:bookmarkEnd w:id="10"/>
      <w:bookmarkEnd w:id="11"/>
      <w:bookmarkEnd w:id="12"/>
    </w:p>
    <w:p w:rsidR="00E94C9E" w:rsidRPr="00536869" w:rsidRDefault="00E94C9E" w:rsidP="00E94C9E">
      <w:pPr>
        <w:autoSpaceDE w:val="0"/>
        <w:autoSpaceDN w:val="0"/>
        <w:adjustRightInd w:val="0"/>
        <w:spacing w:after="0" w:line="240" w:lineRule="auto"/>
        <w:ind w:left="720"/>
        <w:rPr>
          <w:rFonts w:cs="Courier New"/>
        </w:rPr>
      </w:pPr>
      <w:r w:rsidRPr="00536869">
        <w:rPr>
          <w:rFonts w:cs="Courier New"/>
        </w:rPr>
        <w:t>Body Mass Index (BMI):a measure for human body shape based on an individual's weight and height</w:t>
      </w:r>
    </w:p>
    <w:p w:rsidR="00E94C9E" w:rsidRPr="00536869" w:rsidRDefault="00E94C9E" w:rsidP="00E94C9E">
      <w:pPr>
        <w:autoSpaceDE w:val="0"/>
        <w:autoSpaceDN w:val="0"/>
        <w:adjustRightInd w:val="0"/>
        <w:spacing w:after="0" w:line="240" w:lineRule="auto"/>
        <w:ind w:left="1440"/>
        <w:rPr>
          <w:rFonts w:cs="Courier New"/>
        </w:rPr>
      </w:pPr>
      <w:r w:rsidRPr="00536869">
        <w:rPr>
          <w:rFonts w:cs="Courier New"/>
        </w:rPr>
        <w:t>BMI = weight[kg] / (height[m])^2</w:t>
      </w:r>
    </w:p>
    <w:p w:rsidR="00E94C9E" w:rsidRPr="00536869" w:rsidRDefault="00E94C9E" w:rsidP="00E94C9E">
      <w:pPr>
        <w:autoSpaceDE w:val="0"/>
        <w:autoSpaceDN w:val="0"/>
        <w:adjustRightInd w:val="0"/>
        <w:spacing w:after="0" w:line="240" w:lineRule="auto"/>
        <w:ind w:left="1440"/>
        <w:rPr>
          <w:rFonts w:cs="Courier New"/>
        </w:rPr>
      </w:pPr>
      <w:r w:rsidRPr="00536869">
        <w:rPr>
          <w:rFonts w:cs="Courier New"/>
        </w:rPr>
        <w:t>BMI = (weight[lb] / (height[in])^2) x 703.06957964</w:t>
      </w:r>
    </w:p>
    <w:p w:rsidR="00E94C9E" w:rsidRPr="00536869" w:rsidRDefault="00E94C9E" w:rsidP="00E94C9E">
      <w:pPr>
        <w:autoSpaceDE w:val="0"/>
        <w:autoSpaceDN w:val="0"/>
        <w:adjustRightInd w:val="0"/>
        <w:spacing w:after="0" w:line="240" w:lineRule="auto"/>
        <w:ind w:left="1440"/>
        <w:rPr>
          <w:rFonts w:cs="Courier New"/>
        </w:rPr>
      </w:pPr>
    </w:p>
    <w:tbl>
      <w:tblPr>
        <w:tblStyle w:val="TableGrid"/>
        <w:tblW w:w="0" w:type="auto"/>
        <w:tblInd w:w="828" w:type="dxa"/>
        <w:tblLook w:val="04A0"/>
      </w:tblPr>
      <w:tblGrid>
        <w:gridCol w:w="2364"/>
        <w:gridCol w:w="2406"/>
        <w:gridCol w:w="3978"/>
      </w:tblGrid>
      <w:tr w:rsidR="00E94C9E" w:rsidRPr="00536869" w:rsidTr="00C40619">
        <w:tc>
          <w:tcPr>
            <w:tcW w:w="2364" w:type="dxa"/>
          </w:tcPr>
          <w:p w:rsidR="00E94C9E" w:rsidRPr="00536869" w:rsidRDefault="00E94C9E" w:rsidP="00C40619">
            <w:pPr>
              <w:autoSpaceDE w:val="0"/>
              <w:autoSpaceDN w:val="0"/>
              <w:adjustRightInd w:val="0"/>
              <w:jc w:val="center"/>
              <w:rPr>
                <w:rFonts w:cs="Courier New"/>
              </w:rPr>
            </w:pPr>
            <w:r w:rsidRPr="00536869">
              <w:rPr>
                <w:rFonts w:cs="Courier New"/>
              </w:rPr>
              <w:t>BMI</w:t>
            </w:r>
          </w:p>
        </w:tc>
        <w:tc>
          <w:tcPr>
            <w:tcW w:w="2406" w:type="dxa"/>
          </w:tcPr>
          <w:p w:rsidR="00E94C9E" w:rsidRPr="00536869" w:rsidRDefault="00E94C9E" w:rsidP="00C40619">
            <w:pPr>
              <w:autoSpaceDE w:val="0"/>
              <w:autoSpaceDN w:val="0"/>
              <w:adjustRightInd w:val="0"/>
              <w:jc w:val="center"/>
              <w:rPr>
                <w:rFonts w:cs="Courier New"/>
              </w:rPr>
            </w:pPr>
            <w:r w:rsidRPr="00536869">
              <w:rPr>
                <w:rFonts w:cs="Courier New"/>
              </w:rPr>
              <w:t>Diagnose</w:t>
            </w:r>
          </w:p>
        </w:tc>
        <w:tc>
          <w:tcPr>
            <w:tcW w:w="3978" w:type="dxa"/>
          </w:tcPr>
          <w:p w:rsidR="00E94C9E" w:rsidRPr="00536869" w:rsidRDefault="00E94C9E" w:rsidP="00C40619">
            <w:pPr>
              <w:autoSpaceDE w:val="0"/>
              <w:autoSpaceDN w:val="0"/>
              <w:adjustRightInd w:val="0"/>
              <w:jc w:val="center"/>
              <w:rPr>
                <w:rFonts w:cs="Courier New"/>
              </w:rPr>
            </w:pPr>
            <w:r w:rsidRPr="00536869">
              <w:rPr>
                <w:rFonts w:cs="Courier New"/>
              </w:rPr>
              <w:t>Health risk</w:t>
            </w:r>
          </w:p>
        </w:tc>
      </w:tr>
      <w:tr w:rsidR="00E94C9E" w:rsidRPr="00536869" w:rsidTr="00C40619">
        <w:tc>
          <w:tcPr>
            <w:tcW w:w="2364" w:type="dxa"/>
          </w:tcPr>
          <w:p w:rsidR="00E94C9E" w:rsidRPr="00536869" w:rsidRDefault="00E94C9E" w:rsidP="00C40619">
            <w:pPr>
              <w:autoSpaceDE w:val="0"/>
              <w:autoSpaceDN w:val="0"/>
              <w:adjustRightInd w:val="0"/>
              <w:rPr>
                <w:rFonts w:cs="Courier New"/>
              </w:rPr>
            </w:pPr>
            <w:r w:rsidRPr="00536869">
              <w:rPr>
                <w:rFonts w:cs="Courier New"/>
              </w:rPr>
              <w:t>BMI &lt; 16</w:t>
            </w:r>
          </w:p>
        </w:tc>
        <w:tc>
          <w:tcPr>
            <w:tcW w:w="2406" w:type="dxa"/>
          </w:tcPr>
          <w:p w:rsidR="00E94C9E" w:rsidRPr="00536869" w:rsidRDefault="00E94C9E" w:rsidP="00C40619">
            <w:pPr>
              <w:autoSpaceDE w:val="0"/>
              <w:autoSpaceDN w:val="0"/>
              <w:adjustRightInd w:val="0"/>
              <w:rPr>
                <w:rFonts w:cs="Courier New"/>
              </w:rPr>
            </w:pPr>
            <w:r w:rsidRPr="00536869">
              <w:rPr>
                <w:rFonts w:cs="Courier New"/>
              </w:rPr>
              <w:t>Severely underweight</w:t>
            </w:r>
          </w:p>
        </w:tc>
        <w:tc>
          <w:tcPr>
            <w:tcW w:w="3978" w:type="dxa"/>
          </w:tcPr>
          <w:p w:rsidR="00E94C9E" w:rsidRPr="00536869" w:rsidRDefault="00E94C9E" w:rsidP="00C40619">
            <w:pPr>
              <w:autoSpaceDE w:val="0"/>
              <w:autoSpaceDN w:val="0"/>
              <w:adjustRightInd w:val="0"/>
              <w:rPr>
                <w:rFonts w:cs="Courier New"/>
              </w:rPr>
            </w:pPr>
            <w:r w:rsidRPr="00536869">
              <w:rPr>
                <w:rFonts w:cs="Courier New"/>
              </w:rPr>
              <w:t>Risk of developing problems such as nutritional deficiency and osteoporosis</w:t>
            </w:r>
          </w:p>
        </w:tc>
      </w:tr>
      <w:tr w:rsidR="00E94C9E" w:rsidRPr="00536869" w:rsidTr="00C40619">
        <w:tc>
          <w:tcPr>
            <w:tcW w:w="2364" w:type="dxa"/>
          </w:tcPr>
          <w:p w:rsidR="00E94C9E" w:rsidRPr="00536869" w:rsidRDefault="00E94C9E" w:rsidP="00C40619">
            <w:pPr>
              <w:autoSpaceDE w:val="0"/>
              <w:autoSpaceDN w:val="0"/>
              <w:adjustRightInd w:val="0"/>
              <w:rPr>
                <w:rFonts w:cs="Courier New"/>
              </w:rPr>
            </w:pPr>
            <w:r w:rsidRPr="00536869">
              <w:rPr>
                <w:rFonts w:cs="Courier New"/>
              </w:rPr>
              <w:t>16 &lt;= BMI &lt;18.5</w:t>
            </w:r>
          </w:p>
        </w:tc>
        <w:tc>
          <w:tcPr>
            <w:tcW w:w="2406" w:type="dxa"/>
          </w:tcPr>
          <w:p w:rsidR="00E94C9E" w:rsidRPr="00536869" w:rsidRDefault="00E94C9E" w:rsidP="00C40619">
            <w:pPr>
              <w:autoSpaceDE w:val="0"/>
              <w:autoSpaceDN w:val="0"/>
              <w:adjustRightInd w:val="0"/>
              <w:rPr>
                <w:rFonts w:cs="Courier New"/>
              </w:rPr>
            </w:pPr>
            <w:r w:rsidRPr="00536869">
              <w:rPr>
                <w:rFonts w:cs="Courier New"/>
              </w:rPr>
              <w:t>Underweight</w:t>
            </w:r>
          </w:p>
        </w:tc>
        <w:tc>
          <w:tcPr>
            <w:tcW w:w="3978" w:type="dxa"/>
          </w:tcPr>
          <w:p w:rsidR="00E94C9E" w:rsidRPr="00536869" w:rsidRDefault="00E94C9E" w:rsidP="00C40619">
            <w:pPr>
              <w:autoSpaceDE w:val="0"/>
              <w:autoSpaceDN w:val="0"/>
              <w:adjustRightInd w:val="0"/>
              <w:rPr>
                <w:rFonts w:cs="Courier New"/>
              </w:rPr>
            </w:pPr>
            <w:r w:rsidRPr="00536869">
              <w:rPr>
                <w:rFonts w:cs="Courier New"/>
              </w:rPr>
              <w:t>Risk of developing problems such as nutritional deficiency and osteoporosis</w:t>
            </w:r>
          </w:p>
        </w:tc>
      </w:tr>
      <w:tr w:rsidR="00E94C9E" w:rsidRPr="00536869" w:rsidTr="00C40619">
        <w:tc>
          <w:tcPr>
            <w:tcW w:w="2364" w:type="dxa"/>
          </w:tcPr>
          <w:p w:rsidR="00E94C9E" w:rsidRPr="00536869" w:rsidRDefault="00E94C9E" w:rsidP="00C40619">
            <w:pPr>
              <w:autoSpaceDE w:val="0"/>
              <w:autoSpaceDN w:val="0"/>
              <w:adjustRightInd w:val="0"/>
              <w:rPr>
                <w:rFonts w:cs="Courier New"/>
              </w:rPr>
            </w:pPr>
            <w:r w:rsidRPr="00536869">
              <w:rPr>
                <w:rFonts w:cs="Courier New"/>
              </w:rPr>
              <w:t>18.5 &lt;= BMI &lt;25</w:t>
            </w:r>
          </w:p>
        </w:tc>
        <w:tc>
          <w:tcPr>
            <w:tcW w:w="2406" w:type="dxa"/>
          </w:tcPr>
          <w:p w:rsidR="00E94C9E" w:rsidRPr="00536869" w:rsidRDefault="00E94C9E" w:rsidP="00C40619">
            <w:pPr>
              <w:autoSpaceDE w:val="0"/>
              <w:autoSpaceDN w:val="0"/>
              <w:adjustRightInd w:val="0"/>
              <w:rPr>
                <w:rFonts w:cs="Courier New"/>
              </w:rPr>
            </w:pPr>
            <w:r w:rsidRPr="00536869">
              <w:rPr>
                <w:rFonts w:cs="Courier New"/>
              </w:rPr>
              <w:t>Normal</w:t>
            </w:r>
          </w:p>
        </w:tc>
        <w:tc>
          <w:tcPr>
            <w:tcW w:w="3978" w:type="dxa"/>
          </w:tcPr>
          <w:p w:rsidR="00E94C9E" w:rsidRPr="00536869" w:rsidRDefault="00E94C9E" w:rsidP="00C40619">
            <w:pPr>
              <w:autoSpaceDE w:val="0"/>
              <w:autoSpaceDN w:val="0"/>
              <w:adjustRightInd w:val="0"/>
              <w:rPr>
                <w:rFonts w:cs="Courier New"/>
              </w:rPr>
            </w:pPr>
            <w:r w:rsidRPr="00536869">
              <w:rPr>
                <w:rFonts w:cs="Courier New"/>
              </w:rPr>
              <w:t>Low Risk</w:t>
            </w:r>
          </w:p>
        </w:tc>
      </w:tr>
      <w:tr w:rsidR="00E94C9E" w:rsidRPr="00536869" w:rsidTr="00C40619">
        <w:tc>
          <w:tcPr>
            <w:tcW w:w="2364" w:type="dxa"/>
          </w:tcPr>
          <w:p w:rsidR="00E94C9E" w:rsidRPr="00536869" w:rsidRDefault="00E94C9E" w:rsidP="00C40619">
            <w:pPr>
              <w:autoSpaceDE w:val="0"/>
              <w:autoSpaceDN w:val="0"/>
              <w:adjustRightInd w:val="0"/>
              <w:rPr>
                <w:rFonts w:cs="Courier New"/>
              </w:rPr>
            </w:pPr>
            <w:r w:rsidRPr="00536869">
              <w:rPr>
                <w:rFonts w:cs="Courier New"/>
              </w:rPr>
              <w:t>25 &lt;= BMI &lt; 30</w:t>
            </w:r>
          </w:p>
        </w:tc>
        <w:tc>
          <w:tcPr>
            <w:tcW w:w="2406" w:type="dxa"/>
          </w:tcPr>
          <w:p w:rsidR="00E94C9E" w:rsidRPr="00536869" w:rsidRDefault="00E94C9E" w:rsidP="00C40619">
            <w:pPr>
              <w:autoSpaceDE w:val="0"/>
              <w:autoSpaceDN w:val="0"/>
              <w:adjustRightInd w:val="0"/>
              <w:rPr>
                <w:rFonts w:cs="Courier New"/>
              </w:rPr>
            </w:pPr>
            <w:r w:rsidRPr="00536869">
              <w:rPr>
                <w:rFonts w:cs="Courier New"/>
              </w:rPr>
              <w:t>Overweight</w:t>
            </w:r>
          </w:p>
        </w:tc>
        <w:tc>
          <w:tcPr>
            <w:tcW w:w="3978" w:type="dxa"/>
          </w:tcPr>
          <w:p w:rsidR="00E94C9E" w:rsidRPr="00536869" w:rsidRDefault="00E94C9E" w:rsidP="00C40619">
            <w:pPr>
              <w:autoSpaceDE w:val="0"/>
              <w:autoSpaceDN w:val="0"/>
              <w:adjustRightInd w:val="0"/>
              <w:rPr>
                <w:rFonts w:cs="Courier New"/>
              </w:rPr>
            </w:pPr>
            <w:r w:rsidRPr="00536869">
              <w:rPr>
                <w:rFonts w:cs="Courier New"/>
              </w:rPr>
              <w:t>Moderate risk of developing heart disease, high blood pressure, stroke, diabetes</w:t>
            </w:r>
          </w:p>
        </w:tc>
      </w:tr>
      <w:tr w:rsidR="00E94C9E" w:rsidRPr="00536869" w:rsidTr="00C40619">
        <w:tc>
          <w:tcPr>
            <w:tcW w:w="2364" w:type="dxa"/>
          </w:tcPr>
          <w:p w:rsidR="00E94C9E" w:rsidRPr="00536869" w:rsidRDefault="00E94C9E" w:rsidP="00C40619">
            <w:pPr>
              <w:autoSpaceDE w:val="0"/>
              <w:autoSpaceDN w:val="0"/>
              <w:adjustRightInd w:val="0"/>
              <w:rPr>
                <w:rFonts w:cs="Courier New"/>
              </w:rPr>
            </w:pPr>
            <w:r w:rsidRPr="00536869">
              <w:rPr>
                <w:rFonts w:cs="Courier New"/>
              </w:rPr>
              <w:t>30&lt;= BMI &lt; 35</w:t>
            </w:r>
          </w:p>
        </w:tc>
        <w:tc>
          <w:tcPr>
            <w:tcW w:w="2406" w:type="dxa"/>
          </w:tcPr>
          <w:p w:rsidR="00E94C9E" w:rsidRPr="00536869" w:rsidRDefault="00E94C9E" w:rsidP="00C40619">
            <w:pPr>
              <w:autoSpaceDE w:val="0"/>
              <w:autoSpaceDN w:val="0"/>
              <w:adjustRightInd w:val="0"/>
              <w:rPr>
                <w:rFonts w:cs="Courier New"/>
              </w:rPr>
            </w:pPr>
            <w:r w:rsidRPr="00536869">
              <w:rPr>
                <w:rFonts w:cs="Courier New"/>
              </w:rPr>
              <w:t>Obese</w:t>
            </w:r>
          </w:p>
        </w:tc>
        <w:tc>
          <w:tcPr>
            <w:tcW w:w="3978" w:type="dxa"/>
          </w:tcPr>
          <w:p w:rsidR="00E94C9E" w:rsidRPr="00536869" w:rsidRDefault="00E94C9E" w:rsidP="00C40619">
            <w:pPr>
              <w:autoSpaceDE w:val="0"/>
              <w:autoSpaceDN w:val="0"/>
              <w:adjustRightInd w:val="0"/>
              <w:rPr>
                <w:rFonts w:cs="Courier New"/>
              </w:rPr>
            </w:pPr>
            <w:r w:rsidRPr="00536869">
              <w:rPr>
                <w:rFonts w:cs="Courier New"/>
              </w:rPr>
              <w:t>High risk of developing heart disease, high blood pressure, stroke, diabetes</w:t>
            </w:r>
          </w:p>
        </w:tc>
      </w:tr>
      <w:tr w:rsidR="00E94C9E" w:rsidRPr="00536869" w:rsidTr="00C40619">
        <w:tc>
          <w:tcPr>
            <w:tcW w:w="2364" w:type="dxa"/>
          </w:tcPr>
          <w:p w:rsidR="00E94C9E" w:rsidRPr="00536869" w:rsidRDefault="00E94C9E" w:rsidP="00C40619">
            <w:pPr>
              <w:autoSpaceDE w:val="0"/>
              <w:autoSpaceDN w:val="0"/>
              <w:adjustRightInd w:val="0"/>
              <w:rPr>
                <w:rFonts w:cs="Courier New"/>
              </w:rPr>
            </w:pPr>
            <w:r w:rsidRPr="00536869">
              <w:rPr>
                <w:rFonts w:cs="Courier New"/>
              </w:rPr>
              <w:t>BMI &gt; 35</w:t>
            </w:r>
          </w:p>
        </w:tc>
        <w:tc>
          <w:tcPr>
            <w:tcW w:w="2406" w:type="dxa"/>
          </w:tcPr>
          <w:p w:rsidR="00E94C9E" w:rsidRPr="00536869" w:rsidRDefault="00E94C9E" w:rsidP="00C40619">
            <w:pPr>
              <w:autoSpaceDE w:val="0"/>
              <w:autoSpaceDN w:val="0"/>
              <w:adjustRightInd w:val="0"/>
              <w:rPr>
                <w:rFonts w:cs="Courier New"/>
              </w:rPr>
            </w:pPr>
            <w:r w:rsidRPr="00536869">
              <w:rPr>
                <w:rFonts w:cs="Courier New"/>
              </w:rPr>
              <w:t>Very Obese</w:t>
            </w:r>
          </w:p>
        </w:tc>
        <w:tc>
          <w:tcPr>
            <w:tcW w:w="3978" w:type="dxa"/>
          </w:tcPr>
          <w:p w:rsidR="00E94C9E" w:rsidRPr="00536869" w:rsidRDefault="00E94C9E" w:rsidP="00C40619">
            <w:pPr>
              <w:autoSpaceDE w:val="0"/>
              <w:autoSpaceDN w:val="0"/>
              <w:adjustRightInd w:val="0"/>
              <w:rPr>
                <w:rFonts w:cs="Courier New"/>
              </w:rPr>
            </w:pPr>
            <w:r w:rsidRPr="00536869">
              <w:rPr>
                <w:rFonts w:cs="Courier New"/>
              </w:rPr>
              <w:t>High risk of developing heart disease, high blood pressure, stroke, diabetes</w:t>
            </w:r>
          </w:p>
        </w:tc>
      </w:tr>
    </w:tbl>
    <w:p w:rsidR="00E94C9E" w:rsidRPr="00536869" w:rsidRDefault="00E94C9E" w:rsidP="00E94C9E">
      <w:pPr>
        <w:autoSpaceDE w:val="0"/>
        <w:autoSpaceDN w:val="0"/>
        <w:adjustRightInd w:val="0"/>
        <w:spacing w:after="0" w:line="240" w:lineRule="auto"/>
        <w:rPr>
          <w:rFonts w:cs="Courier New"/>
        </w:rPr>
      </w:pPr>
    </w:p>
    <w:p w:rsidR="00E94C9E" w:rsidRPr="00950C45" w:rsidRDefault="00E94C9E" w:rsidP="00E94C9E">
      <w:pPr>
        <w:pStyle w:val="Heading3"/>
        <w:numPr>
          <w:ilvl w:val="2"/>
          <w:numId w:val="0"/>
        </w:numPr>
        <w:ind w:left="720" w:hanging="720"/>
      </w:pPr>
      <w:bookmarkStart w:id="13" w:name="_Toc371507432"/>
      <w:bookmarkStart w:id="14" w:name="_Toc374001512"/>
      <w:bookmarkStart w:id="15" w:name="_Toc374001570"/>
      <w:r w:rsidRPr="00950C45">
        <w:t>Idea</w:t>
      </w:r>
      <w:r>
        <w:t>l</w:t>
      </w:r>
      <w:r w:rsidRPr="00950C45">
        <w:t xml:space="preserve"> weight</w:t>
      </w:r>
      <w:r>
        <w:t xml:space="preserve"> (IW)</w:t>
      </w:r>
      <w:bookmarkEnd w:id="13"/>
      <w:bookmarkEnd w:id="14"/>
      <w:bookmarkEnd w:id="15"/>
    </w:p>
    <w:p w:rsidR="00E94C9E" w:rsidRPr="00536869" w:rsidRDefault="00E94C9E" w:rsidP="00E94C9E">
      <w:pPr>
        <w:pStyle w:val="ListParagraph"/>
        <w:numPr>
          <w:ilvl w:val="0"/>
          <w:numId w:val="31"/>
        </w:numPr>
        <w:autoSpaceDE w:val="0"/>
        <w:autoSpaceDN w:val="0"/>
        <w:adjustRightInd w:val="0"/>
        <w:spacing w:after="0" w:line="240" w:lineRule="auto"/>
        <w:ind w:left="1080"/>
        <w:rPr>
          <w:rFonts w:cs="Courier New"/>
        </w:rPr>
      </w:pPr>
      <w:r w:rsidRPr="00536869">
        <w:rPr>
          <w:rFonts w:cs="Courier New"/>
        </w:rPr>
        <w:t>Calculate idea weight based on formula</w:t>
      </w:r>
      <w:r>
        <w:rPr>
          <w:rFonts w:cs="Courier New"/>
        </w:rPr>
        <w:t>:</w:t>
      </w:r>
    </w:p>
    <w:p w:rsidR="00E94C9E" w:rsidRPr="00536869" w:rsidRDefault="00E94C9E" w:rsidP="00E94C9E">
      <w:pPr>
        <w:autoSpaceDE w:val="0"/>
        <w:autoSpaceDN w:val="0"/>
        <w:adjustRightInd w:val="0"/>
        <w:spacing w:after="0" w:line="240" w:lineRule="auto"/>
        <w:ind w:left="1080"/>
        <w:rPr>
          <w:rFonts w:cs="Courier New"/>
        </w:rPr>
      </w:pPr>
      <w:r w:rsidRPr="00536869">
        <w:rPr>
          <w:rFonts w:cs="Courier New"/>
        </w:rPr>
        <w:t>[Devine74]Men: Ideal Body Weight (in kg) = 50 kg + 2.3 kg per inch over 5 feet.</w:t>
      </w:r>
    </w:p>
    <w:p w:rsidR="00E94C9E" w:rsidRPr="00536869" w:rsidRDefault="00E94C9E" w:rsidP="00E94C9E">
      <w:pPr>
        <w:autoSpaceDE w:val="0"/>
        <w:autoSpaceDN w:val="0"/>
        <w:adjustRightInd w:val="0"/>
        <w:spacing w:after="0" w:line="240" w:lineRule="auto"/>
        <w:ind w:left="1080"/>
        <w:rPr>
          <w:rFonts w:cs="Courier New"/>
        </w:rPr>
      </w:pPr>
      <w:r w:rsidRPr="00536869">
        <w:rPr>
          <w:rFonts w:cs="Courier New"/>
        </w:rPr>
        <w:t xml:space="preserve">[Robinson83]Women:  Ideal Body Weight (in kg) = 49 kg + 1.7 kg for each inch over 5 feet  </w:t>
      </w:r>
    </w:p>
    <w:p w:rsidR="00E94C9E" w:rsidRPr="00536869" w:rsidRDefault="00E94C9E" w:rsidP="00E94C9E">
      <w:pPr>
        <w:pStyle w:val="ListParagraph"/>
        <w:numPr>
          <w:ilvl w:val="0"/>
          <w:numId w:val="31"/>
        </w:numPr>
        <w:autoSpaceDE w:val="0"/>
        <w:autoSpaceDN w:val="0"/>
        <w:adjustRightInd w:val="0"/>
        <w:spacing w:after="0" w:line="240" w:lineRule="auto"/>
        <w:ind w:left="1080"/>
        <w:rPr>
          <w:rFonts w:cs="Courier New"/>
        </w:rPr>
      </w:pPr>
      <w:r w:rsidRPr="00536869">
        <w:rPr>
          <w:rFonts w:cs="Courier New"/>
        </w:rPr>
        <w:t>Calculate idea weight based on medical recommendation (BMI = 19-25)</w:t>
      </w:r>
      <w:r>
        <w:rPr>
          <w:rFonts w:cs="Courier New"/>
        </w:rPr>
        <w:t>:</w:t>
      </w:r>
    </w:p>
    <w:p w:rsidR="00E94C9E" w:rsidRPr="00536869" w:rsidRDefault="00E94C9E" w:rsidP="00E94C9E">
      <w:pPr>
        <w:autoSpaceDE w:val="0"/>
        <w:autoSpaceDN w:val="0"/>
        <w:adjustRightInd w:val="0"/>
        <w:spacing w:after="0" w:line="240" w:lineRule="auto"/>
        <w:ind w:left="1800"/>
        <w:rPr>
          <w:rFonts w:cs="Courier New"/>
        </w:rPr>
      </w:pPr>
      <w:r w:rsidRPr="00536869">
        <w:rPr>
          <w:rFonts w:cs="Courier New"/>
        </w:rPr>
        <w:t>weight[lb] = BMI / (height[in])^2 / 703.06957946</w:t>
      </w:r>
    </w:p>
    <w:p w:rsidR="00E94C9E" w:rsidRDefault="00E94C9E" w:rsidP="00E94C9E">
      <w:pPr>
        <w:autoSpaceDE w:val="0"/>
        <w:autoSpaceDN w:val="0"/>
        <w:adjustRightInd w:val="0"/>
        <w:spacing w:after="0" w:line="240" w:lineRule="auto"/>
        <w:ind w:left="1800"/>
        <w:rPr>
          <w:rFonts w:cs="Courier New"/>
        </w:rPr>
      </w:pPr>
      <w:r w:rsidRPr="00536869">
        <w:rPr>
          <w:rFonts w:cs="Courier New"/>
        </w:rPr>
        <w:t>weight[kg] = BMI / (height[m])^2</w:t>
      </w:r>
    </w:p>
    <w:p w:rsidR="00E94C9E" w:rsidRDefault="00E94C9E" w:rsidP="00E94C9E">
      <w:pPr>
        <w:pStyle w:val="ListParagraph"/>
        <w:numPr>
          <w:ilvl w:val="0"/>
          <w:numId w:val="31"/>
        </w:numPr>
        <w:autoSpaceDE w:val="0"/>
        <w:autoSpaceDN w:val="0"/>
        <w:adjustRightInd w:val="0"/>
        <w:spacing w:after="0" w:line="240" w:lineRule="auto"/>
        <w:ind w:left="1080"/>
        <w:rPr>
          <w:rFonts w:cs="Courier New"/>
        </w:rPr>
      </w:pPr>
      <w:r w:rsidRPr="0023270E">
        <w:rPr>
          <w:rFonts w:cs="Courier New"/>
        </w:rPr>
        <w:t>Evaluate current weight with ideal weight</w:t>
      </w:r>
      <w:r>
        <w:rPr>
          <w:rFonts w:cs="Courier New"/>
        </w:rPr>
        <w:t>: based on s = (current weight – ideal weight)</w:t>
      </w:r>
    </w:p>
    <w:p w:rsidR="00E94C9E" w:rsidRDefault="00E94C9E" w:rsidP="00E94C9E">
      <w:pPr>
        <w:pStyle w:val="ListParagraph"/>
        <w:autoSpaceDE w:val="0"/>
        <w:autoSpaceDN w:val="0"/>
        <w:adjustRightInd w:val="0"/>
        <w:spacing w:after="0" w:line="240" w:lineRule="auto"/>
        <w:ind w:left="1080"/>
        <w:rPr>
          <w:rFonts w:cs="Courier New"/>
        </w:rPr>
      </w:pPr>
      <w:r>
        <w:rPr>
          <w:rFonts w:cs="Courier New"/>
        </w:rPr>
        <w:t>If s &gt; 0: “Your current weight excesses ideal weight s kg/lb”</w:t>
      </w:r>
    </w:p>
    <w:p w:rsidR="00E94C9E" w:rsidRDefault="00E94C9E" w:rsidP="00E94C9E">
      <w:pPr>
        <w:pStyle w:val="ListParagraph"/>
        <w:autoSpaceDE w:val="0"/>
        <w:autoSpaceDN w:val="0"/>
        <w:adjustRightInd w:val="0"/>
        <w:spacing w:after="0" w:line="240" w:lineRule="auto"/>
        <w:ind w:left="1080"/>
        <w:rPr>
          <w:rFonts w:cs="Courier New"/>
        </w:rPr>
      </w:pPr>
      <w:r>
        <w:rPr>
          <w:rFonts w:cs="Courier New"/>
        </w:rPr>
        <w:t>If s &lt; 0: “Your current weight is under ideal weight s kg/lb”</w:t>
      </w:r>
    </w:p>
    <w:p w:rsidR="00E94C9E" w:rsidRDefault="00E94C9E" w:rsidP="00E94C9E">
      <w:pPr>
        <w:pStyle w:val="ListParagraph"/>
        <w:autoSpaceDE w:val="0"/>
        <w:autoSpaceDN w:val="0"/>
        <w:adjustRightInd w:val="0"/>
        <w:spacing w:after="0" w:line="240" w:lineRule="auto"/>
        <w:ind w:left="1080"/>
        <w:rPr>
          <w:rFonts w:cs="Courier New"/>
        </w:rPr>
      </w:pPr>
      <w:r>
        <w:rPr>
          <w:rFonts w:cs="Courier New"/>
        </w:rPr>
        <w:t>If s = 0: “You have perfect weight”</w:t>
      </w:r>
    </w:p>
    <w:p w:rsidR="00E94C9E" w:rsidRPr="00950C45" w:rsidRDefault="00E94C9E" w:rsidP="00E94C9E">
      <w:pPr>
        <w:pStyle w:val="Heading3"/>
        <w:numPr>
          <w:ilvl w:val="2"/>
          <w:numId w:val="0"/>
        </w:numPr>
        <w:ind w:left="720" w:hanging="720"/>
      </w:pPr>
      <w:bookmarkStart w:id="16" w:name="_Toc371507433"/>
      <w:bookmarkStart w:id="17" w:name="_Toc374001513"/>
      <w:bookmarkStart w:id="18" w:name="_Toc374001571"/>
      <w:r w:rsidRPr="00950C45">
        <w:t>Waist to Hip Ratio (WHR)</w:t>
      </w:r>
      <w:bookmarkEnd w:id="16"/>
      <w:bookmarkEnd w:id="17"/>
      <w:bookmarkEnd w:id="18"/>
    </w:p>
    <w:p w:rsidR="00E94C9E" w:rsidRDefault="00E94C9E" w:rsidP="00E94C9E">
      <w:pPr>
        <w:autoSpaceDE w:val="0"/>
        <w:autoSpaceDN w:val="0"/>
        <w:adjustRightInd w:val="0"/>
        <w:spacing w:after="0" w:line="240" w:lineRule="auto"/>
        <w:ind w:left="720"/>
        <w:rPr>
          <w:rFonts w:cs="Courier New"/>
          <w:color w:val="000000"/>
        </w:rPr>
      </w:pPr>
      <w:r w:rsidRPr="00853049">
        <w:rPr>
          <w:rFonts w:cs="Courier New"/>
          <w:color w:val="000000"/>
        </w:rPr>
        <w:t>The WHR has been used as an indicator or measure of the health of a person, and the risk of developing serious health conditions.WHR is used as a measurement of obesity, which in turn is a possible indicator of other more serious health conditions.</w:t>
      </w:r>
    </w:p>
    <w:p w:rsidR="00E94C9E" w:rsidRPr="00853049" w:rsidRDefault="00E94C9E" w:rsidP="00E94C9E">
      <w:pPr>
        <w:autoSpaceDE w:val="0"/>
        <w:autoSpaceDN w:val="0"/>
        <w:adjustRightInd w:val="0"/>
        <w:spacing w:after="0" w:line="240" w:lineRule="auto"/>
        <w:ind w:left="720"/>
        <w:rPr>
          <w:rFonts w:cs="Courier New"/>
          <w:color w:val="000000"/>
        </w:rPr>
      </w:pPr>
      <w:r w:rsidRPr="00853049">
        <w:rPr>
          <w:rFonts w:cs="Courier New"/>
          <w:color w:val="000000"/>
        </w:rPr>
        <w:t>Wais</w:t>
      </w:r>
      <w:r>
        <w:rPr>
          <w:rFonts w:cs="Courier New"/>
          <w:color w:val="000000"/>
        </w:rPr>
        <w:t>t:  Inches at NARROWEST point (</w:t>
      </w:r>
      <w:r w:rsidRPr="00853049">
        <w:rPr>
          <w:rFonts w:cs="Courier New"/>
          <w:color w:val="000000"/>
        </w:rPr>
        <w:t>NOTE: Measure one inch above navel)</w:t>
      </w:r>
      <w:r>
        <w:rPr>
          <w:rFonts w:cs="Courier New"/>
          <w:color w:val="000000"/>
        </w:rPr>
        <w:t>.</w:t>
      </w:r>
    </w:p>
    <w:p w:rsidR="00E94C9E" w:rsidRDefault="00E94C9E" w:rsidP="00E94C9E">
      <w:pPr>
        <w:autoSpaceDE w:val="0"/>
        <w:autoSpaceDN w:val="0"/>
        <w:adjustRightInd w:val="0"/>
        <w:spacing w:after="0" w:line="240" w:lineRule="auto"/>
        <w:ind w:left="720"/>
        <w:rPr>
          <w:rFonts w:cs="Courier New"/>
          <w:color w:val="000000"/>
        </w:rPr>
      </w:pPr>
      <w:r w:rsidRPr="00853049">
        <w:rPr>
          <w:rFonts w:cs="Courier New"/>
          <w:color w:val="000000"/>
        </w:rPr>
        <w:t>Hip: Inches at WIDEST point</w:t>
      </w:r>
      <w:r>
        <w:rPr>
          <w:rFonts w:cs="Courier New"/>
          <w:color w:val="000000"/>
        </w:rPr>
        <w:t>.</w:t>
      </w:r>
    </w:p>
    <w:p w:rsidR="00E94C9E" w:rsidRDefault="00E94C9E" w:rsidP="00E94C9E">
      <w:pPr>
        <w:autoSpaceDE w:val="0"/>
        <w:autoSpaceDN w:val="0"/>
        <w:adjustRightInd w:val="0"/>
        <w:spacing w:after="0" w:line="240" w:lineRule="auto"/>
        <w:ind w:left="1440"/>
        <w:rPr>
          <w:rFonts w:cs="Courier New"/>
          <w:color w:val="000000"/>
        </w:rPr>
      </w:pPr>
      <w:r>
        <w:rPr>
          <w:rFonts w:cs="Courier New"/>
          <w:color w:val="000000"/>
        </w:rPr>
        <w:t>WHR = waist/hip</w:t>
      </w:r>
    </w:p>
    <w:p w:rsidR="00E94C9E" w:rsidRDefault="00E94C9E" w:rsidP="00E94C9E">
      <w:pPr>
        <w:autoSpaceDE w:val="0"/>
        <w:autoSpaceDN w:val="0"/>
        <w:adjustRightInd w:val="0"/>
        <w:spacing w:after="0" w:line="240" w:lineRule="auto"/>
        <w:ind w:left="720"/>
        <w:rPr>
          <w:rFonts w:cs="Courier New"/>
          <w:color w:val="000000"/>
        </w:rPr>
      </w:pPr>
      <w:r>
        <w:rPr>
          <w:noProof/>
        </w:rPr>
        <w:lastRenderedPageBreak/>
        <w:drawing>
          <wp:inline distT="0" distB="0" distL="0" distR="0">
            <wp:extent cx="5208422" cy="3281417"/>
            <wp:effectExtent l="0" t="0" r="0" b="0"/>
            <wp:docPr id="10" name="irc_mi" descr="http://nutritionfirstfitness.com/includes/images/Waist_to_hip_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rc_mi" descr="http://nutritionfirstfitness.com/includes/images/Waist_to_hip_ratio.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7328" cy="3280727"/>
                    </a:xfrm>
                    <a:prstGeom prst="rect">
                      <a:avLst/>
                    </a:prstGeom>
                    <a:noFill/>
                    <a:extLst/>
                  </pic:spPr>
                </pic:pic>
              </a:graphicData>
            </a:graphic>
          </wp:inline>
        </w:drawing>
      </w:r>
    </w:p>
    <w:tbl>
      <w:tblPr>
        <w:tblStyle w:val="TableGrid"/>
        <w:tblW w:w="0" w:type="auto"/>
        <w:jc w:val="center"/>
        <w:tblInd w:w="738" w:type="dxa"/>
        <w:tblLook w:val="04A0"/>
      </w:tblPr>
      <w:tblGrid>
        <w:gridCol w:w="999"/>
        <w:gridCol w:w="1881"/>
        <w:gridCol w:w="2358"/>
      </w:tblGrid>
      <w:tr w:rsidR="00E94C9E" w:rsidTr="00C40619">
        <w:trPr>
          <w:jc w:val="center"/>
        </w:trPr>
        <w:tc>
          <w:tcPr>
            <w:tcW w:w="999" w:type="dxa"/>
          </w:tcPr>
          <w:p w:rsidR="00E94C9E" w:rsidRDefault="00E94C9E" w:rsidP="00C40619">
            <w:pPr>
              <w:autoSpaceDE w:val="0"/>
              <w:autoSpaceDN w:val="0"/>
              <w:adjustRightInd w:val="0"/>
              <w:jc w:val="center"/>
              <w:rPr>
                <w:rFonts w:cs="Courier New"/>
                <w:color w:val="000000"/>
              </w:rPr>
            </w:pPr>
            <w:r>
              <w:rPr>
                <w:rFonts w:cs="Courier New"/>
                <w:color w:val="000000"/>
              </w:rPr>
              <w:t>Gender</w:t>
            </w:r>
          </w:p>
        </w:tc>
        <w:tc>
          <w:tcPr>
            <w:tcW w:w="1881" w:type="dxa"/>
          </w:tcPr>
          <w:p w:rsidR="00E94C9E" w:rsidRDefault="00E94C9E" w:rsidP="00C40619">
            <w:pPr>
              <w:autoSpaceDE w:val="0"/>
              <w:autoSpaceDN w:val="0"/>
              <w:adjustRightInd w:val="0"/>
              <w:jc w:val="center"/>
              <w:rPr>
                <w:rFonts w:cs="Courier New"/>
                <w:color w:val="000000"/>
              </w:rPr>
            </w:pPr>
            <w:r>
              <w:rPr>
                <w:rFonts w:cs="Courier New"/>
                <w:color w:val="000000"/>
              </w:rPr>
              <w:t>WHR</w:t>
            </w:r>
          </w:p>
        </w:tc>
        <w:tc>
          <w:tcPr>
            <w:tcW w:w="2358" w:type="dxa"/>
          </w:tcPr>
          <w:p w:rsidR="00E94C9E" w:rsidRDefault="00E94C9E" w:rsidP="00C40619">
            <w:pPr>
              <w:autoSpaceDE w:val="0"/>
              <w:autoSpaceDN w:val="0"/>
              <w:adjustRightInd w:val="0"/>
              <w:jc w:val="center"/>
              <w:rPr>
                <w:rFonts w:cs="Courier New"/>
                <w:color w:val="000000"/>
              </w:rPr>
            </w:pPr>
            <w:r>
              <w:rPr>
                <w:rFonts w:cs="Courier New"/>
                <w:color w:val="000000"/>
              </w:rPr>
              <w:t xml:space="preserve">Abdominal </w:t>
            </w:r>
            <w:r w:rsidRPr="00950C45">
              <w:rPr>
                <w:rFonts w:cs="Courier New"/>
                <w:color w:val="000000"/>
              </w:rPr>
              <w:t>Obesity</w:t>
            </w:r>
          </w:p>
        </w:tc>
      </w:tr>
      <w:tr w:rsidR="00E94C9E" w:rsidTr="00C40619">
        <w:trPr>
          <w:jc w:val="center"/>
        </w:trPr>
        <w:tc>
          <w:tcPr>
            <w:tcW w:w="999" w:type="dxa"/>
          </w:tcPr>
          <w:p w:rsidR="00E94C9E" w:rsidRDefault="00E94C9E" w:rsidP="00C40619">
            <w:pPr>
              <w:autoSpaceDE w:val="0"/>
              <w:autoSpaceDN w:val="0"/>
              <w:adjustRightInd w:val="0"/>
              <w:jc w:val="center"/>
              <w:rPr>
                <w:rFonts w:cs="Courier New"/>
                <w:color w:val="000000"/>
              </w:rPr>
            </w:pPr>
            <w:r>
              <w:rPr>
                <w:rFonts w:cs="Courier New"/>
                <w:color w:val="000000"/>
              </w:rPr>
              <w:t>Male</w:t>
            </w:r>
          </w:p>
        </w:tc>
        <w:tc>
          <w:tcPr>
            <w:tcW w:w="1881" w:type="dxa"/>
          </w:tcPr>
          <w:p w:rsidR="00E94C9E" w:rsidRDefault="00E94C9E" w:rsidP="00C40619">
            <w:pPr>
              <w:autoSpaceDE w:val="0"/>
              <w:autoSpaceDN w:val="0"/>
              <w:adjustRightInd w:val="0"/>
              <w:jc w:val="center"/>
              <w:rPr>
                <w:rFonts w:cs="Courier New"/>
                <w:color w:val="000000"/>
              </w:rPr>
            </w:pPr>
            <w:r w:rsidRPr="00950C45">
              <w:rPr>
                <w:rFonts w:cs="Courier New"/>
                <w:color w:val="000000"/>
              </w:rPr>
              <w:t>&lt; 0.9</w:t>
            </w:r>
          </w:p>
        </w:tc>
        <w:tc>
          <w:tcPr>
            <w:tcW w:w="2358" w:type="dxa"/>
          </w:tcPr>
          <w:p w:rsidR="00E94C9E" w:rsidRPr="00E57FFB" w:rsidRDefault="00E94C9E" w:rsidP="00C40619">
            <w:pPr>
              <w:autoSpaceDE w:val="0"/>
              <w:autoSpaceDN w:val="0"/>
              <w:adjustRightInd w:val="0"/>
              <w:jc w:val="center"/>
              <w:rPr>
                <w:rFonts w:cs="Courier New"/>
              </w:rPr>
            </w:pPr>
            <w:r w:rsidRPr="00E57FFB">
              <w:rPr>
                <w:rFonts w:cs="Courier New"/>
              </w:rPr>
              <w:t>No</w:t>
            </w:r>
          </w:p>
        </w:tc>
      </w:tr>
      <w:tr w:rsidR="00E94C9E" w:rsidTr="00C40619">
        <w:trPr>
          <w:jc w:val="center"/>
        </w:trPr>
        <w:tc>
          <w:tcPr>
            <w:tcW w:w="999" w:type="dxa"/>
          </w:tcPr>
          <w:p w:rsidR="00E94C9E" w:rsidRDefault="00E94C9E" w:rsidP="00C40619">
            <w:pPr>
              <w:autoSpaceDE w:val="0"/>
              <w:autoSpaceDN w:val="0"/>
              <w:adjustRightInd w:val="0"/>
              <w:jc w:val="center"/>
              <w:rPr>
                <w:rFonts w:cs="Courier New"/>
                <w:color w:val="000000"/>
              </w:rPr>
            </w:pPr>
          </w:p>
        </w:tc>
        <w:tc>
          <w:tcPr>
            <w:tcW w:w="1881" w:type="dxa"/>
          </w:tcPr>
          <w:p w:rsidR="00E94C9E" w:rsidRDefault="00E94C9E" w:rsidP="00C40619">
            <w:pPr>
              <w:autoSpaceDE w:val="0"/>
              <w:autoSpaceDN w:val="0"/>
              <w:adjustRightInd w:val="0"/>
              <w:jc w:val="center"/>
              <w:rPr>
                <w:rFonts w:cs="Courier New"/>
                <w:color w:val="000000"/>
              </w:rPr>
            </w:pPr>
            <w:r>
              <w:rPr>
                <w:rFonts w:cs="Courier New"/>
                <w:color w:val="000000"/>
              </w:rPr>
              <w:t>&gt;=</w:t>
            </w:r>
            <w:r w:rsidRPr="00950C45">
              <w:rPr>
                <w:rFonts w:cs="Courier New"/>
                <w:color w:val="000000"/>
              </w:rPr>
              <w:t xml:space="preserve"> 0.9</w:t>
            </w:r>
          </w:p>
        </w:tc>
        <w:tc>
          <w:tcPr>
            <w:tcW w:w="2358" w:type="dxa"/>
          </w:tcPr>
          <w:p w:rsidR="00E94C9E" w:rsidRPr="00E57FFB" w:rsidRDefault="00E94C9E" w:rsidP="00C40619">
            <w:pPr>
              <w:autoSpaceDE w:val="0"/>
              <w:autoSpaceDN w:val="0"/>
              <w:adjustRightInd w:val="0"/>
              <w:jc w:val="center"/>
              <w:rPr>
                <w:rFonts w:cs="Courier New"/>
              </w:rPr>
            </w:pPr>
            <w:r w:rsidRPr="00E57FFB">
              <w:rPr>
                <w:rFonts w:cs="Courier New"/>
              </w:rPr>
              <w:t>Yes</w:t>
            </w:r>
          </w:p>
        </w:tc>
      </w:tr>
      <w:tr w:rsidR="00E94C9E" w:rsidTr="00C40619">
        <w:trPr>
          <w:jc w:val="center"/>
        </w:trPr>
        <w:tc>
          <w:tcPr>
            <w:tcW w:w="999" w:type="dxa"/>
          </w:tcPr>
          <w:p w:rsidR="00E94C9E" w:rsidRDefault="00E94C9E" w:rsidP="00C40619">
            <w:pPr>
              <w:autoSpaceDE w:val="0"/>
              <w:autoSpaceDN w:val="0"/>
              <w:adjustRightInd w:val="0"/>
              <w:jc w:val="center"/>
              <w:rPr>
                <w:rFonts w:cs="Courier New"/>
                <w:color w:val="000000"/>
              </w:rPr>
            </w:pPr>
            <w:r>
              <w:rPr>
                <w:rFonts w:cs="Courier New"/>
                <w:color w:val="000000"/>
              </w:rPr>
              <w:t>Female</w:t>
            </w:r>
          </w:p>
        </w:tc>
        <w:tc>
          <w:tcPr>
            <w:tcW w:w="1881" w:type="dxa"/>
          </w:tcPr>
          <w:p w:rsidR="00E94C9E" w:rsidRDefault="00E94C9E" w:rsidP="00C40619">
            <w:pPr>
              <w:autoSpaceDE w:val="0"/>
              <w:autoSpaceDN w:val="0"/>
              <w:adjustRightInd w:val="0"/>
              <w:jc w:val="center"/>
              <w:rPr>
                <w:rFonts w:cs="Courier New"/>
                <w:color w:val="000000"/>
              </w:rPr>
            </w:pPr>
            <w:r>
              <w:rPr>
                <w:rFonts w:cs="Courier New"/>
                <w:color w:val="000000"/>
              </w:rPr>
              <w:t>&lt; 0.85</w:t>
            </w:r>
          </w:p>
        </w:tc>
        <w:tc>
          <w:tcPr>
            <w:tcW w:w="2358" w:type="dxa"/>
          </w:tcPr>
          <w:p w:rsidR="00E94C9E" w:rsidRPr="00E57FFB" w:rsidRDefault="00E94C9E" w:rsidP="00C40619">
            <w:pPr>
              <w:autoSpaceDE w:val="0"/>
              <w:autoSpaceDN w:val="0"/>
              <w:adjustRightInd w:val="0"/>
              <w:jc w:val="center"/>
              <w:rPr>
                <w:rFonts w:cs="Courier New"/>
              </w:rPr>
            </w:pPr>
            <w:r w:rsidRPr="00E57FFB">
              <w:rPr>
                <w:rFonts w:cs="Courier New"/>
              </w:rPr>
              <w:t>No</w:t>
            </w:r>
          </w:p>
        </w:tc>
      </w:tr>
      <w:tr w:rsidR="00E94C9E" w:rsidTr="00C40619">
        <w:trPr>
          <w:jc w:val="center"/>
        </w:trPr>
        <w:tc>
          <w:tcPr>
            <w:tcW w:w="999" w:type="dxa"/>
          </w:tcPr>
          <w:p w:rsidR="00E94C9E" w:rsidRDefault="00E94C9E" w:rsidP="00C40619">
            <w:pPr>
              <w:autoSpaceDE w:val="0"/>
              <w:autoSpaceDN w:val="0"/>
              <w:adjustRightInd w:val="0"/>
              <w:jc w:val="center"/>
              <w:rPr>
                <w:rFonts w:cs="Courier New"/>
                <w:color w:val="000000"/>
              </w:rPr>
            </w:pPr>
          </w:p>
        </w:tc>
        <w:tc>
          <w:tcPr>
            <w:tcW w:w="1881" w:type="dxa"/>
          </w:tcPr>
          <w:p w:rsidR="00E94C9E" w:rsidRPr="008F4DF7" w:rsidRDefault="00E94C9E" w:rsidP="00C40619">
            <w:pPr>
              <w:autoSpaceDE w:val="0"/>
              <w:autoSpaceDN w:val="0"/>
              <w:adjustRightInd w:val="0"/>
              <w:jc w:val="center"/>
              <w:rPr>
                <w:rFonts w:cs="Courier New"/>
                <w:color w:val="000000"/>
              </w:rPr>
            </w:pPr>
            <w:r w:rsidRPr="008F4DF7">
              <w:rPr>
                <w:rFonts w:cs="Courier New"/>
                <w:color w:val="000000"/>
              </w:rPr>
              <w:t>&gt;</w:t>
            </w:r>
            <w:r>
              <w:rPr>
                <w:rFonts w:cs="Courier New"/>
                <w:color w:val="000000"/>
              </w:rPr>
              <w:t>=</w:t>
            </w:r>
            <w:r w:rsidRPr="008F4DF7">
              <w:rPr>
                <w:rFonts w:cs="Courier New"/>
                <w:color w:val="000000"/>
              </w:rPr>
              <w:t xml:space="preserve"> 0.85</w:t>
            </w:r>
          </w:p>
        </w:tc>
        <w:tc>
          <w:tcPr>
            <w:tcW w:w="2358" w:type="dxa"/>
          </w:tcPr>
          <w:p w:rsidR="00E94C9E" w:rsidRPr="00E57FFB" w:rsidRDefault="00E94C9E" w:rsidP="00C40619">
            <w:pPr>
              <w:autoSpaceDE w:val="0"/>
              <w:autoSpaceDN w:val="0"/>
              <w:adjustRightInd w:val="0"/>
              <w:jc w:val="center"/>
              <w:rPr>
                <w:rFonts w:cs="Courier New"/>
              </w:rPr>
            </w:pPr>
            <w:r w:rsidRPr="00E57FFB">
              <w:rPr>
                <w:rFonts w:cs="Courier New"/>
              </w:rPr>
              <w:t>Yes</w:t>
            </w:r>
          </w:p>
        </w:tc>
      </w:tr>
    </w:tbl>
    <w:p w:rsidR="00E94C9E" w:rsidRDefault="00E94C9E" w:rsidP="00E94C9E">
      <w:pPr>
        <w:autoSpaceDE w:val="0"/>
        <w:autoSpaceDN w:val="0"/>
        <w:adjustRightInd w:val="0"/>
        <w:spacing w:after="0" w:line="240" w:lineRule="auto"/>
        <w:ind w:left="1440"/>
        <w:rPr>
          <w:rFonts w:cs="Courier New"/>
          <w:color w:val="000000"/>
        </w:rPr>
      </w:pPr>
    </w:p>
    <w:p w:rsidR="00E94C9E" w:rsidRPr="00950C45" w:rsidRDefault="00E94C9E" w:rsidP="00E94C9E">
      <w:pPr>
        <w:pStyle w:val="Heading3"/>
        <w:numPr>
          <w:ilvl w:val="2"/>
          <w:numId w:val="0"/>
        </w:numPr>
        <w:ind w:left="720" w:hanging="720"/>
      </w:pPr>
      <w:bookmarkStart w:id="19" w:name="_Toc371507434"/>
      <w:bookmarkStart w:id="20" w:name="_Toc374001514"/>
      <w:bookmarkStart w:id="21" w:name="_Toc374001572"/>
      <w:r w:rsidRPr="00950C45">
        <w:t>Body Fat Percentage</w:t>
      </w:r>
      <w:r>
        <w:t xml:space="preserve"> (BF%)</w:t>
      </w:r>
      <w:bookmarkEnd w:id="19"/>
      <w:bookmarkEnd w:id="20"/>
      <w:bookmarkEnd w:id="21"/>
    </w:p>
    <w:p w:rsidR="00E94C9E" w:rsidRPr="00B236BD" w:rsidRDefault="00E94C9E" w:rsidP="00E94C9E">
      <w:pPr>
        <w:autoSpaceDE w:val="0"/>
        <w:autoSpaceDN w:val="0"/>
        <w:adjustRightInd w:val="0"/>
        <w:spacing w:after="0" w:line="240" w:lineRule="auto"/>
        <w:ind w:left="720"/>
        <w:rPr>
          <w:rFonts w:cs="Courier New"/>
        </w:rPr>
      </w:pPr>
      <w:r w:rsidRPr="00B236BD">
        <w:rPr>
          <w:rFonts w:cs="Courier New"/>
        </w:rPr>
        <w:t>The body fat percentage of a person is the total weight of fat divided by total weight; body fat includes essential body fat and storage body fat. Essential body fat is necessary to maintain life and reproductive functions. The percentage of essential body fat for women is greater than that for men, due to the demands of childbearing and other hormonal functions. The percentage of essential fat is 2 - 5%</w:t>
      </w:r>
      <w:r>
        <w:rPr>
          <w:rFonts w:cs="Courier New"/>
        </w:rPr>
        <w:t xml:space="preserve"> in men, and 10 - 13% in women</w:t>
      </w:r>
      <w:r w:rsidRPr="00B236BD">
        <w:rPr>
          <w:rFonts w:cs="Courier New"/>
        </w:rPr>
        <w:t>[ACE (2009) ]</w:t>
      </w:r>
    </w:p>
    <w:p w:rsidR="00E94C9E" w:rsidRPr="00B236BD" w:rsidRDefault="00E94C9E" w:rsidP="00E94C9E">
      <w:pPr>
        <w:pStyle w:val="ListParagraph"/>
        <w:numPr>
          <w:ilvl w:val="0"/>
          <w:numId w:val="31"/>
        </w:numPr>
        <w:autoSpaceDE w:val="0"/>
        <w:autoSpaceDN w:val="0"/>
        <w:adjustRightInd w:val="0"/>
        <w:spacing w:after="0" w:line="240" w:lineRule="auto"/>
        <w:ind w:left="1080"/>
        <w:rPr>
          <w:rFonts w:cs="Courier New"/>
        </w:rPr>
      </w:pPr>
      <w:r w:rsidRPr="00B236BD">
        <w:rPr>
          <w:rFonts w:cs="Courier New"/>
        </w:rPr>
        <w:t xml:space="preserve">Calculate BF% method 1 : </w:t>
      </w:r>
      <w:r>
        <w:rPr>
          <w:rFonts w:cs="Courier New"/>
        </w:rPr>
        <w:t xml:space="preserve">based on </w:t>
      </w:r>
      <w:r w:rsidRPr="00B236BD">
        <w:rPr>
          <w:rFonts w:cs="Courier New"/>
        </w:rPr>
        <w:t>BMI [Deurenberg]</w:t>
      </w:r>
      <w:r>
        <w:rPr>
          <w:rFonts w:cs="Courier New"/>
        </w:rPr>
        <w:t>fomular 2</w:t>
      </w:r>
    </w:p>
    <w:p w:rsidR="00E94C9E" w:rsidRDefault="00E94C9E" w:rsidP="00E94C9E">
      <w:pPr>
        <w:autoSpaceDE w:val="0"/>
        <w:autoSpaceDN w:val="0"/>
        <w:adjustRightInd w:val="0"/>
        <w:spacing w:after="0" w:line="240" w:lineRule="auto"/>
        <w:ind w:left="1440"/>
        <w:rPr>
          <w:rFonts w:cs="Courier New"/>
        </w:rPr>
      </w:pPr>
      <w:r>
        <w:rPr>
          <w:rFonts w:cs="Courier New"/>
        </w:rPr>
        <w:t>BF</w:t>
      </w:r>
      <w:r w:rsidRPr="00AA4046">
        <w:rPr>
          <w:rFonts w:cs="Courier New"/>
        </w:rPr>
        <w:t xml:space="preserve"> % = (1.29 x BMI) + (0.20 x Age) - (11.4 x gender) - 8.0</w:t>
      </w:r>
    </w:p>
    <w:p w:rsidR="00E94C9E" w:rsidRPr="00AA4046" w:rsidRDefault="00E94C9E" w:rsidP="00E94C9E">
      <w:pPr>
        <w:autoSpaceDE w:val="0"/>
        <w:autoSpaceDN w:val="0"/>
        <w:adjustRightInd w:val="0"/>
        <w:spacing w:after="0" w:line="240" w:lineRule="auto"/>
        <w:ind w:left="1440"/>
        <w:rPr>
          <w:rFonts w:cs="Courier New"/>
        </w:rPr>
      </w:pPr>
      <w:r>
        <w:rPr>
          <w:rFonts w:cs="Courier New"/>
        </w:rPr>
        <w:t>where gender is 1 for male and 0 for female</w:t>
      </w:r>
    </w:p>
    <w:p w:rsidR="00E94C9E" w:rsidRPr="00B236BD" w:rsidRDefault="00E94C9E" w:rsidP="00E94C9E">
      <w:pPr>
        <w:pStyle w:val="ListParagraph"/>
        <w:numPr>
          <w:ilvl w:val="0"/>
          <w:numId w:val="31"/>
        </w:numPr>
        <w:autoSpaceDE w:val="0"/>
        <w:autoSpaceDN w:val="0"/>
        <w:adjustRightInd w:val="0"/>
        <w:spacing w:after="0" w:line="240" w:lineRule="auto"/>
        <w:ind w:left="1080"/>
        <w:rPr>
          <w:rFonts w:cs="Courier New"/>
        </w:rPr>
      </w:pPr>
      <w:r w:rsidRPr="00B236BD">
        <w:rPr>
          <w:rFonts w:cs="Courier New"/>
        </w:rPr>
        <w:t>Calculate BF% method 2 : CUN-BAE [Gómez-Ambrosi12]</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BF% = –44.988 + (0.503 x age) + (10.689 x sex) + (3.172 x BMI)</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 xml:space="preserve"> – (0.026 x BMI^2) + (0.181 x BMI x sex) – (0.02 x BMI x age)</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 xml:space="preserve"> – (0.005 x BMI^2 x sex) + (0.00021 x BMI^2 x age) </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where male = 0 and female = 1 for sex, and age in years,</w:t>
      </w:r>
    </w:p>
    <w:p w:rsidR="00E94C9E" w:rsidRPr="00950C45" w:rsidRDefault="00E94C9E" w:rsidP="00E94C9E">
      <w:pPr>
        <w:pStyle w:val="ListParagraph"/>
        <w:numPr>
          <w:ilvl w:val="0"/>
          <w:numId w:val="31"/>
        </w:numPr>
        <w:autoSpaceDE w:val="0"/>
        <w:autoSpaceDN w:val="0"/>
        <w:adjustRightInd w:val="0"/>
        <w:spacing w:after="0" w:line="240" w:lineRule="auto"/>
        <w:ind w:left="1080"/>
        <w:rPr>
          <w:rFonts w:cs="Courier New"/>
        </w:rPr>
      </w:pPr>
      <w:r w:rsidRPr="00B236BD">
        <w:rPr>
          <w:rFonts w:cs="Courier New"/>
        </w:rPr>
        <w:t xml:space="preserve">Calculate BF% method 3 : US Navy </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Men:</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BF% = (86.01 x LOG10((waist) - (neck))) - (70.041 x LOG10(height)) + 36.76</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Women:</w:t>
      </w:r>
    </w:p>
    <w:p w:rsidR="00E94C9E" w:rsidRPr="00B236BD" w:rsidRDefault="00E94C9E" w:rsidP="00E94C9E">
      <w:pPr>
        <w:autoSpaceDE w:val="0"/>
        <w:autoSpaceDN w:val="0"/>
        <w:adjustRightInd w:val="0"/>
        <w:spacing w:after="0" w:line="240" w:lineRule="auto"/>
        <w:ind w:left="1440"/>
        <w:rPr>
          <w:rFonts w:cs="Courier New"/>
        </w:rPr>
      </w:pPr>
      <w:r w:rsidRPr="00B236BD">
        <w:rPr>
          <w:rFonts w:cs="Courier New"/>
        </w:rPr>
        <w:t>BF% = (163.205 x LOG10((waist) + (hip) - (neck))) - (97.684 x LOG10(height)) - 78.387</w:t>
      </w:r>
    </w:p>
    <w:p w:rsidR="00E94C9E" w:rsidRDefault="00E94C9E" w:rsidP="00E94C9E">
      <w:r>
        <w:tab/>
      </w:r>
      <w:r>
        <w:tab/>
        <w:t>where waist, neck, height are measured in inches.</w:t>
      </w:r>
    </w:p>
    <w:p w:rsidR="00E94C9E" w:rsidRDefault="00E94C9E" w:rsidP="00E94C9E">
      <w:pPr>
        <w:pStyle w:val="ListParagraph"/>
        <w:numPr>
          <w:ilvl w:val="0"/>
          <w:numId w:val="31"/>
        </w:numPr>
        <w:autoSpaceDE w:val="0"/>
        <w:autoSpaceDN w:val="0"/>
        <w:adjustRightInd w:val="0"/>
        <w:spacing w:after="0" w:line="240" w:lineRule="auto"/>
        <w:ind w:left="1080"/>
        <w:rPr>
          <w:rFonts w:cs="Courier New"/>
        </w:rPr>
      </w:pPr>
      <w:r>
        <w:rPr>
          <w:rFonts w:cs="Courier New"/>
        </w:rPr>
        <w:t>Evaluate based on WHO</w:t>
      </w:r>
    </w:p>
    <w:p w:rsidR="00E94C9E" w:rsidRPr="0023270E" w:rsidRDefault="00E94C9E" w:rsidP="00E94C9E">
      <w:pPr>
        <w:autoSpaceDE w:val="0"/>
        <w:autoSpaceDN w:val="0"/>
        <w:adjustRightInd w:val="0"/>
        <w:spacing w:after="0" w:line="240" w:lineRule="auto"/>
        <w:jc w:val="center"/>
        <w:rPr>
          <w:rFonts w:cs="Courier New"/>
        </w:rPr>
      </w:pPr>
      <w:r>
        <w:rPr>
          <w:noProof/>
        </w:rPr>
        <w:lastRenderedPageBreak/>
        <w:drawing>
          <wp:inline distT="0" distB="0" distL="0" distR="0">
            <wp:extent cx="4654296" cy="2743200"/>
            <wp:effectExtent l="0" t="0" r="0" b="0"/>
            <wp:docPr id="1" name="Picture 2" descr="http://healthinessbox.files.wordpress.com/2012/04/body_fat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healthinessbox.files.wordpress.com/2012/04/body_fat_chart.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4296" cy="2743200"/>
                    </a:xfrm>
                    <a:prstGeom prst="rect">
                      <a:avLst/>
                    </a:prstGeom>
                    <a:noFill/>
                    <a:extLst/>
                  </pic:spPr>
                </pic:pic>
              </a:graphicData>
            </a:graphic>
          </wp:inline>
        </w:drawing>
      </w:r>
    </w:p>
    <w:p w:rsidR="00E94C9E" w:rsidRDefault="00E94C9E" w:rsidP="00E94C9E">
      <w:pPr>
        <w:pStyle w:val="ListParagraph"/>
        <w:numPr>
          <w:ilvl w:val="0"/>
          <w:numId w:val="31"/>
        </w:numPr>
        <w:autoSpaceDE w:val="0"/>
        <w:autoSpaceDN w:val="0"/>
        <w:adjustRightInd w:val="0"/>
        <w:spacing w:after="0" w:line="240" w:lineRule="auto"/>
        <w:ind w:left="1080"/>
        <w:rPr>
          <w:rFonts w:cs="Courier New"/>
        </w:rPr>
      </w:pPr>
      <w:r>
        <w:rPr>
          <w:rFonts w:cs="Courier New"/>
        </w:rPr>
        <w:t xml:space="preserve">Evaluate based on </w:t>
      </w:r>
      <w:r w:rsidRPr="00E235D5">
        <w:rPr>
          <w:rFonts w:cs="Courier New"/>
        </w:rPr>
        <w:t>Tanita chart</w:t>
      </w:r>
    </w:p>
    <w:p w:rsidR="00E94C9E" w:rsidRDefault="00E94C9E" w:rsidP="00E94C9E">
      <w:pPr>
        <w:jc w:val="center"/>
      </w:pPr>
      <w:r>
        <w:rPr>
          <w:noProof/>
        </w:rPr>
        <w:drawing>
          <wp:inline distT="0" distB="0" distL="0" distR="0">
            <wp:extent cx="4901184" cy="2880360"/>
            <wp:effectExtent l="0" t="0" r="0" b="0"/>
            <wp:docPr id="8" name="Picture 7" descr="http://www.tanita.asia/typo3temp/pics/d508f3ef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www.tanita.asia/typo3temp/pics/d508f3ef05.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1184" cy="2880360"/>
                    </a:xfrm>
                    <a:prstGeom prst="rect">
                      <a:avLst/>
                    </a:prstGeom>
                    <a:noFill/>
                    <a:extLst/>
                  </pic:spPr>
                </pic:pic>
              </a:graphicData>
            </a:graphic>
          </wp:inline>
        </w:drawing>
      </w:r>
    </w:p>
    <w:p w:rsidR="00E94C9E" w:rsidRDefault="00E94C9E" w:rsidP="00E94C9E">
      <w:pPr>
        <w:pStyle w:val="ListParagraph"/>
        <w:numPr>
          <w:ilvl w:val="0"/>
          <w:numId w:val="31"/>
        </w:numPr>
        <w:autoSpaceDE w:val="0"/>
        <w:autoSpaceDN w:val="0"/>
        <w:adjustRightInd w:val="0"/>
        <w:spacing w:after="0" w:line="240" w:lineRule="auto"/>
        <w:ind w:left="1080"/>
        <w:rPr>
          <w:rFonts w:cs="Courier New"/>
        </w:rPr>
      </w:pPr>
      <w:r>
        <w:rPr>
          <w:rFonts w:cs="Courier New"/>
        </w:rPr>
        <w:t xml:space="preserve">Evaluate based on </w:t>
      </w:r>
      <w:r w:rsidRPr="00E235D5">
        <w:rPr>
          <w:rFonts w:cs="Courier New"/>
        </w:rPr>
        <w:t>Brainy chart</w:t>
      </w:r>
    </w:p>
    <w:p w:rsidR="00E94C9E" w:rsidRDefault="000141E5" w:rsidP="00E94C9E">
      <w:pPr>
        <w:autoSpaceDE w:val="0"/>
        <w:autoSpaceDN w:val="0"/>
        <w:adjustRightInd w:val="0"/>
        <w:spacing w:after="0" w:line="240" w:lineRule="auto"/>
        <w:ind w:left="360"/>
        <w:rPr>
          <w:rFonts w:cs="Courier New"/>
        </w:rPr>
      </w:pPr>
      <w:r>
        <w:rPr>
          <w:rFonts w:cs="Courier New"/>
          <w:noProof/>
        </w:rPr>
      </w:r>
      <w:r>
        <w:rPr>
          <w:rFonts w:cs="Courier New"/>
          <w:noProof/>
        </w:rPr>
        <w:pict>
          <v:group id="Group 70" o:spid="_x0000_s1029" style="width:437.75pt;height:146.85pt;mso-position-horizontal-relative:char;mso-position-vertical-relative:line" coordsize="55595,1865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">
            <v:shape id="Picture 3" o:spid="_x0000_s1030" type="#_x0000_t75" alt="Body Fat Percentage Chart For Women" style="position:absolute;top:219;width:27066;height:179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ks5rDAAAA2gAAAA8AAABkcnMvZG93bnJldi54bWxEj91qAjEUhO8LvkM4BW9KzfqDlq1RRCgV&#10;hIqrD3DYnP1hNydLkq7btzeC0MthZr5h1tvBtKIn52vLCqaTBARxbnXNpYLr5ev9A4QPyBpby6Tg&#10;jzxsN6OXNaba3vhMfRZKESHsU1RQhdClUvq8IoN+Yjvi6BXWGQxRulJqh7cIN62cJclSGqw5LlTY&#10;0b6ivMl+TaQ07s1+m3lWJJesuf70p+NiVSg1fh12nyACDeE//GwftIIFPK7EGyA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WSzmsMAAADaAAAADwAAAAAAAAAAAAAAAACf&#10;AgAAZHJzL2Rvd25yZXYueG1sUEsFBgAAAAAEAAQA9wAAAI8DAAAAAA==&#10;">
              <v:imagedata r:id="rId15" o:title="Body Fat Percentage Chart For Women"/>
              <v:path arrowok="t"/>
            </v:shape>
            <v:shape id="Picture 4" o:spid="_x0000_s1031" type="#_x0000_t75" alt="Body Fat Percentage Chart For Men" style="position:absolute;left:28309;width:27286;height:1865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YIYjEAAAA2gAAAA8AAABkcnMvZG93bnJldi54bWxEj0FrwkAUhO+F/oflFXozG4XENnUVUQo5&#10;FdSS9vjIviap2bchuybpv3cFocdhZr5hVpvJtGKg3jWWFcyjGARxaXXDlYLP0/vsBYTzyBpby6Tg&#10;jxxs1o8PK8y0HflAw9FXIkDYZaig9r7LpHRlTQZdZDvi4P3Y3qAPsq+k7nEMcNPKRRyn0mDDYaHG&#10;jnY1lefjxSgovtMPH1d5+4qX/f73Ky2WyaJQ6vlp2r6B8DT5//C9nWsFCdyuhBsg1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YIYjEAAAA2gAAAA8AAAAAAAAAAAAAAAAA&#10;nwIAAGRycy9kb3ducmV2LnhtbFBLBQYAAAAABAAEAPcAAACQAwAAAAA=&#10;">
              <v:imagedata r:id="rId16" o:title="Body Fat Percentage Chart For Men"/>
              <v:path arrowok="t"/>
            </v:shape>
            <w10:wrap type="none"/>
            <w10:anchorlock/>
          </v:group>
        </w:pict>
      </w:r>
    </w:p>
    <w:p w:rsidR="00E94C9E" w:rsidRDefault="00E94C9E" w:rsidP="00E94C9E">
      <w:pPr>
        <w:pStyle w:val="Heading3"/>
        <w:numPr>
          <w:ilvl w:val="2"/>
          <w:numId w:val="0"/>
        </w:numPr>
        <w:ind w:left="720" w:hanging="720"/>
      </w:pPr>
      <w:bookmarkStart w:id="22" w:name="_Toc371507435"/>
      <w:bookmarkStart w:id="23" w:name="_Toc374001515"/>
      <w:bookmarkStart w:id="24" w:name="_Toc374001573"/>
      <w:r w:rsidRPr="00950C45">
        <w:t>Lean Body Weight (LBW)</w:t>
      </w:r>
      <w:bookmarkEnd w:id="22"/>
      <w:bookmarkEnd w:id="23"/>
      <w:bookmarkEnd w:id="24"/>
    </w:p>
    <w:p w:rsidR="00E94C9E" w:rsidRPr="000F3A46" w:rsidRDefault="00E94C9E" w:rsidP="00E94C9E">
      <w:pPr>
        <w:ind w:left="720"/>
      </w:pPr>
      <w:r w:rsidRPr="00950C45">
        <w:t xml:space="preserve">Lean Body Weight </w:t>
      </w:r>
      <w:r>
        <w:t>refers to the sum of the weight of your bones, muscles and organs... basically the sum of everything other than fat in your body. The formula for lean body mass using the method of James</w:t>
      </w:r>
      <w:r>
        <w:rPr>
          <w:vertAlign w:val="superscript"/>
        </w:rPr>
        <w:t>1,2</w:t>
      </w:r>
      <w:r>
        <w:t xml:space="preserve"> is</w:t>
      </w:r>
    </w:p>
    <w:p w:rsidR="00E94C9E" w:rsidRPr="0086302D" w:rsidRDefault="00E94C9E" w:rsidP="00E94C9E">
      <w:pPr>
        <w:autoSpaceDE w:val="0"/>
        <w:autoSpaceDN w:val="0"/>
        <w:adjustRightInd w:val="0"/>
        <w:spacing w:after="0" w:line="240" w:lineRule="auto"/>
        <w:ind w:left="1440"/>
        <w:rPr>
          <w:rFonts w:cs="Courier New"/>
        </w:rPr>
      </w:pPr>
      <w:r w:rsidRPr="0086302D">
        <w:rPr>
          <w:rFonts w:cs="Courier New"/>
        </w:rPr>
        <w:lastRenderedPageBreak/>
        <w:t>Men:       LBW = (1.10 x Weight(kg)) - 128 x( Weight(kg)^2/(100 x Height(m))^2)</w:t>
      </w:r>
    </w:p>
    <w:p w:rsidR="00E94C9E" w:rsidRPr="000C0C6B" w:rsidRDefault="00E94C9E" w:rsidP="00E94C9E">
      <w:pPr>
        <w:autoSpaceDE w:val="0"/>
        <w:autoSpaceDN w:val="0"/>
        <w:adjustRightInd w:val="0"/>
        <w:spacing w:after="0" w:line="240" w:lineRule="auto"/>
        <w:ind w:left="1440"/>
        <w:rPr>
          <w:rFonts w:cs="Courier New"/>
        </w:rPr>
      </w:pPr>
      <w:r w:rsidRPr="0086302D">
        <w:rPr>
          <w:rFonts w:cs="Courier New"/>
        </w:rPr>
        <w:t>Women:LBW = (1.07 x Weight(kg)) - 148 x( Weight(kg)</w:t>
      </w:r>
      <w:r>
        <w:rPr>
          <w:rFonts w:cs="Courier New"/>
        </w:rPr>
        <w:t>^2/(100 x Height(m))^2)</w:t>
      </w:r>
    </w:p>
    <w:p w:rsidR="00E94C9E" w:rsidRDefault="00E94C9E" w:rsidP="00E94C9E">
      <w:pPr>
        <w:pStyle w:val="Heading3"/>
        <w:numPr>
          <w:ilvl w:val="2"/>
          <w:numId w:val="0"/>
        </w:numPr>
        <w:ind w:left="720" w:hanging="720"/>
      </w:pPr>
      <w:bookmarkStart w:id="25" w:name="_Toc371507436"/>
      <w:bookmarkStart w:id="26" w:name="_Toc374001516"/>
      <w:bookmarkStart w:id="27" w:name="_Toc374001574"/>
      <w:r>
        <w:t>Basal Metabolic Rate (BMR)</w:t>
      </w:r>
      <w:bookmarkEnd w:id="25"/>
      <w:bookmarkEnd w:id="26"/>
      <w:bookmarkEnd w:id="27"/>
    </w:p>
    <w:p w:rsidR="00E94C9E" w:rsidRDefault="00E94C9E" w:rsidP="00E94C9E">
      <w:pPr>
        <w:ind w:left="720"/>
      </w:pPr>
      <w:r w:rsidRPr="00F504D9">
        <w:t>Basal metabolic rate</w:t>
      </w:r>
      <w:r>
        <w:t xml:space="preserve"> (</w:t>
      </w:r>
      <w:r w:rsidRPr="00F504D9">
        <w:t>BMR</w:t>
      </w:r>
      <w:r>
        <w:t xml:space="preserve">), and the closely related </w:t>
      </w:r>
      <w:r w:rsidRPr="00F504D9">
        <w:t>resting metabolic rate</w:t>
      </w:r>
      <w:r>
        <w:t xml:space="preserve"> (</w:t>
      </w:r>
      <w:r w:rsidRPr="00F504D9">
        <w:t>RMR</w:t>
      </w:r>
      <w:r>
        <w:t xml:space="preserve">), is the amount of </w:t>
      </w:r>
      <w:hyperlink r:id="rId17" w:tooltip="Food energy" w:history="1">
        <w:r w:rsidRPr="00F504D9">
          <w:t>energy</w:t>
        </w:r>
      </w:hyperlink>
      <w:r>
        <w:t xml:space="preserve"> expended daily by humans and other animals at rest.</w:t>
      </w:r>
    </w:p>
    <w:p w:rsidR="00E94C9E" w:rsidRDefault="00E94C9E" w:rsidP="00E94C9E">
      <w:pPr>
        <w:ind w:left="720"/>
      </w:pPr>
      <w:r>
        <w:t>Basal Metabolic Rate is synonymous with Basal Energy Expenditure or BEE. BMR measurements are typically taken in a darkened room upon waking after 8 hours of sleep; 12 hours of fasting to ensure that the digestive system is inactive; and with the subject resting in a reclining position.</w:t>
      </w:r>
    </w:p>
    <w:p w:rsidR="00E94C9E" w:rsidRPr="00950C45" w:rsidRDefault="00E94C9E" w:rsidP="00E94C9E">
      <w:pPr>
        <w:ind w:left="720"/>
      </w:pPr>
      <w:r>
        <w:t>RMR stands for Resting Metabolic Rate, and is synonymous with Resting Energy Expenditure or REE. RMR measurements are typically taken under less restricted conditions than BMR, and do not require that the subject spend the night sleeping in the test facility prior to testing.</w:t>
      </w:r>
    </w:p>
    <w:p w:rsidR="00E94C9E" w:rsidRPr="00524FD9" w:rsidRDefault="00E94C9E" w:rsidP="00E94C9E">
      <w:pPr>
        <w:pStyle w:val="ListParagraph"/>
        <w:numPr>
          <w:ilvl w:val="0"/>
          <w:numId w:val="31"/>
        </w:numPr>
        <w:autoSpaceDE w:val="0"/>
        <w:autoSpaceDN w:val="0"/>
        <w:adjustRightInd w:val="0"/>
        <w:spacing w:after="0" w:line="240" w:lineRule="auto"/>
        <w:ind w:left="1080"/>
        <w:rPr>
          <w:rFonts w:cs="Courier New"/>
        </w:rPr>
      </w:pPr>
      <w:r w:rsidRPr="00524FD9">
        <w:rPr>
          <w:rFonts w:cs="Courier New"/>
        </w:rPr>
        <w:t xml:space="preserve">Calculate </w:t>
      </w:r>
      <w:r>
        <w:rPr>
          <w:rFonts w:cs="Courier New"/>
        </w:rPr>
        <w:t>B</w:t>
      </w:r>
      <w:r w:rsidRPr="00524FD9">
        <w:rPr>
          <w:rFonts w:cs="Courier New"/>
        </w:rPr>
        <w:t>MR</w:t>
      </w:r>
      <w:r>
        <w:rPr>
          <w:rFonts w:cs="Courier New"/>
        </w:rPr>
        <w:t>/RMR</w:t>
      </w:r>
      <w:r w:rsidRPr="00524FD9">
        <w:rPr>
          <w:rFonts w:cs="Courier New"/>
        </w:rPr>
        <w:t xml:space="preserve"> method </w:t>
      </w:r>
      <w:r>
        <w:rPr>
          <w:rFonts w:cs="Courier New"/>
        </w:rPr>
        <w:t>1</w:t>
      </w:r>
      <w:r w:rsidRPr="00524FD9">
        <w:rPr>
          <w:rFonts w:cs="Courier New"/>
        </w:rPr>
        <w:t xml:space="preserve"> (Mifflin)</w:t>
      </w:r>
    </w:p>
    <w:p w:rsidR="00E94C9E" w:rsidRDefault="00E94C9E" w:rsidP="00E94C9E">
      <w:pPr>
        <w:autoSpaceDE w:val="0"/>
        <w:autoSpaceDN w:val="0"/>
        <w:adjustRightInd w:val="0"/>
        <w:spacing w:after="0" w:line="240" w:lineRule="auto"/>
        <w:ind w:left="1080"/>
        <w:rPr>
          <w:rFonts w:cs="Courier New"/>
        </w:rPr>
      </w:pPr>
      <w:r w:rsidRPr="00524FD9">
        <w:rPr>
          <w:rFonts w:cs="Courier New"/>
        </w:rPr>
        <w:t xml:space="preserve">For men: </w:t>
      </w:r>
      <w:r>
        <w:rPr>
          <w:rFonts w:cs="Courier New"/>
        </w:rPr>
        <w:tab/>
      </w:r>
    </w:p>
    <w:p w:rsidR="00E94C9E" w:rsidRPr="00524FD9" w:rsidRDefault="00E94C9E" w:rsidP="00E94C9E">
      <w:pPr>
        <w:autoSpaceDE w:val="0"/>
        <w:autoSpaceDN w:val="0"/>
        <w:adjustRightInd w:val="0"/>
        <w:spacing w:after="0" w:line="240" w:lineRule="auto"/>
        <w:ind w:left="1080" w:firstLine="360"/>
        <w:rPr>
          <w:rFonts w:cs="Courier New"/>
        </w:rPr>
      </w:pPr>
      <w:r w:rsidRPr="00524FD9">
        <w:rPr>
          <w:rFonts w:cs="Courier New"/>
        </w:rPr>
        <w:t>BMR = 5 + (10 x weight in kg) + (6.25 x height in cm) – (5.0 x age in years)</w:t>
      </w:r>
    </w:p>
    <w:p w:rsidR="00E94C9E" w:rsidRDefault="00E94C9E" w:rsidP="00E94C9E">
      <w:pPr>
        <w:autoSpaceDE w:val="0"/>
        <w:autoSpaceDN w:val="0"/>
        <w:adjustRightInd w:val="0"/>
        <w:spacing w:after="0" w:line="240" w:lineRule="auto"/>
        <w:ind w:left="1080"/>
        <w:rPr>
          <w:rFonts w:cs="Courier New"/>
        </w:rPr>
      </w:pPr>
      <w:r w:rsidRPr="00524FD9">
        <w:rPr>
          <w:rFonts w:cs="Courier New"/>
        </w:rPr>
        <w:t xml:space="preserve">For women: </w:t>
      </w:r>
    </w:p>
    <w:p w:rsidR="00E94C9E" w:rsidRPr="00524FD9" w:rsidRDefault="00E94C9E" w:rsidP="00E94C9E">
      <w:pPr>
        <w:autoSpaceDE w:val="0"/>
        <w:autoSpaceDN w:val="0"/>
        <w:adjustRightInd w:val="0"/>
        <w:spacing w:after="0" w:line="240" w:lineRule="auto"/>
        <w:ind w:left="1080" w:firstLine="360"/>
        <w:rPr>
          <w:rFonts w:cs="Courier New"/>
        </w:rPr>
      </w:pPr>
      <w:r w:rsidRPr="00524FD9">
        <w:rPr>
          <w:rFonts w:cs="Courier New"/>
        </w:rPr>
        <w:t>BMR = -161 + (10 x weight in kg) + (6.25 x height in cm) – (5.0 x age in years)</w:t>
      </w:r>
    </w:p>
    <w:p w:rsidR="00E94C9E" w:rsidRPr="00524FD9" w:rsidRDefault="00E94C9E" w:rsidP="00E94C9E">
      <w:pPr>
        <w:pStyle w:val="ListParagraph"/>
        <w:numPr>
          <w:ilvl w:val="0"/>
          <w:numId w:val="31"/>
        </w:numPr>
        <w:autoSpaceDE w:val="0"/>
        <w:autoSpaceDN w:val="0"/>
        <w:adjustRightInd w:val="0"/>
        <w:spacing w:after="0" w:line="240" w:lineRule="auto"/>
        <w:ind w:left="1080"/>
        <w:rPr>
          <w:rFonts w:cs="Courier New"/>
        </w:rPr>
      </w:pPr>
      <w:r w:rsidRPr="00524FD9">
        <w:rPr>
          <w:rFonts w:cs="Courier New"/>
        </w:rPr>
        <w:t xml:space="preserve">Calculate </w:t>
      </w:r>
      <w:r>
        <w:rPr>
          <w:rFonts w:cs="Courier New"/>
        </w:rPr>
        <w:t>B</w:t>
      </w:r>
      <w:r w:rsidRPr="00524FD9">
        <w:rPr>
          <w:rFonts w:cs="Courier New"/>
        </w:rPr>
        <w:t>MR</w:t>
      </w:r>
      <w:r>
        <w:rPr>
          <w:rFonts w:cs="Courier New"/>
        </w:rPr>
        <w:t>/RMR</w:t>
      </w:r>
      <w:r w:rsidRPr="00524FD9">
        <w:rPr>
          <w:rFonts w:cs="Courier New"/>
        </w:rPr>
        <w:t xml:space="preserve"> method </w:t>
      </w:r>
      <w:r>
        <w:rPr>
          <w:rFonts w:cs="Courier New"/>
        </w:rPr>
        <w:t>2</w:t>
      </w:r>
      <w:r w:rsidRPr="00524FD9">
        <w:rPr>
          <w:rFonts w:cs="Courier New"/>
        </w:rPr>
        <w:t xml:space="preserve"> (Katch-McArdle)</w:t>
      </w:r>
    </w:p>
    <w:p w:rsidR="00E94C9E" w:rsidRPr="00277B08" w:rsidRDefault="00E94C9E" w:rsidP="00E94C9E">
      <w:pPr>
        <w:autoSpaceDE w:val="0"/>
        <w:autoSpaceDN w:val="0"/>
        <w:adjustRightInd w:val="0"/>
        <w:spacing w:after="0" w:line="240" w:lineRule="auto"/>
        <w:ind w:left="1440"/>
        <w:rPr>
          <w:rFonts w:cs="Courier New"/>
        </w:rPr>
      </w:pPr>
      <w:r w:rsidRPr="00277B08">
        <w:rPr>
          <w:rFonts w:cs="Courier New"/>
        </w:rPr>
        <w:t>B</w:t>
      </w:r>
      <w:r>
        <w:rPr>
          <w:rFonts w:cs="Courier New"/>
        </w:rPr>
        <w:t>MR</w:t>
      </w:r>
      <w:r w:rsidRPr="00277B08">
        <w:rPr>
          <w:rFonts w:cs="Courier New"/>
        </w:rPr>
        <w:t xml:space="preserve"> = 370 +  21.6 x LBM</w:t>
      </w:r>
    </w:p>
    <w:p w:rsidR="00E94C9E" w:rsidRDefault="00E94C9E" w:rsidP="00E94C9E">
      <w:pPr>
        <w:autoSpaceDE w:val="0"/>
        <w:autoSpaceDN w:val="0"/>
        <w:adjustRightInd w:val="0"/>
        <w:spacing w:after="0" w:line="240" w:lineRule="auto"/>
        <w:ind w:left="1440"/>
        <w:rPr>
          <w:rFonts w:cs="Courier New"/>
        </w:rPr>
      </w:pPr>
      <w:r w:rsidRPr="00277B08">
        <w:rPr>
          <w:rFonts w:cs="Courier New"/>
        </w:rPr>
        <w:t>where LBM in kg</w:t>
      </w:r>
    </w:p>
    <w:p w:rsidR="00E94C9E" w:rsidRPr="00277B08" w:rsidRDefault="00E94C9E" w:rsidP="00E94C9E">
      <w:pPr>
        <w:pStyle w:val="ListParagraph"/>
        <w:numPr>
          <w:ilvl w:val="0"/>
          <w:numId w:val="31"/>
        </w:numPr>
        <w:autoSpaceDE w:val="0"/>
        <w:autoSpaceDN w:val="0"/>
        <w:adjustRightInd w:val="0"/>
        <w:spacing w:after="0" w:line="240" w:lineRule="auto"/>
        <w:ind w:left="1080"/>
        <w:rPr>
          <w:rFonts w:cs="Courier New"/>
        </w:rPr>
      </w:pPr>
      <w:r>
        <w:rPr>
          <w:rFonts w:cs="Courier New"/>
        </w:rPr>
        <w:t>Evaluate BMR: TBD</w:t>
      </w:r>
    </w:p>
    <w:p w:rsidR="00E94C9E" w:rsidRPr="00950C45" w:rsidRDefault="00E94C9E" w:rsidP="00E94C9E">
      <w:pPr>
        <w:pStyle w:val="Heading3"/>
        <w:numPr>
          <w:ilvl w:val="2"/>
          <w:numId w:val="0"/>
        </w:numPr>
        <w:ind w:left="720" w:hanging="720"/>
      </w:pPr>
      <w:bookmarkStart w:id="28" w:name="_Toc371507437"/>
      <w:bookmarkStart w:id="29" w:name="_Toc374001517"/>
      <w:bookmarkStart w:id="30" w:name="_Toc374001575"/>
      <w:r w:rsidRPr="00950C45">
        <w:t>Calories needs per day</w:t>
      </w:r>
      <w:bookmarkEnd w:id="28"/>
      <w:bookmarkEnd w:id="29"/>
      <w:bookmarkEnd w:id="30"/>
    </w:p>
    <w:p w:rsidR="00E94C9E" w:rsidRDefault="00E94C9E" w:rsidP="00E94C9E">
      <w:pPr>
        <w:ind w:left="720"/>
      </w:pPr>
      <w:r>
        <w:t>As BMR and RMR only represent resting energy expenditure, an adjustment must be made to reflect your activity level. This is done by multiplying your BMR or RMR by an activity factor (McArdle et al 1996). Note that the following activity factors also take into account The Thermic Effect of Food:</w:t>
      </w:r>
    </w:p>
    <w:tbl>
      <w:tblPr>
        <w:tblStyle w:val="TableGrid"/>
        <w:tblW w:w="0" w:type="auto"/>
        <w:tblInd w:w="720" w:type="dxa"/>
        <w:tblLook w:val="04A0"/>
      </w:tblPr>
      <w:tblGrid>
        <w:gridCol w:w="1998"/>
        <w:gridCol w:w="2160"/>
        <w:gridCol w:w="4698"/>
      </w:tblGrid>
      <w:tr w:rsidR="00E94C9E" w:rsidTr="00C40619">
        <w:tc>
          <w:tcPr>
            <w:tcW w:w="1998" w:type="dxa"/>
          </w:tcPr>
          <w:p w:rsidR="00E94C9E" w:rsidRDefault="00E94C9E" w:rsidP="00C40619">
            <w:r w:rsidRPr="0012430E">
              <w:rPr>
                <w:rFonts w:cs="Courier New"/>
              </w:rPr>
              <w:t>Activity Factor</w:t>
            </w:r>
          </w:p>
        </w:tc>
        <w:tc>
          <w:tcPr>
            <w:tcW w:w="2160" w:type="dxa"/>
          </w:tcPr>
          <w:p w:rsidR="00E94C9E" w:rsidRDefault="00E94C9E" w:rsidP="00C40619">
            <w:r w:rsidRPr="0012430E">
              <w:rPr>
                <w:rFonts w:cs="Courier New"/>
              </w:rPr>
              <w:t>Category</w:t>
            </w:r>
          </w:p>
        </w:tc>
        <w:tc>
          <w:tcPr>
            <w:tcW w:w="4698" w:type="dxa"/>
          </w:tcPr>
          <w:p w:rsidR="00E94C9E" w:rsidRDefault="00E94C9E" w:rsidP="00C40619">
            <w:r w:rsidRPr="0012430E">
              <w:rPr>
                <w:rFonts w:cs="Courier New"/>
              </w:rPr>
              <w:t>Definition</w:t>
            </w:r>
          </w:p>
        </w:tc>
      </w:tr>
      <w:tr w:rsidR="00E94C9E" w:rsidTr="00C40619">
        <w:tc>
          <w:tcPr>
            <w:tcW w:w="1998" w:type="dxa"/>
          </w:tcPr>
          <w:p w:rsidR="00E94C9E" w:rsidRDefault="00E94C9E" w:rsidP="00C40619">
            <w:r>
              <w:t xml:space="preserve">1.2  </w:t>
            </w:r>
          </w:p>
        </w:tc>
        <w:tc>
          <w:tcPr>
            <w:tcW w:w="2160" w:type="dxa"/>
          </w:tcPr>
          <w:p w:rsidR="00E94C9E" w:rsidRDefault="00E94C9E" w:rsidP="00C40619">
            <w:r>
              <w:t>Sedentary</w:t>
            </w:r>
          </w:p>
        </w:tc>
        <w:tc>
          <w:tcPr>
            <w:tcW w:w="4698" w:type="dxa"/>
          </w:tcPr>
          <w:p w:rsidR="00E94C9E" w:rsidRDefault="00E94C9E" w:rsidP="00C40619">
            <w:r>
              <w:t>Little or no exercise and desk job</w:t>
            </w:r>
          </w:p>
        </w:tc>
      </w:tr>
      <w:tr w:rsidR="00E94C9E" w:rsidTr="00C40619">
        <w:tc>
          <w:tcPr>
            <w:tcW w:w="1998" w:type="dxa"/>
          </w:tcPr>
          <w:p w:rsidR="00E94C9E" w:rsidRDefault="00E94C9E" w:rsidP="00C40619">
            <w:r>
              <w:t xml:space="preserve">1.375  </w:t>
            </w:r>
          </w:p>
        </w:tc>
        <w:tc>
          <w:tcPr>
            <w:tcW w:w="2160" w:type="dxa"/>
          </w:tcPr>
          <w:p w:rsidR="00E94C9E" w:rsidRDefault="00E94C9E" w:rsidP="00C40619">
            <w:r>
              <w:t xml:space="preserve">Lightly Active  </w:t>
            </w:r>
          </w:p>
        </w:tc>
        <w:tc>
          <w:tcPr>
            <w:tcW w:w="4698" w:type="dxa"/>
          </w:tcPr>
          <w:p w:rsidR="00E94C9E" w:rsidRDefault="00E94C9E" w:rsidP="00C40619">
            <w:r>
              <w:t>Light exercise or sports 1-3 days a week</w:t>
            </w:r>
          </w:p>
        </w:tc>
      </w:tr>
      <w:tr w:rsidR="00E94C9E" w:rsidTr="00C40619">
        <w:tc>
          <w:tcPr>
            <w:tcW w:w="1998" w:type="dxa"/>
          </w:tcPr>
          <w:p w:rsidR="00E94C9E" w:rsidRDefault="00E94C9E" w:rsidP="00C40619">
            <w:r>
              <w:t xml:space="preserve">1.55  </w:t>
            </w:r>
          </w:p>
        </w:tc>
        <w:tc>
          <w:tcPr>
            <w:tcW w:w="2160" w:type="dxa"/>
          </w:tcPr>
          <w:p w:rsidR="00E94C9E" w:rsidRDefault="00E94C9E" w:rsidP="00C40619">
            <w:r>
              <w:t xml:space="preserve">Moderately Active  </w:t>
            </w:r>
          </w:p>
        </w:tc>
        <w:tc>
          <w:tcPr>
            <w:tcW w:w="4698" w:type="dxa"/>
          </w:tcPr>
          <w:p w:rsidR="00E94C9E" w:rsidRDefault="00E94C9E" w:rsidP="00C40619">
            <w:r>
              <w:t>Moderate exercise or sports 3-5 days a week</w:t>
            </w:r>
          </w:p>
        </w:tc>
      </w:tr>
      <w:tr w:rsidR="00E94C9E" w:rsidTr="00C40619">
        <w:tc>
          <w:tcPr>
            <w:tcW w:w="1998" w:type="dxa"/>
          </w:tcPr>
          <w:p w:rsidR="00E94C9E" w:rsidRDefault="00E94C9E" w:rsidP="00C40619">
            <w:r>
              <w:t xml:space="preserve">1.725  </w:t>
            </w:r>
            <w:r>
              <w:tab/>
            </w:r>
          </w:p>
        </w:tc>
        <w:tc>
          <w:tcPr>
            <w:tcW w:w="2160" w:type="dxa"/>
          </w:tcPr>
          <w:p w:rsidR="00E94C9E" w:rsidRDefault="00E94C9E" w:rsidP="00C40619">
            <w:r>
              <w:t xml:space="preserve">Very Active  </w:t>
            </w:r>
          </w:p>
        </w:tc>
        <w:tc>
          <w:tcPr>
            <w:tcW w:w="4698" w:type="dxa"/>
          </w:tcPr>
          <w:p w:rsidR="00E94C9E" w:rsidRDefault="00E94C9E" w:rsidP="00C40619">
            <w:r>
              <w:t>Hard exercise or sports 6-7 days a week</w:t>
            </w:r>
          </w:p>
        </w:tc>
      </w:tr>
      <w:tr w:rsidR="00E94C9E" w:rsidTr="00C40619">
        <w:tc>
          <w:tcPr>
            <w:tcW w:w="1998" w:type="dxa"/>
          </w:tcPr>
          <w:p w:rsidR="00E94C9E" w:rsidRDefault="00E94C9E" w:rsidP="00C40619">
            <w:r>
              <w:t xml:space="preserve">1.9  </w:t>
            </w:r>
            <w:r>
              <w:tab/>
            </w:r>
          </w:p>
        </w:tc>
        <w:tc>
          <w:tcPr>
            <w:tcW w:w="2160" w:type="dxa"/>
          </w:tcPr>
          <w:p w:rsidR="00E94C9E" w:rsidRDefault="00E94C9E" w:rsidP="00C40619">
            <w:r>
              <w:t xml:space="preserve">Extremely Active  </w:t>
            </w:r>
          </w:p>
        </w:tc>
        <w:tc>
          <w:tcPr>
            <w:tcW w:w="4698" w:type="dxa"/>
          </w:tcPr>
          <w:p w:rsidR="00E94C9E" w:rsidRDefault="00E94C9E" w:rsidP="00C40619">
            <w:r>
              <w:t>Hard daily exercise or sports and physical job</w:t>
            </w:r>
          </w:p>
        </w:tc>
      </w:tr>
    </w:tbl>
    <w:p w:rsidR="00E94C9E" w:rsidRDefault="00E94C9E" w:rsidP="00E94C9E">
      <w:pPr>
        <w:ind w:left="720"/>
      </w:pPr>
    </w:p>
    <w:p w:rsidR="00E94C9E" w:rsidRPr="00950C45" w:rsidRDefault="00E94C9E" w:rsidP="00E94C9E">
      <w:pPr>
        <w:pStyle w:val="ListParagraph"/>
        <w:numPr>
          <w:ilvl w:val="0"/>
          <w:numId w:val="31"/>
        </w:numPr>
        <w:autoSpaceDE w:val="0"/>
        <w:autoSpaceDN w:val="0"/>
        <w:adjustRightInd w:val="0"/>
        <w:spacing w:after="0" w:line="240" w:lineRule="auto"/>
        <w:ind w:left="1080"/>
        <w:rPr>
          <w:rFonts w:cs="Courier New"/>
        </w:rPr>
      </w:pPr>
      <w:r w:rsidRPr="0012430E">
        <w:rPr>
          <w:rFonts w:cs="Courier New"/>
        </w:rPr>
        <w:t>Calculate Calories needs per day</w:t>
      </w:r>
    </w:p>
    <w:p w:rsidR="00E94C9E" w:rsidRPr="00950C45" w:rsidRDefault="00E94C9E" w:rsidP="00E94C9E">
      <w:pPr>
        <w:autoSpaceDE w:val="0"/>
        <w:autoSpaceDN w:val="0"/>
        <w:adjustRightInd w:val="0"/>
        <w:spacing w:after="0" w:line="240" w:lineRule="auto"/>
        <w:ind w:left="1440"/>
        <w:rPr>
          <w:rFonts w:cs="Courier New"/>
        </w:rPr>
      </w:pPr>
      <w:r w:rsidRPr="00950C45">
        <w:rPr>
          <w:rFonts w:cs="Courier New"/>
          <w:color w:val="000000"/>
        </w:rPr>
        <w:t>calories_needs = BMR * activity_factor;</w:t>
      </w:r>
    </w:p>
    <w:p w:rsidR="00E94C9E" w:rsidRPr="00950C45" w:rsidRDefault="00E94C9E" w:rsidP="00E94C9E">
      <w:pPr>
        <w:pStyle w:val="Heading3"/>
        <w:numPr>
          <w:ilvl w:val="2"/>
          <w:numId w:val="0"/>
        </w:numPr>
        <w:ind w:left="720" w:hanging="720"/>
      </w:pPr>
      <w:bookmarkStart w:id="31" w:name="_Toc371507438"/>
      <w:bookmarkStart w:id="32" w:name="_Toc374001518"/>
      <w:bookmarkStart w:id="33" w:name="_Toc374001576"/>
      <w:r>
        <w:t>M</w:t>
      </w:r>
      <w:r w:rsidRPr="00950C45">
        <w:t>etabolic age</w:t>
      </w:r>
      <w:bookmarkEnd w:id="31"/>
      <w:bookmarkEnd w:id="32"/>
      <w:bookmarkEnd w:id="33"/>
    </w:p>
    <w:p w:rsidR="00E94C9E" w:rsidRPr="0012430E" w:rsidRDefault="00E94C9E" w:rsidP="00E94C9E">
      <w:pPr>
        <w:autoSpaceDE w:val="0"/>
        <w:autoSpaceDN w:val="0"/>
        <w:adjustRightInd w:val="0"/>
        <w:spacing w:after="0" w:line="240" w:lineRule="auto"/>
        <w:ind w:left="720"/>
        <w:rPr>
          <w:rFonts w:cs="Courier New"/>
        </w:rPr>
      </w:pPr>
      <w:r w:rsidRPr="0012430E">
        <w:rPr>
          <w:rFonts w:cs="Courier New"/>
        </w:rPr>
        <w:t>Metabolic Age refers to a number calculated by comparing your Basal Metabolic Rate to the Basal Metabolic Rate average of your chronological age group [Wiki]</w:t>
      </w:r>
    </w:p>
    <w:p w:rsidR="00E94C9E" w:rsidRPr="00950C45" w:rsidRDefault="00E94C9E" w:rsidP="00E94C9E">
      <w:pPr>
        <w:pStyle w:val="ListParagraph"/>
        <w:numPr>
          <w:ilvl w:val="0"/>
          <w:numId w:val="31"/>
        </w:numPr>
        <w:autoSpaceDE w:val="0"/>
        <w:autoSpaceDN w:val="0"/>
        <w:adjustRightInd w:val="0"/>
        <w:spacing w:after="0" w:line="240" w:lineRule="auto"/>
        <w:ind w:left="1080"/>
        <w:rPr>
          <w:rFonts w:cs="Courier New"/>
        </w:rPr>
      </w:pPr>
      <w:r w:rsidRPr="0012430E">
        <w:rPr>
          <w:rFonts w:cs="Courier New"/>
        </w:rPr>
        <w:t>Calculate metabolic age</w:t>
      </w:r>
    </w:p>
    <w:p w:rsidR="00E94C9E" w:rsidRPr="00950C45" w:rsidRDefault="00E94C9E" w:rsidP="00E94C9E">
      <w:pPr>
        <w:autoSpaceDE w:val="0"/>
        <w:autoSpaceDN w:val="0"/>
        <w:adjustRightInd w:val="0"/>
        <w:spacing w:after="0" w:line="240" w:lineRule="auto"/>
        <w:ind w:left="1440"/>
        <w:rPr>
          <w:rFonts w:cs="Courier New"/>
        </w:rPr>
      </w:pPr>
      <w:r w:rsidRPr="00950C45">
        <w:rPr>
          <w:rFonts w:cs="Courier New"/>
          <w:color w:val="000000"/>
        </w:rPr>
        <w:t>diff_w</w:t>
      </w:r>
      <w:r>
        <w:rPr>
          <w:rFonts w:cs="Courier New"/>
          <w:color w:val="000000"/>
        </w:rPr>
        <w:t>eight = weight – ieal_weight</w:t>
      </w:r>
      <w:r w:rsidRPr="00950C45">
        <w:rPr>
          <w:rFonts w:cs="Courier New"/>
          <w:color w:val="000000"/>
        </w:rPr>
        <w:t>;</w:t>
      </w:r>
    </w:p>
    <w:p w:rsidR="00E94C9E" w:rsidRDefault="00E94C9E" w:rsidP="00E94C9E">
      <w:pPr>
        <w:autoSpaceDE w:val="0"/>
        <w:autoSpaceDN w:val="0"/>
        <w:adjustRightInd w:val="0"/>
        <w:spacing w:after="0" w:line="240" w:lineRule="auto"/>
        <w:ind w:left="1440"/>
        <w:rPr>
          <w:rFonts w:cs="Courier New"/>
          <w:color w:val="000000"/>
        </w:rPr>
      </w:pPr>
      <w:r w:rsidRPr="00950C45">
        <w:rPr>
          <w:rFonts w:cs="Courier New"/>
          <w:color w:val="000000"/>
        </w:rPr>
        <w:t>metabolic_age = age - 0.143 * (abs(diff_w</w:t>
      </w:r>
      <w:r>
        <w:rPr>
          <w:rFonts w:cs="Courier New"/>
          <w:color w:val="000000"/>
        </w:rPr>
        <w:t>eight</w:t>
      </w:r>
      <w:r w:rsidRPr="00950C45">
        <w:rPr>
          <w:rFonts w:cs="Courier New"/>
          <w:color w:val="000000"/>
        </w:rPr>
        <w:t>))^(1/3) + 0.236 * diff_w</w:t>
      </w:r>
      <w:r>
        <w:rPr>
          <w:rFonts w:cs="Courier New"/>
          <w:color w:val="000000"/>
        </w:rPr>
        <w:t>eight</w:t>
      </w:r>
      <w:r w:rsidRPr="00950C45">
        <w:rPr>
          <w:rFonts w:cs="Courier New"/>
          <w:color w:val="000000"/>
        </w:rPr>
        <w:t>;</w:t>
      </w:r>
    </w:p>
    <w:p w:rsidR="00E94C9E" w:rsidRPr="00AC03FB" w:rsidRDefault="00E94C9E" w:rsidP="00E94C9E">
      <w:pPr>
        <w:pStyle w:val="ListParagraph"/>
        <w:numPr>
          <w:ilvl w:val="0"/>
          <w:numId w:val="31"/>
        </w:numPr>
        <w:autoSpaceDE w:val="0"/>
        <w:autoSpaceDN w:val="0"/>
        <w:adjustRightInd w:val="0"/>
        <w:spacing w:after="0" w:line="240" w:lineRule="auto"/>
        <w:ind w:left="1080"/>
        <w:rPr>
          <w:rFonts w:cs="Courier New"/>
        </w:rPr>
      </w:pPr>
      <w:r w:rsidRPr="00AC03FB">
        <w:rPr>
          <w:rFonts w:cs="Courier New"/>
        </w:rPr>
        <w:t xml:space="preserve">Evaluate Metabolic age: based on </w:t>
      </w:r>
      <w:r>
        <w:rPr>
          <w:rFonts w:cs="Courier New"/>
        </w:rPr>
        <w:t>t</w:t>
      </w:r>
      <w:r w:rsidRPr="00AC03FB">
        <w:rPr>
          <w:rFonts w:cs="Courier New"/>
        </w:rPr>
        <w:t xml:space="preserve"> = (current age – metabolic age)</w:t>
      </w:r>
    </w:p>
    <w:p w:rsidR="00E94C9E" w:rsidRDefault="00E94C9E" w:rsidP="00E94C9E">
      <w:pPr>
        <w:pStyle w:val="ListParagraph"/>
        <w:autoSpaceDE w:val="0"/>
        <w:autoSpaceDN w:val="0"/>
        <w:adjustRightInd w:val="0"/>
        <w:spacing w:after="0" w:line="240" w:lineRule="auto"/>
        <w:ind w:left="1080"/>
        <w:rPr>
          <w:rFonts w:cs="Courier New"/>
        </w:rPr>
      </w:pPr>
      <w:r>
        <w:rPr>
          <w:rFonts w:cs="Courier New"/>
        </w:rPr>
        <w:t>If t &gt; 0: “You are younger than your real age t years”</w:t>
      </w:r>
    </w:p>
    <w:p w:rsidR="00E94C9E" w:rsidRDefault="00E94C9E" w:rsidP="00E94C9E">
      <w:pPr>
        <w:pStyle w:val="ListParagraph"/>
        <w:autoSpaceDE w:val="0"/>
        <w:autoSpaceDN w:val="0"/>
        <w:adjustRightInd w:val="0"/>
        <w:spacing w:after="0" w:line="240" w:lineRule="auto"/>
        <w:ind w:left="1080"/>
        <w:rPr>
          <w:rFonts w:cs="Courier New"/>
        </w:rPr>
      </w:pPr>
      <w:r>
        <w:rPr>
          <w:rFonts w:cs="Courier New"/>
        </w:rPr>
        <w:t>If t &lt; 0: “You are older than your real age t years”</w:t>
      </w:r>
    </w:p>
    <w:p w:rsidR="00E94C9E" w:rsidRPr="00F66EDD" w:rsidRDefault="00E94C9E" w:rsidP="00E94C9E">
      <w:pPr>
        <w:pStyle w:val="ListParagraph"/>
        <w:autoSpaceDE w:val="0"/>
        <w:autoSpaceDN w:val="0"/>
        <w:adjustRightInd w:val="0"/>
        <w:spacing w:after="0" w:line="240" w:lineRule="auto"/>
        <w:ind w:left="1080"/>
        <w:rPr>
          <w:rFonts w:cs="Courier New"/>
        </w:rPr>
      </w:pPr>
      <w:r>
        <w:rPr>
          <w:rFonts w:cs="Courier New"/>
        </w:rPr>
        <w:t>If t = 0: “Your real age is the same as your metabolic age”</w:t>
      </w:r>
    </w:p>
    <w:p w:rsidR="00E94C9E" w:rsidRDefault="00E94C9E" w:rsidP="00E94C9E">
      <w:pPr>
        <w:pStyle w:val="Heading3"/>
        <w:numPr>
          <w:ilvl w:val="2"/>
          <w:numId w:val="0"/>
        </w:numPr>
        <w:ind w:left="720" w:hanging="720"/>
      </w:pPr>
      <w:bookmarkStart w:id="34" w:name="_Toc371507439"/>
      <w:bookmarkStart w:id="35" w:name="_Toc374001519"/>
      <w:bookmarkStart w:id="36" w:name="_Toc374001577"/>
      <w:r>
        <w:t>Help/Info</w:t>
      </w:r>
      <w:bookmarkEnd w:id="34"/>
      <w:bookmarkEnd w:id="35"/>
      <w:bookmarkEnd w:id="36"/>
    </w:p>
    <w:p w:rsidR="00E94C9E" w:rsidRDefault="00E94C9E" w:rsidP="00E94C9E">
      <w:pPr>
        <w:ind w:left="720"/>
        <w:rPr>
          <w:rFonts w:ascii="Calibri" w:eastAsia="Times New Roman" w:hAnsi="Calibri" w:cs="Times New Roman"/>
          <w:color w:val="000000"/>
        </w:rPr>
      </w:pPr>
      <w:r w:rsidRPr="00665B62">
        <w:rPr>
          <w:rFonts w:ascii="Calibri" w:eastAsia="Times New Roman" w:hAnsi="Calibri" w:cs="Times New Roman"/>
          <w:color w:val="000000"/>
        </w:rPr>
        <w:t>Display explanations of body measurement parameters, formula</w:t>
      </w:r>
      <w:r>
        <w:rPr>
          <w:rFonts w:ascii="Calibri" w:eastAsia="Times New Roman" w:hAnsi="Calibri" w:cs="Times New Roman"/>
          <w:color w:val="000000"/>
        </w:rPr>
        <w:t>e except metabolic age formula.</w:t>
      </w:r>
    </w:p>
    <w:p w:rsidR="00E94C9E" w:rsidRDefault="00E94C9E" w:rsidP="00E94C9E">
      <w:pPr>
        <w:ind w:left="720"/>
        <w:rPr>
          <w:rFonts w:ascii="Calibri" w:eastAsia="Times New Roman" w:hAnsi="Calibri" w:cs="Times New Roman"/>
          <w:color w:val="000000"/>
        </w:rPr>
      </w:pPr>
      <w:r>
        <w:rPr>
          <w:rFonts w:ascii="Calibri" w:eastAsia="Times New Roman" w:hAnsi="Calibri" w:cs="Times New Roman"/>
          <w:color w:val="000000"/>
        </w:rPr>
        <w:lastRenderedPageBreak/>
        <w:t>Display guides how to measure waist, hip, neck.</w:t>
      </w:r>
    </w:p>
    <w:p w:rsidR="00E94C9E" w:rsidRDefault="00E94C9E" w:rsidP="00E94C9E">
      <w:pPr>
        <w:pStyle w:val="Heading3"/>
        <w:numPr>
          <w:ilvl w:val="2"/>
          <w:numId w:val="0"/>
        </w:numPr>
        <w:ind w:left="720" w:hanging="720"/>
      </w:pPr>
      <w:bookmarkStart w:id="37" w:name="_Toc371507440"/>
      <w:bookmarkStart w:id="38" w:name="_Toc374001520"/>
      <w:bookmarkStart w:id="39" w:name="_Toc374001578"/>
      <w:r>
        <w:t>Calculate age from date of birth</w:t>
      </w:r>
      <w:bookmarkEnd w:id="37"/>
      <w:bookmarkEnd w:id="38"/>
      <w:bookmarkEnd w:id="39"/>
    </w:p>
    <w:p w:rsidR="00E94C9E" w:rsidRDefault="00E94C9E" w:rsidP="00E94C9E">
      <w:pPr>
        <w:ind w:firstLine="720"/>
        <w:rPr>
          <w:rFonts w:ascii="Calibri" w:eastAsia="Times New Roman" w:hAnsi="Calibri" w:cs="Times New Roman"/>
          <w:color w:val="000000"/>
        </w:rPr>
      </w:pPr>
      <w:r w:rsidRPr="00E9399B">
        <w:rPr>
          <w:rFonts w:ascii="Calibri" w:eastAsia="Times New Roman" w:hAnsi="Calibri" w:cs="Times New Roman"/>
          <w:color w:val="000000"/>
        </w:rPr>
        <w:t>Calculating age using sql server function</w:t>
      </w:r>
      <w:r>
        <w:rPr>
          <w:rFonts w:ascii="Calibri" w:eastAsia="Times New Roman" w:hAnsi="Calibri" w:cs="Times New Roman"/>
          <w:color w:val="000000"/>
        </w:rPr>
        <w:t>: check the following functions</w:t>
      </w:r>
    </w:p>
    <w:p w:rsidR="00E94C9E" w:rsidRDefault="00E94C9E" w:rsidP="00E94C9E">
      <w:pPr>
        <w:pStyle w:val="HTMLPreformatted"/>
        <w:ind w:left="1440"/>
      </w:pPr>
      <w:r>
        <w:rPr>
          <w:color w:val="0000FF"/>
        </w:rPr>
        <w:t>DATEDIFF</w:t>
      </w:r>
      <w:r>
        <w:t>(</w:t>
      </w:r>
      <w:r>
        <w:rPr>
          <w:color w:val="FF00FF"/>
        </w:rPr>
        <w:t>day</w:t>
      </w:r>
      <w:r>
        <w:t>,DOB,</w:t>
      </w:r>
      <w:r>
        <w:rPr>
          <w:color w:val="FF00FF"/>
        </w:rPr>
        <w:t>GETDATE</w:t>
      </w:r>
      <w:r>
        <w:t>())/365.242199</w:t>
      </w:r>
    </w:p>
    <w:p w:rsidR="00E94C9E" w:rsidRDefault="00E94C9E" w:rsidP="00E94C9E">
      <w:pPr>
        <w:pStyle w:val="HTMLPreformatted"/>
        <w:ind w:left="1440"/>
      </w:pPr>
      <w:r>
        <w:rPr>
          <w:color w:val="FF00FF"/>
        </w:rPr>
        <w:t>FLOOR</w:t>
      </w:r>
      <w:r>
        <w:t>(</w:t>
      </w:r>
      <w:r>
        <w:rPr>
          <w:color w:val="0000FF"/>
        </w:rPr>
        <w:t>DATEDIFF</w:t>
      </w:r>
      <w:r>
        <w:t>(</w:t>
      </w:r>
      <w:r>
        <w:rPr>
          <w:color w:val="FF00FF"/>
        </w:rPr>
        <w:t>day</w:t>
      </w:r>
      <w:r>
        <w:t>,DOB,</w:t>
      </w:r>
      <w:r>
        <w:rPr>
          <w:color w:val="FF00FF"/>
        </w:rPr>
        <w:t>GETDATE</w:t>
      </w:r>
      <w:r>
        <w:t>())/365.242199)</w:t>
      </w:r>
    </w:p>
    <w:p w:rsidR="00E94C9E" w:rsidRDefault="00E94C9E" w:rsidP="00E94C9E">
      <w:pPr>
        <w:pStyle w:val="Heading3"/>
        <w:numPr>
          <w:ilvl w:val="2"/>
          <w:numId w:val="0"/>
        </w:numPr>
        <w:ind w:left="720" w:hanging="720"/>
      </w:pPr>
      <w:bookmarkStart w:id="40" w:name="_Toc371507441"/>
      <w:bookmarkStart w:id="41" w:name="_Toc374001521"/>
      <w:bookmarkStart w:id="42" w:name="_Toc374001579"/>
      <w:r>
        <w:t>Color definition</w:t>
      </w:r>
      <w:bookmarkEnd w:id="40"/>
      <w:bookmarkEnd w:id="41"/>
      <w:bookmarkEnd w:id="42"/>
    </w:p>
    <w:p w:rsidR="00E94C9E" w:rsidRPr="009E67B6" w:rsidRDefault="00E94C9E" w:rsidP="00E94C9E">
      <w:pPr>
        <w:pStyle w:val="Heading4"/>
        <w:numPr>
          <w:ilvl w:val="3"/>
          <w:numId w:val="0"/>
        </w:numPr>
        <w:ind w:left="864" w:hanging="864"/>
      </w:pPr>
      <w:r>
        <w:t>BMI</w:t>
      </w:r>
    </w:p>
    <w:tbl>
      <w:tblPr>
        <w:tblStyle w:val="TableGrid"/>
        <w:tblW w:w="0" w:type="auto"/>
        <w:tblInd w:w="828" w:type="dxa"/>
        <w:tblLook w:val="04A0"/>
      </w:tblPr>
      <w:tblGrid>
        <w:gridCol w:w="2406"/>
        <w:gridCol w:w="2406"/>
      </w:tblGrid>
      <w:tr w:rsidR="00E94C9E" w:rsidRPr="00536869" w:rsidTr="00C40619">
        <w:tc>
          <w:tcPr>
            <w:tcW w:w="2406" w:type="dxa"/>
          </w:tcPr>
          <w:p w:rsidR="00E94C9E" w:rsidRPr="00536869" w:rsidRDefault="00E94C9E" w:rsidP="00C40619">
            <w:pPr>
              <w:autoSpaceDE w:val="0"/>
              <w:autoSpaceDN w:val="0"/>
              <w:adjustRightInd w:val="0"/>
              <w:jc w:val="center"/>
              <w:rPr>
                <w:rFonts w:cs="Courier New"/>
              </w:rPr>
            </w:pPr>
            <w:r>
              <w:rPr>
                <w:rFonts w:cs="Courier New"/>
              </w:rPr>
              <w:t>Evaluation</w:t>
            </w:r>
          </w:p>
        </w:tc>
        <w:tc>
          <w:tcPr>
            <w:tcW w:w="2406" w:type="dxa"/>
          </w:tcPr>
          <w:p w:rsidR="00E94C9E" w:rsidRPr="00536869" w:rsidRDefault="00E94C9E" w:rsidP="00C40619">
            <w:pPr>
              <w:autoSpaceDE w:val="0"/>
              <w:autoSpaceDN w:val="0"/>
              <w:adjustRightInd w:val="0"/>
              <w:jc w:val="center"/>
              <w:rPr>
                <w:rFonts w:cs="Courier New"/>
              </w:rPr>
            </w:pPr>
            <w:r>
              <w:rPr>
                <w:rFonts w:cs="Courier New"/>
              </w:rPr>
              <w:t>Color</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sidRPr="00536869">
              <w:rPr>
                <w:rFonts w:cs="Courier New"/>
              </w:rPr>
              <w:t>Severely underweight</w:t>
            </w:r>
          </w:p>
        </w:tc>
        <w:tc>
          <w:tcPr>
            <w:tcW w:w="2406" w:type="dxa"/>
            <w:shd w:val="clear" w:color="auto" w:fill="0070C0"/>
          </w:tcPr>
          <w:p w:rsidR="00E94C9E" w:rsidRPr="00536869" w:rsidRDefault="00E94C9E" w:rsidP="00C40619">
            <w:pPr>
              <w:autoSpaceDE w:val="0"/>
              <w:autoSpaceDN w:val="0"/>
              <w:adjustRightInd w:val="0"/>
              <w:rPr>
                <w:rFonts w:cs="Courier New"/>
              </w:rPr>
            </w:pPr>
            <w:r>
              <w:rPr>
                <w:rFonts w:cs="Courier New"/>
              </w:rPr>
              <w:t>Blue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sidRPr="00536869">
              <w:rPr>
                <w:rFonts w:cs="Courier New"/>
              </w:rPr>
              <w:t>Underweight</w:t>
            </w:r>
          </w:p>
        </w:tc>
        <w:tc>
          <w:tcPr>
            <w:tcW w:w="2406" w:type="dxa"/>
            <w:shd w:val="clear" w:color="auto" w:fill="00B0F0"/>
          </w:tcPr>
          <w:p w:rsidR="00E94C9E" w:rsidRPr="00AC03FB" w:rsidRDefault="00E94C9E" w:rsidP="00C40619">
            <w:pPr>
              <w:autoSpaceDE w:val="0"/>
              <w:autoSpaceDN w:val="0"/>
              <w:adjustRightInd w:val="0"/>
              <w:rPr>
                <w:rFonts w:cs="Courier New"/>
                <w:highlight w:val="cyan"/>
              </w:rPr>
            </w:pPr>
            <w:r w:rsidRPr="00AC03FB">
              <w:rPr>
                <w:rFonts w:cs="Courier New"/>
              </w:rPr>
              <w:t>Light Blue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sidRPr="00536869">
              <w:rPr>
                <w:rFonts w:cs="Courier New"/>
              </w:rPr>
              <w:t>Normal</w:t>
            </w:r>
          </w:p>
        </w:tc>
        <w:tc>
          <w:tcPr>
            <w:tcW w:w="2406" w:type="dxa"/>
            <w:shd w:val="clear" w:color="auto" w:fill="00B050"/>
          </w:tcPr>
          <w:p w:rsidR="00E94C9E" w:rsidRPr="00536869" w:rsidRDefault="00E94C9E" w:rsidP="00C40619">
            <w:pPr>
              <w:autoSpaceDE w:val="0"/>
              <w:autoSpaceDN w:val="0"/>
              <w:adjustRightInd w:val="0"/>
              <w:rPr>
                <w:rFonts w:cs="Courier New"/>
              </w:rPr>
            </w:pPr>
            <w:r>
              <w:rPr>
                <w:rFonts w:cs="Courier New"/>
              </w:rPr>
              <w:t>Green</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sidRPr="00536869">
              <w:rPr>
                <w:rFonts w:cs="Courier New"/>
              </w:rPr>
              <w:t>Overweight</w:t>
            </w:r>
          </w:p>
        </w:tc>
        <w:tc>
          <w:tcPr>
            <w:tcW w:w="2406" w:type="dxa"/>
            <w:shd w:val="clear" w:color="auto" w:fill="FFFF00"/>
          </w:tcPr>
          <w:p w:rsidR="00E94C9E" w:rsidRPr="00536869" w:rsidRDefault="00E94C9E" w:rsidP="00C40619">
            <w:pPr>
              <w:autoSpaceDE w:val="0"/>
              <w:autoSpaceDN w:val="0"/>
              <w:adjustRightInd w:val="0"/>
              <w:rPr>
                <w:rFonts w:cs="Courier New"/>
              </w:rPr>
            </w:pPr>
            <w:r>
              <w:rPr>
                <w:rFonts w:cs="Courier New"/>
              </w:rPr>
              <w:t>Yellow</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sidRPr="00536869">
              <w:rPr>
                <w:rFonts w:cs="Courier New"/>
              </w:rPr>
              <w:t>Obese</w:t>
            </w:r>
          </w:p>
        </w:tc>
        <w:tc>
          <w:tcPr>
            <w:tcW w:w="2406" w:type="dxa"/>
            <w:shd w:val="clear" w:color="auto" w:fill="E36C0A" w:themeFill="accent6" w:themeFillShade="BF"/>
          </w:tcPr>
          <w:p w:rsidR="00E94C9E" w:rsidRPr="00536869" w:rsidRDefault="00E94C9E" w:rsidP="00C40619">
            <w:pPr>
              <w:autoSpaceDE w:val="0"/>
              <w:autoSpaceDN w:val="0"/>
              <w:adjustRightInd w:val="0"/>
              <w:rPr>
                <w:rFonts w:cs="Courier New"/>
              </w:rPr>
            </w:pPr>
            <w:r>
              <w:rPr>
                <w:rFonts w:cs="Courier New"/>
              </w:rPr>
              <w:t>Orange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sidRPr="00536869">
              <w:rPr>
                <w:rFonts w:cs="Courier New"/>
              </w:rPr>
              <w:t>Very Obese</w:t>
            </w:r>
          </w:p>
        </w:tc>
        <w:tc>
          <w:tcPr>
            <w:tcW w:w="2406" w:type="dxa"/>
            <w:shd w:val="clear" w:color="auto" w:fill="FF0000"/>
          </w:tcPr>
          <w:p w:rsidR="00E94C9E" w:rsidRPr="00536869" w:rsidRDefault="00E94C9E" w:rsidP="00C40619">
            <w:pPr>
              <w:autoSpaceDE w:val="0"/>
              <w:autoSpaceDN w:val="0"/>
              <w:adjustRightInd w:val="0"/>
              <w:rPr>
                <w:rFonts w:cs="Courier New"/>
              </w:rPr>
            </w:pPr>
            <w:r>
              <w:rPr>
                <w:rFonts w:cs="Courier New"/>
              </w:rPr>
              <w:t>Red</w:t>
            </w:r>
          </w:p>
        </w:tc>
      </w:tr>
    </w:tbl>
    <w:p w:rsidR="00E94C9E" w:rsidRPr="009E67B6" w:rsidRDefault="00E94C9E" w:rsidP="00E94C9E">
      <w:pPr>
        <w:pStyle w:val="Heading4"/>
        <w:numPr>
          <w:ilvl w:val="3"/>
          <w:numId w:val="0"/>
        </w:numPr>
        <w:ind w:left="864" w:hanging="864"/>
      </w:pPr>
      <w:r>
        <w:t>WHR</w:t>
      </w:r>
    </w:p>
    <w:tbl>
      <w:tblPr>
        <w:tblStyle w:val="TableGrid"/>
        <w:tblW w:w="0" w:type="auto"/>
        <w:tblInd w:w="828" w:type="dxa"/>
        <w:tblLook w:val="04A0"/>
      </w:tblPr>
      <w:tblGrid>
        <w:gridCol w:w="2406"/>
        <w:gridCol w:w="2406"/>
      </w:tblGrid>
      <w:tr w:rsidR="00E94C9E" w:rsidRPr="00536869" w:rsidTr="00C40619">
        <w:tc>
          <w:tcPr>
            <w:tcW w:w="2406" w:type="dxa"/>
          </w:tcPr>
          <w:p w:rsidR="00E94C9E" w:rsidRPr="00536869" w:rsidRDefault="00E94C9E" w:rsidP="00C40619">
            <w:pPr>
              <w:autoSpaceDE w:val="0"/>
              <w:autoSpaceDN w:val="0"/>
              <w:adjustRightInd w:val="0"/>
              <w:jc w:val="center"/>
              <w:rPr>
                <w:rFonts w:cs="Courier New"/>
              </w:rPr>
            </w:pPr>
            <w:r>
              <w:rPr>
                <w:rFonts w:cs="Courier New"/>
              </w:rPr>
              <w:t>Evaluation</w:t>
            </w:r>
          </w:p>
        </w:tc>
        <w:tc>
          <w:tcPr>
            <w:tcW w:w="2406" w:type="dxa"/>
          </w:tcPr>
          <w:p w:rsidR="00E94C9E" w:rsidRPr="00536869" w:rsidRDefault="00E94C9E" w:rsidP="00C40619">
            <w:pPr>
              <w:autoSpaceDE w:val="0"/>
              <w:autoSpaceDN w:val="0"/>
              <w:adjustRightInd w:val="0"/>
              <w:jc w:val="center"/>
              <w:rPr>
                <w:rFonts w:cs="Courier New"/>
              </w:rPr>
            </w:pPr>
            <w:r>
              <w:rPr>
                <w:rFonts w:cs="Courier New"/>
              </w:rPr>
              <w:t>Color</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Low</w:t>
            </w:r>
          </w:p>
        </w:tc>
        <w:tc>
          <w:tcPr>
            <w:tcW w:w="2406" w:type="dxa"/>
            <w:shd w:val="clear" w:color="auto" w:fill="00B050"/>
          </w:tcPr>
          <w:p w:rsidR="00E94C9E" w:rsidRPr="00536869" w:rsidRDefault="00E94C9E" w:rsidP="00C40619">
            <w:pPr>
              <w:autoSpaceDE w:val="0"/>
              <w:autoSpaceDN w:val="0"/>
              <w:adjustRightInd w:val="0"/>
              <w:rPr>
                <w:rFonts w:cs="Courier New"/>
              </w:rPr>
            </w:pPr>
            <w:r>
              <w:rPr>
                <w:rFonts w:cs="Courier New"/>
              </w:rPr>
              <w:t>Green</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Moderate</w:t>
            </w:r>
          </w:p>
        </w:tc>
        <w:tc>
          <w:tcPr>
            <w:tcW w:w="2406" w:type="dxa"/>
            <w:shd w:val="clear" w:color="auto" w:fill="FFFF00"/>
          </w:tcPr>
          <w:p w:rsidR="00E94C9E" w:rsidRPr="00536869" w:rsidRDefault="00E94C9E" w:rsidP="00C40619">
            <w:pPr>
              <w:autoSpaceDE w:val="0"/>
              <w:autoSpaceDN w:val="0"/>
              <w:adjustRightInd w:val="0"/>
              <w:rPr>
                <w:rFonts w:cs="Courier New"/>
              </w:rPr>
            </w:pPr>
            <w:r>
              <w:rPr>
                <w:rFonts w:cs="Courier New"/>
              </w:rPr>
              <w:t>Yellow</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High</w:t>
            </w:r>
          </w:p>
        </w:tc>
        <w:tc>
          <w:tcPr>
            <w:tcW w:w="2406" w:type="dxa"/>
            <w:shd w:val="clear" w:color="auto" w:fill="E36C0A" w:themeFill="accent6" w:themeFillShade="BF"/>
          </w:tcPr>
          <w:p w:rsidR="00E94C9E" w:rsidRPr="00536869" w:rsidRDefault="00E94C9E" w:rsidP="00C40619">
            <w:pPr>
              <w:autoSpaceDE w:val="0"/>
              <w:autoSpaceDN w:val="0"/>
              <w:adjustRightInd w:val="0"/>
              <w:rPr>
                <w:rFonts w:cs="Courier New"/>
              </w:rPr>
            </w:pPr>
            <w:r>
              <w:rPr>
                <w:rFonts w:cs="Courier New"/>
              </w:rPr>
              <w:t>Orange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Very high</w:t>
            </w:r>
          </w:p>
        </w:tc>
        <w:tc>
          <w:tcPr>
            <w:tcW w:w="2406" w:type="dxa"/>
            <w:shd w:val="clear" w:color="auto" w:fill="FF0000"/>
          </w:tcPr>
          <w:p w:rsidR="00E94C9E" w:rsidRPr="00536869" w:rsidRDefault="00E94C9E" w:rsidP="00C40619">
            <w:pPr>
              <w:autoSpaceDE w:val="0"/>
              <w:autoSpaceDN w:val="0"/>
              <w:adjustRightInd w:val="0"/>
              <w:rPr>
                <w:rFonts w:cs="Courier New"/>
              </w:rPr>
            </w:pPr>
            <w:r>
              <w:rPr>
                <w:rFonts w:cs="Courier New"/>
              </w:rPr>
              <w:t>Red</w:t>
            </w:r>
          </w:p>
        </w:tc>
      </w:tr>
    </w:tbl>
    <w:p w:rsidR="00E94C9E" w:rsidRPr="009E67B6" w:rsidRDefault="00E94C9E" w:rsidP="00E94C9E">
      <w:pPr>
        <w:pStyle w:val="Heading4"/>
        <w:numPr>
          <w:ilvl w:val="3"/>
          <w:numId w:val="0"/>
        </w:numPr>
        <w:ind w:left="864" w:hanging="864"/>
      </w:pPr>
      <w:r>
        <w:t>BF% - WHO</w:t>
      </w:r>
    </w:p>
    <w:tbl>
      <w:tblPr>
        <w:tblStyle w:val="TableGrid"/>
        <w:tblW w:w="0" w:type="auto"/>
        <w:tblInd w:w="828" w:type="dxa"/>
        <w:tblLook w:val="04A0"/>
      </w:tblPr>
      <w:tblGrid>
        <w:gridCol w:w="2406"/>
        <w:gridCol w:w="2406"/>
      </w:tblGrid>
      <w:tr w:rsidR="00E94C9E" w:rsidRPr="00536869" w:rsidTr="00C40619">
        <w:tc>
          <w:tcPr>
            <w:tcW w:w="2406" w:type="dxa"/>
          </w:tcPr>
          <w:p w:rsidR="00E94C9E" w:rsidRPr="00536869" w:rsidRDefault="00E94C9E" w:rsidP="00C40619">
            <w:pPr>
              <w:autoSpaceDE w:val="0"/>
              <w:autoSpaceDN w:val="0"/>
              <w:adjustRightInd w:val="0"/>
              <w:jc w:val="center"/>
              <w:rPr>
                <w:rFonts w:cs="Courier New"/>
              </w:rPr>
            </w:pPr>
            <w:r>
              <w:rPr>
                <w:rFonts w:cs="Courier New"/>
              </w:rPr>
              <w:t>Evaluation</w:t>
            </w:r>
          </w:p>
        </w:tc>
        <w:tc>
          <w:tcPr>
            <w:tcW w:w="2406" w:type="dxa"/>
          </w:tcPr>
          <w:p w:rsidR="00E94C9E" w:rsidRPr="00536869" w:rsidRDefault="00E94C9E" w:rsidP="00C40619">
            <w:pPr>
              <w:autoSpaceDE w:val="0"/>
              <w:autoSpaceDN w:val="0"/>
              <w:adjustRightInd w:val="0"/>
              <w:jc w:val="center"/>
              <w:rPr>
                <w:rFonts w:cs="Courier New"/>
              </w:rPr>
            </w:pPr>
            <w:r>
              <w:rPr>
                <w:rFonts w:cs="Courier New"/>
              </w:rPr>
              <w:t>Color</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Underfat</w:t>
            </w:r>
          </w:p>
        </w:tc>
        <w:tc>
          <w:tcPr>
            <w:tcW w:w="2406" w:type="dxa"/>
            <w:shd w:val="clear" w:color="auto" w:fill="00B0F0"/>
          </w:tcPr>
          <w:p w:rsidR="00E94C9E" w:rsidRPr="00536869" w:rsidRDefault="00E94C9E" w:rsidP="00C40619">
            <w:pPr>
              <w:autoSpaceDE w:val="0"/>
              <w:autoSpaceDN w:val="0"/>
              <w:adjustRightInd w:val="0"/>
              <w:rPr>
                <w:rFonts w:cs="Courier New"/>
              </w:rPr>
            </w:pPr>
            <w:r w:rsidRPr="00AC03FB">
              <w:rPr>
                <w:rFonts w:cs="Courier New"/>
              </w:rPr>
              <w:t>Light Blue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Healthy</w:t>
            </w:r>
          </w:p>
        </w:tc>
        <w:tc>
          <w:tcPr>
            <w:tcW w:w="2406" w:type="dxa"/>
            <w:shd w:val="clear" w:color="auto" w:fill="00B050"/>
          </w:tcPr>
          <w:p w:rsidR="00E94C9E" w:rsidRPr="00536869" w:rsidRDefault="00E94C9E" w:rsidP="00C40619">
            <w:pPr>
              <w:autoSpaceDE w:val="0"/>
              <w:autoSpaceDN w:val="0"/>
              <w:adjustRightInd w:val="0"/>
              <w:rPr>
                <w:rFonts w:cs="Courier New"/>
              </w:rPr>
            </w:pPr>
            <w:r>
              <w:rPr>
                <w:rFonts w:cs="Courier New"/>
              </w:rPr>
              <w:t>Green</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Overfat</w:t>
            </w:r>
          </w:p>
        </w:tc>
        <w:tc>
          <w:tcPr>
            <w:tcW w:w="2406" w:type="dxa"/>
            <w:shd w:val="clear" w:color="auto" w:fill="E36C0A" w:themeFill="accent6" w:themeFillShade="BF"/>
          </w:tcPr>
          <w:p w:rsidR="00E94C9E" w:rsidRPr="00536869" w:rsidRDefault="00E94C9E" w:rsidP="00C40619">
            <w:pPr>
              <w:autoSpaceDE w:val="0"/>
              <w:autoSpaceDN w:val="0"/>
              <w:adjustRightInd w:val="0"/>
              <w:rPr>
                <w:rFonts w:cs="Courier New"/>
              </w:rPr>
            </w:pPr>
            <w:r>
              <w:rPr>
                <w:rFonts w:cs="Courier New"/>
              </w:rPr>
              <w:t>Orange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Obese</w:t>
            </w:r>
          </w:p>
        </w:tc>
        <w:tc>
          <w:tcPr>
            <w:tcW w:w="2406" w:type="dxa"/>
            <w:shd w:val="clear" w:color="auto" w:fill="FF0000"/>
          </w:tcPr>
          <w:p w:rsidR="00E94C9E" w:rsidRPr="00536869" w:rsidRDefault="00E94C9E" w:rsidP="00C40619">
            <w:pPr>
              <w:autoSpaceDE w:val="0"/>
              <w:autoSpaceDN w:val="0"/>
              <w:adjustRightInd w:val="0"/>
              <w:rPr>
                <w:rFonts w:cs="Courier New"/>
              </w:rPr>
            </w:pPr>
            <w:r>
              <w:rPr>
                <w:rFonts w:cs="Courier New"/>
              </w:rPr>
              <w:t>Red</w:t>
            </w:r>
          </w:p>
        </w:tc>
      </w:tr>
    </w:tbl>
    <w:p w:rsidR="00E94C9E" w:rsidRPr="009E67B6" w:rsidRDefault="00E94C9E" w:rsidP="00E94C9E">
      <w:pPr>
        <w:pStyle w:val="Heading4"/>
        <w:numPr>
          <w:ilvl w:val="3"/>
          <w:numId w:val="0"/>
        </w:numPr>
        <w:ind w:left="864" w:hanging="864"/>
      </w:pPr>
      <w:r>
        <w:t>BF% - Tanita chart</w:t>
      </w:r>
    </w:p>
    <w:tbl>
      <w:tblPr>
        <w:tblStyle w:val="TableGrid"/>
        <w:tblW w:w="0" w:type="auto"/>
        <w:tblInd w:w="828" w:type="dxa"/>
        <w:tblLook w:val="04A0"/>
      </w:tblPr>
      <w:tblGrid>
        <w:gridCol w:w="2406"/>
        <w:gridCol w:w="2406"/>
      </w:tblGrid>
      <w:tr w:rsidR="00E94C9E" w:rsidRPr="00536869" w:rsidTr="00C40619">
        <w:tc>
          <w:tcPr>
            <w:tcW w:w="2406" w:type="dxa"/>
          </w:tcPr>
          <w:p w:rsidR="00E94C9E" w:rsidRPr="00536869" w:rsidRDefault="00E94C9E" w:rsidP="00C40619">
            <w:pPr>
              <w:autoSpaceDE w:val="0"/>
              <w:autoSpaceDN w:val="0"/>
              <w:adjustRightInd w:val="0"/>
              <w:jc w:val="center"/>
              <w:rPr>
                <w:rFonts w:cs="Courier New"/>
              </w:rPr>
            </w:pPr>
            <w:r>
              <w:rPr>
                <w:rFonts w:cs="Courier New"/>
              </w:rPr>
              <w:t>Evaluation</w:t>
            </w:r>
          </w:p>
        </w:tc>
        <w:tc>
          <w:tcPr>
            <w:tcW w:w="2406" w:type="dxa"/>
          </w:tcPr>
          <w:p w:rsidR="00E94C9E" w:rsidRPr="00536869" w:rsidRDefault="00E94C9E" w:rsidP="00C40619">
            <w:pPr>
              <w:autoSpaceDE w:val="0"/>
              <w:autoSpaceDN w:val="0"/>
              <w:adjustRightInd w:val="0"/>
              <w:jc w:val="center"/>
              <w:rPr>
                <w:rFonts w:cs="Courier New"/>
              </w:rPr>
            </w:pPr>
            <w:r>
              <w:rPr>
                <w:rFonts w:cs="Courier New"/>
              </w:rPr>
              <w:t>Color</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Underfat</w:t>
            </w:r>
          </w:p>
        </w:tc>
        <w:tc>
          <w:tcPr>
            <w:tcW w:w="2406" w:type="dxa"/>
            <w:shd w:val="clear" w:color="auto" w:fill="00B0F0"/>
          </w:tcPr>
          <w:p w:rsidR="00E94C9E" w:rsidRPr="00536869" w:rsidRDefault="00E94C9E" w:rsidP="00C40619">
            <w:pPr>
              <w:autoSpaceDE w:val="0"/>
              <w:autoSpaceDN w:val="0"/>
              <w:adjustRightInd w:val="0"/>
              <w:rPr>
                <w:rFonts w:cs="Courier New"/>
              </w:rPr>
            </w:pPr>
            <w:r w:rsidRPr="00AC03FB">
              <w:rPr>
                <w:rFonts w:cs="Courier New"/>
              </w:rPr>
              <w:t>Light Blue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Standard minus</w:t>
            </w:r>
          </w:p>
        </w:tc>
        <w:tc>
          <w:tcPr>
            <w:tcW w:w="2406" w:type="dxa"/>
            <w:shd w:val="clear" w:color="auto" w:fill="00B050"/>
          </w:tcPr>
          <w:p w:rsidR="00E94C9E" w:rsidRPr="00536869" w:rsidRDefault="00E94C9E" w:rsidP="00C40619">
            <w:pPr>
              <w:autoSpaceDE w:val="0"/>
              <w:autoSpaceDN w:val="0"/>
              <w:adjustRightInd w:val="0"/>
              <w:rPr>
                <w:rFonts w:cs="Courier New"/>
              </w:rPr>
            </w:pPr>
            <w:r>
              <w:rPr>
                <w:rFonts w:cs="Courier New"/>
              </w:rPr>
              <w:t>Green</w:t>
            </w:r>
          </w:p>
        </w:tc>
      </w:tr>
      <w:tr w:rsidR="00E94C9E" w:rsidRPr="00536869" w:rsidTr="00C40619">
        <w:tc>
          <w:tcPr>
            <w:tcW w:w="2406" w:type="dxa"/>
          </w:tcPr>
          <w:p w:rsidR="00E94C9E" w:rsidRDefault="00E94C9E" w:rsidP="00C40619">
            <w:pPr>
              <w:autoSpaceDE w:val="0"/>
              <w:autoSpaceDN w:val="0"/>
              <w:adjustRightInd w:val="0"/>
              <w:rPr>
                <w:rFonts w:cs="Courier New"/>
              </w:rPr>
            </w:pPr>
            <w:r>
              <w:rPr>
                <w:rFonts w:cs="Courier New"/>
              </w:rPr>
              <w:t>Standard plus</w:t>
            </w:r>
          </w:p>
        </w:tc>
        <w:tc>
          <w:tcPr>
            <w:tcW w:w="2406" w:type="dxa"/>
            <w:shd w:val="clear" w:color="auto" w:fill="FFFF00"/>
          </w:tcPr>
          <w:p w:rsidR="00E94C9E" w:rsidRDefault="00E94C9E" w:rsidP="00C40619">
            <w:pPr>
              <w:autoSpaceDE w:val="0"/>
              <w:autoSpaceDN w:val="0"/>
              <w:adjustRightInd w:val="0"/>
              <w:rPr>
                <w:rFonts w:cs="Courier New"/>
              </w:rPr>
            </w:pPr>
            <w:r>
              <w:rPr>
                <w:rFonts w:cs="Courier New"/>
              </w:rPr>
              <w:t>Yellow</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Overfat</w:t>
            </w:r>
          </w:p>
        </w:tc>
        <w:tc>
          <w:tcPr>
            <w:tcW w:w="2406" w:type="dxa"/>
            <w:shd w:val="clear" w:color="auto" w:fill="E36C0A" w:themeFill="accent6" w:themeFillShade="BF"/>
          </w:tcPr>
          <w:p w:rsidR="00E94C9E" w:rsidRPr="00536869" w:rsidRDefault="00E94C9E" w:rsidP="00C40619">
            <w:pPr>
              <w:autoSpaceDE w:val="0"/>
              <w:autoSpaceDN w:val="0"/>
              <w:adjustRightInd w:val="0"/>
              <w:rPr>
                <w:rFonts w:cs="Courier New"/>
              </w:rPr>
            </w:pPr>
            <w:r>
              <w:rPr>
                <w:rFonts w:cs="Courier New"/>
              </w:rPr>
              <w:t>Orange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Obese</w:t>
            </w:r>
          </w:p>
        </w:tc>
        <w:tc>
          <w:tcPr>
            <w:tcW w:w="2406" w:type="dxa"/>
            <w:shd w:val="clear" w:color="auto" w:fill="FF0000"/>
          </w:tcPr>
          <w:p w:rsidR="00E94C9E" w:rsidRPr="00536869" w:rsidRDefault="00E94C9E" w:rsidP="00C40619">
            <w:pPr>
              <w:autoSpaceDE w:val="0"/>
              <w:autoSpaceDN w:val="0"/>
              <w:adjustRightInd w:val="0"/>
              <w:rPr>
                <w:rFonts w:cs="Courier New"/>
              </w:rPr>
            </w:pPr>
            <w:r>
              <w:rPr>
                <w:rFonts w:cs="Courier New"/>
              </w:rPr>
              <w:t>Red</w:t>
            </w:r>
          </w:p>
        </w:tc>
      </w:tr>
    </w:tbl>
    <w:p w:rsidR="00E94C9E" w:rsidRPr="009E67B6" w:rsidRDefault="00E94C9E" w:rsidP="00E94C9E">
      <w:pPr>
        <w:pStyle w:val="Heading4"/>
        <w:numPr>
          <w:ilvl w:val="3"/>
          <w:numId w:val="0"/>
        </w:numPr>
        <w:ind w:left="864" w:hanging="864"/>
      </w:pPr>
      <w:r>
        <w:t>BF% - Brainy chart</w:t>
      </w:r>
    </w:p>
    <w:tbl>
      <w:tblPr>
        <w:tblStyle w:val="TableGrid"/>
        <w:tblW w:w="0" w:type="auto"/>
        <w:tblInd w:w="828" w:type="dxa"/>
        <w:tblLook w:val="04A0"/>
      </w:tblPr>
      <w:tblGrid>
        <w:gridCol w:w="2406"/>
        <w:gridCol w:w="2406"/>
      </w:tblGrid>
      <w:tr w:rsidR="00E94C9E" w:rsidRPr="00536869" w:rsidTr="00C40619">
        <w:tc>
          <w:tcPr>
            <w:tcW w:w="2406" w:type="dxa"/>
          </w:tcPr>
          <w:p w:rsidR="00E94C9E" w:rsidRPr="00536869" w:rsidRDefault="00E94C9E" w:rsidP="00C40619">
            <w:pPr>
              <w:autoSpaceDE w:val="0"/>
              <w:autoSpaceDN w:val="0"/>
              <w:adjustRightInd w:val="0"/>
              <w:jc w:val="center"/>
              <w:rPr>
                <w:rFonts w:cs="Courier New"/>
              </w:rPr>
            </w:pPr>
            <w:r>
              <w:rPr>
                <w:rFonts w:cs="Courier New"/>
              </w:rPr>
              <w:t>Evaluation</w:t>
            </w:r>
          </w:p>
        </w:tc>
        <w:tc>
          <w:tcPr>
            <w:tcW w:w="2406" w:type="dxa"/>
          </w:tcPr>
          <w:p w:rsidR="00E94C9E" w:rsidRPr="00536869" w:rsidRDefault="00E94C9E" w:rsidP="00C40619">
            <w:pPr>
              <w:autoSpaceDE w:val="0"/>
              <w:autoSpaceDN w:val="0"/>
              <w:adjustRightInd w:val="0"/>
              <w:jc w:val="center"/>
              <w:rPr>
                <w:rFonts w:cs="Courier New"/>
              </w:rPr>
            </w:pPr>
            <w:r>
              <w:rPr>
                <w:rFonts w:cs="Courier New"/>
              </w:rPr>
              <w:t>Color</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Lean (Low)</w:t>
            </w:r>
          </w:p>
        </w:tc>
        <w:tc>
          <w:tcPr>
            <w:tcW w:w="2406" w:type="dxa"/>
            <w:shd w:val="clear" w:color="auto" w:fill="00B0F0"/>
          </w:tcPr>
          <w:p w:rsidR="00E94C9E" w:rsidRPr="00536869" w:rsidRDefault="00E94C9E" w:rsidP="00C40619">
            <w:pPr>
              <w:autoSpaceDE w:val="0"/>
              <w:autoSpaceDN w:val="0"/>
              <w:adjustRightInd w:val="0"/>
              <w:rPr>
                <w:rFonts w:cs="Courier New"/>
              </w:rPr>
            </w:pPr>
            <w:r w:rsidRPr="00AC03FB">
              <w:rPr>
                <w:rFonts w:cs="Courier New"/>
              </w:rPr>
              <w:t>Light Blue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Slim (Healthy)</w:t>
            </w:r>
          </w:p>
        </w:tc>
        <w:tc>
          <w:tcPr>
            <w:tcW w:w="2406" w:type="dxa"/>
            <w:shd w:val="clear" w:color="auto" w:fill="00B050"/>
          </w:tcPr>
          <w:p w:rsidR="00E94C9E" w:rsidRPr="00536869" w:rsidRDefault="00E94C9E" w:rsidP="00C40619">
            <w:pPr>
              <w:autoSpaceDE w:val="0"/>
              <w:autoSpaceDN w:val="0"/>
              <w:adjustRightInd w:val="0"/>
              <w:rPr>
                <w:rFonts w:cs="Courier New"/>
              </w:rPr>
            </w:pPr>
            <w:r>
              <w:rPr>
                <w:rFonts w:cs="Courier New"/>
              </w:rPr>
              <w:t>Green</w:t>
            </w:r>
          </w:p>
        </w:tc>
      </w:tr>
      <w:tr w:rsidR="00E94C9E" w:rsidRPr="00536869" w:rsidTr="00C40619">
        <w:tc>
          <w:tcPr>
            <w:tcW w:w="2406" w:type="dxa"/>
          </w:tcPr>
          <w:p w:rsidR="00E94C9E" w:rsidRDefault="00E94C9E" w:rsidP="00C40619">
            <w:pPr>
              <w:autoSpaceDE w:val="0"/>
              <w:autoSpaceDN w:val="0"/>
              <w:adjustRightInd w:val="0"/>
              <w:rPr>
                <w:rFonts w:cs="Courier New"/>
              </w:rPr>
            </w:pPr>
            <w:r>
              <w:rPr>
                <w:rFonts w:cs="Courier New"/>
              </w:rPr>
              <w:t>Fit (Fair)</w:t>
            </w:r>
          </w:p>
        </w:tc>
        <w:tc>
          <w:tcPr>
            <w:tcW w:w="2406" w:type="dxa"/>
            <w:shd w:val="clear" w:color="auto" w:fill="FFFF00"/>
          </w:tcPr>
          <w:p w:rsidR="00E94C9E" w:rsidRDefault="00E94C9E" w:rsidP="00C40619">
            <w:pPr>
              <w:autoSpaceDE w:val="0"/>
              <w:autoSpaceDN w:val="0"/>
              <w:adjustRightInd w:val="0"/>
              <w:rPr>
                <w:rFonts w:cs="Courier New"/>
              </w:rPr>
            </w:pPr>
            <w:r>
              <w:rPr>
                <w:rFonts w:cs="Courier New"/>
              </w:rPr>
              <w:t>Yellow</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Average (High)</w:t>
            </w:r>
          </w:p>
        </w:tc>
        <w:tc>
          <w:tcPr>
            <w:tcW w:w="2406" w:type="dxa"/>
            <w:shd w:val="clear" w:color="auto" w:fill="E36C0A" w:themeFill="accent6" w:themeFillShade="BF"/>
          </w:tcPr>
          <w:p w:rsidR="00E94C9E" w:rsidRPr="00536869" w:rsidRDefault="00E94C9E" w:rsidP="00C40619">
            <w:pPr>
              <w:autoSpaceDE w:val="0"/>
              <w:autoSpaceDN w:val="0"/>
              <w:adjustRightInd w:val="0"/>
              <w:rPr>
                <w:rFonts w:cs="Courier New"/>
              </w:rPr>
            </w:pPr>
            <w:r>
              <w:rPr>
                <w:rFonts w:cs="Courier New"/>
              </w:rPr>
              <w:t>Orange</w:t>
            </w:r>
          </w:p>
        </w:tc>
      </w:tr>
      <w:tr w:rsidR="00E94C9E" w:rsidRPr="00536869" w:rsidTr="00C40619">
        <w:tc>
          <w:tcPr>
            <w:tcW w:w="2406" w:type="dxa"/>
          </w:tcPr>
          <w:p w:rsidR="00E94C9E" w:rsidRPr="00536869" w:rsidRDefault="00E94C9E" w:rsidP="00C40619">
            <w:pPr>
              <w:autoSpaceDE w:val="0"/>
              <w:autoSpaceDN w:val="0"/>
              <w:adjustRightInd w:val="0"/>
              <w:rPr>
                <w:rFonts w:cs="Courier New"/>
              </w:rPr>
            </w:pPr>
            <w:r>
              <w:rPr>
                <w:rFonts w:cs="Courier New"/>
              </w:rPr>
              <w:t>Obese (Very High)</w:t>
            </w:r>
          </w:p>
        </w:tc>
        <w:tc>
          <w:tcPr>
            <w:tcW w:w="2406" w:type="dxa"/>
            <w:shd w:val="clear" w:color="auto" w:fill="FF0000"/>
          </w:tcPr>
          <w:p w:rsidR="00E94C9E" w:rsidRPr="00536869" w:rsidRDefault="00E94C9E" w:rsidP="00C40619">
            <w:pPr>
              <w:autoSpaceDE w:val="0"/>
              <w:autoSpaceDN w:val="0"/>
              <w:adjustRightInd w:val="0"/>
              <w:rPr>
                <w:rFonts w:cs="Courier New"/>
              </w:rPr>
            </w:pPr>
            <w:r>
              <w:rPr>
                <w:rFonts w:cs="Courier New"/>
              </w:rPr>
              <w:t>Red</w:t>
            </w:r>
          </w:p>
        </w:tc>
      </w:tr>
      <w:bookmarkEnd w:id="0"/>
    </w:tbl>
    <w:p w:rsidR="00EB2799" w:rsidRDefault="00EB2799" w:rsidP="00EB2799">
      <w:pPr>
        <w:spacing w:after="0" w:line="240" w:lineRule="auto"/>
        <w:jc w:val="both"/>
        <w:rPr>
          <w:rFonts w:ascii="Times New Roman" w:hAnsi="Times New Roman" w:cs="Times New Roman"/>
          <w:color w:val="000000" w:themeColor="text1"/>
        </w:rPr>
      </w:pPr>
    </w:p>
    <w:sectPr w:rsidR="00EB2799" w:rsidSect="000F129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D3C" w:rsidRDefault="009E4D3C" w:rsidP="00EE0DBC">
      <w:pPr>
        <w:spacing w:after="0" w:line="240" w:lineRule="auto"/>
      </w:pPr>
      <w:r>
        <w:separator/>
      </w:r>
    </w:p>
  </w:endnote>
  <w:endnote w:type="continuationSeparator" w:id="1">
    <w:p w:rsidR="009E4D3C" w:rsidRDefault="009E4D3C" w:rsidP="00EE0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605"/>
      <w:gridCol w:w="9092"/>
    </w:tblGrid>
    <w:tr w:rsidR="00DF1A8F">
      <w:tc>
        <w:tcPr>
          <w:tcW w:w="750" w:type="pct"/>
        </w:tcPr>
        <w:p w:rsidR="00DF1A8F" w:rsidRDefault="000141E5">
          <w:pPr>
            <w:pStyle w:val="Footer"/>
            <w:jc w:val="right"/>
            <w:rPr>
              <w:color w:val="4F81BD" w:themeColor="accent1"/>
            </w:rPr>
          </w:pPr>
          <w:r w:rsidRPr="000141E5">
            <w:fldChar w:fldCharType="begin"/>
          </w:r>
          <w:r w:rsidR="00DF1A8F">
            <w:instrText xml:space="preserve"> PAGE   \* MERGEFORMAT </w:instrText>
          </w:r>
          <w:r w:rsidRPr="000141E5">
            <w:fldChar w:fldCharType="separate"/>
          </w:r>
          <w:r w:rsidR="00300372" w:rsidRPr="00300372">
            <w:rPr>
              <w:noProof/>
              <w:color w:val="4F81BD" w:themeColor="accent1"/>
            </w:rPr>
            <w:t>12</w:t>
          </w:r>
          <w:r>
            <w:rPr>
              <w:noProof/>
              <w:color w:val="4F81BD" w:themeColor="accent1"/>
            </w:rPr>
            <w:fldChar w:fldCharType="end"/>
          </w:r>
        </w:p>
      </w:tc>
      <w:tc>
        <w:tcPr>
          <w:tcW w:w="4250" w:type="pct"/>
        </w:tcPr>
        <w:p w:rsidR="00DF1A8F" w:rsidRDefault="00DF1A8F" w:rsidP="00F816D6">
          <w:pPr>
            <w:pStyle w:val="Footer"/>
            <w:rPr>
              <w:color w:val="4F81BD" w:themeColor="accent1"/>
            </w:rPr>
          </w:pPr>
          <w:r>
            <w:t>Confidential</w:t>
          </w:r>
        </w:p>
      </w:tc>
    </w:tr>
  </w:tbl>
  <w:p w:rsidR="00DF1A8F" w:rsidRDefault="00DF1A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D3C" w:rsidRDefault="009E4D3C" w:rsidP="00EE0DBC">
      <w:pPr>
        <w:spacing w:after="0" w:line="240" w:lineRule="auto"/>
      </w:pPr>
      <w:r>
        <w:separator/>
      </w:r>
    </w:p>
  </w:footnote>
  <w:footnote w:type="continuationSeparator" w:id="1">
    <w:p w:rsidR="009E4D3C" w:rsidRDefault="009E4D3C" w:rsidP="00EE0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8F" w:rsidRDefault="00DF1A8F">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8240"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1147618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Homecare System – System Design Specification</w:t>
        </w:r>
      </w:sdtContent>
    </w:sdt>
  </w:p>
  <w:p w:rsidR="00DF1A8F" w:rsidRDefault="000141E5">
    <w:pPr>
      <w:pStyle w:val="Header"/>
    </w:pPr>
    <w:r>
      <w:rPr>
        <w:noProof/>
      </w:rPr>
      <w:pict>
        <v:shapetype id="_x0000_t32" coordsize="21600,21600" o:spt="32" o:oned="t" path="m,l21600,21600e" filled="f">
          <v:path arrowok="t" fillok="f" o:connecttype="none"/>
          <o:lock v:ext="edit" shapetype="t"/>
        </v:shapetype>
        <v:shape id="AutoShape 7" o:spid="_x0000_s4097" type="#_x0000_t32" style="position:absolute;margin-left:-6.95pt;margin-top:6.05pt;width:482.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" strokecolor="#17365d [2415]"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34D6"/>
    <w:multiLevelType w:val="multilevel"/>
    <w:tmpl w:val="7910FB96"/>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4F81BD" w:themeColor="accent1"/>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745199"/>
    <w:multiLevelType w:val="hybridMultilevel"/>
    <w:tmpl w:val="486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37461"/>
    <w:multiLevelType w:val="hybridMultilevel"/>
    <w:tmpl w:val="1E12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D6E83"/>
    <w:multiLevelType w:val="hybridMultilevel"/>
    <w:tmpl w:val="AD1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174C7"/>
    <w:multiLevelType w:val="hybridMultilevel"/>
    <w:tmpl w:val="9466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3157A"/>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103A1"/>
    <w:multiLevelType w:val="hybridMultilevel"/>
    <w:tmpl w:val="FDA8D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8E1BE4"/>
    <w:multiLevelType w:val="hybridMultilevel"/>
    <w:tmpl w:val="2E4A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550CB0"/>
    <w:multiLevelType w:val="hybridMultilevel"/>
    <w:tmpl w:val="E9C0E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861B57"/>
    <w:multiLevelType w:val="hybridMultilevel"/>
    <w:tmpl w:val="9E52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4F37BD"/>
    <w:multiLevelType w:val="hybridMultilevel"/>
    <w:tmpl w:val="C7FA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63781D"/>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D77E3"/>
    <w:multiLevelType w:val="hybridMultilevel"/>
    <w:tmpl w:val="976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43947"/>
    <w:multiLevelType w:val="hybridMultilevel"/>
    <w:tmpl w:val="68AE5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8B2DC1"/>
    <w:multiLevelType w:val="hybridMultilevel"/>
    <w:tmpl w:val="FD5C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CF4D59"/>
    <w:multiLevelType w:val="multilevel"/>
    <w:tmpl w:val="08D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E10558"/>
    <w:multiLevelType w:val="hybridMultilevel"/>
    <w:tmpl w:val="80525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9D3A92"/>
    <w:multiLevelType w:val="hybridMultilevel"/>
    <w:tmpl w:val="525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D048CA"/>
    <w:multiLevelType w:val="multilevel"/>
    <w:tmpl w:val="6EB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A1FEA"/>
    <w:multiLevelType w:val="hybridMultilevel"/>
    <w:tmpl w:val="FCD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71289"/>
    <w:multiLevelType w:val="hybridMultilevel"/>
    <w:tmpl w:val="78C6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A9175B"/>
    <w:multiLevelType w:val="hybridMultilevel"/>
    <w:tmpl w:val="7204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15"/>
  </w:num>
  <w:num w:numId="4">
    <w:abstractNumId w:val="18"/>
  </w:num>
  <w:num w:numId="5">
    <w:abstractNumId w:val="2"/>
  </w:num>
  <w:num w:numId="6">
    <w:abstractNumId w:val="11"/>
  </w:num>
  <w:num w:numId="7">
    <w:abstractNumId w:val="5"/>
  </w:num>
  <w:num w:numId="8">
    <w:abstractNumId w:val="0"/>
  </w:num>
  <w:num w:numId="9">
    <w:abstractNumId w:val="17"/>
  </w:num>
  <w:num w:numId="10">
    <w:abstractNumId w:val="13"/>
  </w:num>
  <w:num w:numId="11">
    <w:abstractNumId w:val="7"/>
  </w:num>
  <w:num w:numId="12">
    <w:abstractNumId w:val="14"/>
  </w:num>
  <w:num w:numId="13">
    <w:abstractNumId w:val="20"/>
  </w:num>
  <w:num w:numId="14">
    <w:abstractNumId w:val="16"/>
  </w:num>
  <w:num w:numId="15">
    <w:abstractNumId w:val="6"/>
  </w:num>
  <w:num w:numId="16">
    <w:abstractNumId w:val="10"/>
  </w:num>
  <w:num w:numId="17">
    <w:abstractNumId w:val="0"/>
  </w:num>
  <w:num w:numId="18">
    <w:abstractNumId w:val="0"/>
  </w:num>
  <w:num w:numId="19">
    <w:abstractNumId w:val="0"/>
  </w:num>
  <w:num w:numId="20">
    <w:abstractNumId w:val="4"/>
  </w:num>
  <w:num w:numId="21">
    <w:abstractNumId w:val="3"/>
  </w:num>
  <w:num w:numId="22">
    <w:abstractNumId w:val="8"/>
  </w:num>
  <w:num w:numId="23">
    <w:abstractNumId w:val="2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9"/>
  </w:num>
  <w:num w:numId="31">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9218"/>
    <o:shapelayout v:ext="edit">
      <o:idmap v:ext="edit" data="4"/>
      <o:rules v:ext="edit">
        <o:r id="V:Rule2" type="connector" idref="#AutoShape 7"/>
      </o:rules>
    </o:shapelayout>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EndNote Export&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ev5frfprdapweptstpssrwsersdddepfps&quot;&gt;Mint-phuong&lt;record-ids&gt;&lt;item&gt;130&lt;/item&gt;&lt;/record-ids&gt;&lt;/item&gt;&lt;/Libraries&gt;"/>
  </w:docVars>
  <w:rsids>
    <w:rsidRoot w:val="002B2DB4"/>
    <w:rsid w:val="00003A5D"/>
    <w:rsid w:val="000046B8"/>
    <w:rsid w:val="00004841"/>
    <w:rsid w:val="00004AC6"/>
    <w:rsid w:val="0000625D"/>
    <w:rsid w:val="00006D38"/>
    <w:rsid w:val="00007BAB"/>
    <w:rsid w:val="0001076A"/>
    <w:rsid w:val="00011152"/>
    <w:rsid w:val="00011FC4"/>
    <w:rsid w:val="00012B21"/>
    <w:rsid w:val="00013B6D"/>
    <w:rsid w:val="000141E5"/>
    <w:rsid w:val="00015AB2"/>
    <w:rsid w:val="00015AB3"/>
    <w:rsid w:val="00016805"/>
    <w:rsid w:val="000176E1"/>
    <w:rsid w:val="000214C1"/>
    <w:rsid w:val="00021B92"/>
    <w:rsid w:val="00024E1A"/>
    <w:rsid w:val="000312ED"/>
    <w:rsid w:val="0003145D"/>
    <w:rsid w:val="000315F2"/>
    <w:rsid w:val="0003180F"/>
    <w:rsid w:val="00033A46"/>
    <w:rsid w:val="000341C6"/>
    <w:rsid w:val="000347D9"/>
    <w:rsid w:val="00035342"/>
    <w:rsid w:val="000379B1"/>
    <w:rsid w:val="000448A3"/>
    <w:rsid w:val="000449C9"/>
    <w:rsid w:val="00044CDB"/>
    <w:rsid w:val="0004552C"/>
    <w:rsid w:val="0004607D"/>
    <w:rsid w:val="00047576"/>
    <w:rsid w:val="0005071E"/>
    <w:rsid w:val="00051FBE"/>
    <w:rsid w:val="000531D4"/>
    <w:rsid w:val="00053C97"/>
    <w:rsid w:val="00054ABE"/>
    <w:rsid w:val="00056174"/>
    <w:rsid w:val="0005709F"/>
    <w:rsid w:val="0006078E"/>
    <w:rsid w:val="0006081C"/>
    <w:rsid w:val="00060FB3"/>
    <w:rsid w:val="00061585"/>
    <w:rsid w:val="00063D7C"/>
    <w:rsid w:val="00065EA4"/>
    <w:rsid w:val="0006621E"/>
    <w:rsid w:val="00066650"/>
    <w:rsid w:val="000668ED"/>
    <w:rsid w:val="000669A1"/>
    <w:rsid w:val="000672D2"/>
    <w:rsid w:val="00070722"/>
    <w:rsid w:val="0007107C"/>
    <w:rsid w:val="000737A1"/>
    <w:rsid w:val="000738AF"/>
    <w:rsid w:val="00075161"/>
    <w:rsid w:val="00075DAC"/>
    <w:rsid w:val="000764B3"/>
    <w:rsid w:val="00082EAA"/>
    <w:rsid w:val="00082F26"/>
    <w:rsid w:val="0008357A"/>
    <w:rsid w:val="00084B81"/>
    <w:rsid w:val="00087C6B"/>
    <w:rsid w:val="00090C9D"/>
    <w:rsid w:val="00092AB8"/>
    <w:rsid w:val="00093011"/>
    <w:rsid w:val="0009341A"/>
    <w:rsid w:val="000941F1"/>
    <w:rsid w:val="00094F7C"/>
    <w:rsid w:val="00096352"/>
    <w:rsid w:val="000977C9"/>
    <w:rsid w:val="0009799F"/>
    <w:rsid w:val="000A7373"/>
    <w:rsid w:val="000B1006"/>
    <w:rsid w:val="000B17DB"/>
    <w:rsid w:val="000B1AFB"/>
    <w:rsid w:val="000B38F9"/>
    <w:rsid w:val="000B412E"/>
    <w:rsid w:val="000B6912"/>
    <w:rsid w:val="000B69CE"/>
    <w:rsid w:val="000B6BC0"/>
    <w:rsid w:val="000B6C5B"/>
    <w:rsid w:val="000B758D"/>
    <w:rsid w:val="000B7634"/>
    <w:rsid w:val="000C1E4F"/>
    <w:rsid w:val="000C29D9"/>
    <w:rsid w:val="000C3657"/>
    <w:rsid w:val="000C5160"/>
    <w:rsid w:val="000C52AC"/>
    <w:rsid w:val="000C72D8"/>
    <w:rsid w:val="000D387B"/>
    <w:rsid w:val="000D5431"/>
    <w:rsid w:val="000D5E4B"/>
    <w:rsid w:val="000D61A6"/>
    <w:rsid w:val="000D7349"/>
    <w:rsid w:val="000E2530"/>
    <w:rsid w:val="000E7F4A"/>
    <w:rsid w:val="000F1291"/>
    <w:rsid w:val="000F1C2A"/>
    <w:rsid w:val="000F2FB0"/>
    <w:rsid w:val="000F534C"/>
    <w:rsid w:val="000F69DC"/>
    <w:rsid w:val="000F6B5C"/>
    <w:rsid w:val="000F6F66"/>
    <w:rsid w:val="000F7F33"/>
    <w:rsid w:val="00103113"/>
    <w:rsid w:val="00103520"/>
    <w:rsid w:val="0010465F"/>
    <w:rsid w:val="0010486F"/>
    <w:rsid w:val="00105E74"/>
    <w:rsid w:val="001128CA"/>
    <w:rsid w:val="001128E5"/>
    <w:rsid w:val="00114764"/>
    <w:rsid w:val="00116261"/>
    <w:rsid w:val="00121552"/>
    <w:rsid w:val="001224E0"/>
    <w:rsid w:val="00123CCE"/>
    <w:rsid w:val="00124DBE"/>
    <w:rsid w:val="001266DA"/>
    <w:rsid w:val="00126912"/>
    <w:rsid w:val="001274D3"/>
    <w:rsid w:val="00127918"/>
    <w:rsid w:val="00130FA6"/>
    <w:rsid w:val="00133B3C"/>
    <w:rsid w:val="00134739"/>
    <w:rsid w:val="00136967"/>
    <w:rsid w:val="001369DE"/>
    <w:rsid w:val="00136CFE"/>
    <w:rsid w:val="00141103"/>
    <w:rsid w:val="001418F3"/>
    <w:rsid w:val="00143E2C"/>
    <w:rsid w:val="00146063"/>
    <w:rsid w:val="00146367"/>
    <w:rsid w:val="00147215"/>
    <w:rsid w:val="00147A69"/>
    <w:rsid w:val="00147D8F"/>
    <w:rsid w:val="00152137"/>
    <w:rsid w:val="001527D4"/>
    <w:rsid w:val="00152BF4"/>
    <w:rsid w:val="00152DE3"/>
    <w:rsid w:val="0015411F"/>
    <w:rsid w:val="00155C20"/>
    <w:rsid w:val="00156012"/>
    <w:rsid w:val="00157713"/>
    <w:rsid w:val="0016152C"/>
    <w:rsid w:val="001660A0"/>
    <w:rsid w:val="001662B5"/>
    <w:rsid w:val="001668D0"/>
    <w:rsid w:val="00167472"/>
    <w:rsid w:val="00167730"/>
    <w:rsid w:val="00167CB1"/>
    <w:rsid w:val="00167E47"/>
    <w:rsid w:val="001734F8"/>
    <w:rsid w:val="00174077"/>
    <w:rsid w:val="00174768"/>
    <w:rsid w:val="00176821"/>
    <w:rsid w:val="0018077D"/>
    <w:rsid w:val="00181CAE"/>
    <w:rsid w:val="00181D49"/>
    <w:rsid w:val="0018336F"/>
    <w:rsid w:val="00183946"/>
    <w:rsid w:val="00185992"/>
    <w:rsid w:val="001867E0"/>
    <w:rsid w:val="0018795B"/>
    <w:rsid w:val="0019169F"/>
    <w:rsid w:val="00192E64"/>
    <w:rsid w:val="00193355"/>
    <w:rsid w:val="00193F2C"/>
    <w:rsid w:val="001946B6"/>
    <w:rsid w:val="0019651F"/>
    <w:rsid w:val="00196992"/>
    <w:rsid w:val="00197260"/>
    <w:rsid w:val="001A0D5A"/>
    <w:rsid w:val="001A0F77"/>
    <w:rsid w:val="001A1D09"/>
    <w:rsid w:val="001A407E"/>
    <w:rsid w:val="001A53C2"/>
    <w:rsid w:val="001A66E2"/>
    <w:rsid w:val="001B1F6F"/>
    <w:rsid w:val="001B296F"/>
    <w:rsid w:val="001B475D"/>
    <w:rsid w:val="001B5C6F"/>
    <w:rsid w:val="001B69E5"/>
    <w:rsid w:val="001B7CDC"/>
    <w:rsid w:val="001C1CC8"/>
    <w:rsid w:val="001C305A"/>
    <w:rsid w:val="001C33AF"/>
    <w:rsid w:val="001C3D17"/>
    <w:rsid w:val="001C4642"/>
    <w:rsid w:val="001C4CED"/>
    <w:rsid w:val="001C5615"/>
    <w:rsid w:val="001C68F0"/>
    <w:rsid w:val="001C7A37"/>
    <w:rsid w:val="001D40B0"/>
    <w:rsid w:val="001D5AF7"/>
    <w:rsid w:val="001D5BA8"/>
    <w:rsid w:val="001D76C2"/>
    <w:rsid w:val="001E1115"/>
    <w:rsid w:val="001E5B39"/>
    <w:rsid w:val="001F0BB2"/>
    <w:rsid w:val="001F15DB"/>
    <w:rsid w:val="001F50EB"/>
    <w:rsid w:val="001F5A90"/>
    <w:rsid w:val="001F5D35"/>
    <w:rsid w:val="00201B53"/>
    <w:rsid w:val="002030D7"/>
    <w:rsid w:val="00203739"/>
    <w:rsid w:val="00203CB4"/>
    <w:rsid w:val="00206071"/>
    <w:rsid w:val="00206363"/>
    <w:rsid w:val="00206A11"/>
    <w:rsid w:val="00207809"/>
    <w:rsid w:val="00207A7B"/>
    <w:rsid w:val="00210974"/>
    <w:rsid w:val="002111D5"/>
    <w:rsid w:val="00211B29"/>
    <w:rsid w:val="00212533"/>
    <w:rsid w:val="00215BF8"/>
    <w:rsid w:val="0021669A"/>
    <w:rsid w:val="00221A0B"/>
    <w:rsid w:val="00221AFB"/>
    <w:rsid w:val="00222319"/>
    <w:rsid w:val="00223240"/>
    <w:rsid w:val="0023387E"/>
    <w:rsid w:val="00234258"/>
    <w:rsid w:val="00235747"/>
    <w:rsid w:val="00236235"/>
    <w:rsid w:val="00236237"/>
    <w:rsid w:val="002363D1"/>
    <w:rsid w:val="002366F1"/>
    <w:rsid w:val="0023787C"/>
    <w:rsid w:val="00242297"/>
    <w:rsid w:val="0024629B"/>
    <w:rsid w:val="00246C27"/>
    <w:rsid w:val="00247261"/>
    <w:rsid w:val="002519DB"/>
    <w:rsid w:val="00253716"/>
    <w:rsid w:val="00255B09"/>
    <w:rsid w:val="00256062"/>
    <w:rsid w:val="0025712F"/>
    <w:rsid w:val="002603D4"/>
    <w:rsid w:val="00262544"/>
    <w:rsid w:val="0026767F"/>
    <w:rsid w:val="00267B98"/>
    <w:rsid w:val="00267E04"/>
    <w:rsid w:val="002702B9"/>
    <w:rsid w:val="00270ED6"/>
    <w:rsid w:val="002714D5"/>
    <w:rsid w:val="002718BD"/>
    <w:rsid w:val="00273562"/>
    <w:rsid w:val="00274117"/>
    <w:rsid w:val="002752EE"/>
    <w:rsid w:val="002753DA"/>
    <w:rsid w:val="002800B9"/>
    <w:rsid w:val="00280FCF"/>
    <w:rsid w:val="002850EA"/>
    <w:rsid w:val="00286EC7"/>
    <w:rsid w:val="00287262"/>
    <w:rsid w:val="00287DD0"/>
    <w:rsid w:val="00291035"/>
    <w:rsid w:val="002912B4"/>
    <w:rsid w:val="00291CF6"/>
    <w:rsid w:val="00291DAE"/>
    <w:rsid w:val="002972A1"/>
    <w:rsid w:val="00297752"/>
    <w:rsid w:val="00297A9C"/>
    <w:rsid w:val="00297D7C"/>
    <w:rsid w:val="00297EEC"/>
    <w:rsid w:val="002A1657"/>
    <w:rsid w:val="002A1ADA"/>
    <w:rsid w:val="002A3879"/>
    <w:rsid w:val="002A55A7"/>
    <w:rsid w:val="002A7722"/>
    <w:rsid w:val="002B0D2C"/>
    <w:rsid w:val="002B1240"/>
    <w:rsid w:val="002B1763"/>
    <w:rsid w:val="002B1BDC"/>
    <w:rsid w:val="002B2DB4"/>
    <w:rsid w:val="002B358B"/>
    <w:rsid w:val="002B51F9"/>
    <w:rsid w:val="002B61D8"/>
    <w:rsid w:val="002B6D38"/>
    <w:rsid w:val="002C0309"/>
    <w:rsid w:val="002C3F7F"/>
    <w:rsid w:val="002C475A"/>
    <w:rsid w:val="002C49E5"/>
    <w:rsid w:val="002C5EB5"/>
    <w:rsid w:val="002C64A0"/>
    <w:rsid w:val="002D0481"/>
    <w:rsid w:val="002D160E"/>
    <w:rsid w:val="002D2DA7"/>
    <w:rsid w:val="002D39C9"/>
    <w:rsid w:val="002D5C5B"/>
    <w:rsid w:val="002D5D47"/>
    <w:rsid w:val="002D68E8"/>
    <w:rsid w:val="002D6DC2"/>
    <w:rsid w:val="002D7D3D"/>
    <w:rsid w:val="002E1EE2"/>
    <w:rsid w:val="002E21F5"/>
    <w:rsid w:val="002E2392"/>
    <w:rsid w:val="002E2DC4"/>
    <w:rsid w:val="002E5AD0"/>
    <w:rsid w:val="002E63BB"/>
    <w:rsid w:val="002F0066"/>
    <w:rsid w:val="002F2C50"/>
    <w:rsid w:val="002F34EA"/>
    <w:rsid w:val="002F43E9"/>
    <w:rsid w:val="002F5B05"/>
    <w:rsid w:val="00300372"/>
    <w:rsid w:val="0030101F"/>
    <w:rsid w:val="00301764"/>
    <w:rsid w:val="00302BAC"/>
    <w:rsid w:val="00306748"/>
    <w:rsid w:val="003100F7"/>
    <w:rsid w:val="00310B9E"/>
    <w:rsid w:val="00311120"/>
    <w:rsid w:val="00311543"/>
    <w:rsid w:val="00312D9D"/>
    <w:rsid w:val="0031318C"/>
    <w:rsid w:val="00313CC3"/>
    <w:rsid w:val="00315CB4"/>
    <w:rsid w:val="00320A88"/>
    <w:rsid w:val="003219D9"/>
    <w:rsid w:val="0032367C"/>
    <w:rsid w:val="0032421A"/>
    <w:rsid w:val="00325989"/>
    <w:rsid w:val="003279F4"/>
    <w:rsid w:val="00331170"/>
    <w:rsid w:val="00331D53"/>
    <w:rsid w:val="00332164"/>
    <w:rsid w:val="003336BE"/>
    <w:rsid w:val="00333855"/>
    <w:rsid w:val="00333DCF"/>
    <w:rsid w:val="00333ED7"/>
    <w:rsid w:val="003340B0"/>
    <w:rsid w:val="0033447E"/>
    <w:rsid w:val="00334CF0"/>
    <w:rsid w:val="00336221"/>
    <w:rsid w:val="003378D2"/>
    <w:rsid w:val="00340D16"/>
    <w:rsid w:val="003418A1"/>
    <w:rsid w:val="00344414"/>
    <w:rsid w:val="003446AD"/>
    <w:rsid w:val="00345128"/>
    <w:rsid w:val="0034742D"/>
    <w:rsid w:val="00347B60"/>
    <w:rsid w:val="00351B17"/>
    <w:rsid w:val="00352F84"/>
    <w:rsid w:val="003543C4"/>
    <w:rsid w:val="00355012"/>
    <w:rsid w:val="00356985"/>
    <w:rsid w:val="00360A70"/>
    <w:rsid w:val="00360AB4"/>
    <w:rsid w:val="003620EC"/>
    <w:rsid w:val="0036210D"/>
    <w:rsid w:val="00362754"/>
    <w:rsid w:val="00363782"/>
    <w:rsid w:val="00364AEB"/>
    <w:rsid w:val="003664DD"/>
    <w:rsid w:val="00367A5C"/>
    <w:rsid w:val="00367B77"/>
    <w:rsid w:val="00367BCC"/>
    <w:rsid w:val="003732FE"/>
    <w:rsid w:val="00373DE3"/>
    <w:rsid w:val="00373EA1"/>
    <w:rsid w:val="00374D37"/>
    <w:rsid w:val="00375FCE"/>
    <w:rsid w:val="00376561"/>
    <w:rsid w:val="00376689"/>
    <w:rsid w:val="0037698B"/>
    <w:rsid w:val="003769F9"/>
    <w:rsid w:val="00377E5D"/>
    <w:rsid w:val="00377F8B"/>
    <w:rsid w:val="00380C7C"/>
    <w:rsid w:val="00381519"/>
    <w:rsid w:val="00382DA9"/>
    <w:rsid w:val="003854BD"/>
    <w:rsid w:val="0038562E"/>
    <w:rsid w:val="00385AB4"/>
    <w:rsid w:val="00385FAB"/>
    <w:rsid w:val="0038675F"/>
    <w:rsid w:val="00386A60"/>
    <w:rsid w:val="00390A76"/>
    <w:rsid w:val="003920EC"/>
    <w:rsid w:val="00392DFF"/>
    <w:rsid w:val="003945B8"/>
    <w:rsid w:val="003A21A5"/>
    <w:rsid w:val="003A23A5"/>
    <w:rsid w:val="003A360B"/>
    <w:rsid w:val="003A51E2"/>
    <w:rsid w:val="003A6255"/>
    <w:rsid w:val="003A7A35"/>
    <w:rsid w:val="003B149B"/>
    <w:rsid w:val="003B2E00"/>
    <w:rsid w:val="003B31B7"/>
    <w:rsid w:val="003B34E7"/>
    <w:rsid w:val="003B3F7B"/>
    <w:rsid w:val="003B4009"/>
    <w:rsid w:val="003B40A8"/>
    <w:rsid w:val="003B4F70"/>
    <w:rsid w:val="003B680A"/>
    <w:rsid w:val="003B747A"/>
    <w:rsid w:val="003C049C"/>
    <w:rsid w:val="003C0FCF"/>
    <w:rsid w:val="003C23CF"/>
    <w:rsid w:val="003C6746"/>
    <w:rsid w:val="003C7247"/>
    <w:rsid w:val="003D0AC1"/>
    <w:rsid w:val="003D1F99"/>
    <w:rsid w:val="003D4A8C"/>
    <w:rsid w:val="003D6609"/>
    <w:rsid w:val="003E0870"/>
    <w:rsid w:val="003E53F8"/>
    <w:rsid w:val="003E73A9"/>
    <w:rsid w:val="003F03BE"/>
    <w:rsid w:val="003F059B"/>
    <w:rsid w:val="003F257E"/>
    <w:rsid w:val="003F2BD5"/>
    <w:rsid w:val="003F2E36"/>
    <w:rsid w:val="003F5301"/>
    <w:rsid w:val="003F57E0"/>
    <w:rsid w:val="003F718A"/>
    <w:rsid w:val="003F7348"/>
    <w:rsid w:val="00400198"/>
    <w:rsid w:val="00400783"/>
    <w:rsid w:val="0040098E"/>
    <w:rsid w:val="00401012"/>
    <w:rsid w:val="00402D75"/>
    <w:rsid w:val="004043FE"/>
    <w:rsid w:val="00410B25"/>
    <w:rsid w:val="00411794"/>
    <w:rsid w:val="00412D7A"/>
    <w:rsid w:val="00413300"/>
    <w:rsid w:val="00413C80"/>
    <w:rsid w:val="00413D75"/>
    <w:rsid w:val="00414406"/>
    <w:rsid w:val="00416E65"/>
    <w:rsid w:val="00416FC4"/>
    <w:rsid w:val="0041740E"/>
    <w:rsid w:val="00417415"/>
    <w:rsid w:val="00421C49"/>
    <w:rsid w:val="004227EA"/>
    <w:rsid w:val="00426CE5"/>
    <w:rsid w:val="004271B8"/>
    <w:rsid w:val="0042754E"/>
    <w:rsid w:val="00431558"/>
    <w:rsid w:val="00431CB0"/>
    <w:rsid w:val="00432C84"/>
    <w:rsid w:val="004330D6"/>
    <w:rsid w:val="00433890"/>
    <w:rsid w:val="00433E0A"/>
    <w:rsid w:val="00433FD2"/>
    <w:rsid w:val="004343BC"/>
    <w:rsid w:val="00434784"/>
    <w:rsid w:val="004351EF"/>
    <w:rsid w:val="0043594E"/>
    <w:rsid w:val="00440EC3"/>
    <w:rsid w:val="00441B47"/>
    <w:rsid w:val="00443EE1"/>
    <w:rsid w:val="00446926"/>
    <w:rsid w:val="004520B0"/>
    <w:rsid w:val="00452E05"/>
    <w:rsid w:val="00455852"/>
    <w:rsid w:val="004602C1"/>
    <w:rsid w:val="0046099F"/>
    <w:rsid w:val="00461F0A"/>
    <w:rsid w:val="00464675"/>
    <w:rsid w:val="004674FA"/>
    <w:rsid w:val="00470134"/>
    <w:rsid w:val="0047094A"/>
    <w:rsid w:val="00470AF7"/>
    <w:rsid w:val="004726DF"/>
    <w:rsid w:val="00473C31"/>
    <w:rsid w:val="00475A9F"/>
    <w:rsid w:val="004808EF"/>
    <w:rsid w:val="0048447E"/>
    <w:rsid w:val="0048477C"/>
    <w:rsid w:val="00484E34"/>
    <w:rsid w:val="00486B7D"/>
    <w:rsid w:val="00486D0C"/>
    <w:rsid w:val="00487548"/>
    <w:rsid w:val="00487B51"/>
    <w:rsid w:val="004902E5"/>
    <w:rsid w:val="00493499"/>
    <w:rsid w:val="00493959"/>
    <w:rsid w:val="00494FF6"/>
    <w:rsid w:val="0049562C"/>
    <w:rsid w:val="00495D15"/>
    <w:rsid w:val="004A446A"/>
    <w:rsid w:val="004A44EB"/>
    <w:rsid w:val="004A71C9"/>
    <w:rsid w:val="004B0736"/>
    <w:rsid w:val="004B13B8"/>
    <w:rsid w:val="004B2D90"/>
    <w:rsid w:val="004B2ED7"/>
    <w:rsid w:val="004B4128"/>
    <w:rsid w:val="004B778E"/>
    <w:rsid w:val="004B7BA5"/>
    <w:rsid w:val="004B7EB5"/>
    <w:rsid w:val="004C20E5"/>
    <w:rsid w:val="004C35F3"/>
    <w:rsid w:val="004C43A7"/>
    <w:rsid w:val="004C4407"/>
    <w:rsid w:val="004C7B21"/>
    <w:rsid w:val="004D0ED2"/>
    <w:rsid w:val="004D1238"/>
    <w:rsid w:val="004D1A35"/>
    <w:rsid w:val="004D22BE"/>
    <w:rsid w:val="004D292D"/>
    <w:rsid w:val="004D429B"/>
    <w:rsid w:val="004D435B"/>
    <w:rsid w:val="004D6434"/>
    <w:rsid w:val="004E0F7A"/>
    <w:rsid w:val="004E11B3"/>
    <w:rsid w:val="004E1A52"/>
    <w:rsid w:val="004E23D0"/>
    <w:rsid w:val="004E256A"/>
    <w:rsid w:val="004E3970"/>
    <w:rsid w:val="004E67FD"/>
    <w:rsid w:val="004E72A3"/>
    <w:rsid w:val="004E72C1"/>
    <w:rsid w:val="004E74FE"/>
    <w:rsid w:val="004E770A"/>
    <w:rsid w:val="004E7B3E"/>
    <w:rsid w:val="004F028A"/>
    <w:rsid w:val="004F02F6"/>
    <w:rsid w:val="004F0C75"/>
    <w:rsid w:val="004F1EC0"/>
    <w:rsid w:val="004F28FE"/>
    <w:rsid w:val="004F49A4"/>
    <w:rsid w:val="004F69B2"/>
    <w:rsid w:val="004F6BA8"/>
    <w:rsid w:val="004F6E2B"/>
    <w:rsid w:val="004F79DC"/>
    <w:rsid w:val="00501F4E"/>
    <w:rsid w:val="005026E2"/>
    <w:rsid w:val="0050348E"/>
    <w:rsid w:val="00504B3A"/>
    <w:rsid w:val="005050D2"/>
    <w:rsid w:val="00506D8B"/>
    <w:rsid w:val="005079B7"/>
    <w:rsid w:val="00511E81"/>
    <w:rsid w:val="00512E19"/>
    <w:rsid w:val="00513057"/>
    <w:rsid w:val="005143DD"/>
    <w:rsid w:val="00514FB6"/>
    <w:rsid w:val="0051630A"/>
    <w:rsid w:val="00516331"/>
    <w:rsid w:val="005168B2"/>
    <w:rsid w:val="00520813"/>
    <w:rsid w:val="00523664"/>
    <w:rsid w:val="00524374"/>
    <w:rsid w:val="005244A1"/>
    <w:rsid w:val="00526F8C"/>
    <w:rsid w:val="00535E9A"/>
    <w:rsid w:val="0053643D"/>
    <w:rsid w:val="0053689C"/>
    <w:rsid w:val="00536A19"/>
    <w:rsid w:val="00537EEB"/>
    <w:rsid w:val="00540091"/>
    <w:rsid w:val="0054341D"/>
    <w:rsid w:val="00543A22"/>
    <w:rsid w:val="00545DE2"/>
    <w:rsid w:val="0054630B"/>
    <w:rsid w:val="005464BF"/>
    <w:rsid w:val="00550639"/>
    <w:rsid w:val="00551490"/>
    <w:rsid w:val="005525F1"/>
    <w:rsid w:val="00552F26"/>
    <w:rsid w:val="00557B4F"/>
    <w:rsid w:val="00564F5A"/>
    <w:rsid w:val="00565F8B"/>
    <w:rsid w:val="0056669C"/>
    <w:rsid w:val="005718C5"/>
    <w:rsid w:val="00571B8B"/>
    <w:rsid w:val="0057436D"/>
    <w:rsid w:val="00574ED1"/>
    <w:rsid w:val="00575CD8"/>
    <w:rsid w:val="00576524"/>
    <w:rsid w:val="00577A4A"/>
    <w:rsid w:val="00577B06"/>
    <w:rsid w:val="00577DAB"/>
    <w:rsid w:val="00580906"/>
    <w:rsid w:val="00581DF7"/>
    <w:rsid w:val="00582B16"/>
    <w:rsid w:val="00583601"/>
    <w:rsid w:val="00585AFD"/>
    <w:rsid w:val="00585C28"/>
    <w:rsid w:val="00586808"/>
    <w:rsid w:val="0058712A"/>
    <w:rsid w:val="00590A15"/>
    <w:rsid w:val="00590A9D"/>
    <w:rsid w:val="0059204B"/>
    <w:rsid w:val="0059725E"/>
    <w:rsid w:val="005A0050"/>
    <w:rsid w:val="005A0791"/>
    <w:rsid w:val="005A0D00"/>
    <w:rsid w:val="005A0F5D"/>
    <w:rsid w:val="005A1876"/>
    <w:rsid w:val="005A54AC"/>
    <w:rsid w:val="005A6718"/>
    <w:rsid w:val="005B0D59"/>
    <w:rsid w:val="005B1756"/>
    <w:rsid w:val="005B64CA"/>
    <w:rsid w:val="005B6574"/>
    <w:rsid w:val="005B6ED2"/>
    <w:rsid w:val="005C18FB"/>
    <w:rsid w:val="005C2BE8"/>
    <w:rsid w:val="005C3560"/>
    <w:rsid w:val="005C37E1"/>
    <w:rsid w:val="005C3B5D"/>
    <w:rsid w:val="005C540A"/>
    <w:rsid w:val="005C593E"/>
    <w:rsid w:val="005C7402"/>
    <w:rsid w:val="005C7F5C"/>
    <w:rsid w:val="005D0455"/>
    <w:rsid w:val="005D0A67"/>
    <w:rsid w:val="005D0E55"/>
    <w:rsid w:val="005D0F2E"/>
    <w:rsid w:val="005D0FA3"/>
    <w:rsid w:val="005D13BF"/>
    <w:rsid w:val="005E0468"/>
    <w:rsid w:val="005E1D78"/>
    <w:rsid w:val="005E5240"/>
    <w:rsid w:val="005E5581"/>
    <w:rsid w:val="005E56E7"/>
    <w:rsid w:val="005E5BB9"/>
    <w:rsid w:val="005E75D7"/>
    <w:rsid w:val="005E7CC9"/>
    <w:rsid w:val="005F0970"/>
    <w:rsid w:val="005F1047"/>
    <w:rsid w:val="005F11D3"/>
    <w:rsid w:val="005F29EC"/>
    <w:rsid w:val="005F3373"/>
    <w:rsid w:val="005F355D"/>
    <w:rsid w:val="005F4BFD"/>
    <w:rsid w:val="005F5BAB"/>
    <w:rsid w:val="005F64DD"/>
    <w:rsid w:val="005F6B71"/>
    <w:rsid w:val="0060043D"/>
    <w:rsid w:val="00600610"/>
    <w:rsid w:val="00602CDC"/>
    <w:rsid w:val="00604474"/>
    <w:rsid w:val="006103C7"/>
    <w:rsid w:val="00610FD0"/>
    <w:rsid w:val="0061297D"/>
    <w:rsid w:val="00612B38"/>
    <w:rsid w:val="006163BE"/>
    <w:rsid w:val="00621ECE"/>
    <w:rsid w:val="006247B5"/>
    <w:rsid w:val="0062498D"/>
    <w:rsid w:val="00625CA3"/>
    <w:rsid w:val="0062700B"/>
    <w:rsid w:val="00627098"/>
    <w:rsid w:val="006309C6"/>
    <w:rsid w:val="00631DA9"/>
    <w:rsid w:val="006340D2"/>
    <w:rsid w:val="00634902"/>
    <w:rsid w:val="00636BCD"/>
    <w:rsid w:val="00636ED6"/>
    <w:rsid w:val="006373FD"/>
    <w:rsid w:val="006406D2"/>
    <w:rsid w:val="00640B10"/>
    <w:rsid w:val="00641E64"/>
    <w:rsid w:val="00642074"/>
    <w:rsid w:val="00643178"/>
    <w:rsid w:val="006436A7"/>
    <w:rsid w:val="00643F85"/>
    <w:rsid w:val="00644B90"/>
    <w:rsid w:val="0065145D"/>
    <w:rsid w:val="006520F9"/>
    <w:rsid w:val="00652F42"/>
    <w:rsid w:val="00655627"/>
    <w:rsid w:val="00655E71"/>
    <w:rsid w:val="00657BCD"/>
    <w:rsid w:val="0066148B"/>
    <w:rsid w:val="00662807"/>
    <w:rsid w:val="00662F8F"/>
    <w:rsid w:val="00664D00"/>
    <w:rsid w:val="00665D64"/>
    <w:rsid w:val="00665EA7"/>
    <w:rsid w:val="006668DD"/>
    <w:rsid w:val="00666EF7"/>
    <w:rsid w:val="00670F95"/>
    <w:rsid w:val="00675AA7"/>
    <w:rsid w:val="006771AB"/>
    <w:rsid w:val="00677582"/>
    <w:rsid w:val="00677992"/>
    <w:rsid w:val="006812B5"/>
    <w:rsid w:val="006812EA"/>
    <w:rsid w:val="00691665"/>
    <w:rsid w:val="006933AC"/>
    <w:rsid w:val="00693AD9"/>
    <w:rsid w:val="006941F6"/>
    <w:rsid w:val="00694D1C"/>
    <w:rsid w:val="00696D34"/>
    <w:rsid w:val="00697CDA"/>
    <w:rsid w:val="006A0CDE"/>
    <w:rsid w:val="006A39BB"/>
    <w:rsid w:val="006A3C46"/>
    <w:rsid w:val="006A486A"/>
    <w:rsid w:val="006A725E"/>
    <w:rsid w:val="006B0263"/>
    <w:rsid w:val="006B09C1"/>
    <w:rsid w:val="006B0ED0"/>
    <w:rsid w:val="006B337D"/>
    <w:rsid w:val="006B42D4"/>
    <w:rsid w:val="006B4DB2"/>
    <w:rsid w:val="006B614E"/>
    <w:rsid w:val="006B66BD"/>
    <w:rsid w:val="006B6B9E"/>
    <w:rsid w:val="006C21D8"/>
    <w:rsid w:val="006C3215"/>
    <w:rsid w:val="006C3CCD"/>
    <w:rsid w:val="006C5299"/>
    <w:rsid w:val="006C6AA6"/>
    <w:rsid w:val="006D030A"/>
    <w:rsid w:val="006D051C"/>
    <w:rsid w:val="006D07FC"/>
    <w:rsid w:val="006D157F"/>
    <w:rsid w:val="006D159F"/>
    <w:rsid w:val="006D2304"/>
    <w:rsid w:val="006D2545"/>
    <w:rsid w:val="006D307B"/>
    <w:rsid w:val="006D37AC"/>
    <w:rsid w:val="006D4969"/>
    <w:rsid w:val="006E005C"/>
    <w:rsid w:val="006E0C91"/>
    <w:rsid w:val="006E29AB"/>
    <w:rsid w:val="006E3B52"/>
    <w:rsid w:val="006E40C5"/>
    <w:rsid w:val="006E57C7"/>
    <w:rsid w:val="006E5840"/>
    <w:rsid w:val="006E693F"/>
    <w:rsid w:val="006E6E1E"/>
    <w:rsid w:val="006F0922"/>
    <w:rsid w:val="006F221A"/>
    <w:rsid w:val="006F29F9"/>
    <w:rsid w:val="00701A46"/>
    <w:rsid w:val="00701BA3"/>
    <w:rsid w:val="00702035"/>
    <w:rsid w:val="007047D4"/>
    <w:rsid w:val="00704C3B"/>
    <w:rsid w:val="00704F72"/>
    <w:rsid w:val="007069DD"/>
    <w:rsid w:val="0071011F"/>
    <w:rsid w:val="00710BCC"/>
    <w:rsid w:val="00710BFD"/>
    <w:rsid w:val="00721267"/>
    <w:rsid w:val="00722996"/>
    <w:rsid w:val="00724C77"/>
    <w:rsid w:val="00725AB3"/>
    <w:rsid w:val="007356CA"/>
    <w:rsid w:val="00735E4B"/>
    <w:rsid w:val="007360F2"/>
    <w:rsid w:val="00736686"/>
    <w:rsid w:val="00737028"/>
    <w:rsid w:val="00737370"/>
    <w:rsid w:val="00740482"/>
    <w:rsid w:val="007428BD"/>
    <w:rsid w:val="00742911"/>
    <w:rsid w:val="00743720"/>
    <w:rsid w:val="00744203"/>
    <w:rsid w:val="007456B3"/>
    <w:rsid w:val="007467B0"/>
    <w:rsid w:val="00751F12"/>
    <w:rsid w:val="0075270A"/>
    <w:rsid w:val="00752A0C"/>
    <w:rsid w:val="00752C16"/>
    <w:rsid w:val="00753B62"/>
    <w:rsid w:val="00753C31"/>
    <w:rsid w:val="00754425"/>
    <w:rsid w:val="007544FA"/>
    <w:rsid w:val="0075569C"/>
    <w:rsid w:val="007577E5"/>
    <w:rsid w:val="00757F3F"/>
    <w:rsid w:val="0076090A"/>
    <w:rsid w:val="007611DC"/>
    <w:rsid w:val="0076151C"/>
    <w:rsid w:val="00764A6F"/>
    <w:rsid w:val="00766167"/>
    <w:rsid w:val="00766B13"/>
    <w:rsid w:val="007707BD"/>
    <w:rsid w:val="00773877"/>
    <w:rsid w:val="007741C9"/>
    <w:rsid w:val="00774314"/>
    <w:rsid w:val="00776742"/>
    <w:rsid w:val="007768AA"/>
    <w:rsid w:val="00777AE6"/>
    <w:rsid w:val="00777C09"/>
    <w:rsid w:val="00777FEC"/>
    <w:rsid w:val="007808FD"/>
    <w:rsid w:val="0078215E"/>
    <w:rsid w:val="0078225E"/>
    <w:rsid w:val="00783892"/>
    <w:rsid w:val="007856A6"/>
    <w:rsid w:val="007858C3"/>
    <w:rsid w:val="00785D75"/>
    <w:rsid w:val="00786335"/>
    <w:rsid w:val="007873F0"/>
    <w:rsid w:val="0079008A"/>
    <w:rsid w:val="00791854"/>
    <w:rsid w:val="00792606"/>
    <w:rsid w:val="007934F0"/>
    <w:rsid w:val="00793BFB"/>
    <w:rsid w:val="0079433E"/>
    <w:rsid w:val="00794393"/>
    <w:rsid w:val="007947B9"/>
    <w:rsid w:val="00795675"/>
    <w:rsid w:val="00795BA3"/>
    <w:rsid w:val="007A1270"/>
    <w:rsid w:val="007A1652"/>
    <w:rsid w:val="007A1F83"/>
    <w:rsid w:val="007A5C1E"/>
    <w:rsid w:val="007A6221"/>
    <w:rsid w:val="007A6689"/>
    <w:rsid w:val="007A6715"/>
    <w:rsid w:val="007A6BF5"/>
    <w:rsid w:val="007B2F00"/>
    <w:rsid w:val="007B428C"/>
    <w:rsid w:val="007B68B8"/>
    <w:rsid w:val="007C1047"/>
    <w:rsid w:val="007D016F"/>
    <w:rsid w:val="007D0F88"/>
    <w:rsid w:val="007D238B"/>
    <w:rsid w:val="007D4564"/>
    <w:rsid w:val="007D4B6F"/>
    <w:rsid w:val="007D5EF3"/>
    <w:rsid w:val="007D614A"/>
    <w:rsid w:val="007D6FFE"/>
    <w:rsid w:val="007D73BB"/>
    <w:rsid w:val="007D7CCB"/>
    <w:rsid w:val="007E3429"/>
    <w:rsid w:val="007E3435"/>
    <w:rsid w:val="007E4820"/>
    <w:rsid w:val="007E4F3A"/>
    <w:rsid w:val="007E6340"/>
    <w:rsid w:val="007F5BF0"/>
    <w:rsid w:val="00802950"/>
    <w:rsid w:val="00804203"/>
    <w:rsid w:val="008043F6"/>
    <w:rsid w:val="008047B2"/>
    <w:rsid w:val="0080713E"/>
    <w:rsid w:val="008075C0"/>
    <w:rsid w:val="00807C15"/>
    <w:rsid w:val="00807D24"/>
    <w:rsid w:val="0081036C"/>
    <w:rsid w:val="00810983"/>
    <w:rsid w:val="00810E3C"/>
    <w:rsid w:val="00814130"/>
    <w:rsid w:val="008160F7"/>
    <w:rsid w:val="0082037A"/>
    <w:rsid w:val="00823A85"/>
    <w:rsid w:val="00825608"/>
    <w:rsid w:val="0082777E"/>
    <w:rsid w:val="0083245D"/>
    <w:rsid w:val="00833D9E"/>
    <w:rsid w:val="00835396"/>
    <w:rsid w:val="00836035"/>
    <w:rsid w:val="00837E33"/>
    <w:rsid w:val="00843588"/>
    <w:rsid w:val="00843844"/>
    <w:rsid w:val="008439A1"/>
    <w:rsid w:val="0084407B"/>
    <w:rsid w:val="008459BD"/>
    <w:rsid w:val="008463BE"/>
    <w:rsid w:val="00846EAC"/>
    <w:rsid w:val="008544E3"/>
    <w:rsid w:val="00854B9D"/>
    <w:rsid w:val="00854E0F"/>
    <w:rsid w:val="00857A9E"/>
    <w:rsid w:val="00857C29"/>
    <w:rsid w:val="00860EEC"/>
    <w:rsid w:val="008625D5"/>
    <w:rsid w:val="00865244"/>
    <w:rsid w:val="00865988"/>
    <w:rsid w:val="00865FFF"/>
    <w:rsid w:val="00867C32"/>
    <w:rsid w:val="00870C1B"/>
    <w:rsid w:val="00874039"/>
    <w:rsid w:val="008756F9"/>
    <w:rsid w:val="008765B6"/>
    <w:rsid w:val="00877080"/>
    <w:rsid w:val="00883140"/>
    <w:rsid w:val="0088417A"/>
    <w:rsid w:val="0089044E"/>
    <w:rsid w:val="00891E93"/>
    <w:rsid w:val="0089212F"/>
    <w:rsid w:val="00892615"/>
    <w:rsid w:val="008928B8"/>
    <w:rsid w:val="00892C31"/>
    <w:rsid w:val="008A0F87"/>
    <w:rsid w:val="008A205D"/>
    <w:rsid w:val="008A3567"/>
    <w:rsid w:val="008A4EFA"/>
    <w:rsid w:val="008A65FA"/>
    <w:rsid w:val="008A6E8D"/>
    <w:rsid w:val="008A71EE"/>
    <w:rsid w:val="008B0C60"/>
    <w:rsid w:val="008B3D39"/>
    <w:rsid w:val="008B7993"/>
    <w:rsid w:val="008C0810"/>
    <w:rsid w:val="008C0C66"/>
    <w:rsid w:val="008C30B6"/>
    <w:rsid w:val="008C407C"/>
    <w:rsid w:val="008C57EC"/>
    <w:rsid w:val="008D6EFA"/>
    <w:rsid w:val="008D76E3"/>
    <w:rsid w:val="008D795A"/>
    <w:rsid w:val="008E0E62"/>
    <w:rsid w:val="008E3888"/>
    <w:rsid w:val="008E3A8E"/>
    <w:rsid w:val="008E40E5"/>
    <w:rsid w:val="008E43EF"/>
    <w:rsid w:val="008E5E74"/>
    <w:rsid w:val="008E6779"/>
    <w:rsid w:val="008E7390"/>
    <w:rsid w:val="008F1C1F"/>
    <w:rsid w:val="008F1DD0"/>
    <w:rsid w:val="008F2C31"/>
    <w:rsid w:val="008F36B3"/>
    <w:rsid w:val="008F50EC"/>
    <w:rsid w:val="00900778"/>
    <w:rsid w:val="009011B3"/>
    <w:rsid w:val="00902816"/>
    <w:rsid w:val="0090371B"/>
    <w:rsid w:val="00905901"/>
    <w:rsid w:val="00905BD9"/>
    <w:rsid w:val="00912CE0"/>
    <w:rsid w:val="00917775"/>
    <w:rsid w:val="00917EB7"/>
    <w:rsid w:val="00923731"/>
    <w:rsid w:val="009239A3"/>
    <w:rsid w:val="00926403"/>
    <w:rsid w:val="0093082E"/>
    <w:rsid w:val="00930E09"/>
    <w:rsid w:val="00932DBA"/>
    <w:rsid w:val="0093541A"/>
    <w:rsid w:val="009360D4"/>
    <w:rsid w:val="009363C1"/>
    <w:rsid w:val="0093750B"/>
    <w:rsid w:val="00937609"/>
    <w:rsid w:val="00940C92"/>
    <w:rsid w:val="00940DD3"/>
    <w:rsid w:val="0094104F"/>
    <w:rsid w:val="0094107B"/>
    <w:rsid w:val="00941280"/>
    <w:rsid w:val="00943E36"/>
    <w:rsid w:val="00946F6F"/>
    <w:rsid w:val="009471FA"/>
    <w:rsid w:val="00950705"/>
    <w:rsid w:val="009519C6"/>
    <w:rsid w:val="00951C0D"/>
    <w:rsid w:val="00954B61"/>
    <w:rsid w:val="00955065"/>
    <w:rsid w:val="0096036D"/>
    <w:rsid w:val="00960379"/>
    <w:rsid w:val="0096056B"/>
    <w:rsid w:val="009606C0"/>
    <w:rsid w:val="00960A6F"/>
    <w:rsid w:val="00963746"/>
    <w:rsid w:val="00963BB9"/>
    <w:rsid w:val="00965410"/>
    <w:rsid w:val="00967452"/>
    <w:rsid w:val="0097356E"/>
    <w:rsid w:val="009772B2"/>
    <w:rsid w:val="0098196A"/>
    <w:rsid w:val="00985856"/>
    <w:rsid w:val="00986AC5"/>
    <w:rsid w:val="00987619"/>
    <w:rsid w:val="00991DC8"/>
    <w:rsid w:val="009941EC"/>
    <w:rsid w:val="00994282"/>
    <w:rsid w:val="00995741"/>
    <w:rsid w:val="00995B4A"/>
    <w:rsid w:val="009A020D"/>
    <w:rsid w:val="009A2507"/>
    <w:rsid w:val="009A3283"/>
    <w:rsid w:val="009A42B0"/>
    <w:rsid w:val="009A4756"/>
    <w:rsid w:val="009A47FD"/>
    <w:rsid w:val="009A6FA5"/>
    <w:rsid w:val="009A7BA9"/>
    <w:rsid w:val="009B11AF"/>
    <w:rsid w:val="009B4BFF"/>
    <w:rsid w:val="009B5BFC"/>
    <w:rsid w:val="009C1767"/>
    <w:rsid w:val="009C1D76"/>
    <w:rsid w:val="009C1EB4"/>
    <w:rsid w:val="009C37EF"/>
    <w:rsid w:val="009C3899"/>
    <w:rsid w:val="009C49C4"/>
    <w:rsid w:val="009C5303"/>
    <w:rsid w:val="009D0508"/>
    <w:rsid w:val="009D084D"/>
    <w:rsid w:val="009D132B"/>
    <w:rsid w:val="009D363B"/>
    <w:rsid w:val="009D4D98"/>
    <w:rsid w:val="009D4E68"/>
    <w:rsid w:val="009D51B6"/>
    <w:rsid w:val="009D68D5"/>
    <w:rsid w:val="009E23BD"/>
    <w:rsid w:val="009E35A4"/>
    <w:rsid w:val="009E382B"/>
    <w:rsid w:val="009E392D"/>
    <w:rsid w:val="009E3BCC"/>
    <w:rsid w:val="009E3F51"/>
    <w:rsid w:val="009E429F"/>
    <w:rsid w:val="009E44C6"/>
    <w:rsid w:val="009E4D3C"/>
    <w:rsid w:val="009E62D5"/>
    <w:rsid w:val="009E62F6"/>
    <w:rsid w:val="009F0F45"/>
    <w:rsid w:val="009F38B2"/>
    <w:rsid w:val="009F5C8D"/>
    <w:rsid w:val="009F72E4"/>
    <w:rsid w:val="00A00A39"/>
    <w:rsid w:val="00A015D3"/>
    <w:rsid w:val="00A04FA6"/>
    <w:rsid w:val="00A05C52"/>
    <w:rsid w:val="00A06561"/>
    <w:rsid w:val="00A12394"/>
    <w:rsid w:val="00A15BC8"/>
    <w:rsid w:val="00A20482"/>
    <w:rsid w:val="00A21141"/>
    <w:rsid w:val="00A2475D"/>
    <w:rsid w:val="00A31143"/>
    <w:rsid w:val="00A32D59"/>
    <w:rsid w:val="00A367E7"/>
    <w:rsid w:val="00A43149"/>
    <w:rsid w:val="00A43BE8"/>
    <w:rsid w:val="00A45B00"/>
    <w:rsid w:val="00A47075"/>
    <w:rsid w:val="00A47247"/>
    <w:rsid w:val="00A47B15"/>
    <w:rsid w:val="00A47F10"/>
    <w:rsid w:val="00A5604E"/>
    <w:rsid w:val="00A57B1D"/>
    <w:rsid w:val="00A62B84"/>
    <w:rsid w:val="00A62F58"/>
    <w:rsid w:val="00A637A4"/>
    <w:rsid w:val="00A64E8E"/>
    <w:rsid w:val="00A7109C"/>
    <w:rsid w:val="00A71EAD"/>
    <w:rsid w:val="00A732F8"/>
    <w:rsid w:val="00A737A5"/>
    <w:rsid w:val="00A74B82"/>
    <w:rsid w:val="00A779DA"/>
    <w:rsid w:val="00A80205"/>
    <w:rsid w:val="00A80A21"/>
    <w:rsid w:val="00A82024"/>
    <w:rsid w:val="00A86DD5"/>
    <w:rsid w:val="00A90A79"/>
    <w:rsid w:val="00A9122E"/>
    <w:rsid w:val="00A9172A"/>
    <w:rsid w:val="00A925FB"/>
    <w:rsid w:val="00A932A2"/>
    <w:rsid w:val="00A93789"/>
    <w:rsid w:val="00A93A7C"/>
    <w:rsid w:val="00A93AF9"/>
    <w:rsid w:val="00A93B61"/>
    <w:rsid w:val="00A97478"/>
    <w:rsid w:val="00AA0629"/>
    <w:rsid w:val="00AA08BD"/>
    <w:rsid w:val="00AA0B26"/>
    <w:rsid w:val="00AA17D7"/>
    <w:rsid w:val="00AA2F5A"/>
    <w:rsid w:val="00AA36F9"/>
    <w:rsid w:val="00AA4220"/>
    <w:rsid w:val="00AA5F3F"/>
    <w:rsid w:val="00AA6843"/>
    <w:rsid w:val="00AA6A6C"/>
    <w:rsid w:val="00AA7224"/>
    <w:rsid w:val="00AB2ACE"/>
    <w:rsid w:val="00AB2D39"/>
    <w:rsid w:val="00AB2EEE"/>
    <w:rsid w:val="00AB5AB2"/>
    <w:rsid w:val="00AB64F9"/>
    <w:rsid w:val="00AB761F"/>
    <w:rsid w:val="00AB789E"/>
    <w:rsid w:val="00AC1C1B"/>
    <w:rsid w:val="00AC2E98"/>
    <w:rsid w:val="00AC301A"/>
    <w:rsid w:val="00AC3FB7"/>
    <w:rsid w:val="00AC5240"/>
    <w:rsid w:val="00AC53B6"/>
    <w:rsid w:val="00AC596D"/>
    <w:rsid w:val="00AC5FEC"/>
    <w:rsid w:val="00AC6B19"/>
    <w:rsid w:val="00AC7DC1"/>
    <w:rsid w:val="00AD00F6"/>
    <w:rsid w:val="00AD01E8"/>
    <w:rsid w:val="00AD1289"/>
    <w:rsid w:val="00AD1F64"/>
    <w:rsid w:val="00AD2000"/>
    <w:rsid w:val="00AD2E64"/>
    <w:rsid w:val="00AD39BF"/>
    <w:rsid w:val="00AD5034"/>
    <w:rsid w:val="00AD5405"/>
    <w:rsid w:val="00AD6D00"/>
    <w:rsid w:val="00AD70D3"/>
    <w:rsid w:val="00AD7608"/>
    <w:rsid w:val="00AE1432"/>
    <w:rsid w:val="00AE2E13"/>
    <w:rsid w:val="00AE3289"/>
    <w:rsid w:val="00AE466E"/>
    <w:rsid w:val="00AE50C3"/>
    <w:rsid w:val="00AE5C2A"/>
    <w:rsid w:val="00AE642B"/>
    <w:rsid w:val="00AF176A"/>
    <w:rsid w:val="00AF181D"/>
    <w:rsid w:val="00AF24B6"/>
    <w:rsid w:val="00AF29E2"/>
    <w:rsid w:val="00AF3F4C"/>
    <w:rsid w:val="00AF6961"/>
    <w:rsid w:val="00AF77F6"/>
    <w:rsid w:val="00AF78ED"/>
    <w:rsid w:val="00B016AE"/>
    <w:rsid w:val="00B01A47"/>
    <w:rsid w:val="00B040ED"/>
    <w:rsid w:val="00B0521A"/>
    <w:rsid w:val="00B05E0A"/>
    <w:rsid w:val="00B07CF1"/>
    <w:rsid w:val="00B11C6E"/>
    <w:rsid w:val="00B12D1D"/>
    <w:rsid w:val="00B14733"/>
    <w:rsid w:val="00B15DAD"/>
    <w:rsid w:val="00B15F2B"/>
    <w:rsid w:val="00B16458"/>
    <w:rsid w:val="00B207B0"/>
    <w:rsid w:val="00B21464"/>
    <w:rsid w:val="00B21BB6"/>
    <w:rsid w:val="00B224AA"/>
    <w:rsid w:val="00B23049"/>
    <w:rsid w:val="00B230FB"/>
    <w:rsid w:val="00B245BE"/>
    <w:rsid w:val="00B24AC0"/>
    <w:rsid w:val="00B24D1E"/>
    <w:rsid w:val="00B25912"/>
    <w:rsid w:val="00B25C26"/>
    <w:rsid w:val="00B260A7"/>
    <w:rsid w:val="00B26118"/>
    <w:rsid w:val="00B3061C"/>
    <w:rsid w:val="00B32273"/>
    <w:rsid w:val="00B33256"/>
    <w:rsid w:val="00B332CB"/>
    <w:rsid w:val="00B34AC8"/>
    <w:rsid w:val="00B35DE6"/>
    <w:rsid w:val="00B36640"/>
    <w:rsid w:val="00B42D51"/>
    <w:rsid w:val="00B42D53"/>
    <w:rsid w:val="00B45305"/>
    <w:rsid w:val="00B468DB"/>
    <w:rsid w:val="00B50575"/>
    <w:rsid w:val="00B51FC1"/>
    <w:rsid w:val="00B53B39"/>
    <w:rsid w:val="00B55E2C"/>
    <w:rsid w:val="00B57433"/>
    <w:rsid w:val="00B57BB2"/>
    <w:rsid w:val="00B60409"/>
    <w:rsid w:val="00B60BEA"/>
    <w:rsid w:val="00B62D67"/>
    <w:rsid w:val="00B63E9A"/>
    <w:rsid w:val="00B654EA"/>
    <w:rsid w:val="00B66BAD"/>
    <w:rsid w:val="00B66FCF"/>
    <w:rsid w:val="00B70CC2"/>
    <w:rsid w:val="00B72526"/>
    <w:rsid w:val="00B7309A"/>
    <w:rsid w:val="00B75110"/>
    <w:rsid w:val="00B75808"/>
    <w:rsid w:val="00B778FF"/>
    <w:rsid w:val="00B80265"/>
    <w:rsid w:val="00B8110E"/>
    <w:rsid w:val="00B81A96"/>
    <w:rsid w:val="00B84D1B"/>
    <w:rsid w:val="00B85AEC"/>
    <w:rsid w:val="00B8729D"/>
    <w:rsid w:val="00B91808"/>
    <w:rsid w:val="00B923F9"/>
    <w:rsid w:val="00B92998"/>
    <w:rsid w:val="00B9387A"/>
    <w:rsid w:val="00B941DE"/>
    <w:rsid w:val="00B96001"/>
    <w:rsid w:val="00B96342"/>
    <w:rsid w:val="00B96B5A"/>
    <w:rsid w:val="00BA215F"/>
    <w:rsid w:val="00BA4B5B"/>
    <w:rsid w:val="00BA6277"/>
    <w:rsid w:val="00BA6DCB"/>
    <w:rsid w:val="00BB001B"/>
    <w:rsid w:val="00BB04FC"/>
    <w:rsid w:val="00BB23BE"/>
    <w:rsid w:val="00BB27F6"/>
    <w:rsid w:val="00BB55CB"/>
    <w:rsid w:val="00BB6B73"/>
    <w:rsid w:val="00BB766C"/>
    <w:rsid w:val="00BB7E11"/>
    <w:rsid w:val="00BC0E73"/>
    <w:rsid w:val="00BC0EDA"/>
    <w:rsid w:val="00BC114A"/>
    <w:rsid w:val="00BC1627"/>
    <w:rsid w:val="00BC28D5"/>
    <w:rsid w:val="00BC2910"/>
    <w:rsid w:val="00BC2EFD"/>
    <w:rsid w:val="00BC31D1"/>
    <w:rsid w:val="00BC6EB0"/>
    <w:rsid w:val="00BD02A1"/>
    <w:rsid w:val="00BD253C"/>
    <w:rsid w:val="00BD2D7B"/>
    <w:rsid w:val="00BD6066"/>
    <w:rsid w:val="00BD7083"/>
    <w:rsid w:val="00BE22B2"/>
    <w:rsid w:val="00BE26A1"/>
    <w:rsid w:val="00BE4CAA"/>
    <w:rsid w:val="00BE5A81"/>
    <w:rsid w:val="00BE6765"/>
    <w:rsid w:val="00BE74A6"/>
    <w:rsid w:val="00BF1358"/>
    <w:rsid w:val="00BF1595"/>
    <w:rsid w:val="00BF2DCC"/>
    <w:rsid w:val="00BF38A0"/>
    <w:rsid w:val="00BF7494"/>
    <w:rsid w:val="00C00296"/>
    <w:rsid w:val="00C0141B"/>
    <w:rsid w:val="00C041A0"/>
    <w:rsid w:val="00C043FB"/>
    <w:rsid w:val="00C04FDF"/>
    <w:rsid w:val="00C117B0"/>
    <w:rsid w:val="00C13328"/>
    <w:rsid w:val="00C13A8B"/>
    <w:rsid w:val="00C14329"/>
    <w:rsid w:val="00C147CE"/>
    <w:rsid w:val="00C1640D"/>
    <w:rsid w:val="00C16707"/>
    <w:rsid w:val="00C1726A"/>
    <w:rsid w:val="00C172D4"/>
    <w:rsid w:val="00C21F15"/>
    <w:rsid w:val="00C22B96"/>
    <w:rsid w:val="00C22E50"/>
    <w:rsid w:val="00C23148"/>
    <w:rsid w:val="00C2380E"/>
    <w:rsid w:val="00C23B2D"/>
    <w:rsid w:val="00C2441E"/>
    <w:rsid w:val="00C2447C"/>
    <w:rsid w:val="00C25C22"/>
    <w:rsid w:val="00C26221"/>
    <w:rsid w:val="00C30A11"/>
    <w:rsid w:val="00C32724"/>
    <w:rsid w:val="00C3351F"/>
    <w:rsid w:val="00C33AFB"/>
    <w:rsid w:val="00C34756"/>
    <w:rsid w:val="00C35B66"/>
    <w:rsid w:val="00C36012"/>
    <w:rsid w:val="00C36ED4"/>
    <w:rsid w:val="00C448BE"/>
    <w:rsid w:val="00C44D25"/>
    <w:rsid w:val="00C458AA"/>
    <w:rsid w:val="00C472FA"/>
    <w:rsid w:val="00C51C44"/>
    <w:rsid w:val="00C524EF"/>
    <w:rsid w:val="00C56DAE"/>
    <w:rsid w:val="00C60336"/>
    <w:rsid w:val="00C608F9"/>
    <w:rsid w:val="00C624B3"/>
    <w:rsid w:val="00C62A39"/>
    <w:rsid w:val="00C62F23"/>
    <w:rsid w:val="00C63D7E"/>
    <w:rsid w:val="00C64357"/>
    <w:rsid w:val="00C650CD"/>
    <w:rsid w:val="00C65185"/>
    <w:rsid w:val="00C664EA"/>
    <w:rsid w:val="00C678CD"/>
    <w:rsid w:val="00C70989"/>
    <w:rsid w:val="00C711EB"/>
    <w:rsid w:val="00C71FBA"/>
    <w:rsid w:val="00C756A2"/>
    <w:rsid w:val="00C77A9E"/>
    <w:rsid w:val="00C8122B"/>
    <w:rsid w:val="00C8192B"/>
    <w:rsid w:val="00C83E28"/>
    <w:rsid w:val="00C8410B"/>
    <w:rsid w:val="00C84F32"/>
    <w:rsid w:val="00C8578D"/>
    <w:rsid w:val="00C87420"/>
    <w:rsid w:val="00C8746D"/>
    <w:rsid w:val="00C8747C"/>
    <w:rsid w:val="00C95BBD"/>
    <w:rsid w:val="00C96490"/>
    <w:rsid w:val="00CA0904"/>
    <w:rsid w:val="00CA0A67"/>
    <w:rsid w:val="00CA2CE1"/>
    <w:rsid w:val="00CA3484"/>
    <w:rsid w:val="00CA4432"/>
    <w:rsid w:val="00CA461B"/>
    <w:rsid w:val="00CA4911"/>
    <w:rsid w:val="00CA4D49"/>
    <w:rsid w:val="00CA59FA"/>
    <w:rsid w:val="00CA6618"/>
    <w:rsid w:val="00CA6A95"/>
    <w:rsid w:val="00CA76D7"/>
    <w:rsid w:val="00CA7C9C"/>
    <w:rsid w:val="00CB0DC9"/>
    <w:rsid w:val="00CC1AEC"/>
    <w:rsid w:val="00CC1E6E"/>
    <w:rsid w:val="00CC2404"/>
    <w:rsid w:val="00CC31AF"/>
    <w:rsid w:val="00CC4C93"/>
    <w:rsid w:val="00CC5525"/>
    <w:rsid w:val="00CC604D"/>
    <w:rsid w:val="00CC6767"/>
    <w:rsid w:val="00CC6C47"/>
    <w:rsid w:val="00CC6F36"/>
    <w:rsid w:val="00CD08B6"/>
    <w:rsid w:val="00CD1C3C"/>
    <w:rsid w:val="00CD278F"/>
    <w:rsid w:val="00CD3D0E"/>
    <w:rsid w:val="00CD41D6"/>
    <w:rsid w:val="00CD62DE"/>
    <w:rsid w:val="00CD69E4"/>
    <w:rsid w:val="00CE1B4A"/>
    <w:rsid w:val="00CE2648"/>
    <w:rsid w:val="00CE2687"/>
    <w:rsid w:val="00CE284C"/>
    <w:rsid w:val="00CE2931"/>
    <w:rsid w:val="00CE2C0F"/>
    <w:rsid w:val="00CE393E"/>
    <w:rsid w:val="00CE4D1B"/>
    <w:rsid w:val="00CE4F20"/>
    <w:rsid w:val="00CE6C1F"/>
    <w:rsid w:val="00CE6D28"/>
    <w:rsid w:val="00CE749A"/>
    <w:rsid w:val="00CF0A29"/>
    <w:rsid w:val="00CF1E00"/>
    <w:rsid w:val="00CF347E"/>
    <w:rsid w:val="00CF4BF6"/>
    <w:rsid w:val="00CF723B"/>
    <w:rsid w:val="00CF7A6E"/>
    <w:rsid w:val="00CF7F1C"/>
    <w:rsid w:val="00D0086B"/>
    <w:rsid w:val="00D008FB"/>
    <w:rsid w:val="00D01AF2"/>
    <w:rsid w:val="00D02620"/>
    <w:rsid w:val="00D03F13"/>
    <w:rsid w:val="00D05D74"/>
    <w:rsid w:val="00D120F2"/>
    <w:rsid w:val="00D1446F"/>
    <w:rsid w:val="00D15FC1"/>
    <w:rsid w:val="00D16686"/>
    <w:rsid w:val="00D20317"/>
    <w:rsid w:val="00D20BB1"/>
    <w:rsid w:val="00D20E01"/>
    <w:rsid w:val="00D231A7"/>
    <w:rsid w:val="00D2342E"/>
    <w:rsid w:val="00D23595"/>
    <w:rsid w:val="00D2595A"/>
    <w:rsid w:val="00D27166"/>
    <w:rsid w:val="00D27EE4"/>
    <w:rsid w:val="00D308A8"/>
    <w:rsid w:val="00D30E41"/>
    <w:rsid w:val="00D3251E"/>
    <w:rsid w:val="00D32F2E"/>
    <w:rsid w:val="00D33873"/>
    <w:rsid w:val="00D34DAF"/>
    <w:rsid w:val="00D35AB4"/>
    <w:rsid w:val="00D42312"/>
    <w:rsid w:val="00D42E77"/>
    <w:rsid w:val="00D43A56"/>
    <w:rsid w:val="00D43AEB"/>
    <w:rsid w:val="00D4526D"/>
    <w:rsid w:val="00D45747"/>
    <w:rsid w:val="00D46DF7"/>
    <w:rsid w:val="00D477AC"/>
    <w:rsid w:val="00D50045"/>
    <w:rsid w:val="00D50CD4"/>
    <w:rsid w:val="00D51D06"/>
    <w:rsid w:val="00D533FB"/>
    <w:rsid w:val="00D534CB"/>
    <w:rsid w:val="00D567C7"/>
    <w:rsid w:val="00D60EF3"/>
    <w:rsid w:val="00D610CB"/>
    <w:rsid w:val="00D621A4"/>
    <w:rsid w:val="00D62A18"/>
    <w:rsid w:val="00D65DEB"/>
    <w:rsid w:val="00D663AF"/>
    <w:rsid w:val="00D66C88"/>
    <w:rsid w:val="00D7295B"/>
    <w:rsid w:val="00D7718B"/>
    <w:rsid w:val="00D8510A"/>
    <w:rsid w:val="00D909C0"/>
    <w:rsid w:val="00D91D71"/>
    <w:rsid w:val="00D91F2E"/>
    <w:rsid w:val="00D92D08"/>
    <w:rsid w:val="00D93309"/>
    <w:rsid w:val="00D94C96"/>
    <w:rsid w:val="00D95C4B"/>
    <w:rsid w:val="00D96AA1"/>
    <w:rsid w:val="00DA01C8"/>
    <w:rsid w:val="00DA32A1"/>
    <w:rsid w:val="00DA5B02"/>
    <w:rsid w:val="00DB07B1"/>
    <w:rsid w:val="00DB12D3"/>
    <w:rsid w:val="00DB22AE"/>
    <w:rsid w:val="00DB27F0"/>
    <w:rsid w:val="00DB2E8C"/>
    <w:rsid w:val="00DB3AC2"/>
    <w:rsid w:val="00DB45A1"/>
    <w:rsid w:val="00DB58FF"/>
    <w:rsid w:val="00DB6A4D"/>
    <w:rsid w:val="00DB7A02"/>
    <w:rsid w:val="00DB7E2D"/>
    <w:rsid w:val="00DC3934"/>
    <w:rsid w:val="00DC6EEC"/>
    <w:rsid w:val="00DC7357"/>
    <w:rsid w:val="00DC7FC3"/>
    <w:rsid w:val="00DD1831"/>
    <w:rsid w:val="00DD31C2"/>
    <w:rsid w:val="00DD33CF"/>
    <w:rsid w:val="00DD67A2"/>
    <w:rsid w:val="00DE0FEC"/>
    <w:rsid w:val="00DE174D"/>
    <w:rsid w:val="00DE2F24"/>
    <w:rsid w:val="00DE4136"/>
    <w:rsid w:val="00DE49E2"/>
    <w:rsid w:val="00DF08FA"/>
    <w:rsid w:val="00DF1756"/>
    <w:rsid w:val="00DF1A8F"/>
    <w:rsid w:val="00DF4C90"/>
    <w:rsid w:val="00DF551D"/>
    <w:rsid w:val="00DF5593"/>
    <w:rsid w:val="00DF62F3"/>
    <w:rsid w:val="00DF6FBD"/>
    <w:rsid w:val="00DF7053"/>
    <w:rsid w:val="00DF7D3F"/>
    <w:rsid w:val="00E000BD"/>
    <w:rsid w:val="00E0057F"/>
    <w:rsid w:val="00E03352"/>
    <w:rsid w:val="00E03D3F"/>
    <w:rsid w:val="00E04615"/>
    <w:rsid w:val="00E04FC7"/>
    <w:rsid w:val="00E07419"/>
    <w:rsid w:val="00E07BEB"/>
    <w:rsid w:val="00E10060"/>
    <w:rsid w:val="00E11444"/>
    <w:rsid w:val="00E12A05"/>
    <w:rsid w:val="00E133DB"/>
    <w:rsid w:val="00E13776"/>
    <w:rsid w:val="00E16621"/>
    <w:rsid w:val="00E16DFC"/>
    <w:rsid w:val="00E219C1"/>
    <w:rsid w:val="00E236E7"/>
    <w:rsid w:val="00E24994"/>
    <w:rsid w:val="00E25011"/>
    <w:rsid w:val="00E25509"/>
    <w:rsid w:val="00E26747"/>
    <w:rsid w:val="00E277DD"/>
    <w:rsid w:val="00E27BFB"/>
    <w:rsid w:val="00E32017"/>
    <w:rsid w:val="00E34AB0"/>
    <w:rsid w:val="00E350D8"/>
    <w:rsid w:val="00E35F37"/>
    <w:rsid w:val="00E36B6D"/>
    <w:rsid w:val="00E36F6C"/>
    <w:rsid w:val="00E372AB"/>
    <w:rsid w:val="00E4173C"/>
    <w:rsid w:val="00E41AF6"/>
    <w:rsid w:val="00E41D56"/>
    <w:rsid w:val="00E43B4F"/>
    <w:rsid w:val="00E43CB1"/>
    <w:rsid w:val="00E444B0"/>
    <w:rsid w:val="00E47E92"/>
    <w:rsid w:val="00E47ED4"/>
    <w:rsid w:val="00E505EC"/>
    <w:rsid w:val="00E5191D"/>
    <w:rsid w:val="00E531F7"/>
    <w:rsid w:val="00E543B6"/>
    <w:rsid w:val="00E551E6"/>
    <w:rsid w:val="00E55293"/>
    <w:rsid w:val="00E55477"/>
    <w:rsid w:val="00E55801"/>
    <w:rsid w:val="00E56B8B"/>
    <w:rsid w:val="00E61446"/>
    <w:rsid w:val="00E6266D"/>
    <w:rsid w:val="00E638DC"/>
    <w:rsid w:val="00E6413D"/>
    <w:rsid w:val="00E64435"/>
    <w:rsid w:val="00E6771F"/>
    <w:rsid w:val="00E70394"/>
    <w:rsid w:val="00E711B4"/>
    <w:rsid w:val="00E71908"/>
    <w:rsid w:val="00E72254"/>
    <w:rsid w:val="00E73C7F"/>
    <w:rsid w:val="00E7422B"/>
    <w:rsid w:val="00E75252"/>
    <w:rsid w:val="00E75905"/>
    <w:rsid w:val="00E7769D"/>
    <w:rsid w:val="00E80DAB"/>
    <w:rsid w:val="00E81E10"/>
    <w:rsid w:val="00E8239F"/>
    <w:rsid w:val="00E840F1"/>
    <w:rsid w:val="00E84A55"/>
    <w:rsid w:val="00E85ED8"/>
    <w:rsid w:val="00E865CE"/>
    <w:rsid w:val="00E90752"/>
    <w:rsid w:val="00E91253"/>
    <w:rsid w:val="00E94C9E"/>
    <w:rsid w:val="00EA02F9"/>
    <w:rsid w:val="00EA17B8"/>
    <w:rsid w:val="00EA29BA"/>
    <w:rsid w:val="00EA399A"/>
    <w:rsid w:val="00EA71F2"/>
    <w:rsid w:val="00EA7619"/>
    <w:rsid w:val="00EB19C9"/>
    <w:rsid w:val="00EB2799"/>
    <w:rsid w:val="00EB4FBB"/>
    <w:rsid w:val="00EB5280"/>
    <w:rsid w:val="00EB5E91"/>
    <w:rsid w:val="00EB6E32"/>
    <w:rsid w:val="00EB73AB"/>
    <w:rsid w:val="00EB78A5"/>
    <w:rsid w:val="00EC0D0E"/>
    <w:rsid w:val="00EC0E59"/>
    <w:rsid w:val="00EC2F60"/>
    <w:rsid w:val="00EC40A1"/>
    <w:rsid w:val="00EC51D6"/>
    <w:rsid w:val="00EC568B"/>
    <w:rsid w:val="00EC686D"/>
    <w:rsid w:val="00EC7030"/>
    <w:rsid w:val="00ED269B"/>
    <w:rsid w:val="00ED2FE8"/>
    <w:rsid w:val="00ED3BA3"/>
    <w:rsid w:val="00ED3DF1"/>
    <w:rsid w:val="00ED4355"/>
    <w:rsid w:val="00ED516E"/>
    <w:rsid w:val="00EE0BE6"/>
    <w:rsid w:val="00EE0DBC"/>
    <w:rsid w:val="00EE2396"/>
    <w:rsid w:val="00EE4C93"/>
    <w:rsid w:val="00EE4EC1"/>
    <w:rsid w:val="00EE5552"/>
    <w:rsid w:val="00EE5C27"/>
    <w:rsid w:val="00EE6F86"/>
    <w:rsid w:val="00EE70E3"/>
    <w:rsid w:val="00EF0257"/>
    <w:rsid w:val="00EF03D0"/>
    <w:rsid w:val="00EF0B9F"/>
    <w:rsid w:val="00EF1F8D"/>
    <w:rsid w:val="00EF2A30"/>
    <w:rsid w:val="00EF2CA9"/>
    <w:rsid w:val="00EF37FC"/>
    <w:rsid w:val="00EF6826"/>
    <w:rsid w:val="00EF6FBE"/>
    <w:rsid w:val="00EF797B"/>
    <w:rsid w:val="00EF7E1E"/>
    <w:rsid w:val="00F0045F"/>
    <w:rsid w:val="00F00E47"/>
    <w:rsid w:val="00F031F7"/>
    <w:rsid w:val="00F03AB8"/>
    <w:rsid w:val="00F04886"/>
    <w:rsid w:val="00F062E3"/>
    <w:rsid w:val="00F065B0"/>
    <w:rsid w:val="00F06CF8"/>
    <w:rsid w:val="00F11A91"/>
    <w:rsid w:val="00F128F5"/>
    <w:rsid w:val="00F14786"/>
    <w:rsid w:val="00F16B30"/>
    <w:rsid w:val="00F17C61"/>
    <w:rsid w:val="00F2195E"/>
    <w:rsid w:val="00F23CB8"/>
    <w:rsid w:val="00F2487B"/>
    <w:rsid w:val="00F2487C"/>
    <w:rsid w:val="00F26CB8"/>
    <w:rsid w:val="00F26E0D"/>
    <w:rsid w:val="00F2751A"/>
    <w:rsid w:val="00F27962"/>
    <w:rsid w:val="00F3090F"/>
    <w:rsid w:val="00F33408"/>
    <w:rsid w:val="00F3589F"/>
    <w:rsid w:val="00F36438"/>
    <w:rsid w:val="00F37D6D"/>
    <w:rsid w:val="00F4087F"/>
    <w:rsid w:val="00F424AB"/>
    <w:rsid w:val="00F42E61"/>
    <w:rsid w:val="00F43233"/>
    <w:rsid w:val="00F443B1"/>
    <w:rsid w:val="00F46E93"/>
    <w:rsid w:val="00F4783C"/>
    <w:rsid w:val="00F479F7"/>
    <w:rsid w:val="00F503DA"/>
    <w:rsid w:val="00F5047C"/>
    <w:rsid w:val="00F50D6C"/>
    <w:rsid w:val="00F51B38"/>
    <w:rsid w:val="00F51CBE"/>
    <w:rsid w:val="00F6019D"/>
    <w:rsid w:val="00F60427"/>
    <w:rsid w:val="00F614B6"/>
    <w:rsid w:val="00F61D33"/>
    <w:rsid w:val="00F637E2"/>
    <w:rsid w:val="00F650EE"/>
    <w:rsid w:val="00F70B38"/>
    <w:rsid w:val="00F7146A"/>
    <w:rsid w:val="00F725C1"/>
    <w:rsid w:val="00F74B5A"/>
    <w:rsid w:val="00F75C60"/>
    <w:rsid w:val="00F77010"/>
    <w:rsid w:val="00F771F8"/>
    <w:rsid w:val="00F80C69"/>
    <w:rsid w:val="00F816D6"/>
    <w:rsid w:val="00F91952"/>
    <w:rsid w:val="00F93FCF"/>
    <w:rsid w:val="00F947F4"/>
    <w:rsid w:val="00F958AA"/>
    <w:rsid w:val="00FA14C4"/>
    <w:rsid w:val="00FA2593"/>
    <w:rsid w:val="00FA3427"/>
    <w:rsid w:val="00FA52EC"/>
    <w:rsid w:val="00FA5408"/>
    <w:rsid w:val="00FB203F"/>
    <w:rsid w:val="00FB26D5"/>
    <w:rsid w:val="00FB788F"/>
    <w:rsid w:val="00FC2888"/>
    <w:rsid w:val="00FC7E20"/>
    <w:rsid w:val="00FD2541"/>
    <w:rsid w:val="00FD3554"/>
    <w:rsid w:val="00FD60D0"/>
    <w:rsid w:val="00FD7F82"/>
    <w:rsid w:val="00FE05FF"/>
    <w:rsid w:val="00FE112F"/>
    <w:rsid w:val="00FE53B0"/>
    <w:rsid w:val="00FE5A3C"/>
    <w:rsid w:val="00FE6231"/>
    <w:rsid w:val="00FE6FB4"/>
    <w:rsid w:val="00FE7AFE"/>
    <w:rsid w:val="00FF34EC"/>
    <w:rsid w:val="00FF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56"/>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E3A8E"/>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D6EFA"/>
    <w:pPr>
      <w:spacing w:before="240" w:after="0"/>
    </w:pPr>
    <w:rPr>
      <w:b/>
      <w:bCs/>
      <w:sz w:val="20"/>
      <w:szCs w:val="20"/>
    </w:rPr>
  </w:style>
  <w:style w:type="paragraph" w:styleId="TOC3">
    <w:name w:val="toc 3"/>
    <w:basedOn w:val="Normal"/>
    <w:next w:val="Normal"/>
    <w:autoRedefine/>
    <w:uiPriority w:val="39"/>
    <w:unhideWhenUsed/>
    <w:rsid w:val="008D6EFA"/>
    <w:pPr>
      <w:spacing w:after="0"/>
      <w:ind w:left="220"/>
    </w:pPr>
    <w:rPr>
      <w:sz w:val="20"/>
      <w:szCs w:val="20"/>
    </w:r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0"/>
      <w:ind w:left="440"/>
    </w:pPr>
    <w:rPr>
      <w:sz w:val="20"/>
      <w:szCs w:val="20"/>
    </w:rPr>
  </w:style>
  <w:style w:type="paragraph" w:styleId="TOC5">
    <w:name w:val="toc 5"/>
    <w:basedOn w:val="Normal"/>
    <w:next w:val="Normal"/>
    <w:autoRedefine/>
    <w:uiPriority w:val="39"/>
    <w:unhideWhenUsed/>
    <w:rsid w:val="00FE7AFE"/>
    <w:pPr>
      <w:spacing w:after="0"/>
      <w:ind w:left="660"/>
    </w:pPr>
    <w:rPr>
      <w:sz w:val="20"/>
      <w:szCs w:val="20"/>
    </w:rPr>
  </w:style>
  <w:style w:type="paragraph" w:styleId="TOC6">
    <w:name w:val="toc 6"/>
    <w:basedOn w:val="Normal"/>
    <w:next w:val="Normal"/>
    <w:autoRedefine/>
    <w:uiPriority w:val="39"/>
    <w:unhideWhenUsed/>
    <w:rsid w:val="00FE7AFE"/>
    <w:pPr>
      <w:spacing w:after="0"/>
      <w:ind w:left="880"/>
    </w:pPr>
    <w:rPr>
      <w:sz w:val="20"/>
      <w:szCs w:val="20"/>
    </w:rPr>
  </w:style>
  <w:style w:type="paragraph" w:styleId="TOC7">
    <w:name w:val="toc 7"/>
    <w:basedOn w:val="Normal"/>
    <w:next w:val="Normal"/>
    <w:autoRedefine/>
    <w:uiPriority w:val="39"/>
    <w:unhideWhenUsed/>
    <w:rsid w:val="00FE7AFE"/>
    <w:pPr>
      <w:spacing w:after="0"/>
      <w:ind w:left="1100"/>
    </w:pPr>
    <w:rPr>
      <w:sz w:val="20"/>
      <w:szCs w:val="20"/>
    </w:rPr>
  </w:style>
  <w:style w:type="paragraph" w:styleId="TOC8">
    <w:name w:val="toc 8"/>
    <w:basedOn w:val="Normal"/>
    <w:next w:val="Normal"/>
    <w:autoRedefine/>
    <w:uiPriority w:val="39"/>
    <w:unhideWhenUsed/>
    <w:rsid w:val="00FE7AFE"/>
    <w:pPr>
      <w:spacing w:after="0"/>
      <w:ind w:left="1320"/>
    </w:pPr>
    <w:rPr>
      <w:sz w:val="20"/>
      <w:szCs w:val="20"/>
    </w:rPr>
  </w:style>
  <w:style w:type="paragraph" w:styleId="TOC9">
    <w:name w:val="toc 9"/>
    <w:basedOn w:val="Normal"/>
    <w:next w:val="Normal"/>
    <w:autoRedefine/>
    <w:uiPriority w:val="39"/>
    <w:unhideWhenUsed/>
    <w:rsid w:val="00FE7AFE"/>
    <w:pPr>
      <w:spacing w:after="0"/>
      <w:ind w:left="1540"/>
    </w:pPr>
    <w:rPr>
      <w:sz w:val="20"/>
      <w:szCs w:val="20"/>
    </w:rPr>
  </w:style>
  <w:style w:type="character" w:customStyle="1" w:styleId="st">
    <w:name w:val="st"/>
    <w:basedOn w:val="DefaultParagraphFont"/>
    <w:rsid w:val="006373FD"/>
  </w:style>
  <w:style w:type="paragraph" w:styleId="HTMLPreformatted">
    <w:name w:val="HTML Preformatted"/>
    <w:basedOn w:val="Normal"/>
    <w:link w:val="HTMLPreformattedChar"/>
    <w:uiPriority w:val="99"/>
    <w:semiHidden/>
    <w:unhideWhenUsed/>
    <w:rsid w:val="00E9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C9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100"/>
      <w:ind w:left="660"/>
    </w:pPr>
  </w:style>
  <w:style w:type="paragraph" w:styleId="TOC5">
    <w:name w:val="toc 5"/>
    <w:basedOn w:val="Normal"/>
    <w:next w:val="Normal"/>
    <w:autoRedefine/>
    <w:uiPriority w:val="39"/>
    <w:unhideWhenUsed/>
    <w:rsid w:val="00FE7AFE"/>
    <w:pPr>
      <w:spacing w:after="100"/>
      <w:ind w:left="880"/>
    </w:pPr>
  </w:style>
  <w:style w:type="paragraph" w:styleId="TOC6">
    <w:name w:val="toc 6"/>
    <w:basedOn w:val="Normal"/>
    <w:next w:val="Normal"/>
    <w:autoRedefine/>
    <w:uiPriority w:val="39"/>
    <w:unhideWhenUsed/>
    <w:rsid w:val="00FE7AFE"/>
    <w:pPr>
      <w:spacing w:after="100"/>
      <w:ind w:left="1100"/>
    </w:pPr>
  </w:style>
  <w:style w:type="paragraph" w:styleId="TOC7">
    <w:name w:val="toc 7"/>
    <w:basedOn w:val="Normal"/>
    <w:next w:val="Normal"/>
    <w:autoRedefine/>
    <w:uiPriority w:val="39"/>
    <w:unhideWhenUsed/>
    <w:rsid w:val="00FE7AFE"/>
    <w:pPr>
      <w:spacing w:after="100"/>
      <w:ind w:left="1320"/>
    </w:pPr>
  </w:style>
  <w:style w:type="paragraph" w:styleId="TOC8">
    <w:name w:val="toc 8"/>
    <w:basedOn w:val="Normal"/>
    <w:next w:val="Normal"/>
    <w:autoRedefine/>
    <w:uiPriority w:val="39"/>
    <w:unhideWhenUsed/>
    <w:rsid w:val="00FE7AFE"/>
    <w:pPr>
      <w:spacing w:after="100"/>
      <w:ind w:left="1540"/>
    </w:pPr>
  </w:style>
  <w:style w:type="paragraph" w:styleId="TOC9">
    <w:name w:val="toc 9"/>
    <w:basedOn w:val="Normal"/>
    <w:next w:val="Normal"/>
    <w:autoRedefine/>
    <w:uiPriority w:val="39"/>
    <w:unhideWhenUsed/>
    <w:rsid w:val="00FE7AFE"/>
    <w:pPr>
      <w:spacing w:after="100"/>
      <w:ind w:left="1760"/>
    </w:pPr>
  </w:style>
  <w:style w:type="character" w:customStyle="1" w:styleId="st">
    <w:name w:val="st"/>
    <w:basedOn w:val="DefaultParagraphFont"/>
    <w:rsid w:val="006373FD"/>
  </w:style>
</w:styles>
</file>

<file path=word/webSettings.xml><?xml version="1.0" encoding="utf-8"?>
<w:webSettings xmlns:r="http://schemas.openxmlformats.org/officeDocument/2006/relationships" xmlns:w="http://schemas.openxmlformats.org/wordprocessingml/2006/main">
  <w:divs>
    <w:div w:id="44110271">
      <w:bodyDiv w:val="1"/>
      <w:marLeft w:val="0"/>
      <w:marRight w:val="0"/>
      <w:marTop w:val="0"/>
      <w:marBottom w:val="0"/>
      <w:divBdr>
        <w:top w:val="none" w:sz="0" w:space="0" w:color="auto"/>
        <w:left w:val="none" w:sz="0" w:space="0" w:color="auto"/>
        <w:bottom w:val="none" w:sz="0" w:space="0" w:color="auto"/>
        <w:right w:val="none" w:sz="0" w:space="0" w:color="auto"/>
      </w:divBdr>
    </w:div>
    <w:div w:id="70279181">
      <w:bodyDiv w:val="1"/>
      <w:marLeft w:val="0"/>
      <w:marRight w:val="0"/>
      <w:marTop w:val="0"/>
      <w:marBottom w:val="0"/>
      <w:divBdr>
        <w:top w:val="none" w:sz="0" w:space="0" w:color="auto"/>
        <w:left w:val="none" w:sz="0" w:space="0" w:color="auto"/>
        <w:bottom w:val="none" w:sz="0" w:space="0" w:color="auto"/>
        <w:right w:val="none" w:sz="0" w:space="0" w:color="auto"/>
      </w:divBdr>
    </w:div>
    <w:div w:id="119152783">
      <w:bodyDiv w:val="1"/>
      <w:marLeft w:val="0"/>
      <w:marRight w:val="0"/>
      <w:marTop w:val="0"/>
      <w:marBottom w:val="0"/>
      <w:divBdr>
        <w:top w:val="none" w:sz="0" w:space="0" w:color="auto"/>
        <w:left w:val="none" w:sz="0" w:space="0" w:color="auto"/>
        <w:bottom w:val="none" w:sz="0" w:space="0" w:color="auto"/>
        <w:right w:val="none" w:sz="0" w:space="0" w:color="auto"/>
      </w:divBdr>
    </w:div>
    <w:div w:id="157696946">
      <w:bodyDiv w:val="1"/>
      <w:marLeft w:val="0"/>
      <w:marRight w:val="0"/>
      <w:marTop w:val="0"/>
      <w:marBottom w:val="0"/>
      <w:divBdr>
        <w:top w:val="none" w:sz="0" w:space="0" w:color="auto"/>
        <w:left w:val="none" w:sz="0" w:space="0" w:color="auto"/>
        <w:bottom w:val="none" w:sz="0" w:space="0" w:color="auto"/>
        <w:right w:val="none" w:sz="0" w:space="0" w:color="auto"/>
      </w:divBdr>
    </w:div>
    <w:div w:id="248849221">
      <w:bodyDiv w:val="1"/>
      <w:marLeft w:val="0"/>
      <w:marRight w:val="0"/>
      <w:marTop w:val="0"/>
      <w:marBottom w:val="0"/>
      <w:divBdr>
        <w:top w:val="none" w:sz="0" w:space="0" w:color="auto"/>
        <w:left w:val="none" w:sz="0" w:space="0" w:color="auto"/>
        <w:bottom w:val="none" w:sz="0" w:space="0" w:color="auto"/>
        <w:right w:val="none" w:sz="0" w:space="0" w:color="auto"/>
      </w:divBdr>
    </w:div>
    <w:div w:id="507213467">
      <w:bodyDiv w:val="1"/>
      <w:marLeft w:val="0"/>
      <w:marRight w:val="0"/>
      <w:marTop w:val="0"/>
      <w:marBottom w:val="0"/>
      <w:divBdr>
        <w:top w:val="none" w:sz="0" w:space="0" w:color="auto"/>
        <w:left w:val="none" w:sz="0" w:space="0" w:color="auto"/>
        <w:bottom w:val="none" w:sz="0" w:space="0" w:color="auto"/>
        <w:right w:val="none" w:sz="0" w:space="0" w:color="auto"/>
      </w:divBdr>
    </w:div>
    <w:div w:id="508326683">
      <w:bodyDiv w:val="1"/>
      <w:marLeft w:val="0"/>
      <w:marRight w:val="0"/>
      <w:marTop w:val="0"/>
      <w:marBottom w:val="0"/>
      <w:divBdr>
        <w:top w:val="none" w:sz="0" w:space="0" w:color="auto"/>
        <w:left w:val="none" w:sz="0" w:space="0" w:color="auto"/>
        <w:bottom w:val="none" w:sz="0" w:space="0" w:color="auto"/>
        <w:right w:val="none" w:sz="0" w:space="0" w:color="auto"/>
      </w:divBdr>
      <w:divsChild>
        <w:div w:id="328412035">
          <w:marLeft w:val="0"/>
          <w:marRight w:val="0"/>
          <w:marTop w:val="0"/>
          <w:marBottom w:val="0"/>
          <w:divBdr>
            <w:top w:val="none" w:sz="0" w:space="0" w:color="auto"/>
            <w:left w:val="none" w:sz="0" w:space="0" w:color="auto"/>
            <w:bottom w:val="none" w:sz="0" w:space="0" w:color="auto"/>
            <w:right w:val="none" w:sz="0" w:space="0" w:color="auto"/>
          </w:divBdr>
        </w:div>
        <w:div w:id="650014842">
          <w:marLeft w:val="0"/>
          <w:marRight w:val="0"/>
          <w:marTop w:val="0"/>
          <w:marBottom w:val="0"/>
          <w:divBdr>
            <w:top w:val="none" w:sz="0" w:space="0" w:color="auto"/>
            <w:left w:val="none" w:sz="0" w:space="0" w:color="auto"/>
            <w:bottom w:val="none" w:sz="0" w:space="0" w:color="auto"/>
            <w:right w:val="none" w:sz="0" w:space="0" w:color="auto"/>
          </w:divBdr>
        </w:div>
        <w:div w:id="1272127351">
          <w:marLeft w:val="0"/>
          <w:marRight w:val="0"/>
          <w:marTop w:val="0"/>
          <w:marBottom w:val="0"/>
          <w:divBdr>
            <w:top w:val="none" w:sz="0" w:space="0" w:color="auto"/>
            <w:left w:val="none" w:sz="0" w:space="0" w:color="auto"/>
            <w:bottom w:val="none" w:sz="0" w:space="0" w:color="auto"/>
            <w:right w:val="none" w:sz="0" w:space="0" w:color="auto"/>
          </w:divBdr>
        </w:div>
        <w:div w:id="1583027584">
          <w:marLeft w:val="0"/>
          <w:marRight w:val="0"/>
          <w:marTop w:val="0"/>
          <w:marBottom w:val="0"/>
          <w:divBdr>
            <w:top w:val="none" w:sz="0" w:space="0" w:color="auto"/>
            <w:left w:val="none" w:sz="0" w:space="0" w:color="auto"/>
            <w:bottom w:val="none" w:sz="0" w:space="0" w:color="auto"/>
            <w:right w:val="none" w:sz="0" w:space="0" w:color="auto"/>
          </w:divBdr>
        </w:div>
      </w:divsChild>
    </w:div>
    <w:div w:id="64836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64681">
          <w:marLeft w:val="547"/>
          <w:marRight w:val="0"/>
          <w:marTop w:val="154"/>
          <w:marBottom w:val="0"/>
          <w:divBdr>
            <w:top w:val="none" w:sz="0" w:space="0" w:color="auto"/>
            <w:left w:val="none" w:sz="0" w:space="0" w:color="auto"/>
            <w:bottom w:val="none" w:sz="0" w:space="0" w:color="auto"/>
            <w:right w:val="none" w:sz="0" w:space="0" w:color="auto"/>
          </w:divBdr>
        </w:div>
      </w:divsChild>
    </w:div>
    <w:div w:id="690572357">
      <w:bodyDiv w:val="1"/>
      <w:marLeft w:val="0"/>
      <w:marRight w:val="0"/>
      <w:marTop w:val="0"/>
      <w:marBottom w:val="0"/>
      <w:divBdr>
        <w:top w:val="none" w:sz="0" w:space="0" w:color="auto"/>
        <w:left w:val="none" w:sz="0" w:space="0" w:color="auto"/>
        <w:bottom w:val="none" w:sz="0" w:space="0" w:color="auto"/>
        <w:right w:val="none" w:sz="0" w:space="0" w:color="auto"/>
      </w:divBdr>
    </w:div>
    <w:div w:id="713967598">
      <w:bodyDiv w:val="1"/>
      <w:marLeft w:val="0"/>
      <w:marRight w:val="0"/>
      <w:marTop w:val="0"/>
      <w:marBottom w:val="0"/>
      <w:divBdr>
        <w:top w:val="none" w:sz="0" w:space="0" w:color="auto"/>
        <w:left w:val="none" w:sz="0" w:space="0" w:color="auto"/>
        <w:bottom w:val="none" w:sz="0" w:space="0" w:color="auto"/>
        <w:right w:val="none" w:sz="0" w:space="0" w:color="auto"/>
      </w:divBdr>
    </w:div>
    <w:div w:id="739790954">
      <w:bodyDiv w:val="1"/>
      <w:marLeft w:val="0"/>
      <w:marRight w:val="0"/>
      <w:marTop w:val="0"/>
      <w:marBottom w:val="0"/>
      <w:divBdr>
        <w:top w:val="none" w:sz="0" w:space="0" w:color="auto"/>
        <w:left w:val="none" w:sz="0" w:space="0" w:color="auto"/>
        <w:bottom w:val="none" w:sz="0" w:space="0" w:color="auto"/>
        <w:right w:val="none" w:sz="0" w:space="0" w:color="auto"/>
      </w:divBdr>
    </w:div>
    <w:div w:id="766776530">
      <w:bodyDiv w:val="1"/>
      <w:marLeft w:val="0"/>
      <w:marRight w:val="0"/>
      <w:marTop w:val="0"/>
      <w:marBottom w:val="0"/>
      <w:divBdr>
        <w:top w:val="none" w:sz="0" w:space="0" w:color="auto"/>
        <w:left w:val="none" w:sz="0" w:space="0" w:color="auto"/>
        <w:bottom w:val="none" w:sz="0" w:space="0" w:color="auto"/>
        <w:right w:val="none" w:sz="0" w:space="0" w:color="auto"/>
      </w:divBdr>
    </w:div>
    <w:div w:id="770393033">
      <w:bodyDiv w:val="1"/>
      <w:marLeft w:val="0"/>
      <w:marRight w:val="0"/>
      <w:marTop w:val="0"/>
      <w:marBottom w:val="0"/>
      <w:divBdr>
        <w:top w:val="none" w:sz="0" w:space="0" w:color="auto"/>
        <w:left w:val="none" w:sz="0" w:space="0" w:color="auto"/>
        <w:bottom w:val="none" w:sz="0" w:space="0" w:color="auto"/>
        <w:right w:val="none" w:sz="0" w:space="0" w:color="auto"/>
      </w:divBdr>
    </w:div>
    <w:div w:id="777287169">
      <w:bodyDiv w:val="1"/>
      <w:marLeft w:val="0"/>
      <w:marRight w:val="0"/>
      <w:marTop w:val="0"/>
      <w:marBottom w:val="0"/>
      <w:divBdr>
        <w:top w:val="none" w:sz="0" w:space="0" w:color="auto"/>
        <w:left w:val="none" w:sz="0" w:space="0" w:color="auto"/>
        <w:bottom w:val="none" w:sz="0" w:space="0" w:color="auto"/>
        <w:right w:val="none" w:sz="0" w:space="0" w:color="auto"/>
      </w:divBdr>
    </w:div>
    <w:div w:id="810680500">
      <w:bodyDiv w:val="1"/>
      <w:marLeft w:val="0"/>
      <w:marRight w:val="0"/>
      <w:marTop w:val="0"/>
      <w:marBottom w:val="0"/>
      <w:divBdr>
        <w:top w:val="none" w:sz="0" w:space="0" w:color="auto"/>
        <w:left w:val="none" w:sz="0" w:space="0" w:color="auto"/>
        <w:bottom w:val="none" w:sz="0" w:space="0" w:color="auto"/>
        <w:right w:val="none" w:sz="0" w:space="0" w:color="auto"/>
      </w:divBdr>
    </w:div>
    <w:div w:id="956569121">
      <w:bodyDiv w:val="1"/>
      <w:marLeft w:val="0"/>
      <w:marRight w:val="0"/>
      <w:marTop w:val="0"/>
      <w:marBottom w:val="0"/>
      <w:divBdr>
        <w:top w:val="none" w:sz="0" w:space="0" w:color="auto"/>
        <w:left w:val="none" w:sz="0" w:space="0" w:color="auto"/>
        <w:bottom w:val="none" w:sz="0" w:space="0" w:color="auto"/>
        <w:right w:val="none" w:sz="0" w:space="0" w:color="auto"/>
      </w:divBdr>
    </w:div>
    <w:div w:id="1076633696">
      <w:bodyDiv w:val="1"/>
      <w:marLeft w:val="0"/>
      <w:marRight w:val="0"/>
      <w:marTop w:val="0"/>
      <w:marBottom w:val="0"/>
      <w:divBdr>
        <w:top w:val="none" w:sz="0" w:space="0" w:color="auto"/>
        <w:left w:val="none" w:sz="0" w:space="0" w:color="auto"/>
        <w:bottom w:val="none" w:sz="0" w:space="0" w:color="auto"/>
        <w:right w:val="none" w:sz="0" w:space="0" w:color="auto"/>
      </w:divBdr>
    </w:div>
    <w:div w:id="1112747019">
      <w:bodyDiv w:val="1"/>
      <w:marLeft w:val="0"/>
      <w:marRight w:val="0"/>
      <w:marTop w:val="0"/>
      <w:marBottom w:val="0"/>
      <w:divBdr>
        <w:top w:val="none" w:sz="0" w:space="0" w:color="auto"/>
        <w:left w:val="none" w:sz="0" w:space="0" w:color="auto"/>
        <w:bottom w:val="none" w:sz="0" w:space="0" w:color="auto"/>
        <w:right w:val="none" w:sz="0" w:space="0" w:color="auto"/>
      </w:divBdr>
    </w:div>
    <w:div w:id="1149979942">
      <w:bodyDiv w:val="1"/>
      <w:marLeft w:val="0"/>
      <w:marRight w:val="0"/>
      <w:marTop w:val="0"/>
      <w:marBottom w:val="0"/>
      <w:divBdr>
        <w:top w:val="none" w:sz="0" w:space="0" w:color="auto"/>
        <w:left w:val="none" w:sz="0" w:space="0" w:color="auto"/>
        <w:bottom w:val="none" w:sz="0" w:space="0" w:color="auto"/>
        <w:right w:val="none" w:sz="0" w:space="0" w:color="auto"/>
      </w:divBdr>
    </w:div>
    <w:div w:id="1227836641">
      <w:bodyDiv w:val="1"/>
      <w:marLeft w:val="0"/>
      <w:marRight w:val="0"/>
      <w:marTop w:val="0"/>
      <w:marBottom w:val="0"/>
      <w:divBdr>
        <w:top w:val="none" w:sz="0" w:space="0" w:color="auto"/>
        <w:left w:val="none" w:sz="0" w:space="0" w:color="auto"/>
        <w:bottom w:val="none" w:sz="0" w:space="0" w:color="auto"/>
        <w:right w:val="none" w:sz="0" w:space="0" w:color="auto"/>
      </w:divBdr>
    </w:div>
    <w:div w:id="1284997092">
      <w:bodyDiv w:val="1"/>
      <w:marLeft w:val="0"/>
      <w:marRight w:val="0"/>
      <w:marTop w:val="0"/>
      <w:marBottom w:val="0"/>
      <w:divBdr>
        <w:top w:val="none" w:sz="0" w:space="0" w:color="auto"/>
        <w:left w:val="none" w:sz="0" w:space="0" w:color="auto"/>
        <w:bottom w:val="none" w:sz="0" w:space="0" w:color="auto"/>
        <w:right w:val="none" w:sz="0" w:space="0" w:color="auto"/>
      </w:divBdr>
    </w:div>
    <w:div w:id="1326318506">
      <w:bodyDiv w:val="1"/>
      <w:marLeft w:val="0"/>
      <w:marRight w:val="0"/>
      <w:marTop w:val="0"/>
      <w:marBottom w:val="0"/>
      <w:divBdr>
        <w:top w:val="none" w:sz="0" w:space="0" w:color="auto"/>
        <w:left w:val="none" w:sz="0" w:space="0" w:color="auto"/>
        <w:bottom w:val="none" w:sz="0" w:space="0" w:color="auto"/>
        <w:right w:val="none" w:sz="0" w:space="0" w:color="auto"/>
      </w:divBdr>
    </w:div>
    <w:div w:id="1357580470">
      <w:bodyDiv w:val="1"/>
      <w:marLeft w:val="0"/>
      <w:marRight w:val="0"/>
      <w:marTop w:val="0"/>
      <w:marBottom w:val="0"/>
      <w:divBdr>
        <w:top w:val="none" w:sz="0" w:space="0" w:color="auto"/>
        <w:left w:val="none" w:sz="0" w:space="0" w:color="auto"/>
        <w:bottom w:val="none" w:sz="0" w:space="0" w:color="auto"/>
        <w:right w:val="none" w:sz="0" w:space="0" w:color="auto"/>
      </w:divBdr>
    </w:div>
    <w:div w:id="1495225180">
      <w:bodyDiv w:val="1"/>
      <w:marLeft w:val="0"/>
      <w:marRight w:val="0"/>
      <w:marTop w:val="0"/>
      <w:marBottom w:val="0"/>
      <w:divBdr>
        <w:top w:val="none" w:sz="0" w:space="0" w:color="auto"/>
        <w:left w:val="none" w:sz="0" w:space="0" w:color="auto"/>
        <w:bottom w:val="none" w:sz="0" w:space="0" w:color="auto"/>
        <w:right w:val="none" w:sz="0" w:space="0" w:color="auto"/>
      </w:divBdr>
    </w:div>
    <w:div w:id="1720279699">
      <w:bodyDiv w:val="1"/>
      <w:marLeft w:val="0"/>
      <w:marRight w:val="0"/>
      <w:marTop w:val="0"/>
      <w:marBottom w:val="0"/>
      <w:divBdr>
        <w:top w:val="none" w:sz="0" w:space="0" w:color="auto"/>
        <w:left w:val="none" w:sz="0" w:space="0" w:color="auto"/>
        <w:bottom w:val="none" w:sz="0" w:space="0" w:color="auto"/>
        <w:right w:val="none" w:sz="0" w:space="0" w:color="auto"/>
      </w:divBdr>
    </w:div>
    <w:div w:id="172864813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sChild>
        <w:div w:id="1423643178">
          <w:marLeft w:val="0"/>
          <w:marRight w:val="0"/>
          <w:marTop w:val="0"/>
          <w:marBottom w:val="0"/>
          <w:divBdr>
            <w:top w:val="none" w:sz="0" w:space="0" w:color="auto"/>
            <w:left w:val="none" w:sz="0" w:space="0" w:color="auto"/>
            <w:bottom w:val="none" w:sz="0" w:space="0" w:color="auto"/>
            <w:right w:val="none" w:sz="0" w:space="0" w:color="auto"/>
          </w:divBdr>
          <w:divsChild>
            <w:div w:id="266160105">
              <w:marLeft w:val="0"/>
              <w:marRight w:val="0"/>
              <w:marTop w:val="0"/>
              <w:marBottom w:val="0"/>
              <w:divBdr>
                <w:top w:val="none" w:sz="0" w:space="0" w:color="auto"/>
                <w:left w:val="none" w:sz="0" w:space="0" w:color="auto"/>
                <w:bottom w:val="none" w:sz="0" w:space="0" w:color="auto"/>
                <w:right w:val="none" w:sz="0" w:space="0" w:color="auto"/>
              </w:divBdr>
              <w:divsChild>
                <w:div w:id="49468908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sChild>
                        <w:div w:id="1126392635">
                          <w:marLeft w:val="0"/>
                          <w:marRight w:val="0"/>
                          <w:marTop w:val="49"/>
                          <w:marBottom w:val="49"/>
                          <w:divBdr>
                            <w:top w:val="none" w:sz="0" w:space="0" w:color="auto"/>
                            <w:left w:val="none" w:sz="0" w:space="0" w:color="auto"/>
                            <w:bottom w:val="none" w:sz="0" w:space="0" w:color="auto"/>
                            <w:right w:val="none" w:sz="0" w:space="0" w:color="auto"/>
                          </w:divBdr>
                          <w:divsChild>
                            <w:div w:id="2047563820">
                              <w:marLeft w:val="0"/>
                              <w:marRight w:val="0"/>
                              <w:marTop w:val="0"/>
                              <w:marBottom w:val="0"/>
                              <w:divBdr>
                                <w:top w:val="none" w:sz="0" w:space="0" w:color="auto"/>
                                <w:left w:val="none" w:sz="0" w:space="0" w:color="auto"/>
                                <w:bottom w:val="none" w:sz="0" w:space="0" w:color="auto"/>
                                <w:right w:val="none" w:sz="0" w:space="0" w:color="auto"/>
                              </w:divBdr>
                              <w:divsChild>
                                <w:div w:id="477260877">
                                  <w:marLeft w:val="0"/>
                                  <w:marRight w:val="0"/>
                                  <w:marTop w:val="0"/>
                                  <w:marBottom w:val="0"/>
                                  <w:divBdr>
                                    <w:top w:val="none" w:sz="0" w:space="0" w:color="auto"/>
                                    <w:left w:val="none" w:sz="0" w:space="0" w:color="auto"/>
                                    <w:bottom w:val="none" w:sz="0" w:space="0" w:color="auto"/>
                                    <w:right w:val="none" w:sz="0" w:space="0" w:color="auto"/>
                                  </w:divBdr>
                                  <w:divsChild>
                                    <w:div w:id="544485093">
                                      <w:marLeft w:val="0"/>
                                      <w:marRight w:val="0"/>
                                      <w:marTop w:val="0"/>
                                      <w:marBottom w:val="49"/>
                                      <w:divBdr>
                                        <w:top w:val="none" w:sz="0" w:space="0" w:color="auto"/>
                                        <w:left w:val="none" w:sz="0" w:space="0" w:color="auto"/>
                                        <w:bottom w:val="none" w:sz="0" w:space="0" w:color="auto"/>
                                        <w:right w:val="none" w:sz="0" w:space="0" w:color="auto"/>
                                      </w:divBdr>
                                      <w:divsChild>
                                        <w:div w:id="319424473">
                                          <w:marLeft w:val="0"/>
                                          <w:marRight w:val="0"/>
                                          <w:marTop w:val="0"/>
                                          <w:marBottom w:val="0"/>
                                          <w:divBdr>
                                            <w:top w:val="none" w:sz="0" w:space="0" w:color="auto"/>
                                            <w:left w:val="none" w:sz="0" w:space="0" w:color="auto"/>
                                            <w:bottom w:val="none" w:sz="0" w:space="0" w:color="auto"/>
                                            <w:right w:val="none" w:sz="0" w:space="0" w:color="auto"/>
                                          </w:divBdr>
                                          <w:divsChild>
                                            <w:div w:id="626206717">
                                              <w:marLeft w:val="0"/>
                                              <w:marRight w:val="0"/>
                                              <w:marTop w:val="0"/>
                                              <w:marBottom w:val="0"/>
                                              <w:divBdr>
                                                <w:top w:val="none" w:sz="0" w:space="0" w:color="auto"/>
                                                <w:left w:val="none" w:sz="0" w:space="0" w:color="auto"/>
                                                <w:bottom w:val="none" w:sz="0" w:space="0" w:color="auto"/>
                                                <w:right w:val="none" w:sz="0" w:space="0" w:color="auto"/>
                                              </w:divBdr>
                                            </w:div>
                                            <w:div w:id="9065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759">
                                      <w:marLeft w:val="0"/>
                                      <w:marRight w:val="0"/>
                                      <w:marTop w:val="0"/>
                                      <w:marBottom w:val="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095">
      <w:bodyDiv w:val="1"/>
      <w:marLeft w:val="0"/>
      <w:marRight w:val="0"/>
      <w:marTop w:val="0"/>
      <w:marBottom w:val="0"/>
      <w:divBdr>
        <w:top w:val="none" w:sz="0" w:space="0" w:color="auto"/>
        <w:left w:val="none" w:sz="0" w:space="0" w:color="auto"/>
        <w:bottom w:val="none" w:sz="0" w:space="0" w:color="auto"/>
        <w:right w:val="none" w:sz="0" w:space="0" w:color="auto"/>
      </w:divBdr>
    </w:div>
    <w:div w:id="1856068521">
      <w:bodyDiv w:val="1"/>
      <w:marLeft w:val="0"/>
      <w:marRight w:val="0"/>
      <w:marTop w:val="0"/>
      <w:marBottom w:val="0"/>
      <w:divBdr>
        <w:top w:val="none" w:sz="0" w:space="0" w:color="auto"/>
        <w:left w:val="none" w:sz="0" w:space="0" w:color="auto"/>
        <w:bottom w:val="none" w:sz="0" w:space="0" w:color="auto"/>
        <w:right w:val="none" w:sz="0" w:space="0" w:color="auto"/>
      </w:divBdr>
    </w:div>
    <w:div w:id="1949072335">
      <w:bodyDiv w:val="1"/>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
      </w:divsChild>
    </w:div>
    <w:div w:id="1983150110">
      <w:bodyDiv w:val="1"/>
      <w:marLeft w:val="0"/>
      <w:marRight w:val="0"/>
      <w:marTop w:val="0"/>
      <w:marBottom w:val="0"/>
      <w:divBdr>
        <w:top w:val="none" w:sz="0" w:space="0" w:color="auto"/>
        <w:left w:val="none" w:sz="0" w:space="0" w:color="auto"/>
        <w:bottom w:val="none" w:sz="0" w:space="0" w:color="auto"/>
        <w:right w:val="none" w:sz="0" w:space="0" w:color="auto"/>
      </w:divBdr>
    </w:div>
    <w:div w:id="2008556591">
      <w:bodyDiv w:val="1"/>
      <w:marLeft w:val="0"/>
      <w:marRight w:val="0"/>
      <w:marTop w:val="0"/>
      <w:marBottom w:val="0"/>
      <w:divBdr>
        <w:top w:val="none" w:sz="0" w:space="0" w:color="auto"/>
        <w:left w:val="none" w:sz="0" w:space="0" w:color="auto"/>
        <w:bottom w:val="none" w:sz="0" w:space="0" w:color="auto"/>
        <w:right w:val="none" w:sz="0" w:space="0" w:color="auto"/>
      </w:divBdr>
    </w:div>
    <w:div w:id="2062292103">
      <w:bodyDiv w:val="1"/>
      <w:marLeft w:val="0"/>
      <w:marRight w:val="0"/>
      <w:marTop w:val="0"/>
      <w:marBottom w:val="0"/>
      <w:divBdr>
        <w:top w:val="none" w:sz="0" w:space="0" w:color="auto"/>
        <w:left w:val="none" w:sz="0" w:space="0" w:color="auto"/>
        <w:bottom w:val="none" w:sz="0" w:space="0" w:color="auto"/>
        <w:right w:val="none" w:sz="0" w:space="0" w:color="auto"/>
      </w:divBdr>
    </w:div>
    <w:div w:id="2119594630">
      <w:bodyDiv w:val="1"/>
      <w:marLeft w:val="0"/>
      <w:marRight w:val="0"/>
      <w:marTop w:val="0"/>
      <w:marBottom w:val="0"/>
      <w:divBdr>
        <w:top w:val="none" w:sz="0" w:space="0" w:color="auto"/>
        <w:left w:val="none" w:sz="0" w:space="0" w:color="auto"/>
        <w:bottom w:val="none" w:sz="0" w:space="0" w:color="auto"/>
        <w:right w:val="none" w:sz="0" w:space="0" w:color="auto"/>
      </w:divBdr>
    </w:div>
    <w:div w:id="21355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en.wikipedia.org/wiki/Food_energy" TargetMode="External"/><Relationship Id="rId2" Type="http://schemas.openxmlformats.org/officeDocument/2006/relationships/numbering" Target="numbering.xml"/><Relationship Id="rId16"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gi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96B4C-A3D4-4A43-BD4B-839ED42B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Homecare System – System Design Specification</vt:lpstr>
    </vt:vector>
  </TitlesOfParts>
  <Company>Phuong Pham</Company>
  <LinksUpToDate>false</LinksUpToDate>
  <CharactersWithSpaces>14339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System Design Specification</dc:title>
  <dc:creator>MINT</dc:creator>
  <cp:lastModifiedBy>tinnguyen</cp:lastModifiedBy>
  <cp:revision>37</cp:revision>
  <cp:lastPrinted>2013-11-13T07:30:00Z</cp:lastPrinted>
  <dcterms:created xsi:type="dcterms:W3CDTF">2013-11-13T07:41:00Z</dcterms:created>
  <dcterms:modified xsi:type="dcterms:W3CDTF">2013-12-05T03:11:00Z</dcterms:modified>
</cp:coreProperties>
</file>