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DB" w:rsidRPr="008205DB" w:rsidRDefault="008205DB" w:rsidP="00755D4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Hướng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dẫn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sản</w:t>
      </w:r>
      <w:proofErr w:type="spellEnd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205DB">
        <w:rPr>
          <w:rFonts w:ascii="Times New Roman" w:eastAsia="Times New Roman" w:hAnsi="Times New Roman" w:cs="Times New Roman"/>
          <w:b/>
          <w:bCs/>
          <w:sz w:val="27"/>
          <w:szCs w:val="27"/>
        </w:rPr>
        <w:t>phẩm</w:t>
      </w:r>
      <w:proofErr w:type="spellEnd"/>
    </w:p>
    <w:p w:rsidR="00B947F3" w:rsidRPr="008205DB" w:rsidRDefault="008205DB" w:rsidP="008205D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205D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B947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0265" cy="2770496"/>
            <wp:effectExtent l="19050" t="0" r="0" b="0"/>
            <wp:docPr id="9" name="Picture 9" descr="C:\Users\daole\Desktop\img\7-13-2013 9-11-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ole\Desktop\img\7-13-2013 9-11-08 A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013" cy="277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DB" w:rsidRDefault="00CD38E3" w:rsidP="008205D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(1)</w:t>
      </w:r>
      <w:r w:rsidR="008205DB" w:rsidRPr="008205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4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 </w:t>
      </w:r>
      <w:proofErr w:type="spellStart"/>
      <w:r w:rsidR="00B947F3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="00B94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947F3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="00B947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Click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biểu</w:t>
      </w:r>
      <w:proofErr w:type="spellEnd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tượng</w:t>
      </w:r>
      <w:proofErr w:type="spellEnd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màu</w:t>
      </w:r>
      <w:proofErr w:type="spellEnd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xanh</w:t>
      </w:r>
      <w:proofErr w:type="spellEnd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 xml:space="preserve"> </w:t>
      </w:r>
      <w:proofErr w:type="spellStart"/>
      <w:r w:rsidR="00B947F3" w:rsidRPr="009900A8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lá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tương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sẽ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được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mới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ngày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sẽ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hiển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thị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vị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trị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đầu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tiên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trong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phần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mới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trang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chủ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>của</w:t>
      </w:r>
      <w:proofErr w:type="spellEnd"/>
      <w:r w:rsidR="00B947F3" w:rsidRPr="00B947F3">
        <w:rPr>
          <w:rFonts w:ascii="Times New Roman" w:eastAsia="Times New Roman" w:hAnsi="Times New Roman" w:cs="Times New Roman"/>
          <w:bCs/>
          <w:sz w:val="24"/>
          <w:szCs w:val="24"/>
        </w:rPr>
        <w:t xml:space="preserve"> esell.vn</w:t>
      </w:r>
    </w:p>
    <w:p w:rsidR="009F2CE9" w:rsidRPr="008205DB" w:rsidRDefault="009F2CE9" w:rsidP="008205DB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22170"/>
            <wp:effectExtent l="19050" t="0" r="0" b="0"/>
            <wp:docPr id="10" name="Picture 10" descr="C:\Users\daole\Desktop\img\7-13-2013 9-31-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ole\Desktop\img\7-13-2013 9-31-58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CE9" w:rsidRDefault="00CD38E3" w:rsidP="009F2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(2)</w:t>
      </w:r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>hình</w:t>
      </w:r>
      <w:proofErr w:type="spellEnd"/>
      <w:r w:rsidR="009F2CE9" w:rsidRPr="008205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proofErr w:type="gramEnd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9F2C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9F2CE9"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>biểu</w:t>
      </w:r>
      <w:proofErr w:type="spellEnd"/>
      <w:r w:rsidR="009F2CE9"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 xml:space="preserve"> </w:t>
      </w:r>
      <w:proofErr w:type="spellStart"/>
      <w:r w:rsidR="009F2CE9"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>tượng</w:t>
      </w:r>
      <w:proofErr w:type="spellEnd"/>
      <w:r w:rsidR="009F2CE9"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 xml:space="preserve"> </w:t>
      </w:r>
      <w:proofErr w:type="spellStart"/>
      <w:r w:rsidR="009F2CE9"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>màu</w:t>
      </w:r>
      <w:proofErr w:type="spellEnd"/>
      <w:r w:rsidR="009F2CE9" w:rsidRPr="00D023BD">
        <w:rPr>
          <w:rFonts w:ascii="Times New Roman" w:eastAsia="Times New Roman" w:hAnsi="Times New Roman" w:cs="Times New Roman"/>
          <w:bCs/>
          <w:i/>
          <w:color w:val="F79646" w:themeColor="accent6"/>
          <w:sz w:val="24"/>
          <w:szCs w:val="24"/>
        </w:rPr>
        <w:t xml:space="preserve"> cam</w:t>
      </w:r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): Cho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phép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bạn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chọn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gian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số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lượt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up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cho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tương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="009F2CE9" w:rsidRPr="00D02F9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F2CE9" w:rsidRDefault="009F2CE9" w:rsidP="009F2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i/>
          <w:noProof/>
          <w:color w:val="FF0000"/>
          <w:sz w:val="24"/>
          <w:szCs w:val="24"/>
        </w:rPr>
      </w:pPr>
      <w:r w:rsidRPr="009F2CE9">
        <w:rPr>
          <w:rFonts w:ascii="Times New Roman" w:eastAsia="Times New Roman" w:hAnsi="Times New Roman" w:cs="Times New Roman"/>
          <w:bCs/>
          <w:i/>
          <w:noProof/>
          <w:sz w:val="24"/>
          <w:szCs w:val="24"/>
          <w:u w:val="single"/>
        </w:rPr>
        <w:t>Chú ý:</w:t>
      </w:r>
      <w:r w:rsidRPr="009F2CE9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2 thao tác </w:t>
      </w:r>
      <w:r w:rsidR="00D03C02"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trên </w: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t xml:space="preserve">chỉ được thực hiện khi </w:t>
      </w:r>
      <w:r w:rsidRPr="009F2CE9">
        <w:rPr>
          <w:rFonts w:ascii="Times New Roman" w:eastAsia="Times New Roman" w:hAnsi="Times New Roman" w:cs="Times New Roman"/>
          <w:bCs/>
          <w:i/>
          <w:noProof/>
          <w:color w:val="FF0000"/>
          <w:sz w:val="24"/>
          <w:szCs w:val="24"/>
        </w:rPr>
        <w:t>Số lượt Up còn lại &gt; 0</w:t>
      </w:r>
      <w:r w:rsidR="00FC2DBF">
        <w:rPr>
          <w:rFonts w:ascii="Times New Roman" w:eastAsia="Times New Roman" w:hAnsi="Times New Roman" w:cs="Times New Roman"/>
          <w:bCs/>
          <w:i/>
          <w:noProof/>
          <w:color w:val="FF0000"/>
          <w:sz w:val="24"/>
          <w:szCs w:val="24"/>
        </w:rPr>
        <w:t>.</w:t>
      </w:r>
    </w:p>
    <w:p w:rsidR="00CD38E3" w:rsidRDefault="00CD38E3" w:rsidP="009F2CE9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(3) </w:t>
      </w:r>
      <w:proofErr w:type="spellStart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>Chỉnh</w:t>
      </w:r>
      <w:proofErr w:type="spellEnd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 w:rsidR="00D178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Click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>biểu</w:t>
      </w:r>
      <w:proofErr w:type="spellEnd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 xml:space="preserve"> </w:t>
      </w:r>
      <w:proofErr w:type="spellStart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>tượng</w:t>
      </w:r>
      <w:proofErr w:type="spellEnd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 xml:space="preserve"> </w:t>
      </w:r>
      <w:proofErr w:type="spellStart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>màu</w:t>
      </w:r>
      <w:proofErr w:type="spellEnd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 xml:space="preserve"> </w:t>
      </w:r>
      <w:proofErr w:type="spellStart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>xanh</w:t>
      </w:r>
      <w:proofErr w:type="spellEnd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 xml:space="preserve"> </w:t>
      </w:r>
      <w:proofErr w:type="spellStart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>da</w:t>
      </w:r>
      <w:proofErr w:type="spellEnd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 xml:space="preserve"> </w:t>
      </w:r>
      <w:proofErr w:type="spellStart"/>
      <w:r w:rsidR="00D1785B" w:rsidRPr="00D023BD">
        <w:rPr>
          <w:rFonts w:ascii="Times New Roman" w:eastAsia="Times New Roman" w:hAnsi="Times New Roman" w:cs="Times New Roman"/>
          <w:bCs/>
          <w:i/>
          <w:color w:val="0070C0"/>
          <w:sz w:val="24"/>
          <w:szCs w:val="24"/>
        </w:rPr>
        <w:t>trời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tương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với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mỗi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tên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thay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đổi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thông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Sau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đó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, click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Cập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lưu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lại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hoặc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Tiếp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tục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lưu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lại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hiện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các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thao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tác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khác</w:t>
      </w:r>
      <w:proofErr w:type="spellEnd"/>
      <w:r w:rsidR="00D1785B" w:rsidRPr="00D02F9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:rsidR="004679E2" w:rsidRDefault="00164CBB" w:rsidP="008F2C3C">
      <w:pPr>
        <w:spacing w:before="100" w:beforeAutospacing="1" w:after="100" w:afterAutospacing="1" w:line="240" w:lineRule="auto"/>
        <w:jc w:val="left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(3)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Click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biểu</w:t>
      </w:r>
      <w:proofErr w:type="spellEnd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tượng</w:t>
      </w:r>
      <w:proofErr w:type="spellEnd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dấu</w:t>
      </w:r>
      <w:proofErr w:type="spellEnd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chéo</w:t>
      </w:r>
      <w:proofErr w:type="spellEnd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màu</w:t>
      </w:r>
      <w:proofErr w:type="spellEnd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234EB">
        <w:rPr>
          <w:rFonts w:ascii="Times New Roman" w:eastAsia="Times New Roman" w:hAnsi="Times New Roman" w:cs="Times New Roman"/>
          <w:bCs/>
          <w:i/>
          <w:color w:val="FF0000"/>
          <w:sz w:val="24"/>
          <w:szCs w:val="24"/>
        </w:rPr>
        <w:t>đỏ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để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xóa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sản</w:t>
      </w:r>
      <w:proofErr w:type="spellEnd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2F9B">
        <w:rPr>
          <w:rFonts w:ascii="Times New Roman" w:eastAsia="Times New Roman" w:hAnsi="Times New Roman" w:cs="Times New Roman"/>
          <w:bCs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ứng</w:t>
      </w:r>
      <w:proofErr w:type="spellEnd"/>
      <w:r w:rsidR="007352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4679E2" w:rsidSect="0046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205DB"/>
    <w:rsid w:val="00147A0F"/>
    <w:rsid w:val="00164CBB"/>
    <w:rsid w:val="004679E2"/>
    <w:rsid w:val="007234EB"/>
    <w:rsid w:val="0073528B"/>
    <w:rsid w:val="00755D40"/>
    <w:rsid w:val="008205DB"/>
    <w:rsid w:val="008F2C3C"/>
    <w:rsid w:val="009900A8"/>
    <w:rsid w:val="009E68D8"/>
    <w:rsid w:val="009F2CE9"/>
    <w:rsid w:val="00B141C2"/>
    <w:rsid w:val="00B947F3"/>
    <w:rsid w:val="00CD38E3"/>
    <w:rsid w:val="00D023BD"/>
    <w:rsid w:val="00D02F9B"/>
    <w:rsid w:val="00D03C02"/>
    <w:rsid w:val="00D1785B"/>
    <w:rsid w:val="00FC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E2"/>
  </w:style>
  <w:style w:type="paragraph" w:styleId="Heading3">
    <w:name w:val="heading 3"/>
    <w:basedOn w:val="Normal"/>
    <w:link w:val="Heading3Char"/>
    <w:uiPriority w:val="9"/>
    <w:qFormat/>
    <w:rsid w:val="008205D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5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05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05D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5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2C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daole</dc:creator>
  <cp:lastModifiedBy>daole</cp:lastModifiedBy>
  <cp:revision>19</cp:revision>
  <dcterms:created xsi:type="dcterms:W3CDTF">2013-07-13T03:07:00Z</dcterms:created>
  <dcterms:modified xsi:type="dcterms:W3CDTF">2013-07-13T03:26:00Z</dcterms:modified>
</cp:coreProperties>
</file>