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31348" w14:textId="37694310" w:rsidR="0012432D" w:rsidRDefault="00FC3D35" w:rsidP="00BB5447">
      <w:pPr>
        <w:jc w:val="center"/>
        <w:rPr>
          <w:rFonts w:ascii="Arial Black" w:hAnsi="Arial Black" w:cs="Times New Roman"/>
          <w:color w:val="00B0F0"/>
          <w:sz w:val="36"/>
          <w:szCs w:val="36"/>
        </w:rPr>
      </w:pPr>
      <w:r w:rsidRPr="00BB5447">
        <w:rPr>
          <w:rFonts w:ascii="Arial Black" w:hAnsi="Arial Black" w:cs="Times New Roman"/>
          <w:color w:val="00B0F0"/>
          <w:sz w:val="36"/>
          <w:szCs w:val="36"/>
        </w:rPr>
        <w:t>CASE LAW ON BRITISH AMERICAN</w:t>
      </w:r>
      <w:r w:rsidR="00C228C9" w:rsidRPr="00BB5447">
        <w:rPr>
          <w:rFonts w:ascii="Arial Black" w:hAnsi="Arial Black" w:cs="Times New Roman"/>
          <w:color w:val="00B0F0"/>
          <w:sz w:val="36"/>
          <w:szCs w:val="36"/>
        </w:rPr>
        <w:t xml:space="preserve"> TOBACCO</w:t>
      </w:r>
      <w:r w:rsidRPr="00BB5447">
        <w:rPr>
          <w:rFonts w:ascii="Arial Black" w:hAnsi="Arial Black" w:cs="Times New Roman"/>
          <w:color w:val="00B0F0"/>
          <w:sz w:val="36"/>
          <w:szCs w:val="36"/>
        </w:rPr>
        <w:t xml:space="preserve"> COMPANY </w:t>
      </w:r>
      <w:r w:rsidR="00C228C9" w:rsidRPr="00BB5447">
        <w:rPr>
          <w:rFonts w:ascii="Arial Black" w:hAnsi="Arial Black" w:cs="Times New Roman"/>
          <w:color w:val="00B0F0"/>
          <w:sz w:val="36"/>
          <w:szCs w:val="36"/>
        </w:rPr>
        <w:t xml:space="preserve">LTD VS BEGUM SHAMSUN NAHAR </w:t>
      </w:r>
      <w:r w:rsidR="00BB5447" w:rsidRPr="00BB5447">
        <w:rPr>
          <w:rFonts w:ascii="Arial Black" w:hAnsi="Arial Black" w:cs="Times New Roman"/>
          <w:color w:val="00B0F0"/>
          <w:sz w:val="36"/>
          <w:szCs w:val="36"/>
        </w:rPr>
        <w:t>66 DLR (2014)</w:t>
      </w:r>
    </w:p>
    <w:p w14:paraId="2DFD3681" w14:textId="77777777" w:rsidR="007B2CC7" w:rsidRDefault="007B2CC7" w:rsidP="00BB5447">
      <w:pPr>
        <w:jc w:val="center"/>
        <w:rPr>
          <w:rFonts w:ascii="Arial Black" w:hAnsi="Arial Black" w:cs="Times New Roman"/>
          <w:color w:val="00B0F0"/>
          <w:sz w:val="36"/>
          <w:szCs w:val="36"/>
        </w:rPr>
      </w:pPr>
    </w:p>
    <w:p w14:paraId="10910723" w14:textId="77777777" w:rsidR="007B2CC7" w:rsidRPr="00D40419" w:rsidRDefault="007B2CC7" w:rsidP="00BB5447">
      <w:pPr>
        <w:jc w:val="center"/>
        <w:rPr>
          <w:rFonts w:ascii="Arial Black" w:hAnsi="Arial Black" w:cs="Times New Roman"/>
          <w:color w:val="FF0000"/>
          <w:sz w:val="40"/>
          <w:szCs w:val="40"/>
        </w:rPr>
      </w:pPr>
    </w:p>
    <w:p w14:paraId="6B2C28D4" w14:textId="3BFA8D4C" w:rsidR="007B2CC7" w:rsidRPr="00D40419" w:rsidRDefault="00D40419" w:rsidP="00FA1F56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D40419">
        <w:rPr>
          <w:rFonts w:ascii="Times New Roman" w:hAnsi="Times New Roman" w:cs="Times New Roman"/>
          <w:color w:val="FF0000"/>
          <w:sz w:val="40"/>
          <w:szCs w:val="40"/>
        </w:rPr>
        <w:t>FACTS OF THE CASE</w:t>
      </w:r>
      <w:r w:rsidRPr="00D40419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510B289A" w14:textId="44D7C194" w:rsidR="00D40419" w:rsidRDefault="009D2481" w:rsidP="00173C7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7016">
        <w:rPr>
          <w:rFonts w:ascii="Times New Roman" w:hAnsi="Times New Roman" w:cs="Times New Roman"/>
          <w:sz w:val="32"/>
          <w:szCs w:val="32"/>
        </w:rPr>
        <w:t>In this case,</w:t>
      </w:r>
      <w:r w:rsidR="00F954C6" w:rsidRPr="00BB7016">
        <w:rPr>
          <w:rFonts w:ascii="Times New Roman" w:hAnsi="Times New Roman" w:cs="Times New Roman"/>
          <w:sz w:val="32"/>
          <w:szCs w:val="32"/>
        </w:rPr>
        <w:t xml:space="preserve"> the petitioner filed a case </w:t>
      </w:r>
      <w:r w:rsidR="0042025A" w:rsidRPr="00BB7016">
        <w:rPr>
          <w:rFonts w:ascii="Times New Roman" w:hAnsi="Times New Roman" w:cs="Times New Roman"/>
          <w:sz w:val="32"/>
          <w:szCs w:val="32"/>
        </w:rPr>
        <w:t>against the</w:t>
      </w:r>
      <w:r w:rsidR="0042025A" w:rsidRPr="00BB701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BE25CA" w:rsidRPr="00BB7016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="00346657" w:rsidRPr="00BB7016">
        <w:rPr>
          <w:rFonts w:ascii="Times New Roman" w:hAnsi="Times New Roman" w:cs="Times New Roman"/>
          <w:color w:val="FF0000"/>
          <w:sz w:val="32"/>
          <w:szCs w:val="32"/>
        </w:rPr>
        <w:t>British</w:t>
      </w:r>
      <w:r w:rsidR="00E952BD" w:rsidRPr="00BB701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BE25CA" w:rsidRPr="00BB7016">
        <w:rPr>
          <w:rFonts w:ascii="Times New Roman" w:hAnsi="Times New Roman" w:cs="Times New Roman"/>
          <w:color w:val="FF0000"/>
          <w:sz w:val="32"/>
          <w:szCs w:val="32"/>
        </w:rPr>
        <w:t>American company ltd)</w:t>
      </w:r>
      <w:r w:rsidR="00582174" w:rsidRPr="00BB7016">
        <w:rPr>
          <w:rFonts w:ascii="Times New Roman" w:hAnsi="Times New Roman" w:cs="Times New Roman"/>
          <w:color w:val="FF0000"/>
          <w:sz w:val="32"/>
          <w:szCs w:val="32"/>
        </w:rPr>
        <w:t xml:space="preserve">, </w:t>
      </w:r>
      <w:r w:rsidR="00582174" w:rsidRPr="00BB7016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begum</w:t>
      </w:r>
      <w:r w:rsidR="00582174" w:rsidRPr="00BB701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9E1329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9E1329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ham sun</w:t>
      </w:r>
      <w:r w:rsidR="00582174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4292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="00582174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ahar </w:t>
      </w:r>
      <w:r w:rsidR="00782038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worked as a lady confidential typist </w:t>
      </w:r>
      <w:r w:rsidR="00A406D8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 this company </w:t>
      </w:r>
      <w:r w:rsidR="004315DD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since 01 january,1985</w:t>
      </w:r>
      <w:r w:rsidR="00172481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8634A8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The plaintiff brought a</w:t>
      </w:r>
      <w:r w:rsidR="00921265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n allegation</w:t>
      </w:r>
      <w:r w:rsidR="007C40DE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</w:t>
      </w:r>
      <w:r w:rsidR="00921265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immediate superior of the company verbal</w:t>
      </w:r>
      <w:r w:rsidR="003947E6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ly</w:t>
      </w:r>
      <w:r w:rsidR="005406C8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. Mr.</w:t>
      </w:r>
      <w:r w:rsidR="00D429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E1329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="009E1329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rza</w:t>
      </w:r>
      <w:r w:rsidR="005406C8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42920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5406C8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hmed Chowdhury </w:t>
      </w:r>
      <w:r w:rsidR="00A13131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who was one of the two harassers </w:t>
      </w:r>
      <w:r w:rsidR="00C6633B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disposed her to</w:t>
      </w:r>
      <w:r w:rsidR="003800A6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head office. </w:t>
      </w:r>
      <w:r w:rsidR="00C10E64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Then the sexual aggravation indicated </w:t>
      </w:r>
      <w:r w:rsidR="004D1495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an</w:t>
      </w:r>
      <w:r w:rsidR="00434815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other harassers Mr. </w:t>
      </w:r>
      <w:r w:rsidR="00D4292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="00434815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olam </w:t>
      </w:r>
      <w:r w:rsidR="009E1329">
        <w:rPr>
          <w:rFonts w:ascii="Times New Roman" w:hAnsi="Times New Roman" w:cs="Times New Roman"/>
          <w:color w:val="000000" w:themeColor="text1"/>
          <w:sz w:val="32"/>
          <w:szCs w:val="32"/>
        </w:rPr>
        <w:t>F</w:t>
      </w:r>
      <w:r w:rsidR="009E1329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arook</w:t>
      </w:r>
      <w:r w:rsidR="00434815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khan</w:t>
      </w:r>
      <w:r w:rsidR="00BF57E3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Once he was seen </w:t>
      </w:r>
      <w:r w:rsidR="0054770A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the toilet of the </w:t>
      </w:r>
      <w:r w:rsidR="0047482D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rest house with a young married lady</w:t>
      </w:r>
      <w:r w:rsidR="00887B0A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161A7A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On the next day, the petitioner received </w:t>
      </w:r>
      <w:r w:rsidR="00213AAA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>a letter which was ceasing letter</w:t>
      </w:r>
      <w:r w:rsidR="003C3A52" w:rsidRPr="00BB70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on 2003.</w:t>
      </w:r>
    </w:p>
    <w:p w14:paraId="02D48ED5" w14:textId="242A2A27" w:rsidR="00990CB2" w:rsidRDefault="00D929D7" w:rsidP="00173C7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On</w:t>
      </w:r>
      <w:r w:rsidR="00A47E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E1329">
        <w:rPr>
          <w:rFonts w:ascii="Times New Roman" w:hAnsi="Times New Roman" w:cs="Times New Roman"/>
          <w:color w:val="000000" w:themeColor="text1"/>
          <w:sz w:val="32"/>
          <w:szCs w:val="32"/>
        </w:rPr>
        <w:t>these circumstances</w:t>
      </w:r>
      <w:r w:rsidR="00A47E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the petitioner </w:t>
      </w:r>
      <w:r w:rsidR="00E60201">
        <w:rPr>
          <w:rFonts w:ascii="Times New Roman" w:hAnsi="Times New Roman" w:cs="Times New Roman"/>
          <w:color w:val="000000" w:themeColor="text1"/>
          <w:sz w:val="32"/>
          <w:szCs w:val="32"/>
        </w:rPr>
        <w:t>submitted a sued file</w:t>
      </w:r>
    </w:p>
    <w:p w14:paraId="53628575" w14:textId="36B61872" w:rsidR="00381E7D" w:rsidRDefault="00E60201" w:rsidP="009B1A77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against th</w:t>
      </w:r>
      <w:r w:rsidR="001F4AC3">
        <w:rPr>
          <w:rFonts w:ascii="Times New Roman" w:hAnsi="Times New Roman" w:cs="Times New Roman"/>
          <w:color w:val="000000" w:themeColor="text1"/>
          <w:sz w:val="32"/>
          <w:szCs w:val="32"/>
        </w:rPr>
        <w:t>is company for unliquidated damages</w:t>
      </w:r>
      <w:r w:rsidR="00CB5F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929D7">
        <w:rPr>
          <w:rFonts w:ascii="Times New Roman" w:hAnsi="Times New Roman" w:cs="Times New Roman"/>
          <w:color w:val="000000" w:themeColor="text1"/>
          <w:sz w:val="32"/>
          <w:szCs w:val="32"/>
        </w:rPr>
        <w:t>which was</w:t>
      </w:r>
      <w:r w:rsidR="00CB5F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27D3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approximately 25 crore </w:t>
      </w:r>
      <w:r w:rsidR="009E1329">
        <w:rPr>
          <w:rFonts w:ascii="Times New Roman" w:hAnsi="Times New Roman" w:cs="Times New Roman"/>
          <w:color w:val="000000" w:themeColor="text1"/>
          <w:sz w:val="32"/>
          <w:szCs w:val="32"/>
        </w:rPr>
        <w:t>takas</w:t>
      </w:r>
      <w:r w:rsidR="00F27D3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724A3">
        <w:rPr>
          <w:rFonts w:ascii="Times New Roman" w:hAnsi="Times New Roman" w:cs="Times New Roman"/>
          <w:color w:val="000000" w:themeColor="text1"/>
          <w:sz w:val="32"/>
          <w:szCs w:val="32"/>
        </w:rPr>
        <w:t>including 25% interest.</w:t>
      </w:r>
    </w:p>
    <w:p w14:paraId="4DF4D44C" w14:textId="77777777" w:rsidR="00257691" w:rsidRDefault="00257691" w:rsidP="00FA1F56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7ED4A30" w14:textId="735E8C53" w:rsidR="00D84144" w:rsidRPr="00233AEE" w:rsidRDefault="00770437" w:rsidP="00FA1F56">
      <w:pPr>
        <w:ind w:left="720"/>
        <w:rPr>
          <w:rFonts w:ascii="Times New Roman" w:hAnsi="Times New Roman" w:cs="Times New Roman"/>
          <w:color w:val="00B050"/>
          <w:sz w:val="44"/>
          <w:szCs w:val="44"/>
        </w:rPr>
      </w:pPr>
      <w:r w:rsidRPr="00233AEE">
        <w:rPr>
          <w:rFonts w:ascii="Times New Roman" w:hAnsi="Times New Roman" w:cs="Times New Roman"/>
          <w:color w:val="00B050"/>
          <w:sz w:val="44"/>
          <w:szCs w:val="44"/>
        </w:rPr>
        <w:t>Legal issues:</w:t>
      </w:r>
    </w:p>
    <w:p w14:paraId="2C515A9E" w14:textId="77777777" w:rsidR="00257691" w:rsidRDefault="00257691" w:rsidP="00FA1F56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49E688" w14:textId="121DA3D0" w:rsidR="00945E9E" w:rsidRPr="00233AEE" w:rsidRDefault="00E267DB" w:rsidP="00AD0E5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233A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whether the plaintiff </w:t>
      </w:r>
      <w:r w:rsidR="001D5CDF" w:rsidRPr="00233A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could compensation in tort</w:t>
      </w:r>
      <w:r w:rsidR="00C86313" w:rsidRPr="00233A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?</w:t>
      </w:r>
    </w:p>
    <w:p w14:paraId="3623003E" w14:textId="26F2D06C" w:rsidR="001D5CDF" w:rsidRPr="00233AEE" w:rsidRDefault="00C86313" w:rsidP="00AD0E5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 w:rsidRPr="00233A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Whether the defendant</w:t>
      </w:r>
      <w:r w:rsidR="003701B4" w:rsidRPr="00233A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s had done th</w:t>
      </w:r>
      <w:r w:rsidR="00F0096D" w:rsidRPr="00233A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is wrong in a reasonable manner?</w:t>
      </w:r>
    </w:p>
    <w:p w14:paraId="0703AF6C" w14:textId="5A57ACD6" w:rsidR="009153C2" w:rsidRDefault="00D40E6C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</w:t>
      </w:r>
    </w:p>
    <w:p w14:paraId="264A6136" w14:textId="7842B47F" w:rsidR="00D40E6C" w:rsidRDefault="00D40E6C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00B0F0"/>
          <w:sz w:val="40"/>
          <w:szCs w:val="40"/>
        </w:rPr>
      </w:pPr>
      <w:r w:rsidRPr="00EC1168">
        <w:rPr>
          <w:rFonts w:ascii="Times New Roman" w:hAnsi="Times New Roman" w:cs="Times New Roman"/>
          <w:color w:val="00B0F0"/>
          <w:sz w:val="40"/>
          <w:szCs w:val="40"/>
        </w:rPr>
        <w:lastRenderedPageBreak/>
        <w:t xml:space="preserve">Arguments of the </w:t>
      </w:r>
      <w:r w:rsidR="00EC1168" w:rsidRPr="00EC1168">
        <w:rPr>
          <w:rFonts w:ascii="Times New Roman" w:hAnsi="Times New Roman" w:cs="Times New Roman"/>
          <w:color w:val="00B0F0"/>
          <w:sz w:val="40"/>
          <w:szCs w:val="40"/>
        </w:rPr>
        <w:t>petitioner:</w:t>
      </w:r>
    </w:p>
    <w:p w14:paraId="4747ED75" w14:textId="6F47ADF9" w:rsidR="00233AEE" w:rsidRDefault="00D77275" w:rsidP="00AD0E56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high court division (HCD)</w:t>
      </w:r>
      <w:r w:rsidR="007F4419">
        <w:rPr>
          <w:rFonts w:ascii="Times New Roman" w:hAnsi="Times New Roman" w:cs="Times New Roman"/>
          <w:sz w:val="32"/>
          <w:szCs w:val="32"/>
        </w:rPr>
        <w:t xml:space="preserve"> the learned advocated </w:t>
      </w:r>
      <w:r w:rsidR="00731804">
        <w:rPr>
          <w:rFonts w:ascii="Times New Roman" w:hAnsi="Times New Roman" w:cs="Times New Roman"/>
          <w:sz w:val="32"/>
          <w:szCs w:val="32"/>
        </w:rPr>
        <w:t xml:space="preserve">stated that, there was no </w:t>
      </w:r>
      <w:r w:rsidR="00DD1FE6">
        <w:rPr>
          <w:rFonts w:ascii="Times New Roman" w:hAnsi="Times New Roman" w:cs="Times New Roman"/>
          <w:sz w:val="32"/>
          <w:szCs w:val="32"/>
        </w:rPr>
        <w:t>vicarious liab</w:t>
      </w:r>
      <w:r w:rsidR="00A6551F">
        <w:rPr>
          <w:rFonts w:ascii="Times New Roman" w:hAnsi="Times New Roman" w:cs="Times New Roman"/>
          <w:sz w:val="32"/>
          <w:szCs w:val="32"/>
        </w:rPr>
        <w:t xml:space="preserve">ility </w:t>
      </w:r>
      <w:r w:rsidR="00415E08">
        <w:rPr>
          <w:rFonts w:ascii="Times New Roman" w:hAnsi="Times New Roman" w:cs="Times New Roman"/>
          <w:sz w:val="32"/>
          <w:szCs w:val="32"/>
        </w:rPr>
        <w:t xml:space="preserve">was held because there was no course of the employment included, no master and servant were responsible. </w:t>
      </w:r>
      <w:r w:rsidR="00FD1428">
        <w:rPr>
          <w:rFonts w:ascii="Times New Roman" w:hAnsi="Times New Roman" w:cs="Times New Roman"/>
          <w:sz w:val="32"/>
          <w:szCs w:val="32"/>
        </w:rPr>
        <w:t xml:space="preserve">And the terminating process was in a legitimate procedure they argued that. </w:t>
      </w:r>
    </w:p>
    <w:p w14:paraId="7674F7DD" w14:textId="77777777" w:rsidR="00EF0289" w:rsidRPr="00EF0289" w:rsidRDefault="00EF0289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92D050"/>
          <w:sz w:val="40"/>
          <w:szCs w:val="40"/>
        </w:rPr>
      </w:pPr>
    </w:p>
    <w:p w14:paraId="75802504" w14:textId="1B40EF1D" w:rsidR="00EF0289" w:rsidRDefault="00EF0289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92D050"/>
          <w:sz w:val="40"/>
          <w:szCs w:val="40"/>
        </w:rPr>
      </w:pPr>
      <w:r w:rsidRPr="00EF0289">
        <w:rPr>
          <w:rFonts w:ascii="Times New Roman" w:hAnsi="Times New Roman" w:cs="Times New Roman"/>
          <w:color w:val="92D050"/>
          <w:sz w:val="40"/>
          <w:szCs w:val="40"/>
        </w:rPr>
        <w:t>Argument of the respondent:</w:t>
      </w:r>
    </w:p>
    <w:p w14:paraId="558785E4" w14:textId="1C042315" w:rsidR="00EF0289" w:rsidRDefault="00BE4D1C" w:rsidP="00AD0E56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2C7A12">
        <w:rPr>
          <w:rFonts w:ascii="Times New Roman" w:hAnsi="Times New Roman" w:cs="Times New Roman"/>
          <w:sz w:val="32"/>
          <w:szCs w:val="32"/>
        </w:rPr>
        <w:t xml:space="preserve">the </w:t>
      </w:r>
      <w:r w:rsidR="002C7A12">
        <w:rPr>
          <w:rFonts w:ascii="Times New Roman" w:hAnsi="Times New Roman" w:cs="Times New Roman"/>
          <w:sz w:val="32"/>
          <w:szCs w:val="32"/>
        </w:rPr>
        <w:t xml:space="preserve">defendants lawyer </w:t>
      </w:r>
      <w:r w:rsidR="00B62F1E">
        <w:rPr>
          <w:rFonts w:ascii="Times New Roman" w:hAnsi="Times New Roman" w:cs="Times New Roman"/>
          <w:sz w:val="32"/>
          <w:szCs w:val="32"/>
        </w:rPr>
        <w:t xml:space="preserve">asserted </w:t>
      </w:r>
      <w:r w:rsidR="009E1329">
        <w:rPr>
          <w:rFonts w:ascii="Times New Roman" w:hAnsi="Times New Roman" w:cs="Times New Roman"/>
          <w:sz w:val="32"/>
          <w:szCs w:val="32"/>
        </w:rPr>
        <w:t>that, the</w:t>
      </w:r>
      <w:r w:rsidR="00AF4276">
        <w:rPr>
          <w:rFonts w:ascii="Times New Roman" w:hAnsi="Times New Roman" w:cs="Times New Roman"/>
          <w:sz w:val="32"/>
          <w:szCs w:val="32"/>
        </w:rPr>
        <w:t xml:space="preserve"> </w:t>
      </w:r>
      <w:r w:rsidR="00436698">
        <w:rPr>
          <w:rFonts w:ascii="Times New Roman" w:hAnsi="Times New Roman" w:cs="Times New Roman"/>
          <w:sz w:val="32"/>
          <w:szCs w:val="32"/>
        </w:rPr>
        <w:t xml:space="preserve">harassment aggravation was occurred indeed and the terminating procedure did not follow in a </w:t>
      </w:r>
      <w:r w:rsidR="00760E32">
        <w:rPr>
          <w:rFonts w:ascii="Times New Roman" w:hAnsi="Times New Roman" w:cs="Times New Roman"/>
          <w:sz w:val="32"/>
          <w:szCs w:val="32"/>
        </w:rPr>
        <w:t xml:space="preserve">peaceful manner. The company did not comply with the </w:t>
      </w:r>
      <w:r w:rsidR="0068285F">
        <w:rPr>
          <w:rFonts w:ascii="Times New Roman" w:hAnsi="Times New Roman" w:cs="Times New Roman"/>
          <w:sz w:val="32"/>
          <w:szCs w:val="32"/>
        </w:rPr>
        <w:t xml:space="preserve">‘labor law’ </w:t>
      </w:r>
      <w:r w:rsidR="00D7669A">
        <w:rPr>
          <w:rFonts w:ascii="Times New Roman" w:hAnsi="Times New Roman" w:cs="Times New Roman"/>
          <w:sz w:val="32"/>
          <w:szCs w:val="32"/>
        </w:rPr>
        <w:t xml:space="preserve">policy. And this is not the </w:t>
      </w:r>
      <w:r w:rsidR="00506656">
        <w:rPr>
          <w:rFonts w:ascii="Times New Roman" w:hAnsi="Times New Roman" w:cs="Times New Roman"/>
          <w:sz w:val="32"/>
          <w:szCs w:val="32"/>
        </w:rPr>
        <w:t xml:space="preserve">valid </w:t>
      </w:r>
      <w:r w:rsidR="00D7669A">
        <w:rPr>
          <w:rFonts w:ascii="Times New Roman" w:hAnsi="Times New Roman" w:cs="Times New Roman"/>
          <w:sz w:val="32"/>
          <w:szCs w:val="32"/>
        </w:rPr>
        <w:t>procedure for terminating someone f</w:t>
      </w:r>
      <w:r w:rsidR="00506656">
        <w:rPr>
          <w:rFonts w:ascii="Times New Roman" w:hAnsi="Times New Roman" w:cs="Times New Roman"/>
          <w:sz w:val="32"/>
          <w:szCs w:val="32"/>
        </w:rPr>
        <w:t>rom his working place without any official notice</w:t>
      </w:r>
      <w:r w:rsidR="006151DA">
        <w:rPr>
          <w:rFonts w:ascii="Times New Roman" w:hAnsi="Times New Roman" w:cs="Times New Roman"/>
          <w:sz w:val="32"/>
          <w:szCs w:val="32"/>
        </w:rPr>
        <w:t>.</w:t>
      </w:r>
    </w:p>
    <w:p w14:paraId="59CDE348" w14:textId="56FFBFC4" w:rsidR="00FA5DE5" w:rsidRDefault="00FA5DE5" w:rsidP="00AD0E56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the plaintiff awarded with substantial dama</w:t>
      </w:r>
      <w:r w:rsidR="003F0081">
        <w:rPr>
          <w:rFonts w:ascii="Times New Roman" w:hAnsi="Times New Roman" w:cs="Times New Roman"/>
          <w:sz w:val="32"/>
          <w:szCs w:val="32"/>
        </w:rPr>
        <w:t>ges and she could recover</w:t>
      </w:r>
      <w:r w:rsidR="00A32075">
        <w:rPr>
          <w:rFonts w:ascii="Times New Roman" w:hAnsi="Times New Roman" w:cs="Times New Roman"/>
          <w:sz w:val="32"/>
          <w:szCs w:val="32"/>
        </w:rPr>
        <w:t xml:space="preserve"> such damages in tort</w:t>
      </w:r>
      <w:r w:rsidR="006E3E54">
        <w:rPr>
          <w:rFonts w:ascii="Times New Roman" w:hAnsi="Times New Roman" w:cs="Times New Roman"/>
          <w:sz w:val="32"/>
          <w:szCs w:val="32"/>
        </w:rPr>
        <w:t>.</w:t>
      </w:r>
    </w:p>
    <w:p w14:paraId="5CCAEDC1" w14:textId="77777777" w:rsidR="006E3E54" w:rsidRDefault="006E3E54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23EDA285" w14:textId="77777777" w:rsidR="001369ED" w:rsidRDefault="006E3E54" w:rsidP="00AD0E56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 w:rsidRPr="006E3E54"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Judgement:</w:t>
      </w:r>
    </w:p>
    <w:p w14:paraId="2E057000" w14:textId="74DB80EB" w:rsidR="006E3E54" w:rsidRDefault="006E3E54" w:rsidP="00AD0E56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 xml:space="preserve"> </w:t>
      </w:r>
      <w:r w:rsidR="000B536D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the (HCD) held that</w:t>
      </w:r>
      <w:r w:rsidR="00AA3982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  <w:r w:rsidR="00AD7629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in favor of the </w:t>
      </w:r>
      <w:r w:rsidR="007E6D9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petitioner, on</w:t>
      </w:r>
      <w:r w:rsidR="00CA250A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the ‘labor laws’ policy. And she </w:t>
      </w:r>
      <w:r w:rsidR="007E6D9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entitled with</w:t>
      </w:r>
      <w:r w:rsidR="00475F1F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  <w:r w:rsidR="002B5460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on amount of money.</w:t>
      </w:r>
    </w:p>
    <w:p w14:paraId="268268AF" w14:textId="77777777" w:rsidR="002B5460" w:rsidRDefault="002B5460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</w:p>
    <w:p w14:paraId="5669BAC1" w14:textId="77777777" w:rsidR="001369ED" w:rsidRDefault="002B5460" w:rsidP="002A2FFA">
      <w:pPr>
        <w:pBdr>
          <w:bottom w:val="single" w:sz="4" w:space="1" w:color="auto"/>
        </w:pBdr>
        <w:spacing w:line="276" w:lineRule="auto"/>
        <w:ind w:left="1440"/>
        <w:jc w:val="both"/>
        <w:rPr>
          <w:rFonts w:ascii="Times New Roman" w:hAnsi="Times New Roman" w:cs="Times New Roman"/>
          <w:color w:val="C45911" w:themeColor="accent2" w:themeShade="BF"/>
          <w:sz w:val="40"/>
          <w:szCs w:val="40"/>
        </w:rPr>
      </w:pPr>
      <w:r w:rsidRPr="00553083">
        <w:rPr>
          <w:rFonts w:ascii="Times New Roman" w:hAnsi="Times New Roman" w:cs="Times New Roman"/>
          <w:color w:val="C45911" w:themeColor="accent2" w:themeShade="BF"/>
          <w:sz w:val="40"/>
          <w:szCs w:val="40"/>
        </w:rPr>
        <w:t>Reasoning:</w:t>
      </w:r>
    </w:p>
    <w:p w14:paraId="5D69846A" w14:textId="6E809890" w:rsidR="002B5460" w:rsidRPr="00553083" w:rsidRDefault="00553083" w:rsidP="002A2FFA">
      <w:pPr>
        <w:pBdr>
          <w:bottom w:val="single" w:sz="4" w:space="1" w:color="auto"/>
        </w:pBdr>
        <w:spacing w:line="276" w:lineRule="auto"/>
        <w:ind w:left="1440"/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>
        <w:rPr>
          <w:rFonts w:ascii="Times New Roman" w:hAnsi="Times New Roman" w:cs="Times New Roman"/>
          <w:color w:val="C45911" w:themeColor="accent2" w:themeShade="BF"/>
          <w:sz w:val="40"/>
          <w:szCs w:val="40"/>
        </w:rPr>
        <w:t xml:space="preserve"> </w:t>
      </w:r>
      <w:r w:rsidR="00C51F68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this case contributed a landmark decision in respect of tortious liability.</w:t>
      </w:r>
    </w:p>
    <w:p w14:paraId="01B41088" w14:textId="6C7D95E0" w:rsidR="00EC1168" w:rsidRDefault="00EC1168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42004C02" w14:textId="77777777" w:rsidR="00617EF0" w:rsidRDefault="00617EF0" w:rsidP="009153C2">
      <w:pPr>
        <w:pBdr>
          <w:bottom w:val="single" w:sz="4" w:space="1" w:color="auto"/>
        </w:pBdr>
        <w:spacing w:line="360" w:lineRule="auto"/>
        <w:ind w:left="1440"/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1FC87327" w14:textId="77777777" w:rsidR="00617EF0" w:rsidRPr="00B22F52" w:rsidRDefault="00617EF0" w:rsidP="00B22F52">
      <w:pPr>
        <w:pBdr>
          <w:bottom w:val="single" w:sz="4" w:space="1" w:color="auto"/>
        </w:pBdr>
        <w:spacing w:line="360" w:lineRule="auto"/>
        <w:ind w:left="1440"/>
        <w:jc w:val="center"/>
        <w:rPr>
          <w:rFonts w:ascii="Times New Roman" w:hAnsi="Times New Roman" w:cs="Times New Roman"/>
          <w:color w:val="00B050"/>
          <w:sz w:val="40"/>
          <w:szCs w:val="40"/>
        </w:rPr>
      </w:pPr>
    </w:p>
    <w:p w14:paraId="73624C5B" w14:textId="38B62DA2" w:rsidR="00617EF0" w:rsidRDefault="00526B52" w:rsidP="00B22F52">
      <w:pPr>
        <w:pBdr>
          <w:bottom w:val="single" w:sz="4" w:space="1" w:color="auto"/>
        </w:pBdr>
        <w:spacing w:line="240" w:lineRule="auto"/>
        <w:ind w:left="1440"/>
        <w:jc w:val="center"/>
        <w:rPr>
          <w:rFonts w:ascii="Times New Roman" w:hAnsi="Times New Roman" w:cs="Times New Roman"/>
          <w:color w:val="00B050"/>
          <w:sz w:val="40"/>
          <w:szCs w:val="40"/>
        </w:rPr>
      </w:pPr>
      <w:r w:rsidRPr="00B22F52">
        <w:rPr>
          <w:rFonts w:ascii="Times New Roman" w:hAnsi="Times New Roman" w:cs="Times New Roman"/>
          <w:color w:val="00B050"/>
          <w:sz w:val="40"/>
          <w:szCs w:val="40"/>
        </w:rPr>
        <w:t xml:space="preserve">CASE LAW ON </w:t>
      </w:r>
      <w:r w:rsidR="00C4378A" w:rsidRPr="00B22F52">
        <w:rPr>
          <w:rFonts w:ascii="Times New Roman" w:hAnsi="Times New Roman" w:cs="Times New Roman"/>
          <w:color w:val="00B050"/>
          <w:sz w:val="40"/>
          <w:szCs w:val="40"/>
        </w:rPr>
        <w:t xml:space="preserve">CCB </w:t>
      </w:r>
      <w:r w:rsidR="00B22F52" w:rsidRPr="00B22F52">
        <w:rPr>
          <w:rFonts w:ascii="Times New Roman" w:hAnsi="Times New Roman" w:cs="Times New Roman"/>
          <w:color w:val="00B050"/>
          <w:sz w:val="40"/>
          <w:szCs w:val="40"/>
        </w:rPr>
        <w:t>FOUNDATION VS GOVERNMENT OF BANGLADESH</w:t>
      </w:r>
      <w:r w:rsidR="002B34B4">
        <w:rPr>
          <w:rFonts w:ascii="Times New Roman" w:hAnsi="Times New Roman" w:cs="Times New Roman"/>
          <w:color w:val="00B050"/>
          <w:sz w:val="40"/>
          <w:szCs w:val="40"/>
        </w:rPr>
        <w:t xml:space="preserve"> 2014</w:t>
      </w:r>
    </w:p>
    <w:p w14:paraId="63CC8397" w14:textId="7B732073" w:rsidR="00B22F52" w:rsidRDefault="00B22F52" w:rsidP="004551DC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0B050"/>
          <w:sz w:val="40"/>
          <w:szCs w:val="40"/>
        </w:rPr>
      </w:pPr>
    </w:p>
    <w:p w14:paraId="69BC74A1" w14:textId="77777777" w:rsidR="00741B4C" w:rsidRDefault="004A12E6" w:rsidP="004551DC">
      <w:pPr>
        <w:pBdr>
          <w:bottom w:val="single" w:sz="4" w:space="1" w:color="auto"/>
        </w:pBdr>
        <w:spacing w:line="276" w:lineRule="auto"/>
        <w:ind w:left="1440"/>
        <w:rPr>
          <w:rFonts w:ascii="Times New Roman" w:hAnsi="Times New Roman" w:cs="Times New Roman"/>
          <w:color w:val="00B050"/>
          <w:sz w:val="40"/>
          <w:szCs w:val="40"/>
        </w:rPr>
      </w:pPr>
      <w:r>
        <w:rPr>
          <w:rFonts w:ascii="Times New Roman" w:hAnsi="Times New Roman" w:cs="Times New Roman"/>
          <w:color w:val="00B050"/>
          <w:sz w:val="40"/>
          <w:szCs w:val="40"/>
        </w:rPr>
        <w:t xml:space="preserve">FACTS OF THE CASE: </w:t>
      </w:r>
    </w:p>
    <w:p w14:paraId="6085D4C4" w14:textId="7747E2F5" w:rsidR="004551DC" w:rsidRDefault="001C0D22" w:rsidP="00173C70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In this case, </w:t>
      </w:r>
      <w:r w:rsidR="005934F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0n 26 december,2014 the child </w:t>
      </w:r>
      <w:r w:rsidR="009E1329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Ziad</w:t>
      </w:r>
      <w:r w:rsidR="005934F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r w:rsidR="008D7B0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fell into the </w:t>
      </w:r>
      <w:r w:rsidR="009E1329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16-inch</w:t>
      </w:r>
      <w:r w:rsidR="008D7B0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wid</w:t>
      </w:r>
      <w:r w:rsidR="000E0A0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th</w:t>
      </w:r>
      <w:r w:rsidR="008D7B0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r w:rsidR="00A416A7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shaft adjacent to the </w:t>
      </w:r>
      <w:r w:rsidR="005B4197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Shahjahanpur railway colony </w:t>
      </w:r>
      <w:r w:rsidR="00F26636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playground which was not covered </w:t>
      </w:r>
      <w:r w:rsidR="000E0A0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by the respondent. The de</w:t>
      </w:r>
      <w:r w:rsidR="0098031F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fendant party could not be able to recover the boy and they declared </w:t>
      </w:r>
      <w:r w:rsidR="004E3A0A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that there were no body in the shaft.</w:t>
      </w:r>
      <w:r w:rsidR="00DE76D5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On the contrary, </w:t>
      </w:r>
      <w:r w:rsidR="00F327B3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the volunteer could be able to recover the boy.</w:t>
      </w:r>
      <w:r w:rsidR="00244C1B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</w:p>
    <w:p w14:paraId="64CB4471" w14:textId="77777777" w:rsidR="008B61B9" w:rsidRDefault="008B61B9" w:rsidP="004551DC">
      <w:pPr>
        <w:pBdr>
          <w:bottom w:val="single" w:sz="4" w:space="1" w:color="auto"/>
        </w:pBdr>
        <w:spacing w:line="276" w:lineRule="auto"/>
        <w:ind w:left="144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623AB69C" w14:textId="77777777" w:rsidR="00741B4C" w:rsidRDefault="00CE3255" w:rsidP="00741B4C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538135" w:themeColor="accent6" w:themeShade="BF"/>
          <w:sz w:val="44"/>
          <w:szCs w:val="44"/>
        </w:rPr>
      </w:pPr>
      <w:r w:rsidRPr="00CE3255">
        <w:rPr>
          <w:rFonts w:ascii="Times New Roman" w:hAnsi="Times New Roman" w:cs="Times New Roman"/>
          <w:color w:val="538135" w:themeColor="accent6" w:themeShade="BF"/>
          <w:sz w:val="44"/>
          <w:szCs w:val="44"/>
        </w:rPr>
        <w:t>I</w:t>
      </w:r>
      <w:r w:rsidR="008B61B9" w:rsidRPr="00CE3255">
        <w:rPr>
          <w:rFonts w:ascii="Times New Roman" w:hAnsi="Times New Roman" w:cs="Times New Roman"/>
          <w:color w:val="538135" w:themeColor="accent6" w:themeShade="BF"/>
          <w:sz w:val="44"/>
          <w:szCs w:val="44"/>
        </w:rPr>
        <w:t>ssues</w:t>
      </w:r>
      <w:r w:rsidRPr="00CE3255">
        <w:rPr>
          <w:rFonts w:ascii="Times New Roman" w:hAnsi="Times New Roman" w:cs="Times New Roman"/>
          <w:color w:val="538135" w:themeColor="accent6" w:themeShade="BF"/>
          <w:sz w:val="44"/>
          <w:szCs w:val="44"/>
        </w:rPr>
        <w:t>:</w:t>
      </w:r>
    </w:p>
    <w:p w14:paraId="52D0393D" w14:textId="6734735D" w:rsidR="008B61B9" w:rsidRDefault="00CE3255" w:rsidP="00173C70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CE3255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1. </w:t>
      </w:r>
      <w:r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Whether </w:t>
      </w:r>
      <w:r w:rsidR="002B5D53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the fundamental principles </w:t>
      </w:r>
      <w:r w:rsidR="00CE5AE3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on Bangladesh constitution infringed the</w:t>
      </w:r>
      <w:r w:rsidR="008F489E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basic right</w:t>
      </w:r>
      <w:r w:rsidR="00D34AA9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?</w:t>
      </w:r>
    </w:p>
    <w:p w14:paraId="34316E02" w14:textId="557C0D69" w:rsidR="00D34AA9" w:rsidRDefault="00D34AA9" w:rsidP="00173C70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44"/>
          <w:szCs w:val="44"/>
        </w:rPr>
        <w:t>2.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r w:rsidR="008F489E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whether </w:t>
      </w:r>
      <w:r w:rsidR="00737903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the authority </w:t>
      </w:r>
      <w:r w:rsidR="00AD4794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represent </w:t>
      </w:r>
      <w:r w:rsidR="00B50D9A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here about negligence?</w:t>
      </w:r>
    </w:p>
    <w:p w14:paraId="19F6E81E" w14:textId="77777777" w:rsidR="00B50D9A" w:rsidRDefault="00B50D9A" w:rsidP="004551DC">
      <w:pPr>
        <w:pBdr>
          <w:bottom w:val="single" w:sz="4" w:space="1" w:color="auto"/>
        </w:pBdr>
        <w:spacing w:line="276" w:lineRule="auto"/>
        <w:ind w:left="1440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14:paraId="44462B63" w14:textId="207076BD" w:rsidR="00B50D9A" w:rsidRDefault="00B50D9A" w:rsidP="004551DC">
      <w:pPr>
        <w:pBdr>
          <w:bottom w:val="single" w:sz="4" w:space="1" w:color="auto"/>
        </w:pBdr>
        <w:spacing w:line="276" w:lineRule="auto"/>
        <w:ind w:left="1440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6A474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ARGUMENTS OF THE</w:t>
      </w:r>
      <w:r w:rsidR="00D4204A" w:rsidRPr="00D4204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</w:t>
      </w:r>
      <w:r w:rsidR="00F10F2E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RESPONDENT:</w:t>
      </w:r>
    </w:p>
    <w:p w14:paraId="4872D9F1" w14:textId="0F2D7794" w:rsidR="006A4743" w:rsidRDefault="00B7162C" w:rsidP="00173C70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Here the respondent party argued that, there were no </w:t>
      </w:r>
      <w:r w:rsidR="00E97A5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enough shaft</w:t>
      </w:r>
      <w:r w:rsidR="0006645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 They denied their fault.</w:t>
      </w:r>
    </w:p>
    <w:p w14:paraId="6A6754AA" w14:textId="77777777" w:rsidR="0006645E" w:rsidRDefault="0006645E" w:rsidP="004551DC">
      <w:pPr>
        <w:pBdr>
          <w:bottom w:val="single" w:sz="4" w:space="1" w:color="auto"/>
        </w:pBdr>
        <w:spacing w:line="276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5076CE3" w14:textId="51CB636C" w:rsidR="000D69B2" w:rsidRDefault="00AD6851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20D39">
        <w:rPr>
          <w:rFonts w:ascii="Times New Roman" w:hAnsi="Times New Roman" w:cs="Times New Roman"/>
          <w:color w:val="C00000"/>
          <w:sz w:val="40"/>
          <w:szCs w:val="40"/>
        </w:rPr>
        <w:t xml:space="preserve">ARGUMENTS OF THE </w:t>
      </w:r>
      <w:r w:rsidR="00420D39" w:rsidRPr="00420D39">
        <w:rPr>
          <w:rFonts w:ascii="Times New Roman" w:hAnsi="Times New Roman" w:cs="Times New Roman"/>
          <w:color w:val="C00000"/>
          <w:sz w:val="40"/>
          <w:szCs w:val="40"/>
        </w:rPr>
        <w:t>PLAINTIFF</w:t>
      </w:r>
      <w:r w:rsidR="00420D39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: </w:t>
      </w:r>
    </w:p>
    <w:p w14:paraId="1A2E9FED" w14:textId="54BFF377" w:rsidR="000D542E" w:rsidRDefault="005F4B4F" w:rsidP="00173C70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92D050"/>
          <w:sz w:val="40"/>
          <w:szCs w:val="40"/>
        </w:rPr>
        <w:t xml:space="preserve"> PUBLIC INTEREST LITIGATION </w:t>
      </w:r>
      <w:r w:rsidR="005D2E5D">
        <w:rPr>
          <w:rFonts w:ascii="Times New Roman" w:hAnsi="Times New Roman" w:cs="Times New Roman"/>
          <w:color w:val="92D050"/>
          <w:sz w:val="40"/>
          <w:szCs w:val="40"/>
        </w:rPr>
        <w:t xml:space="preserve">(PIL) </w:t>
      </w:r>
      <w:r w:rsidR="0059719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B</w:t>
      </w:r>
      <w:r w:rsidR="009C3EC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arrister </w:t>
      </w:r>
      <w:r w:rsidR="0059719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</w:t>
      </w:r>
      <w:r w:rsidR="009C3EC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bdul </w:t>
      </w:r>
      <w:r w:rsidR="0059719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H</w:t>
      </w:r>
      <w:r w:rsidR="009C3EC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alim sued a file on behalf o</w:t>
      </w:r>
      <w:r w:rsidR="00BE6F5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f</w:t>
      </w:r>
      <w:r w:rsidR="009C3EC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0E3CA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children’</w:t>
      </w:r>
      <w:r w:rsidR="00BE6F5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s charity </w:t>
      </w:r>
      <w:r w:rsidR="009A74D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Bangladesh </w:t>
      </w:r>
      <w:r w:rsidR="003843D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</w:t>
      </w:r>
      <w:r w:rsidR="0081523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CCB)</w:t>
      </w:r>
      <w:r w:rsidR="003843D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0737E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to compensate the </w:t>
      </w:r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Ziad’s</w:t>
      </w:r>
      <w:r w:rsidR="00AE5AB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family</w:t>
      </w:r>
      <w:r w:rsidR="003843D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Bangladesh </w:t>
      </w:r>
      <w:r w:rsidR="003B431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legal aid and </w:t>
      </w:r>
      <w:r w:rsidR="000012E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services trust (BLAST) </w:t>
      </w:r>
      <w:r w:rsidR="004D6D7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took an </w:t>
      </w:r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effective step</w:t>
      </w:r>
      <w:r w:rsidR="004D6D7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C8050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in favor of the </w:t>
      </w:r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victim’s</w:t>
      </w:r>
      <w:r w:rsidR="00C8050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family. </w:t>
      </w:r>
    </w:p>
    <w:p w14:paraId="45192977" w14:textId="77777777" w:rsidR="00670D9F" w:rsidRPr="00670D9F" w:rsidRDefault="00670D9F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7030A0"/>
          <w:sz w:val="44"/>
          <w:szCs w:val="44"/>
        </w:rPr>
      </w:pPr>
    </w:p>
    <w:p w14:paraId="0732EE53" w14:textId="77777777" w:rsidR="00741B4C" w:rsidRDefault="00670D9F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7030A0"/>
          <w:sz w:val="44"/>
          <w:szCs w:val="44"/>
        </w:rPr>
      </w:pPr>
      <w:r w:rsidRPr="00670D9F">
        <w:rPr>
          <w:rFonts w:ascii="Times New Roman" w:hAnsi="Times New Roman" w:cs="Times New Roman"/>
          <w:color w:val="7030A0"/>
          <w:sz w:val="44"/>
          <w:szCs w:val="44"/>
        </w:rPr>
        <w:t>JUDGEMENT</w:t>
      </w:r>
      <w:r>
        <w:rPr>
          <w:rFonts w:ascii="Times New Roman" w:hAnsi="Times New Roman" w:cs="Times New Roman"/>
          <w:color w:val="7030A0"/>
          <w:sz w:val="44"/>
          <w:szCs w:val="44"/>
        </w:rPr>
        <w:t>:</w:t>
      </w:r>
    </w:p>
    <w:p w14:paraId="6C2A1FBF" w14:textId="1C166841" w:rsidR="00670D9F" w:rsidRDefault="00670D9F" w:rsidP="00173C70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44"/>
          <w:szCs w:val="44"/>
        </w:rPr>
        <w:t xml:space="preserve"> </w:t>
      </w:r>
      <w:r w:rsidR="00E75E7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Bangladesh legal aid and services trust (BLAST) </w:t>
      </w:r>
      <w:r w:rsidR="007127B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reimbursed </w:t>
      </w:r>
      <w:r w:rsidR="002861F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TK </w:t>
      </w:r>
      <w:r w:rsidR="007127B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30 lakh to the </w:t>
      </w:r>
      <w:r w:rsidR="00830A9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plai</w:t>
      </w:r>
      <w:r w:rsidR="001369E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ntiff</w:t>
      </w:r>
      <w:r w:rsidR="00044A8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family. And the authority </w:t>
      </w:r>
      <w:r w:rsidR="00776E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made the worst negligence </w:t>
      </w:r>
      <w:r w:rsidR="005E53B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here</w:t>
      </w:r>
      <w:r w:rsidR="005B64E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(HCD) </w:t>
      </w:r>
      <w:r w:rsidR="00284AB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held that in favor of the plaintiff.</w:t>
      </w:r>
    </w:p>
    <w:p w14:paraId="45A6D102" w14:textId="77777777" w:rsidR="00284AB1" w:rsidRDefault="00284AB1" w:rsidP="00173C70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770C7CA5" w14:textId="77777777" w:rsidR="001369ED" w:rsidRDefault="0011142E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1142E">
        <w:rPr>
          <w:rFonts w:ascii="Times New Roman" w:hAnsi="Times New Roman" w:cs="Times New Roman"/>
          <w:color w:val="FF0000"/>
          <w:sz w:val="44"/>
          <w:szCs w:val="44"/>
        </w:rPr>
        <w:t>REASONING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: </w:t>
      </w:r>
    </w:p>
    <w:p w14:paraId="2878A2FF" w14:textId="22AA36FE" w:rsidR="00284AB1" w:rsidRDefault="0059719C" w:rsidP="001369ED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</w:t>
      </w:r>
      <w:r w:rsidR="00A3765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his case involved with the negligence case</w:t>
      </w:r>
      <w:r w:rsidR="0045603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1A3AE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also both substantial and exemplary damage.</w:t>
      </w:r>
    </w:p>
    <w:p w14:paraId="0B397AD6" w14:textId="77777777" w:rsidR="00C10078" w:rsidRDefault="00C10078" w:rsidP="001369ED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6381DFC2" w14:textId="77777777" w:rsidR="00C10078" w:rsidRDefault="00C10078" w:rsidP="001369ED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74FB895" w14:textId="77777777" w:rsidR="00C10078" w:rsidRDefault="00C10078" w:rsidP="001369ED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AE6C884" w14:textId="77777777" w:rsidR="00C10078" w:rsidRDefault="00C10078" w:rsidP="001369ED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4935BC5" w14:textId="77777777" w:rsidR="00C10078" w:rsidRDefault="00C10078" w:rsidP="001369ED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4FBDCD4" w14:textId="332EB2FB" w:rsidR="00C10078" w:rsidRDefault="006653E8" w:rsidP="005E216B">
      <w:pPr>
        <w:pBdr>
          <w:bottom w:val="single" w:sz="4" w:space="1" w:color="auto"/>
        </w:pBdr>
        <w:spacing w:line="240" w:lineRule="auto"/>
        <w:ind w:left="1440"/>
        <w:jc w:val="center"/>
        <w:rPr>
          <w:rFonts w:ascii="Times New Roman" w:hAnsi="Times New Roman" w:cs="Times New Roman"/>
          <w:color w:val="00B050"/>
          <w:sz w:val="40"/>
          <w:szCs w:val="40"/>
        </w:rPr>
      </w:pPr>
      <w:r w:rsidRPr="005E216B">
        <w:rPr>
          <w:rFonts w:ascii="Times New Roman" w:hAnsi="Times New Roman" w:cs="Times New Roman"/>
          <w:color w:val="00B050"/>
          <w:sz w:val="40"/>
          <w:szCs w:val="40"/>
        </w:rPr>
        <w:t xml:space="preserve">CASE SUMMARY ON BANGLADESH BEVERAGE </w:t>
      </w:r>
      <w:r w:rsidR="00A9697C" w:rsidRPr="005E216B">
        <w:rPr>
          <w:rFonts w:ascii="Times New Roman" w:hAnsi="Times New Roman" w:cs="Times New Roman"/>
          <w:color w:val="00B050"/>
          <w:sz w:val="40"/>
          <w:szCs w:val="40"/>
        </w:rPr>
        <w:t>INDUSTRIES LTD.VS ROWSHAN AKTHER AND OTHERS</w:t>
      </w:r>
    </w:p>
    <w:p w14:paraId="65C9BA37" w14:textId="77777777" w:rsidR="005E216B" w:rsidRPr="00864A99" w:rsidRDefault="005E216B" w:rsidP="005E216B">
      <w:pPr>
        <w:pBdr>
          <w:bottom w:val="single" w:sz="4" w:space="1" w:color="auto"/>
        </w:pBdr>
        <w:spacing w:line="240" w:lineRule="auto"/>
        <w:ind w:left="1440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35CECE1D" w14:textId="170C6F52" w:rsidR="005E216B" w:rsidRDefault="00864A99" w:rsidP="005E216B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FF0000"/>
          <w:sz w:val="40"/>
          <w:szCs w:val="40"/>
        </w:rPr>
      </w:pPr>
      <w:r w:rsidRPr="00864A99">
        <w:rPr>
          <w:rFonts w:ascii="Times New Roman" w:hAnsi="Times New Roman" w:cs="Times New Roman"/>
          <w:color w:val="FF0000"/>
          <w:sz w:val="40"/>
          <w:szCs w:val="40"/>
        </w:rPr>
        <w:t>FACTS OF THE CASE:</w:t>
      </w:r>
    </w:p>
    <w:p w14:paraId="2C0628E7" w14:textId="63D33AD0" w:rsidR="00864A99" w:rsidRDefault="003A6394" w:rsidP="00173C70">
      <w:pPr>
        <w:pBdr>
          <w:bottom w:val="single" w:sz="4" w:space="1" w:color="auto"/>
        </w:pBdr>
        <w:spacing w:line="240" w:lineRule="auto"/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 news reporter in ‘the daily </w:t>
      </w:r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shinpad</w:t>
      </w:r>
      <w:r w:rsidR="00781DF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’ </w:t>
      </w:r>
      <w:r w:rsidR="000E71F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while crossing a road </w:t>
      </w:r>
      <w:r w:rsidR="006B3D4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confronted a horrible road accident</w:t>
      </w:r>
      <w:r w:rsidR="00F0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on December 03,1989</w:t>
      </w:r>
      <w:r w:rsidR="003F40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</w:t>
      </w:r>
      <w:r w:rsidR="006B3D4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2F404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 car was the </w:t>
      </w:r>
      <w:r w:rsidR="007800B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company of beverage industries ltd.</w:t>
      </w:r>
      <w:r w:rsidR="00015A0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consequently, </w:t>
      </w:r>
      <w:r w:rsidR="00D833B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he died on the spot and suffered </w:t>
      </w:r>
      <w:r w:rsidR="0028630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terminal injuries. </w:t>
      </w:r>
      <w:r w:rsidR="00F2416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At that time, he left his </w:t>
      </w:r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wife, two</w:t>
      </w:r>
      <w:r w:rsidR="00F2416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89594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minor sons, parents, brother and sister. </w:t>
      </w:r>
    </w:p>
    <w:p w14:paraId="0B1EECB7" w14:textId="4677C3C6" w:rsidR="00FB189B" w:rsidRDefault="00FB189B" w:rsidP="005E216B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Later, the deceased </w:t>
      </w:r>
      <w:r w:rsidR="00A149D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wife brought an allegation and sued a file against beverage industries ltd. </w:t>
      </w:r>
      <w:r w:rsidR="0082658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On 1 </w:t>
      </w:r>
      <w:r w:rsidR="002800C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January</w:t>
      </w:r>
      <w:r w:rsidR="0082658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2800C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1991.</w:t>
      </w:r>
    </w:p>
    <w:p w14:paraId="2D6662BD" w14:textId="77777777" w:rsidR="003F4054" w:rsidRPr="00C20FC2" w:rsidRDefault="003F4054" w:rsidP="005E216B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0B0F0"/>
          <w:sz w:val="40"/>
          <w:szCs w:val="40"/>
        </w:rPr>
      </w:pPr>
    </w:p>
    <w:p w14:paraId="6F3A4F98" w14:textId="69165370" w:rsidR="003F4054" w:rsidRDefault="00C20FC2" w:rsidP="005E216B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20FC2">
        <w:rPr>
          <w:rFonts w:ascii="Times New Roman" w:hAnsi="Times New Roman" w:cs="Times New Roman"/>
          <w:color w:val="00B0F0"/>
          <w:sz w:val="40"/>
          <w:szCs w:val="40"/>
        </w:rPr>
        <w:t>LEGAL ISSUES</w:t>
      </w:r>
      <w:r w:rsidR="003F40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</w:p>
    <w:p w14:paraId="52C211DC" w14:textId="4D1FEB0F" w:rsidR="00C20FC2" w:rsidRPr="00574AC8" w:rsidRDefault="007C39EA" w:rsidP="00173C70">
      <w:pPr>
        <w:numPr>
          <w:ilvl w:val="0"/>
          <w:numId w:val="6"/>
        </w:num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Whether the plaintiff </w:t>
      </w:r>
      <w:r w:rsidR="00574AC8">
        <w:rPr>
          <w:rFonts w:ascii="Times New Roman" w:hAnsi="Times New Roman" w:cs="Times New Roman"/>
          <w:color w:val="000000" w:themeColor="text1"/>
          <w:sz w:val="32"/>
          <w:szCs w:val="32"/>
        </w:rPr>
        <w:t>could get legal remedy on this accident?</w:t>
      </w:r>
    </w:p>
    <w:p w14:paraId="21E6B466" w14:textId="1FB88B98" w:rsidR="00574AC8" w:rsidRPr="00DB29FE" w:rsidRDefault="00574AC8" w:rsidP="00173C70">
      <w:pPr>
        <w:numPr>
          <w:ilvl w:val="0"/>
          <w:numId w:val="6"/>
        </w:num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Whether the defendant </w:t>
      </w:r>
      <w:r w:rsidR="00894D9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could avoid tortious </w:t>
      </w:r>
      <w:r w:rsidR="009E1329">
        <w:rPr>
          <w:rFonts w:ascii="Times New Roman" w:hAnsi="Times New Roman" w:cs="Times New Roman"/>
          <w:color w:val="000000" w:themeColor="text1"/>
          <w:sz w:val="32"/>
          <w:szCs w:val="32"/>
        </w:rPr>
        <w:t>liability?</w:t>
      </w:r>
    </w:p>
    <w:p w14:paraId="23E7BAA4" w14:textId="7AABB9B7" w:rsidR="00DB29FE" w:rsidRDefault="00DB29FE" w:rsidP="00DB29FE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7DA4D3D" w14:textId="20F6071A" w:rsidR="00DB29FE" w:rsidRDefault="002B5E31" w:rsidP="00DB29FE">
      <w:pPr>
        <w:pBdr>
          <w:bottom w:val="single" w:sz="4" w:space="1" w:color="auto"/>
        </w:pBdr>
        <w:spacing w:line="240" w:lineRule="auto"/>
        <w:ind w:left="1440"/>
        <w:rPr>
          <w:rFonts w:ascii="Times New Roman" w:hAnsi="Times New Roman" w:cs="Times New Roman"/>
          <w:color w:val="FFFF00"/>
          <w:sz w:val="40"/>
          <w:szCs w:val="40"/>
        </w:rPr>
      </w:pPr>
      <w:r w:rsidRPr="00255BE6">
        <w:rPr>
          <w:rFonts w:ascii="Times New Roman" w:hAnsi="Times New Roman" w:cs="Times New Roman"/>
          <w:color w:val="FFFF00"/>
          <w:sz w:val="40"/>
          <w:szCs w:val="40"/>
        </w:rPr>
        <w:t>ARGUMENTS OF THE PLAINTIFF:</w:t>
      </w:r>
    </w:p>
    <w:p w14:paraId="128798BC" w14:textId="2848388F" w:rsidR="00255BE6" w:rsidRPr="00ED0490" w:rsidRDefault="00255BE6" w:rsidP="00ED0490">
      <w:pPr>
        <w:rPr>
          <w:color w:val="0D0D0D" w:themeColor="text1" w:themeTint="F2"/>
          <w:sz w:val="32"/>
          <w:szCs w:val="32"/>
        </w:rPr>
      </w:pPr>
    </w:p>
    <w:p w14:paraId="4E217049" w14:textId="2EC1CE29" w:rsidR="007543E5" w:rsidRDefault="00C642A1" w:rsidP="00173C70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 wife of the deceased said that, the accident was the result of the negligence </w:t>
      </w:r>
      <w:r w:rsidR="007B700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and occurred intentional</w:t>
      </w:r>
      <w:r w:rsidR="00A93DA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l</w:t>
      </w:r>
      <w:r w:rsidR="007B700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y.</w:t>
      </w:r>
    </w:p>
    <w:p w14:paraId="3F9ED254" w14:textId="77777777" w:rsidR="00335F21" w:rsidRDefault="00335F21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385A430B" w14:textId="77777777" w:rsidR="00E27AC1" w:rsidRDefault="00E27AC1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40A9D52" w14:textId="16C71785" w:rsidR="007543E5" w:rsidRDefault="00FA2440" w:rsidP="000D69B2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833C0B" w:themeColor="accent2" w:themeShade="80"/>
          <w:sz w:val="40"/>
          <w:szCs w:val="40"/>
        </w:rPr>
      </w:pPr>
      <w:r w:rsidRPr="00FA2440">
        <w:rPr>
          <w:rFonts w:ascii="Times New Roman" w:hAnsi="Times New Roman" w:cs="Times New Roman"/>
          <w:color w:val="833C0B" w:themeColor="accent2" w:themeShade="80"/>
          <w:sz w:val="40"/>
          <w:szCs w:val="40"/>
        </w:rPr>
        <w:t>ARGUMENTS OF THE DEFENDANT:</w:t>
      </w:r>
    </w:p>
    <w:p w14:paraId="06E90917" w14:textId="77777777" w:rsidR="007D7444" w:rsidRPr="00ED0490" w:rsidRDefault="007D7444" w:rsidP="007D7444">
      <w:pPr>
        <w:rPr>
          <w:color w:val="0D0D0D" w:themeColor="text1" w:themeTint="F2"/>
          <w:sz w:val="32"/>
          <w:szCs w:val="32"/>
        </w:rPr>
      </w:pPr>
    </w:p>
    <w:p w14:paraId="350E77B8" w14:textId="43C85506" w:rsidR="007D7444" w:rsidRDefault="007D7444" w:rsidP="00173C70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In this case, the driver of the beverage industries limited totally ignored the cause of accident and avoided his negligence.</w:t>
      </w:r>
      <w:r w:rsidR="00145C2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The witnesses of the beverage industries l</w:t>
      </w:r>
      <w:r w:rsidR="008E396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</w:t>
      </w:r>
      <w:r w:rsidR="00145C2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d. Said that their car was drove on the right path but </w:t>
      </w:r>
      <w:r w:rsidR="009363E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pedestrian was callous of crossing the road.</w:t>
      </w:r>
      <w:r w:rsidR="00D5470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But two witnesses </w:t>
      </w:r>
      <w:r w:rsidR="0025582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added that</w:t>
      </w:r>
      <w:r w:rsidR="0087656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, they were </w:t>
      </w:r>
      <w:r w:rsidR="00B2256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real narrator </w:t>
      </w:r>
      <w:r w:rsidR="002E53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when the accident happened the deceased pedestrian was crossing the road rightfully. </w:t>
      </w:r>
    </w:p>
    <w:p w14:paraId="2D508C08" w14:textId="77777777" w:rsidR="002E53B3" w:rsidRDefault="002E53B3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BA240FC" w14:textId="28659A60" w:rsidR="00123A8E" w:rsidRDefault="00123A8E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1F4E79" w:themeColor="accent5" w:themeShade="80"/>
          <w:sz w:val="40"/>
          <w:szCs w:val="40"/>
        </w:rPr>
      </w:pPr>
      <w:r w:rsidRPr="00123A8E">
        <w:rPr>
          <w:rFonts w:ascii="Times New Roman" w:hAnsi="Times New Roman" w:cs="Times New Roman"/>
          <w:color w:val="1F4E79" w:themeColor="accent5" w:themeShade="80"/>
          <w:sz w:val="40"/>
          <w:szCs w:val="40"/>
        </w:rPr>
        <w:t>JUDGEMENT:</w:t>
      </w:r>
    </w:p>
    <w:p w14:paraId="1B6222B6" w14:textId="5A32BBD2" w:rsidR="00123A8E" w:rsidRDefault="00E878E7" w:rsidP="00173C70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court hel</w:t>
      </w:r>
      <w:r w:rsidR="007F6E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d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that, </w:t>
      </w:r>
      <w:r w:rsidR="007F6E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in favor of the petitioner</w:t>
      </w:r>
      <w:r w:rsidR="009004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and obeyed the beverage</w:t>
      </w:r>
      <w:r w:rsidR="001E202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industries </w:t>
      </w:r>
      <w:r w:rsidR="009004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ltd. To pay </w:t>
      </w:r>
      <w:r w:rsidR="00552CF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TK 2,01,47,008 </w:t>
      </w:r>
      <w:r w:rsidR="00FC162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by lessening TK 1,50,00,000</w:t>
      </w:r>
      <w:r w:rsidR="009E13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respectively </w:t>
      </w:r>
      <w:r w:rsidR="00943D3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deceased wife, sister, mother, and brother</w:t>
      </w:r>
      <w:r w:rsidR="00BB068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on 2016.</w:t>
      </w:r>
    </w:p>
    <w:p w14:paraId="7D85399A" w14:textId="77777777" w:rsidR="008D6C43" w:rsidRDefault="008D6C43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3FE33F00" w14:textId="060DDBAA" w:rsidR="008D6C43" w:rsidRDefault="0065366A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FF0000"/>
          <w:sz w:val="40"/>
          <w:szCs w:val="40"/>
        </w:rPr>
      </w:pPr>
      <w:r w:rsidRPr="0065366A">
        <w:rPr>
          <w:rFonts w:ascii="Times New Roman" w:hAnsi="Times New Roman" w:cs="Times New Roman"/>
          <w:color w:val="FF0000"/>
          <w:sz w:val="40"/>
          <w:szCs w:val="40"/>
        </w:rPr>
        <w:t>REASONING:</w:t>
      </w:r>
    </w:p>
    <w:p w14:paraId="04A7CAA9" w14:textId="47D2C774" w:rsidR="0065366A" w:rsidRPr="0065366A" w:rsidRDefault="00FD55C0" w:rsidP="00173C70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This case is engaged with both the ‘vicarious liability</w:t>
      </w:r>
      <w:r w:rsidR="00184E5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’ and ‘tortious liability’ on the ground of civil wrong because of </w:t>
      </w:r>
      <w:r w:rsidR="00B0229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unliquidated damages.</w:t>
      </w:r>
    </w:p>
    <w:p w14:paraId="171515DC" w14:textId="77777777" w:rsidR="003D78D1" w:rsidRDefault="003D78D1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52BC1612" w14:textId="77777777" w:rsidR="008D6C43" w:rsidRDefault="008D6C43" w:rsidP="00E2230B">
      <w:pPr>
        <w:pBdr>
          <w:bottom w:val="single" w:sz="4" w:space="1" w:color="auto"/>
        </w:pBdr>
        <w:ind w:left="144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214E26C0" w14:textId="77777777" w:rsidR="003D78D1" w:rsidRDefault="003D78D1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24EEC81C" w14:textId="77777777" w:rsidR="007131B6" w:rsidRPr="005E36D8" w:rsidRDefault="007131B6" w:rsidP="005E36D8">
      <w:pPr>
        <w:pBdr>
          <w:bottom w:val="single" w:sz="4" w:space="1" w:color="auto"/>
        </w:pBdr>
        <w:ind w:left="1440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71CBABEE" w14:textId="068CF124" w:rsidR="003D747A" w:rsidRPr="00B02298" w:rsidRDefault="005E36D8" w:rsidP="005E36D8">
      <w:pPr>
        <w:numPr>
          <w:ilvl w:val="0"/>
          <w:numId w:val="7"/>
        </w:num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5E36D8">
        <w:rPr>
          <w:rFonts w:ascii="Times New Roman" w:hAnsi="Times New Roman" w:cs="Times New Roman"/>
          <w:color w:val="FF0000"/>
          <w:sz w:val="40"/>
          <w:szCs w:val="40"/>
        </w:rPr>
        <w:t xml:space="preserve">CASE LAW ON </w:t>
      </w:r>
      <w:r w:rsidRPr="005E36D8">
        <w:rPr>
          <w:rFonts w:ascii="Times New Roman" w:hAnsi="Times New Roman" w:cs="Times New Roman"/>
          <w:b/>
          <w:bCs/>
          <w:color w:val="FF0000"/>
          <w:sz w:val="40"/>
          <w:szCs w:val="40"/>
        </w:rPr>
        <w:t>CATHERINE MASUD AND OTHERS V MD KASHED MIAH AND OTHERS.</w:t>
      </w:r>
    </w:p>
    <w:p w14:paraId="6B78E6F1" w14:textId="77777777" w:rsidR="00B02298" w:rsidRPr="005E36D8" w:rsidRDefault="00B02298" w:rsidP="00E2230B">
      <w:pPr>
        <w:pBdr>
          <w:bottom w:val="single" w:sz="4" w:space="1" w:color="auto"/>
        </w:pBdr>
        <w:ind w:left="360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12C67BB5" w14:textId="6CE18DBD" w:rsidR="006204FE" w:rsidRDefault="00C4328C" w:rsidP="006204FE">
      <w:pPr>
        <w:pBdr>
          <w:bottom w:val="single" w:sz="4" w:space="1" w:color="auto"/>
        </w:pBdr>
        <w:rPr>
          <w:rFonts w:ascii="Times New Roman" w:hAnsi="Times New Roman" w:cs="Times New Roman"/>
          <w:color w:val="FF0000"/>
          <w:sz w:val="40"/>
          <w:szCs w:val="40"/>
        </w:rPr>
      </w:pPr>
      <w:r w:rsidRPr="00C4328C">
        <w:rPr>
          <w:rFonts w:ascii="Times New Roman" w:hAnsi="Times New Roman" w:cs="Times New Roman"/>
          <w:color w:val="FF0000"/>
          <w:sz w:val="40"/>
          <w:szCs w:val="40"/>
        </w:rPr>
        <w:t>FACTS OF THE CASE:</w:t>
      </w:r>
    </w:p>
    <w:p w14:paraId="4C156281" w14:textId="2C3F176F" w:rsidR="00C4328C" w:rsidRDefault="007D5001" w:rsidP="00173C7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Prominent film maker </w:t>
      </w:r>
      <w:r w:rsidR="009431E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Tareq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9431E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Masud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and </w:t>
      </w:r>
      <w:r w:rsidR="00A83E1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renowned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9431E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journalist minshuku Munir </w:t>
      </w:r>
      <w:r w:rsidR="00ED254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were back from the shooting of a </w:t>
      </w:r>
      <w:r w:rsidR="006577E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famous film ‘</w:t>
      </w:r>
      <w:r w:rsidR="003F386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maftir</w:t>
      </w:r>
      <w:r w:rsidR="006577E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D7336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Moina</w:t>
      </w:r>
      <w:r w:rsidR="006577E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’ </w:t>
      </w:r>
      <w:r w:rsidR="0099769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with a private car </w:t>
      </w:r>
      <w:r w:rsidR="00F956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</w:t>
      </w:r>
      <w:r w:rsidR="00D3371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long with his wife and others. </w:t>
      </w:r>
      <w:r w:rsidR="00FC2DB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But </w:t>
      </w:r>
      <w:r w:rsidR="00D7336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in</w:t>
      </w:r>
      <w:r w:rsidR="00FC2DB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 meantime, a reckless bus occurred collision with their car and </w:t>
      </w:r>
      <w:r w:rsidR="0055514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loosed</w:t>
      </w:r>
      <w:r w:rsidR="00FC2DB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five </w:t>
      </w:r>
      <w:r w:rsidR="0055514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persons</w:t>
      </w:r>
      <w:r w:rsidR="00FC2DB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lives on </w:t>
      </w:r>
      <w:r w:rsidR="0055514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spot</w:t>
      </w:r>
      <w:r w:rsidR="00E6271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D7336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on</w:t>
      </w:r>
      <w:r w:rsidR="0055514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2011. </w:t>
      </w:r>
      <w:r w:rsidR="00570FA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 </w:t>
      </w:r>
      <w:r w:rsidR="0027689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tragedy arose on Dhaka to aricha </w:t>
      </w:r>
      <w:r w:rsidR="00B73CB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highway the name of the place Joka. And the opponent bus was the </w:t>
      </w:r>
      <w:r w:rsidR="00DB53B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‘</w:t>
      </w:r>
      <w:r w:rsidR="00D7336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Charanya</w:t>
      </w:r>
      <w:r w:rsidR="00DB53B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deluxe </w:t>
      </w:r>
      <w:r w:rsidR="0095622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pariah</w:t>
      </w:r>
      <w:r w:rsidR="00E1166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 th</w:t>
      </w:r>
      <w:r w:rsidR="001F3A9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is case created a </w:t>
      </w:r>
      <w:r w:rsidR="007523F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stunning point </w:t>
      </w:r>
      <w:r w:rsidR="0087245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at that time and plays a vital role on the judiciary system of </w:t>
      </w:r>
      <w:r w:rsidR="00883D7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Bangladesh.</w:t>
      </w:r>
    </w:p>
    <w:p w14:paraId="5E974E20" w14:textId="77777777" w:rsidR="00454D6B" w:rsidRDefault="00454D6B" w:rsidP="006204FE">
      <w:p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3B2B4D1C" w14:textId="1A649151" w:rsidR="00454D6B" w:rsidRDefault="00454D6B" w:rsidP="006204FE">
      <w:pPr>
        <w:pBdr>
          <w:bottom w:val="single" w:sz="4" w:space="1" w:color="auto"/>
        </w:pBdr>
        <w:rPr>
          <w:rFonts w:ascii="Times New Roman" w:hAnsi="Times New Roman" w:cs="Times New Roman"/>
          <w:color w:val="92D050"/>
          <w:sz w:val="40"/>
          <w:szCs w:val="40"/>
        </w:rPr>
      </w:pPr>
      <w:r w:rsidRPr="00454D6B">
        <w:rPr>
          <w:rFonts w:ascii="Times New Roman" w:hAnsi="Times New Roman" w:cs="Times New Roman"/>
          <w:color w:val="92D050"/>
          <w:sz w:val="40"/>
          <w:szCs w:val="40"/>
        </w:rPr>
        <w:t>LEGAL ISSUES:</w:t>
      </w:r>
    </w:p>
    <w:p w14:paraId="099C76C0" w14:textId="1B9F9CD4" w:rsidR="00454D6B" w:rsidRDefault="004235DD" w:rsidP="00173C70">
      <w:pPr>
        <w:numPr>
          <w:ilvl w:val="0"/>
          <w:numId w:val="8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Are </w:t>
      </w:r>
      <w:r w:rsidR="0074514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petitioner entitled with compensation?</w:t>
      </w:r>
    </w:p>
    <w:p w14:paraId="7C4A8F57" w14:textId="36F58546" w:rsidR="005A15AF" w:rsidRDefault="004B69D6" w:rsidP="00173C70">
      <w:pPr>
        <w:numPr>
          <w:ilvl w:val="0"/>
          <w:numId w:val="8"/>
        </w:num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 </w:t>
      </w:r>
      <w:r w:rsidR="0095622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opponent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parties were held liable for </w:t>
      </w:r>
      <w:r w:rsidR="0095622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wrong?</w:t>
      </w:r>
    </w:p>
    <w:p w14:paraId="24F78FBC" w14:textId="5DC79513" w:rsidR="005A15AF" w:rsidRDefault="00AF2C4D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FF0000"/>
          <w:sz w:val="40"/>
          <w:szCs w:val="40"/>
        </w:rPr>
      </w:pPr>
      <w:r w:rsidRPr="00AF2C4D">
        <w:rPr>
          <w:rFonts w:ascii="Times New Roman" w:hAnsi="Times New Roman" w:cs="Times New Roman"/>
          <w:color w:val="FF0000"/>
          <w:sz w:val="40"/>
          <w:szCs w:val="40"/>
        </w:rPr>
        <w:t xml:space="preserve">ARGUMENTS OF THE PLAINTIFF: </w:t>
      </w:r>
    </w:p>
    <w:p w14:paraId="6DACC746" w14:textId="215A17B7" w:rsidR="00AF2C4D" w:rsidRDefault="00F143C3" w:rsidP="00173C7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They </w:t>
      </w:r>
      <w:r w:rsidR="007D0DB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disputed that, </w:t>
      </w:r>
      <w:r w:rsidR="0017503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they did not get reasonable </w:t>
      </w:r>
      <w:r w:rsidR="00DC25F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compensation or substantial damage on th</w:t>
      </w:r>
      <w:r w:rsidR="00CA78E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is ground.</w:t>
      </w:r>
      <w:r w:rsidR="00F22B7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The intention of the legislature was considered as a valid ground.</w:t>
      </w:r>
    </w:p>
    <w:p w14:paraId="4ADC063E" w14:textId="77777777" w:rsidR="00F22B74" w:rsidRDefault="00F22B74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6CC38A6C" w14:textId="7D3B0E04" w:rsidR="00F22B74" w:rsidRDefault="00F22B74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7030A0"/>
          <w:sz w:val="40"/>
          <w:szCs w:val="40"/>
        </w:rPr>
      </w:pPr>
      <w:r w:rsidRPr="00F22B74">
        <w:rPr>
          <w:rFonts w:ascii="Times New Roman" w:hAnsi="Times New Roman" w:cs="Times New Roman"/>
          <w:color w:val="7030A0"/>
          <w:sz w:val="40"/>
          <w:szCs w:val="40"/>
        </w:rPr>
        <w:t>ARGUMENTS OF THE DEFENDANT:</w:t>
      </w:r>
    </w:p>
    <w:p w14:paraId="4F7A6F68" w14:textId="4ED68A59" w:rsidR="00F22B74" w:rsidRDefault="006A1B6F" w:rsidP="00173C7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 lawyer of the respondent argued that, third party </w:t>
      </w:r>
      <w:r w:rsidR="0059556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happened this </w:t>
      </w:r>
      <w:r w:rsidR="00A51E9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crash. </w:t>
      </w:r>
      <w:r w:rsidR="003101F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bus owner of the third party tried to passed their car</w:t>
      </w:r>
      <w:r w:rsidR="00D7336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and tactically</w:t>
      </w:r>
      <w:r w:rsidR="0061727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ignored</w:t>
      </w:r>
      <w:r w:rsidR="00D7336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61727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their major wrong.</w:t>
      </w:r>
      <w:r w:rsidR="003F58D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And added that, the compensation will be regarded to payable from third party</w:t>
      </w:r>
      <w:r w:rsidR="006420B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</w:t>
      </w:r>
    </w:p>
    <w:p w14:paraId="527AEAF6" w14:textId="77777777" w:rsidR="006420BA" w:rsidRDefault="006420BA" w:rsidP="00173C7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76EABCE5" w14:textId="680B94CA" w:rsidR="006420BA" w:rsidRDefault="00F20502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FF0000"/>
          <w:sz w:val="40"/>
          <w:szCs w:val="40"/>
        </w:rPr>
      </w:pPr>
      <w:r w:rsidRPr="00F20502">
        <w:rPr>
          <w:rFonts w:ascii="Times New Roman" w:hAnsi="Times New Roman" w:cs="Times New Roman"/>
          <w:color w:val="FF0000"/>
          <w:sz w:val="40"/>
          <w:szCs w:val="40"/>
        </w:rPr>
        <w:t>JUDGEMENT:</w:t>
      </w:r>
    </w:p>
    <w:p w14:paraId="57464634" w14:textId="522D436E" w:rsidR="00F20502" w:rsidRDefault="00F20502" w:rsidP="00173C7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(</w:t>
      </w:r>
      <w:r w:rsidR="00714A5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HCD) held that, </w:t>
      </w:r>
      <w:r w:rsidR="00C204E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reasonable amount of compensation was approximate</w:t>
      </w:r>
      <w:r w:rsidR="00E71DA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ly TK </w:t>
      </w:r>
      <w:r w:rsidR="00977B0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5 crore catherine </w:t>
      </w:r>
      <w:r w:rsidR="0095622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Masud</w:t>
      </w:r>
      <w:r w:rsidR="00977B0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3631E8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the deceased wife and among two other persons and prominent </w:t>
      </w:r>
      <w:r w:rsidR="006F782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journalist deceased </w:t>
      </w:r>
      <w:r w:rsidR="0095622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minshuku</w:t>
      </w:r>
      <w:r w:rsidR="006F782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95622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Munir</w:t>
      </w:r>
      <w:r w:rsidR="006F782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</w:t>
      </w:r>
      <w:r w:rsidR="001C337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This provision clearly specified </w:t>
      </w:r>
      <w:r w:rsidR="0055234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on the ground of </w:t>
      </w:r>
      <w:r w:rsidR="00586DA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road accident and traffic negligence. </w:t>
      </w:r>
    </w:p>
    <w:p w14:paraId="4AEE1675" w14:textId="77777777" w:rsidR="00586DA5" w:rsidRDefault="00586DA5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7FAB814E" w14:textId="6EF9C539" w:rsidR="00586DA5" w:rsidRDefault="00E13F1D" w:rsidP="005A15AF">
      <w:pPr>
        <w:pBdr>
          <w:bottom w:val="single" w:sz="4" w:space="1" w:color="auto"/>
        </w:pBdr>
        <w:rPr>
          <w:rFonts w:ascii="Times New Roman" w:hAnsi="Times New Roman" w:cs="Times New Roman"/>
          <w:color w:val="00B050"/>
          <w:sz w:val="40"/>
          <w:szCs w:val="40"/>
        </w:rPr>
      </w:pPr>
      <w:r w:rsidRPr="00E13F1D">
        <w:rPr>
          <w:rFonts w:ascii="Times New Roman" w:hAnsi="Times New Roman" w:cs="Times New Roman"/>
          <w:color w:val="00B050"/>
          <w:sz w:val="40"/>
          <w:szCs w:val="40"/>
        </w:rPr>
        <w:t>REASONING:</w:t>
      </w:r>
    </w:p>
    <w:p w14:paraId="5DF45D38" w14:textId="242B6FCE" w:rsidR="00E13F1D" w:rsidRDefault="00E13F1D" w:rsidP="00173C7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This case is the excellence of the </w:t>
      </w:r>
      <w:r w:rsidR="00323E3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‘tortious liability’ and ‘vicarious liability’</w:t>
      </w:r>
      <w:r w:rsidR="00981DB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 The master is held responsible for the negligence of his driver and created a civil wrong o</w:t>
      </w:r>
      <w:r w:rsidR="005F4BF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n the ground of tort law. </w:t>
      </w:r>
    </w:p>
    <w:p w14:paraId="5F298D2A" w14:textId="77777777" w:rsidR="00490491" w:rsidRDefault="00490491" w:rsidP="00173C7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5FB1BCF6" w14:textId="77777777" w:rsidR="00490491" w:rsidRDefault="00490491" w:rsidP="00173C7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7C7B905A" w14:textId="6D1E7848" w:rsidR="00490491" w:rsidRPr="003018B3" w:rsidRDefault="003018B3" w:rsidP="00173C7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070C0"/>
          <w:sz w:val="40"/>
          <w:szCs w:val="40"/>
        </w:rPr>
      </w:pPr>
      <w:r w:rsidRPr="003018B3">
        <w:rPr>
          <w:rFonts w:ascii="Times New Roman" w:hAnsi="Times New Roman" w:cs="Times New Roman"/>
          <w:color w:val="0070C0"/>
          <w:sz w:val="40"/>
          <w:szCs w:val="40"/>
        </w:rPr>
        <w:t>“THE END”</w:t>
      </w:r>
    </w:p>
    <w:p w14:paraId="4CEC6D21" w14:textId="77777777" w:rsidR="00745142" w:rsidRDefault="00745142" w:rsidP="0013009F">
      <w:pPr>
        <w:pBdr>
          <w:bottom w:val="single" w:sz="4" w:space="1" w:color="auto"/>
        </w:pBd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4985C7BA" w14:textId="77777777" w:rsidR="008F20F0" w:rsidRDefault="008F20F0" w:rsidP="007D7444">
      <w:pPr>
        <w:pBdr>
          <w:bottom w:val="single" w:sz="4" w:space="1" w:color="auto"/>
        </w:pBdr>
        <w:ind w:left="144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482A1A48" w14:textId="730A006F" w:rsidR="005F4B4F" w:rsidRPr="005F4B4F" w:rsidRDefault="0028353F" w:rsidP="00BF1D00">
      <w:pPr>
        <w:pBdr>
          <w:bottom w:val="single" w:sz="4" w:space="1" w:color="auto"/>
        </w:pBdr>
        <w:tabs>
          <w:tab w:val="left" w:pos="6132"/>
        </w:tabs>
        <w:rPr>
          <w:rFonts w:ascii="Times New Roman" w:hAnsi="Times New Roman" w:cs="Times New Roman"/>
          <w:color w:val="92D050"/>
          <w:sz w:val="40"/>
          <w:szCs w:val="40"/>
        </w:rPr>
      </w:pPr>
      <w:r>
        <w:rPr>
          <w:rFonts w:ascii="Times New Roman" w:hAnsi="Times New Roman" w:cs="Times New Roman"/>
          <w:color w:val="92D050"/>
          <w:sz w:val="40"/>
          <w:szCs w:val="40"/>
        </w:rPr>
        <w:tab/>
      </w:r>
    </w:p>
    <w:sectPr w:rsidR="005F4B4F" w:rsidRPr="005F4B4F" w:rsidSect="00FC61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F386A"/>
    <w:multiLevelType w:val="hybridMultilevel"/>
    <w:tmpl w:val="D8C6E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BD4B64"/>
    <w:multiLevelType w:val="hybridMultilevel"/>
    <w:tmpl w:val="EBB630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940B70"/>
    <w:multiLevelType w:val="hybridMultilevel"/>
    <w:tmpl w:val="DF24E6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E931C1"/>
    <w:multiLevelType w:val="multilevel"/>
    <w:tmpl w:val="FF6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6E207C"/>
    <w:multiLevelType w:val="hybridMultilevel"/>
    <w:tmpl w:val="6D40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B47AC"/>
    <w:multiLevelType w:val="hybridMultilevel"/>
    <w:tmpl w:val="A7A85F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D844D91"/>
    <w:multiLevelType w:val="hybridMultilevel"/>
    <w:tmpl w:val="E20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B3779"/>
    <w:multiLevelType w:val="hybridMultilevel"/>
    <w:tmpl w:val="2B76AAA2"/>
    <w:lvl w:ilvl="0" w:tplc="5464DC9E">
      <w:start w:val="1"/>
      <w:numFmt w:val="decimal"/>
      <w:lvlText w:val="%1."/>
      <w:lvlJc w:val="left"/>
      <w:pPr>
        <w:ind w:left="1800" w:hanging="360"/>
      </w:pPr>
      <w:rPr>
        <w:rFonts w:hint="default"/>
        <w:color w:val="00B0F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BE710F"/>
    <w:multiLevelType w:val="hybridMultilevel"/>
    <w:tmpl w:val="425C5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8384714">
    <w:abstractNumId w:val="6"/>
  </w:num>
  <w:num w:numId="2" w16cid:durableId="1634599157">
    <w:abstractNumId w:val="8"/>
  </w:num>
  <w:num w:numId="3" w16cid:durableId="89549505">
    <w:abstractNumId w:val="2"/>
  </w:num>
  <w:num w:numId="4" w16cid:durableId="538736449">
    <w:abstractNumId w:val="5"/>
  </w:num>
  <w:num w:numId="5" w16cid:durableId="769930113">
    <w:abstractNumId w:val="0"/>
  </w:num>
  <w:num w:numId="6" w16cid:durableId="1380517465">
    <w:abstractNumId w:val="7"/>
  </w:num>
  <w:num w:numId="7" w16cid:durableId="1493637967">
    <w:abstractNumId w:val="3"/>
  </w:num>
  <w:num w:numId="8" w16cid:durableId="684791983">
    <w:abstractNumId w:val="4"/>
  </w:num>
  <w:num w:numId="9" w16cid:durableId="3520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2D"/>
    <w:rsid w:val="000012E5"/>
    <w:rsid w:val="0000671D"/>
    <w:rsid w:val="00015A0E"/>
    <w:rsid w:val="000355B1"/>
    <w:rsid w:val="00044A89"/>
    <w:rsid w:val="0006645E"/>
    <w:rsid w:val="000737E2"/>
    <w:rsid w:val="00091854"/>
    <w:rsid w:val="00097882"/>
    <w:rsid w:val="000A7BC1"/>
    <w:rsid w:val="000B32F7"/>
    <w:rsid w:val="000B4FCF"/>
    <w:rsid w:val="000B536D"/>
    <w:rsid w:val="000D542E"/>
    <w:rsid w:val="000D69B2"/>
    <w:rsid w:val="000E0A05"/>
    <w:rsid w:val="000E3CA8"/>
    <w:rsid w:val="000E71F2"/>
    <w:rsid w:val="000F55DD"/>
    <w:rsid w:val="00101177"/>
    <w:rsid w:val="0011142E"/>
    <w:rsid w:val="001140FB"/>
    <w:rsid w:val="00123A8E"/>
    <w:rsid w:val="0012432D"/>
    <w:rsid w:val="0013009F"/>
    <w:rsid w:val="00132EF3"/>
    <w:rsid w:val="001369ED"/>
    <w:rsid w:val="00145C2A"/>
    <w:rsid w:val="00161A7A"/>
    <w:rsid w:val="00172481"/>
    <w:rsid w:val="00173C70"/>
    <w:rsid w:val="0017503C"/>
    <w:rsid w:val="00184E58"/>
    <w:rsid w:val="001A3AE7"/>
    <w:rsid w:val="001B52BF"/>
    <w:rsid w:val="001C0D22"/>
    <w:rsid w:val="001C3372"/>
    <w:rsid w:val="001D5CDF"/>
    <w:rsid w:val="001E202C"/>
    <w:rsid w:val="001F3A95"/>
    <w:rsid w:val="001F4AC3"/>
    <w:rsid w:val="002001C1"/>
    <w:rsid w:val="00213AAA"/>
    <w:rsid w:val="00233AEE"/>
    <w:rsid w:val="00244C1B"/>
    <w:rsid w:val="00255824"/>
    <w:rsid w:val="00255BE6"/>
    <w:rsid w:val="00257691"/>
    <w:rsid w:val="00276890"/>
    <w:rsid w:val="002800C9"/>
    <w:rsid w:val="0028353F"/>
    <w:rsid w:val="00284AB1"/>
    <w:rsid w:val="002861FE"/>
    <w:rsid w:val="0028630E"/>
    <w:rsid w:val="002A2FFA"/>
    <w:rsid w:val="002B34B4"/>
    <w:rsid w:val="002B5460"/>
    <w:rsid w:val="002B5D53"/>
    <w:rsid w:val="002B5E31"/>
    <w:rsid w:val="002C7A12"/>
    <w:rsid w:val="002D0ADC"/>
    <w:rsid w:val="002E53B3"/>
    <w:rsid w:val="002F404D"/>
    <w:rsid w:val="003018B3"/>
    <w:rsid w:val="003101FD"/>
    <w:rsid w:val="00323E3F"/>
    <w:rsid w:val="00327E5F"/>
    <w:rsid w:val="00335F21"/>
    <w:rsid w:val="00346657"/>
    <w:rsid w:val="003631E8"/>
    <w:rsid w:val="003701B4"/>
    <w:rsid w:val="003800A6"/>
    <w:rsid w:val="00381E7D"/>
    <w:rsid w:val="003843D7"/>
    <w:rsid w:val="003947E6"/>
    <w:rsid w:val="003A6394"/>
    <w:rsid w:val="003B431E"/>
    <w:rsid w:val="003C3A52"/>
    <w:rsid w:val="003D747A"/>
    <w:rsid w:val="003D78D1"/>
    <w:rsid w:val="003F0081"/>
    <w:rsid w:val="003F386B"/>
    <w:rsid w:val="003F4054"/>
    <w:rsid w:val="003F58DF"/>
    <w:rsid w:val="00415065"/>
    <w:rsid w:val="00415E08"/>
    <w:rsid w:val="0042025A"/>
    <w:rsid w:val="00420D39"/>
    <w:rsid w:val="004235DD"/>
    <w:rsid w:val="004315DD"/>
    <w:rsid w:val="00434815"/>
    <w:rsid w:val="00436698"/>
    <w:rsid w:val="00454D6B"/>
    <w:rsid w:val="004551DC"/>
    <w:rsid w:val="0045603D"/>
    <w:rsid w:val="0047482D"/>
    <w:rsid w:val="00475F1F"/>
    <w:rsid w:val="00485D20"/>
    <w:rsid w:val="00486FC3"/>
    <w:rsid w:val="00490491"/>
    <w:rsid w:val="004A12E6"/>
    <w:rsid w:val="004B69D6"/>
    <w:rsid w:val="004D1495"/>
    <w:rsid w:val="004D6D7B"/>
    <w:rsid w:val="004E3A0A"/>
    <w:rsid w:val="0050017F"/>
    <w:rsid w:val="00506656"/>
    <w:rsid w:val="00526B52"/>
    <w:rsid w:val="005406C8"/>
    <w:rsid w:val="0054493B"/>
    <w:rsid w:val="0054770A"/>
    <w:rsid w:val="0055234D"/>
    <w:rsid w:val="00552CFE"/>
    <w:rsid w:val="00553083"/>
    <w:rsid w:val="0055514C"/>
    <w:rsid w:val="00570FA1"/>
    <w:rsid w:val="00574AC8"/>
    <w:rsid w:val="00582174"/>
    <w:rsid w:val="00586DA5"/>
    <w:rsid w:val="005934F1"/>
    <w:rsid w:val="00595561"/>
    <w:rsid w:val="0059719C"/>
    <w:rsid w:val="005A15AF"/>
    <w:rsid w:val="005B4197"/>
    <w:rsid w:val="005B64EE"/>
    <w:rsid w:val="005D2E5D"/>
    <w:rsid w:val="005D5305"/>
    <w:rsid w:val="005E216B"/>
    <w:rsid w:val="005E36D8"/>
    <w:rsid w:val="005E53BD"/>
    <w:rsid w:val="005F4B4F"/>
    <w:rsid w:val="005F4BF1"/>
    <w:rsid w:val="00605A4D"/>
    <w:rsid w:val="006151DA"/>
    <w:rsid w:val="00617271"/>
    <w:rsid w:val="00617EF0"/>
    <w:rsid w:val="006204FE"/>
    <w:rsid w:val="006420BA"/>
    <w:rsid w:val="006477A2"/>
    <w:rsid w:val="0065366A"/>
    <w:rsid w:val="006577E3"/>
    <w:rsid w:val="006653E8"/>
    <w:rsid w:val="006705DE"/>
    <w:rsid w:val="00670D9F"/>
    <w:rsid w:val="0068285F"/>
    <w:rsid w:val="00696689"/>
    <w:rsid w:val="00697863"/>
    <w:rsid w:val="006A1B6F"/>
    <w:rsid w:val="006A4743"/>
    <w:rsid w:val="006B3D4E"/>
    <w:rsid w:val="006E3E54"/>
    <w:rsid w:val="006F7821"/>
    <w:rsid w:val="00700BDF"/>
    <w:rsid w:val="007127B9"/>
    <w:rsid w:val="007131B6"/>
    <w:rsid w:val="00714A50"/>
    <w:rsid w:val="00731804"/>
    <w:rsid w:val="00737231"/>
    <w:rsid w:val="00737903"/>
    <w:rsid w:val="00741B4C"/>
    <w:rsid w:val="00745142"/>
    <w:rsid w:val="007523F3"/>
    <w:rsid w:val="007543E5"/>
    <w:rsid w:val="00760E32"/>
    <w:rsid w:val="00770437"/>
    <w:rsid w:val="0077417A"/>
    <w:rsid w:val="00776E32"/>
    <w:rsid w:val="007800B4"/>
    <w:rsid w:val="00781302"/>
    <w:rsid w:val="00781DF8"/>
    <w:rsid w:val="00782038"/>
    <w:rsid w:val="007B2CC7"/>
    <w:rsid w:val="007B7006"/>
    <w:rsid w:val="007C39EA"/>
    <w:rsid w:val="007C40DE"/>
    <w:rsid w:val="007C414F"/>
    <w:rsid w:val="007C4516"/>
    <w:rsid w:val="007C6803"/>
    <w:rsid w:val="007D0DBF"/>
    <w:rsid w:val="007D5001"/>
    <w:rsid w:val="007D7444"/>
    <w:rsid w:val="007E6D90"/>
    <w:rsid w:val="007F4419"/>
    <w:rsid w:val="007F6E79"/>
    <w:rsid w:val="0081523B"/>
    <w:rsid w:val="00826586"/>
    <w:rsid w:val="0082675A"/>
    <w:rsid w:val="00830A9C"/>
    <w:rsid w:val="00836956"/>
    <w:rsid w:val="008634A8"/>
    <w:rsid w:val="00864A99"/>
    <w:rsid w:val="00872459"/>
    <w:rsid w:val="008724A3"/>
    <w:rsid w:val="00876561"/>
    <w:rsid w:val="00883D7B"/>
    <w:rsid w:val="00887B0A"/>
    <w:rsid w:val="00894D9C"/>
    <w:rsid w:val="00895946"/>
    <w:rsid w:val="008965F5"/>
    <w:rsid w:val="008B566C"/>
    <w:rsid w:val="008B61B9"/>
    <w:rsid w:val="008D6C43"/>
    <w:rsid w:val="008D7B05"/>
    <w:rsid w:val="008E396C"/>
    <w:rsid w:val="008F20F0"/>
    <w:rsid w:val="008F489E"/>
    <w:rsid w:val="00900479"/>
    <w:rsid w:val="00901B4C"/>
    <w:rsid w:val="009153C2"/>
    <w:rsid w:val="00921265"/>
    <w:rsid w:val="009363E3"/>
    <w:rsid w:val="009431E1"/>
    <w:rsid w:val="00943D34"/>
    <w:rsid w:val="00945E9E"/>
    <w:rsid w:val="0095622D"/>
    <w:rsid w:val="00977B0D"/>
    <w:rsid w:val="0098031F"/>
    <w:rsid w:val="00981DB7"/>
    <w:rsid w:val="00990CB2"/>
    <w:rsid w:val="00997693"/>
    <w:rsid w:val="009A74DE"/>
    <w:rsid w:val="009B1A77"/>
    <w:rsid w:val="009B5882"/>
    <w:rsid w:val="009C1543"/>
    <w:rsid w:val="009C3ECF"/>
    <w:rsid w:val="009C5276"/>
    <w:rsid w:val="009D2481"/>
    <w:rsid w:val="009E1329"/>
    <w:rsid w:val="009E195A"/>
    <w:rsid w:val="00A13131"/>
    <w:rsid w:val="00A149D7"/>
    <w:rsid w:val="00A32075"/>
    <w:rsid w:val="00A37653"/>
    <w:rsid w:val="00A406D8"/>
    <w:rsid w:val="00A416A7"/>
    <w:rsid w:val="00A45337"/>
    <w:rsid w:val="00A47E92"/>
    <w:rsid w:val="00A51E96"/>
    <w:rsid w:val="00A6551F"/>
    <w:rsid w:val="00A65E37"/>
    <w:rsid w:val="00A83E1F"/>
    <w:rsid w:val="00A87F3A"/>
    <w:rsid w:val="00A93DAF"/>
    <w:rsid w:val="00A9697C"/>
    <w:rsid w:val="00AA3982"/>
    <w:rsid w:val="00AB0F1D"/>
    <w:rsid w:val="00AD0E56"/>
    <w:rsid w:val="00AD4794"/>
    <w:rsid w:val="00AD6851"/>
    <w:rsid w:val="00AD7629"/>
    <w:rsid w:val="00AE2C12"/>
    <w:rsid w:val="00AE5AB0"/>
    <w:rsid w:val="00AF2C4D"/>
    <w:rsid w:val="00AF4276"/>
    <w:rsid w:val="00B0086C"/>
    <w:rsid w:val="00B02298"/>
    <w:rsid w:val="00B22563"/>
    <w:rsid w:val="00B22F52"/>
    <w:rsid w:val="00B50D9A"/>
    <w:rsid w:val="00B62F1E"/>
    <w:rsid w:val="00B70B3E"/>
    <w:rsid w:val="00B7162C"/>
    <w:rsid w:val="00B73CBA"/>
    <w:rsid w:val="00BB0686"/>
    <w:rsid w:val="00BB5447"/>
    <w:rsid w:val="00BB7016"/>
    <w:rsid w:val="00BC56B5"/>
    <w:rsid w:val="00BE25CA"/>
    <w:rsid w:val="00BE4D1C"/>
    <w:rsid w:val="00BE6F5F"/>
    <w:rsid w:val="00BF1D00"/>
    <w:rsid w:val="00BF57E3"/>
    <w:rsid w:val="00C10078"/>
    <w:rsid w:val="00C10E64"/>
    <w:rsid w:val="00C204EF"/>
    <w:rsid w:val="00C20FC2"/>
    <w:rsid w:val="00C228C9"/>
    <w:rsid w:val="00C4328C"/>
    <w:rsid w:val="00C4378A"/>
    <w:rsid w:val="00C51F68"/>
    <w:rsid w:val="00C623DD"/>
    <w:rsid w:val="00C642A1"/>
    <w:rsid w:val="00C6633B"/>
    <w:rsid w:val="00C80507"/>
    <w:rsid w:val="00C86313"/>
    <w:rsid w:val="00C92F23"/>
    <w:rsid w:val="00CA250A"/>
    <w:rsid w:val="00CA3FDC"/>
    <w:rsid w:val="00CA78E8"/>
    <w:rsid w:val="00CB5FC3"/>
    <w:rsid w:val="00CE3255"/>
    <w:rsid w:val="00CE3304"/>
    <w:rsid w:val="00CE5AE3"/>
    <w:rsid w:val="00CF4BBD"/>
    <w:rsid w:val="00CF5AA2"/>
    <w:rsid w:val="00D02EE6"/>
    <w:rsid w:val="00D269A6"/>
    <w:rsid w:val="00D33715"/>
    <w:rsid w:val="00D34AA9"/>
    <w:rsid w:val="00D40419"/>
    <w:rsid w:val="00D40E6C"/>
    <w:rsid w:val="00D4204A"/>
    <w:rsid w:val="00D42920"/>
    <w:rsid w:val="00D54704"/>
    <w:rsid w:val="00D578E5"/>
    <w:rsid w:val="00D638CD"/>
    <w:rsid w:val="00D6537D"/>
    <w:rsid w:val="00D73364"/>
    <w:rsid w:val="00D75D73"/>
    <w:rsid w:val="00D7669A"/>
    <w:rsid w:val="00D77275"/>
    <w:rsid w:val="00D833B8"/>
    <w:rsid w:val="00D84144"/>
    <w:rsid w:val="00D8545B"/>
    <w:rsid w:val="00D929D7"/>
    <w:rsid w:val="00DB29FE"/>
    <w:rsid w:val="00DB53B0"/>
    <w:rsid w:val="00DC25FD"/>
    <w:rsid w:val="00DD1FE6"/>
    <w:rsid w:val="00DE76D5"/>
    <w:rsid w:val="00E11666"/>
    <w:rsid w:val="00E13F1D"/>
    <w:rsid w:val="00E14CD8"/>
    <w:rsid w:val="00E2225D"/>
    <w:rsid w:val="00E2230B"/>
    <w:rsid w:val="00E267DB"/>
    <w:rsid w:val="00E27AC1"/>
    <w:rsid w:val="00E3080E"/>
    <w:rsid w:val="00E46508"/>
    <w:rsid w:val="00E60201"/>
    <w:rsid w:val="00E62718"/>
    <w:rsid w:val="00E71DA5"/>
    <w:rsid w:val="00E75E73"/>
    <w:rsid w:val="00E878E7"/>
    <w:rsid w:val="00E952BD"/>
    <w:rsid w:val="00E97A53"/>
    <w:rsid w:val="00EC1168"/>
    <w:rsid w:val="00ED0490"/>
    <w:rsid w:val="00ED2545"/>
    <w:rsid w:val="00ED76CC"/>
    <w:rsid w:val="00EE227F"/>
    <w:rsid w:val="00EF0289"/>
    <w:rsid w:val="00F0096D"/>
    <w:rsid w:val="00F014DD"/>
    <w:rsid w:val="00F10F2E"/>
    <w:rsid w:val="00F143C3"/>
    <w:rsid w:val="00F20502"/>
    <w:rsid w:val="00F22B74"/>
    <w:rsid w:val="00F2416E"/>
    <w:rsid w:val="00F26636"/>
    <w:rsid w:val="00F27D35"/>
    <w:rsid w:val="00F327B3"/>
    <w:rsid w:val="00F52F68"/>
    <w:rsid w:val="00F54138"/>
    <w:rsid w:val="00F57FF9"/>
    <w:rsid w:val="00F60914"/>
    <w:rsid w:val="00F954C6"/>
    <w:rsid w:val="00F95605"/>
    <w:rsid w:val="00FA1F56"/>
    <w:rsid w:val="00FA2440"/>
    <w:rsid w:val="00FA2F19"/>
    <w:rsid w:val="00FA5DE5"/>
    <w:rsid w:val="00FB189B"/>
    <w:rsid w:val="00FB7299"/>
    <w:rsid w:val="00FC162E"/>
    <w:rsid w:val="00FC2DB4"/>
    <w:rsid w:val="00FC3D35"/>
    <w:rsid w:val="00FC6197"/>
    <w:rsid w:val="00FD1428"/>
    <w:rsid w:val="00FD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21C4"/>
  <w15:chartTrackingRefBased/>
  <w15:docId w15:val="{D100CFE2-813B-4B70-AE31-0E863D64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D8540-829C-4C5A-BB1F-4A5DD610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363</cp:revision>
  <dcterms:created xsi:type="dcterms:W3CDTF">2024-11-29T11:52:00Z</dcterms:created>
  <dcterms:modified xsi:type="dcterms:W3CDTF">2025-06-08T07:45:00Z</dcterms:modified>
</cp:coreProperties>
</file>