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>Algorithms | CSE 207 | Section B</w:t>
      </w:r>
    </w:p>
    <w:p>
      <w:pPr>
        <w:pStyle w:val="Normal"/>
        <w:jc w:val="center"/>
        <w:rPr>
          <w:rFonts w:ascii="Garamond" w:hAnsi="Garamond"/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>Course Plan | Spring 2018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Course Teacher:</w:t>
      </w:r>
      <w:r>
        <w:rPr>
          <w:rFonts w:ascii="Garamond" w:hAnsi="Garamond"/>
        </w:rPr>
        <w:t xml:space="preserve"> </w:t>
      </w:r>
    </w:p>
    <w:p>
      <w:pPr>
        <w:pStyle w:val="Normal"/>
        <w:rPr>
          <w:rFonts w:ascii="Garamond" w:hAnsi="Garamond"/>
          <w:b/>
          <w:b/>
          <w:bCs/>
        </w:rPr>
      </w:pPr>
      <w:r>
        <w:rPr>
          <w:rFonts w:ascii="Garamond" w:hAnsi="Garamond"/>
          <w:b/>
          <w:bCs/>
        </w:rPr>
        <w:t>Sanjay Saha</w:t>
      </w:r>
    </w:p>
    <w:p>
      <w:pPr>
        <w:pStyle w:val="Normal"/>
        <w:rPr>
          <w:rFonts w:ascii="Garamond" w:hAnsi="Garamond"/>
        </w:rPr>
      </w:pPr>
      <w:hyperlink r:id="rId2">
        <w:r>
          <w:rPr>
            <w:rStyle w:val="InternetLink"/>
            <w:rFonts w:ascii="Garamond" w:hAnsi="Garamond"/>
          </w:rPr>
          <w:t>sanjay@uap-bd.edu</w:t>
        </w:r>
      </w:hyperlink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i w:val="false"/>
          <w:iCs w:val="false"/>
          <w:u w:val="single"/>
        </w:rPr>
        <w:t>Text book: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  <w:bCs/>
        </w:rPr>
        <w:t>Introduction to Algorithms</w:t>
      </w:r>
      <w:r>
        <w:rPr>
          <w:rFonts w:ascii="Garamond" w:hAnsi="Garamond"/>
        </w:rPr>
        <w:t xml:space="preserve"> by Charles E. Leiserson, Clifford Stein, Ronald Rivest, and Thomas H. Cormen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Reference book: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  <w:bCs/>
        </w:rPr>
        <w:t xml:space="preserve">Grokking Algorithms: An Illustrated Guide for Programmers and Other … </w:t>
      </w:r>
      <w:r>
        <w:rPr>
          <w:rFonts w:ascii="Garamond" w:hAnsi="Garamond"/>
          <w:b w:val="false"/>
          <w:bCs w:val="false"/>
        </w:rPr>
        <w:t>by Aditya Y. Bhargava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Other References:</w:t>
      </w:r>
    </w:p>
    <w:p>
      <w:pPr>
        <w:pStyle w:val="Normal"/>
        <w:rPr>
          <w:rFonts w:ascii="Garamond" w:hAnsi="Garamond"/>
          <w:u w:val="single"/>
        </w:rPr>
      </w:pPr>
      <w:r>
        <w:rPr>
          <w:rFonts w:ascii="Garamond" w:hAnsi="Garamond"/>
          <w:u w:val="none"/>
        </w:rPr>
        <w:t xml:space="preserve">- Videos from YouTube channel </w:t>
      </w:r>
      <w:r>
        <w:rPr>
          <w:rFonts w:ascii="Garamond" w:hAnsi="Garamond"/>
          <w:b/>
          <w:bCs/>
          <w:u w:val="none"/>
        </w:rPr>
        <w:t>CSBreakdown</w:t>
      </w:r>
    </w:p>
    <w:p>
      <w:pPr>
        <w:pStyle w:val="Normal"/>
        <w:rPr>
          <w:rFonts w:ascii="Garamond" w:hAnsi="Garamond"/>
          <w:u w:val="single"/>
        </w:rPr>
      </w:pPr>
      <w:r>
        <w:rPr>
          <w:rFonts w:ascii="Garamond" w:hAnsi="Garamond"/>
          <w:u w:val="none"/>
        </w:rPr>
        <w:t xml:space="preserve">- </w:t>
      </w:r>
      <w:bookmarkStart w:id="0" w:name="__DdeLink__4_2229571222"/>
      <w:r>
        <w:rPr>
          <w:rFonts w:ascii="Garamond" w:hAnsi="Garamond"/>
          <w:u w:val="none"/>
        </w:rPr>
        <w:t>Videos from YouTube channel</w:t>
      </w:r>
      <w:bookmarkEnd w:id="0"/>
      <w:r>
        <w:rPr>
          <w:rFonts w:ascii="Garamond" w:hAnsi="Garamond"/>
          <w:u w:val="none"/>
        </w:rPr>
        <w:t xml:space="preserve"> </w:t>
      </w:r>
      <w:r>
        <w:rPr>
          <w:rFonts w:ascii="Garamond" w:hAnsi="Garamond"/>
          <w:b/>
          <w:bCs/>
          <w:u w:val="none"/>
        </w:rPr>
        <w:t>MIT OpenCourseWare [</w:t>
      </w:r>
      <w:r>
        <w:rPr>
          <w:rFonts w:ascii="Garamond" w:hAnsi="Garamond"/>
          <w:b w:val="false"/>
          <w:bCs w:val="false"/>
          <w:u w:val="none"/>
        </w:rPr>
        <w:t>Playlist: MIT 6.006 Introduction to Algorithms Fall 2011</w:t>
      </w:r>
      <w:r>
        <w:rPr>
          <w:rFonts w:ascii="Garamond" w:hAnsi="Garamond"/>
          <w:b/>
          <w:bCs/>
          <w:u w:val="none"/>
        </w:rPr>
        <w:t>]</w:t>
      </w:r>
    </w:p>
    <w:p>
      <w:pPr>
        <w:pStyle w:val="Normal"/>
        <w:rPr>
          <w:rFonts w:ascii="Garamond" w:hAnsi="Garamond"/>
          <w:b w:val="false"/>
          <w:b w:val="false"/>
          <w:bCs w:val="false"/>
          <w:u w:val="single"/>
        </w:rPr>
      </w:pPr>
      <w:r>
        <w:rPr>
          <w:rFonts w:ascii="Garamond" w:hAnsi="Garamond"/>
          <w:b w:val="false"/>
          <w:bCs w:val="false"/>
          <w:u w:val="none"/>
        </w:rPr>
        <w:t xml:space="preserve">-  Videos from YouTube channel </w:t>
      </w:r>
      <w:r>
        <w:rPr>
          <w:rFonts w:ascii="Garamond" w:hAnsi="Garamond"/>
          <w:b/>
          <w:bCs/>
          <w:u w:val="none"/>
        </w:rPr>
        <w:t>Gate Lectures by Ravindrababu Ravula</w:t>
      </w:r>
      <w:r>
        <w:rPr>
          <w:rFonts w:ascii="Garamond" w:hAnsi="Garamond"/>
          <w:b w:val="false"/>
          <w:bCs w:val="false"/>
          <w:u w:val="none"/>
        </w:rPr>
        <w:t xml:space="preserve"> [Algorithms and Data Structures]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Plan Breakdown: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0: Analysis of Algorithms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1: Sorting Algorithms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2: Divide and Conquer, Quick Sort and Merge Sort, Solving Recurrences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3: Heap Sort, Priority Queue, Huffman Coding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4: Greedy Algorithms, Fractional Knapsack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5: Dynamic Programming, 0-1 Knapsack, Longest Common Subsequence Problem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6:  Mid Term Exam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7: Minimum Spanning Tree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8: Graph Algorithms-I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9: Graph Algorithms-II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10: Backtracking Algorithms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11: NP-Completeness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12: Parallel Algorithms and/or String Matching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Week 13: &lt;reserve/&gt;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jc w:val="center"/>
        <w:rPr>
          <w:rFonts w:ascii="Garamond" w:hAnsi="Garamond"/>
        </w:rPr>
      </w:pPr>
      <w:r>
        <w:rPr>
          <w:rFonts w:ascii="Garamond" w:hAnsi="Garamond"/>
        </w:rPr>
        <w:t>** Keep Calm and Keep on STUDYING 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jay@uap-bd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LibreOffice/5.4.5.1$Linux_X86_64 LibreOffice_project/40m0$Build-1</Application>
  <Pages>1</Pages>
  <Words>177</Words>
  <Characters>1017</Characters>
  <CharactersWithSpaces>1170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2018-04-05T12:13:43Z</dcterms:created>
  <dc:creator/>
  <dc:description/>
  <dc:language>en-US</dc:language>
  <cp:lastModifiedBy/>
  <dcterms:modified xsi:type="dcterms:W3CDTF">2018-04-05T12:48:47Z</dcterms:modified>
  <cp:revision>6</cp:revision>
  <dc:subject/>
  <dc:title/>
</cp:coreProperties>
</file>